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2B0" w:rsidRPr="009162B0" w:rsidRDefault="009162B0" w:rsidP="009162B0">
      <w:pPr>
        <w:pStyle w:val="a3"/>
        <w:spacing w:line="360" w:lineRule="auto"/>
        <w:rPr>
          <w:rFonts w:ascii="Times New Roman" w:hAnsi="Times New Roman" w:cs="Times New Roman" w:hint="eastAsia"/>
          <w:sz w:val="28"/>
          <w:szCs w:val="28"/>
        </w:rPr>
      </w:pPr>
      <w:r>
        <w:rPr>
          <w:rFonts w:ascii="Times New Roman" w:hAnsi="Times New Roman" w:cs="Times New Roman"/>
          <w:sz w:val="28"/>
          <w:szCs w:val="28"/>
        </w:rPr>
        <w:t>K</w:t>
      </w:r>
      <w:r>
        <w:rPr>
          <w:rFonts w:ascii="Times New Roman" w:hAnsi="Times New Roman" w:cs="Times New Roman" w:hint="eastAsia"/>
          <w:sz w:val="28"/>
          <w:szCs w:val="28"/>
        </w:rPr>
        <w:t>eynote speaker</w:t>
      </w:r>
      <w:bookmarkStart w:id="0" w:name="_GoBack"/>
      <w:bookmarkEnd w:id="0"/>
    </w:p>
    <w:p w:rsidR="0038571D" w:rsidRPr="009162B0" w:rsidRDefault="00001BB1" w:rsidP="009162B0">
      <w:pPr>
        <w:pStyle w:val="a3"/>
        <w:spacing w:line="360" w:lineRule="auto"/>
        <w:rPr>
          <w:rFonts w:ascii="Times New Roman" w:hAnsi="Times New Roman" w:cs="Times New Roman"/>
          <w:sz w:val="36"/>
        </w:rPr>
      </w:pPr>
      <w:r w:rsidRPr="009162B0">
        <w:rPr>
          <w:rFonts w:ascii="Times New Roman" w:hAnsi="Times New Roman" w:cs="Times New Roman"/>
          <w:sz w:val="36"/>
        </w:rPr>
        <w:t>Application of motor in new energy industry</w:t>
      </w:r>
    </w:p>
    <w:p w:rsidR="00001BB1" w:rsidRPr="009162B0" w:rsidRDefault="00DF7CF7" w:rsidP="009162B0">
      <w:pPr>
        <w:spacing w:line="360" w:lineRule="auto"/>
        <w:jc w:val="center"/>
        <w:rPr>
          <w:rFonts w:ascii="Times New Roman" w:hAnsi="Times New Roman" w:cs="Times New Roman"/>
        </w:rPr>
      </w:pPr>
      <w:r w:rsidRPr="009162B0">
        <w:rPr>
          <w:rFonts w:ascii="Times New Roman" w:hAnsi="Times New Roman" w:cs="Times New Roman"/>
          <w:noProof/>
        </w:rPr>
        <w:drawing>
          <wp:inline distT="0" distB="0" distL="0" distR="0" wp14:anchorId="6B4CEAF1" wp14:editId="00DE1B90">
            <wp:extent cx="3282287" cy="154156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g.jpg"/>
                    <pic:cNvPicPr/>
                  </pic:nvPicPr>
                  <pic:blipFill>
                    <a:blip r:embed="rId6">
                      <a:extLst>
                        <a:ext uri="{28A0092B-C50C-407E-A947-70E740481C1C}">
                          <a14:useLocalDpi xmlns:a14="http://schemas.microsoft.com/office/drawing/2010/main" val="0"/>
                        </a:ext>
                      </a:extLst>
                    </a:blip>
                    <a:stretch>
                      <a:fillRect/>
                    </a:stretch>
                  </pic:blipFill>
                  <pic:spPr>
                    <a:xfrm>
                      <a:off x="0" y="0"/>
                      <a:ext cx="3290785" cy="1545552"/>
                    </a:xfrm>
                    <a:prstGeom prst="rect">
                      <a:avLst/>
                    </a:prstGeom>
                  </pic:spPr>
                </pic:pic>
              </a:graphicData>
            </a:graphic>
          </wp:inline>
        </w:drawing>
      </w:r>
    </w:p>
    <w:p w:rsidR="00001BB1" w:rsidRPr="009162B0" w:rsidRDefault="00001BB1" w:rsidP="009162B0">
      <w:pPr>
        <w:spacing w:line="360" w:lineRule="auto"/>
        <w:rPr>
          <w:rFonts w:ascii="Times New Roman" w:hAnsi="Times New Roman" w:cs="Times New Roman"/>
          <w:b/>
        </w:rPr>
      </w:pPr>
      <w:r w:rsidRPr="009162B0">
        <w:rPr>
          <w:rFonts w:ascii="Times New Roman" w:hAnsi="Times New Roman" w:cs="Times New Roman"/>
          <w:b/>
          <w:sz w:val="22"/>
        </w:rPr>
        <w:t>1</w:t>
      </w:r>
      <w:r w:rsidRPr="009162B0">
        <w:rPr>
          <w:rFonts w:ascii="Times New Roman" w:hAnsi="Times New Roman" w:cs="Times New Roman"/>
          <w:b/>
          <w:sz w:val="22"/>
        </w:rPr>
        <w:t>、</w:t>
      </w:r>
      <w:r w:rsidRPr="009162B0">
        <w:rPr>
          <w:rFonts w:ascii="Times New Roman" w:hAnsi="Times New Roman" w:cs="Times New Roman"/>
          <w:b/>
          <w:sz w:val="22"/>
        </w:rPr>
        <w:t xml:space="preserve">Introduction of the Keynote Speaker: Professor Wu </w:t>
      </w:r>
      <w:proofErr w:type="spellStart"/>
      <w:r w:rsidRPr="009162B0">
        <w:rPr>
          <w:rFonts w:ascii="Times New Roman" w:hAnsi="Times New Roman" w:cs="Times New Roman"/>
          <w:b/>
          <w:sz w:val="22"/>
        </w:rPr>
        <w:t>Xie</w:t>
      </w:r>
      <w:proofErr w:type="spellEnd"/>
      <w:r w:rsidRPr="009162B0">
        <w:rPr>
          <w:rFonts w:ascii="Times New Roman" w:hAnsi="Times New Roman" w:cs="Times New Roman"/>
          <w:b/>
        </w:rPr>
        <w:t xml:space="preserve"> </w:t>
      </w:r>
    </w:p>
    <w:p w:rsidR="00001BB1" w:rsidRPr="009162B0" w:rsidRDefault="00001BB1" w:rsidP="009162B0">
      <w:pPr>
        <w:spacing w:line="360" w:lineRule="auto"/>
        <w:rPr>
          <w:rFonts w:ascii="Times New Roman" w:hAnsi="Times New Roman" w:cs="Times New Roman"/>
        </w:rPr>
      </w:pPr>
    </w:p>
    <w:tbl>
      <w:tblPr>
        <w:tblStyle w:val="a4"/>
        <w:tblW w:w="8784" w:type="dxa"/>
        <w:tblLook w:val="04A0" w:firstRow="1" w:lastRow="0" w:firstColumn="1" w:lastColumn="0" w:noHBand="0" w:noVBand="1"/>
      </w:tblPr>
      <w:tblGrid>
        <w:gridCol w:w="2547"/>
        <w:gridCol w:w="6237"/>
      </w:tblGrid>
      <w:tr w:rsidR="00001BB1" w:rsidRPr="009162B0" w:rsidTr="00001BB1">
        <w:trPr>
          <w:trHeight w:val="871"/>
        </w:trPr>
        <w:tc>
          <w:tcPr>
            <w:tcW w:w="2547" w:type="dxa"/>
          </w:tcPr>
          <w:p w:rsidR="00001BB1" w:rsidRPr="009162B0" w:rsidRDefault="00001BB1" w:rsidP="009162B0">
            <w:pPr>
              <w:spacing w:line="360" w:lineRule="auto"/>
              <w:rPr>
                <w:rFonts w:ascii="Times New Roman" w:hAnsi="Times New Roman" w:cs="Times New Roman"/>
              </w:rPr>
            </w:pPr>
            <w:r w:rsidRPr="009162B0">
              <w:rPr>
                <w:rFonts w:ascii="Times New Roman" w:hAnsi="Times New Roman" w:cs="Times New Roman"/>
              </w:rPr>
              <w:t>Fields</w:t>
            </w:r>
          </w:p>
        </w:tc>
        <w:tc>
          <w:tcPr>
            <w:tcW w:w="6237" w:type="dxa"/>
          </w:tcPr>
          <w:p w:rsidR="008B235E" w:rsidRPr="009162B0" w:rsidRDefault="008B235E" w:rsidP="009162B0">
            <w:pPr>
              <w:spacing w:line="360" w:lineRule="auto"/>
              <w:rPr>
                <w:rFonts w:ascii="Times New Roman" w:hAnsi="Times New Roman" w:cs="Times New Roman"/>
              </w:rPr>
            </w:pPr>
            <w:r w:rsidRPr="009162B0">
              <w:rPr>
                <w:rFonts w:ascii="Times New Roman" w:hAnsi="Times New Roman" w:cs="Times New Roman"/>
              </w:rPr>
              <w:t>*Design and analysis of new energy power generation system;</w:t>
            </w:r>
          </w:p>
          <w:p w:rsidR="008B235E" w:rsidRPr="009162B0" w:rsidRDefault="008B235E" w:rsidP="009162B0">
            <w:pPr>
              <w:spacing w:line="360" w:lineRule="auto"/>
              <w:rPr>
                <w:rFonts w:ascii="Times New Roman" w:hAnsi="Times New Roman" w:cs="Times New Roman"/>
              </w:rPr>
            </w:pPr>
            <w:r w:rsidRPr="009162B0">
              <w:rPr>
                <w:rFonts w:ascii="Times New Roman" w:hAnsi="Times New Roman" w:cs="Times New Roman"/>
              </w:rPr>
              <w:t>*Motor system design and drive control of pure electric / hybrid vehicle</w:t>
            </w:r>
            <w:r w:rsidR="009A4CCB" w:rsidRPr="009162B0">
              <w:rPr>
                <w:rFonts w:ascii="Times New Roman" w:hAnsi="Times New Roman" w:cs="Times New Roman"/>
              </w:rPr>
              <w:t>s.</w:t>
            </w:r>
          </w:p>
          <w:p w:rsidR="008B235E" w:rsidRPr="009162B0" w:rsidRDefault="008B235E" w:rsidP="009162B0">
            <w:pPr>
              <w:spacing w:line="360" w:lineRule="auto"/>
              <w:rPr>
                <w:rFonts w:ascii="Times New Roman" w:hAnsi="Times New Roman" w:cs="Times New Roman"/>
              </w:rPr>
            </w:pPr>
          </w:p>
        </w:tc>
      </w:tr>
      <w:tr w:rsidR="00001BB1" w:rsidRPr="009162B0" w:rsidTr="00001BB1">
        <w:trPr>
          <w:trHeight w:val="914"/>
        </w:trPr>
        <w:tc>
          <w:tcPr>
            <w:tcW w:w="2547" w:type="dxa"/>
          </w:tcPr>
          <w:p w:rsidR="00001BB1" w:rsidRPr="009162B0" w:rsidRDefault="00001BB1" w:rsidP="009162B0">
            <w:pPr>
              <w:spacing w:line="360" w:lineRule="auto"/>
              <w:rPr>
                <w:rFonts w:ascii="Times New Roman" w:hAnsi="Times New Roman" w:cs="Times New Roman"/>
              </w:rPr>
            </w:pPr>
            <w:r w:rsidRPr="009162B0">
              <w:rPr>
                <w:rFonts w:ascii="Times New Roman" w:hAnsi="Times New Roman" w:cs="Times New Roman"/>
              </w:rPr>
              <w:t>Educational background</w:t>
            </w:r>
          </w:p>
        </w:tc>
        <w:tc>
          <w:tcPr>
            <w:tcW w:w="6237" w:type="dxa"/>
          </w:tcPr>
          <w:p w:rsidR="00001BB1" w:rsidRPr="009162B0" w:rsidRDefault="009A4CCB" w:rsidP="009162B0">
            <w:pPr>
              <w:spacing w:line="360" w:lineRule="auto"/>
              <w:rPr>
                <w:rFonts w:ascii="Times New Roman" w:hAnsi="Times New Roman" w:cs="Times New Roman"/>
              </w:rPr>
            </w:pPr>
            <w:r w:rsidRPr="009162B0">
              <w:rPr>
                <w:rFonts w:ascii="Times New Roman" w:hAnsi="Times New Roman" w:cs="Times New Roman"/>
              </w:rPr>
              <w:t>*BS degree in Harbin Institute of Technology;</w:t>
            </w:r>
          </w:p>
          <w:p w:rsidR="009A4CCB" w:rsidRPr="009162B0" w:rsidRDefault="009A4CCB" w:rsidP="009162B0">
            <w:pPr>
              <w:spacing w:line="360" w:lineRule="auto"/>
              <w:rPr>
                <w:rFonts w:ascii="Times New Roman" w:hAnsi="Times New Roman" w:cs="Times New Roman"/>
              </w:rPr>
            </w:pPr>
            <w:r w:rsidRPr="009162B0">
              <w:rPr>
                <w:rFonts w:ascii="Times New Roman" w:hAnsi="Times New Roman" w:cs="Times New Roman"/>
              </w:rPr>
              <w:t xml:space="preserve">*PhD in </w:t>
            </w:r>
            <w:proofErr w:type="spellStart"/>
            <w:r w:rsidRPr="009162B0">
              <w:rPr>
                <w:rFonts w:ascii="Times New Roman" w:hAnsi="Times New Roman" w:cs="Times New Roman"/>
              </w:rPr>
              <w:t>Hanyang</w:t>
            </w:r>
            <w:proofErr w:type="spellEnd"/>
            <w:r w:rsidRPr="009162B0">
              <w:rPr>
                <w:rFonts w:ascii="Times New Roman" w:hAnsi="Times New Roman" w:cs="Times New Roman"/>
              </w:rPr>
              <w:t xml:space="preserve"> University;</w:t>
            </w:r>
          </w:p>
        </w:tc>
      </w:tr>
      <w:tr w:rsidR="00001BB1" w:rsidRPr="009162B0" w:rsidTr="00001BB1">
        <w:trPr>
          <w:trHeight w:val="871"/>
        </w:trPr>
        <w:tc>
          <w:tcPr>
            <w:tcW w:w="2547" w:type="dxa"/>
          </w:tcPr>
          <w:p w:rsidR="00001BB1" w:rsidRPr="009162B0" w:rsidRDefault="00001BB1" w:rsidP="009162B0">
            <w:pPr>
              <w:spacing w:line="360" w:lineRule="auto"/>
              <w:rPr>
                <w:rFonts w:ascii="Times New Roman" w:hAnsi="Times New Roman" w:cs="Times New Roman"/>
              </w:rPr>
            </w:pPr>
            <w:r w:rsidRPr="009162B0">
              <w:rPr>
                <w:rFonts w:ascii="Times New Roman" w:hAnsi="Times New Roman" w:cs="Times New Roman"/>
              </w:rPr>
              <w:t>Achievements</w:t>
            </w:r>
          </w:p>
        </w:tc>
        <w:tc>
          <w:tcPr>
            <w:tcW w:w="6237" w:type="dxa"/>
          </w:tcPr>
          <w:p w:rsidR="009A4CCB" w:rsidRPr="009162B0" w:rsidRDefault="009A4CCB" w:rsidP="009162B0">
            <w:pPr>
              <w:spacing w:line="360" w:lineRule="auto"/>
              <w:rPr>
                <w:rFonts w:ascii="Times New Roman" w:hAnsi="Times New Roman" w:cs="Times New Roman"/>
              </w:rPr>
            </w:pPr>
            <w:r w:rsidRPr="009162B0">
              <w:rPr>
                <w:rFonts w:ascii="Times New Roman" w:hAnsi="Times New Roman" w:cs="Times New Roman"/>
              </w:rPr>
              <w:t>*</w:t>
            </w:r>
            <w:r w:rsidR="00C531BF" w:rsidRPr="009162B0">
              <w:rPr>
                <w:rFonts w:ascii="Times New Roman" w:hAnsi="Times New Roman" w:cs="Times New Roman"/>
              </w:rPr>
              <w:t>P</w:t>
            </w:r>
            <w:r w:rsidRPr="009162B0">
              <w:rPr>
                <w:rFonts w:ascii="Times New Roman" w:hAnsi="Times New Roman" w:cs="Times New Roman"/>
              </w:rPr>
              <w:t>ublished over 80 academic papers;</w:t>
            </w:r>
          </w:p>
          <w:p w:rsidR="00C531BF" w:rsidRPr="009162B0" w:rsidRDefault="00C531BF" w:rsidP="009162B0">
            <w:pPr>
              <w:spacing w:line="360" w:lineRule="auto"/>
              <w:rPr>
                <w:rFonts w:ascii="Times New Roman" w:hAnsi="Times New Roman" w:cs="Times New Roman"/>
              </w:rPr>
            </w:pPr>
            <w:r w:rsidRPr="009162B0">
              <w:rPr>
                <w:rFonts w:ascii="Times New Roman" w:hAnsi="Times New Roman" w:cs="Times New Roman"/>
              </w:rPr>
              <w:t>*Participated in well-known international academic conferences and made academic reports;</w:t>
            </w:r>
          </w:p>
          <w:p w:rsidR="009A4CCB" w:rsidRPr="009162B0" w:rsidRDefault="009A4CCB" w:rsidP="009162B0">
            <w:pPr>
              <w:spacing w:line="360" w:lineRule="auto"/>
              <w:rPr>
                <w:rFonts w:ascii="Times New Roman" w:hAnsi="Times New Roman" w:cs="Times New Roman"/>
              </w:rPr>
            </w:pPr>
            <w:r w:rsidRPr="009162B0">
              <w:rPr>
                <w:rFonts w:ascii="Times New Roman" w:hAnsi="Times New Roman" w:cs="Times New Roman"/>
              </w:rPr>
              <w:t>*</w:t>
            </w:r>
            <w:r w:rsidR="00C531BF" w:rsidRPr="009162B0">
              <w:rPr>
                <w:rFonts w:ascii="Times New Roman" w:hAnsi="Times New Roman" w:cs="Times New Roman"/>
              </w:rPr>
              <w:t xml:space="preserve"> Undertook many major scientific research projects</w:t>
            </w:r>
          </w:p>
        </w:tc>
      </w:tr>
    </w:tbl>
    <w:p w:rsidR="00001BB1" w:rsidRPr="009162B0" w:rsidRDefault="00001BB1" w:rsidP="009162B0">
      <w:pPr>
        <w:spacing w:line="360" w:lineRule="auto"/>
        <w:rPr>
          <w:rFonts w:ascii="Times New Roman" w:hAnsi="Times New Roman" w:cs="Times New Roman"/>
        </w:rPr>
      </w:pPr>
    </w:p>
    <w:p w:rsidR="00001BB1" w:rsidRPr="009162B0" w:rsidRDefault="00001BB1" w:rsidP="009162B0">
      <w:pPr>
        <w:spacing w:line="360" w:lineRule="auto"/>
        <w:rPr>
          <w:rFonts w:ascii="Times New Roman" w:hAnsi="Times New Roman" w:cs="Times New Roman"/>
        </w:rPr>
      </w:pPr>
    </w:p>
    <w:p w:rsidR="00001BB1" w:rsidRPr="009162B0" w:rsidRDefault="002101B0" w:rsidP="009162B0">
      <w:pPr>
        <w:spacing w:line="360" w:lineRule="auto"/>
        <w:rPr>
          <w:rFonts w:ascii="Times New Roman" w:hAnsi="Times New Roman" w:cs="Times New Roman"/>
          <w:b/>
          <w:sz w:val="22"/>
        </w:rPr>
      </w:pPr>
      <w:r w:rsidRPr="009162B0">
        <w:rPr>
          <w:rFonts w:ascii="Times New Roman" w:hAnsi="Times New Roman" w:cs="Times New Roman"/>
          <w:b/>
          <w:sz w:val="22"/>
        </w:rPr>
        <w:t>2</w:t>
      </w:r>
      <w:r w:rsidRPr="009162B0">
        <w:rPr>
          <w:rFonts w:ascii="Times New Roman" w:hAnsi="Times New Roman" w:cs="Times New Roman"/>
          <w:b/>
          <w:sz w:val="22"/>
        </w:rPr>
        <w:t>、</w:t>
      </w:r>
      <w:r w:rsidR="006F04A6" w:rsidRPr="009162B0">
        <w:rPr>
          <w:rFonts w:ascii="Times New Roman" w:hAnsi="Times New Roman" w:cs="Times New Roman"/>
          <w:b/>
          <w:sz w:val="22"/>
        </w:rPr>
        <w:t>Background</w:t>
      </w:r>
    </w:p>
    <w:p w:rsidR="00F75E93" w:rsidRPr="009162B0" w:rsidRDefault="006F04A6" w:rsidP="009162B0">
      <w:pPr>
        <w:spacing w:line="360" w:lineRule="auto"/>
        <w:ind w:firstLine="420"/>
        <w:rPr>
          <w:rFonts w:ascii="Times New Roman" w:hAnsi="Times New Roman" w:cs="Times New Roman"/>
        </w:rPr>
      </w:pPr>
      <w:r w:rsidRPr="009162B0">
        <w:rPr>
          <w:rFonts w:ascii="Times New Roman" w:hAnsi="Times New Roman" w:cs="Times New Roman"/>
        </w:rPr>
        <w:t xml:space="preserve">With the global energy shortage and the increasing environmental pollution, </w:t>
      </w:r>
      <w:r w:rsidR="00F75E93" w:rsidRPr="009162B0">
        <w:rPr>
          <w:rFonts w:ascii="Times New Roman" w:hAnsi="Times New Roman" w:cs="Times New Roman"/>
        </w:rPr>
        <w:t>Traditional fuel vehicles need to be eliminated.</w:t>
      </w:r>
    </w:p>
    <w:p w:rsidR="00BE751F" w:rsidRPr="009162B0" w:rsidRDefault="006F04A6" w:rsidP="009162B0">
      <w:pPr>
        <w:spacing w:line="360" w:lineRule="auto"/>
        <w:ind w:firstLine="420"/>
        <w:rPr>
          <w:rFonts w:ascii="Times New Roman" w:hAnsi="Times New Roman" w:cs="Times New Roman"/>
        </w:rPr>
      </w:pPr>
      <w:r w:rsidRPr="009162B0">
        <w:rPr>
          <w:rFonts w:ascii="Times New Roman" w:hAnsi="Times New Roman" w:cs="Times New Roman"/>
        </w:rPr>
        <w:t>In the global scope, the development of new energy vehicles has formed a consensus, the transformation of traditional fuel vehicles to new energy vehicles is imperative.</w:t>
      </w:r>
    </w:p>
    <w:p w:rsidR="002101B0" w:rsidRPr="009162B0" w:rsidRDefault="00BE751F" w:rsidP="009162B0">
      <w:pPr>
        <w:spacing w:line="360" w:lineRule="auto"/>
        <w:ind w:firstLine="420"/>
        <w:rPr>
          <w:rFonts w:ascii="Times New Roman" w:hAnsi="Times New Roman" w:cs="Times New Roman"/>
        </w:rPr>
      </w:pPr>
      <w:r w:rsidRPr="009162B0">
        <w:rPr>
          <w:rFonts w:ascii="Times New Roman" w:hAnsi="Times New Roman" w:cs="Times New Roman"/>
        </w:rPr>
        <w:t xml:space="preserve">Electric vehicle consists of battery, electric control and motor. I will introduce the motor in </w:t>
      </w:r>
      <w:r w:rsidRPr="009162B0">
        <w:rPr>
          <w:rFonts w:ascii="Times New Roman" w:hAnsi="Times New Roman" w:cs="Times New Roman"/>
        </w:rPr>
        <w:lastRenderedPageBreak/>
        <w:t>electric vehicle here.</w:t>
      </w:r>
    </w:p>
    <w:p w:rsidR="00001BB1" w:rsidRPr="009162B0" w:rsidRDefault="007F4FAF" w:rsidP="009162B0">
      <w:pPr>
        <w:spacing w:line="360" w:lineRule="auto"/>
        <w:jc w:val="center"/>
        <w:rPr>
          <w:rFonts w:ascii="Times New Roman" w:hAnsi="Times New Roman" w:cs="Times New Roman"/>
        </w:rPr>
      </w:pPr>
      <w:r w:rsidRPr="009162B0">
        <w:rPr>
          <w:rFonts w:ascii="Times New Roman" w:hAnsi="Times New Roman" w:cs="Times New Roman"/>
          <w:noProof/>
        </w:rPr>
        <w:drawing>
          <wp:inline distT="0" distB="0" distL="0" distR="0" wp14:anchorId="63D4081A" wp14:editId="5847AE67">
            <wp:extent cx="2982036" cy="2024442"/>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8989" cy="2029162"/>
                    </a:xfrm>
                    <a:prstGeom prst="rect">
                      <a:avLst/>
                    </a:prstGeom>
                  </pic:spPr>
                </pic:pic>
              </a:graphicData>
            </a:graphic>
          </wp:inline>
        </w:drawing>
      </w:r>
    </w:p>
    <w:p w:rsidR="00001BB1" w:rsidRPr="009162B0" w:rsidRDefault="002101B0" w:rsidP="009162B0">
      <w:pPr>
        <w:spacing w:line="360" w:lineRule="auto"/>
        <w:rPr>
          <w:rFonts w:ascii="Times New Roman" w:hAnsi="Times New Roman" w:cs="Times New Roman"/>
          <w:b/>
          <w:sz w:val="22"/>
        </w:rPr>
      </w:pPr>
      <w:r w:rsidRPr="009162B0">
        <w:rPr>
          <w:rFonts w:ascii="Times New Roman" w:hAnsi="Times New Roman" w:cs="Times New Roman"/>
          <w:b/>
          <w:sz w:val="22"/>
        </w:rPr>
        <w:t>3</w:t>
      </w:r>
      <w:r w:rsidR="00001BB1" w:rsidRPr="009162B0">
        <w:rPr>
          <w:rFonts w:ascii="Times New Roman" w:hAnsi="Times New Roman" w:cs="Times New Roman"/>
          <w:b/>
          <w:sz w:val="22"/>
        </w:rPr>
        <w:t>、</w:t>
      </w:r>
      <w:r w:rsidR="006F04A6" w:rsidRPr="009162B0">
        <w:rPr>
          <w:rFonts w:ascii="Times New Roman" w:hAnsi="Times New Roman" w:cs="Times New Roman"/>
          <w:b/>
          <w:sz w:val="22"/>
        </w:rPr>
        <w:t>Current status</w:t>
      </w:r>
    </w:p>
    <w:p w:rsidR="007F4FAF" w:rsidRPr="009162B0" w:rsidRDefault="00BE751F" w:rsidP="009162B0">
      <w:pPr>
        <w:spacing w:line="360" w:lineRule="auto"/>
        <w:ind w:firstLine="420"/>
        <w:rPr>
          <w:rFonts w:ascii="Times New Roman" w:hAnsi="Times New Roman" w:cs="Times New Roman"/>
        </w:rPr>
      </w:pPr>
      <w:r w:rsidRPr="009162B0">
        <w:rPr>
          <w:rFonts w:ascii="Times New Roman" w:hAnsi="Times New Roman" w:cs="Times New Roman"/>
        </w:rPr>
        <w:t>At present, there are two main types of drive motor systems for electric vehicles in the market</w:t>
      </w:r>
      <w:r w:rsidR="007D79C4" w:rsidRPr="009162B0">
        <w:rPr>
          <w:rFonts w:ascii="Times New Roman" w:hAnsi="Times New Roman" w:cs="Times New Roman"/>
        </w:rPr>
        <w:t>, one is asynchronous motor</w:t>
      </w:r>
      <w:r w:rsidR="00EE024F" w:rsidRPr="009162B0">
        <w:rPr>
          <w:rFonts w:ascii="Times New Roman" w:hAnsi="Times New Roman" w:cs="Times New Roman"/>
        </w:rPr>
        <w:t>(AM)</w:t>
      </w:r>
      <w:r w:rsidR="007D79C4" w:rsidRPr="009162B0">
        <w:rPr>
          <w:rFonts w:ascii="Times New Roman" w:hAnsi="Times New Roman" w:cs="Times New Roman"/>
        </w:rPr>
        <w:t>, the other is permanent magnet synchronous motor</w:t>
      </w:r>
      <w:r w:rsidR="00EE024F" w:rsidRPr="009162B0">
        <w:rPr>
          <w:rFonts w:ascii="Times New Roman" w:hAnsi="Times New Roman" w:cs="Times New Roman"/>
        </w:rPr>
        <w:t>(PMSM)</w:t>
      </w:r>
      <w:r w:rsidR="007D79C4" w:rsidRPr="009162B0">
        <w:rPr>
          <w:rFonts w:ascii="Times New Roman" w:hAnsi="Times New Roman" w:cs="Times New Roman"/>
        </w:rPr>
        <w:t>.</w:t>
      </w:r>
    </w:p>
    <w:p w:rsidR="007F4FAF" w:rsidRPr="009162B0" w:rsidRDefault="001608C2" w:rsidP="009162B0">
      <w:pPr>
        <w:spacing w:line="360" w:lineRule="auto"/>
        <w:jc w:val="center"/>
        <w:rPr>
          <w:rFonts w:ascii="Times New Roman" w:hAnsi="Times New Roman" w:cs="Times New Roman"/>
        </w:rPr>
      </w:pPr>
      <w:r w:rsidRPr="009162B0">
        <w:rPr>
          <w:rFonts w:ascii="Times New Roman" w:hAnsi="Times New Roman" w:cs="Times New Roman"/>
          <w:noProof/>
        </w:rPr>
        <w:drawing>
          <wp:inline distT="0" distB="0" distL="0" distR="0" wp14:anchorId="50FA8C5E" wp14:editId="36E7E204">
            <wp:extent cx="2975212" cy="1866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064" cy="1876260"/>
                    </a:xfrm>
                    <a:prstGeom prst="rect">
                      <a:avLst/>
                    </a:prstGeom>
                  </pic:spPr>
                </pic:pic>
              </a:graphicData>
            </a:graphic>
          </wp:inline>
        </w:drawing>
      </w:r>
    </w:p>
    <w:p w:rsidR="001608C2" w:rsidRPr="009162B0" w:rsidRDefault="001608C2" w:rsidP="009162B0">
      <w:pPr>
        <w:spacing w:line="360" w:lineRule="auto"/>
        <w:jc w:val="center"/>
        <w:rPr>
          <w:rFonts w:ascii="Times New Roman" w:hAnsi="Times New Roman" w:cs="Times New Roman"/>
          <w:sz w:val="18"/>
        </w:rPr>
      </w:pPr>
      <w:r w:rsidRPr="009162B0">
        <w:rPr>
          <w:rFonts w:ascii="Times New Roman" w:hAnsi="Times New Roman" w:cs="Times New Roman"/>
          <w:sz w:val="18"/>
        </w:rPr>
        <w:t>Asynchronous motor</w:t>
      </w:r>
    </w:p>
    <w:p w:rsidR="001608C2" w:rsidRPr="009162B0" w:rsidRDefault="001608C2" w:rsidP="009162B0">
      <w:pPr>
        <w:spacing w:line="360" w:lineRule="auto"/>
        <w:jc w:val="center"/>
        <w:rPr>
          <w:rFonts w:ascii="Times New Roman" w:hAnsi="Times New Roman" w:cs="Times New Roman"/>
        </w:rPr>
      </w:pPr>
      <w:r w:rsidRPr="009162B0">
        <w:rPr>
          <w:rFonts w:ascii="Times New Roman" w:hAnsi="Times New Roman" w:cs="Times New Roman"/>
          <w:noProof/>
        </w:rPr>
        <w:drawing>
          <wp:inline distT="0" distB="0" distL="0" distR="0" wp14:anchorId="78D6948F" wp14:editId="5B0E1B5F">
            <wp:extent cx="2900149" cy="2012576"/>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545208679,831445282&amp;fm=72.jpg"/>
                    <pic:cNvPicPr/>
                  </pic:nvPicPr>
                  <pic:blipFill>
                    <a:blip r:embed="rId9">
                      <a:extLst>
                        <a:ext uri="{28A0092B-C50C-407E-A947-70E740481C1C}">
                          <a14:useLocalDpi xmlns:a14="http://schemas.microsoft.com/office/drawing/2010/main" val="0"/>
                        </a:ext>
                      </a:extLst>
                    </a:blip>
                    <a:stretch>
                      <a:fillRect/>
                    </a:stretch>
                  </pic:blipFill>
                  <pic:spPr>
                    <a:xfrm>
                      <a:off x="0" y="0"/>
                      <a:ext cx="2920646" cy="2026800"/>
                    </a:xfrm>
                    <a:prstGeom prst="rect">
                      <a:avLst/>
                    </a:prstGeom>
                  </pic:spPr>
                </pic:pic>
              </a:graphicData>
            </a:graphic>
          </wp:inline>
        </w:drawing>
      </w:r>
    </w:p>
    <w:p w:rsidR="001608C2" w:rsidRPr="009162B0" w:rsidRDefault="001346AC" w:rsidP="009162B0">
      <w:pPr>
        <w:spacing w:line="360" w:lineRule="auto"/>
        <w:jc w:val="center"/>
        <w:rPr>
          <w:rFonts w:ascii="Times New Roman" w:hAnsi="Times New Roman" w:cs="Times New Roman"/>
          <w:sz w:val="18"/>
        </w:rPr>
      </w:pPr>
      <w:r w:rsidRPr="009162B0">
        <w:rPr>
          <w:rFonts w:ascii="Times New Roman" w:hAnsi="Times New Roman" w:cs="Times New Roman"/>
          <w:sz w:val="18"/>
        </w:rPr>
        <w:t>P</w:t>
      </w:r>
      <w:r w:rsidR="001608C2" w:rsidRPr="009162B0">
        <w:rPr>
          <w:rFonts w:ascii="Times New Roman" w:hAnsi="Times New Roman" w:cs="Times New Roman"/>
          <w:sz w:val="18"/>
        </w:rPr>
        <w:t>ermanent magnet synchronous motor</w:t>
      </w:r>
    </w:p>
    <w:p w:rsidR="001346AC" w:rsidRPr="009162B0" w:rsidRDefault="001346AC" w:rsidP="009162B0">
      <w:pPr>
        <w:spacing w:line="360" w:lineRule="auto"/>
        <w:rPr>
          <w:rFonts w:ascii="Times New Roman" w:hAnsi="Times New Roman" w:cs="Times New Roman"/>
        </w:rPr>
      </w:pPr>
    </w:p>
    <w:p w:rsidR="001346AC" w:rsidRPr="009162B0" w:rsidRDefault="001346AC" w:rsidP="009162B0">
      <w:pPr>
        <w:spacing w:line="360" w:lineRule="auto"/>
        <w:rPr>
          <w:rFonts w:ascii="Times New Roman" w:hAnsi="Times New Roman" w:cs="Times New Roman"/>
        </w:rPr>
      </w:pPr>
    </w:p>
    <w:p w:rsidR="001346AC" w:rsidRPr="009162B0" w:rsidRDefault="001346AC" w:rsidP="009162B0">
      <w:pPr>
        <w:spacing w:line="360" w:lineRule="auto"/>
        <w:rPr>
          <w:rFonts w:ascii="Times New Roman" w:hAnsi="Times New Roman" w:cs="Times New Roman"/>
        </w:rPr>
      </w:pPr>
    </w:p>
    <w:p w:rsidR="00F17C99" w:rsidRPr="009162B0" w:rsidRDefault="00EE024F" w:rsidP="009162B0">
      <w:pPr>
        <w:spacing w:line="360" w:lineRule="auto"/>
        <w:jc w:val="center"/>
        <w:rPr>
          <w:rFonts w:ascii="Times New Roman" w:hAnsi="Times New Roman" w:cs="Times New Roman"/>
        </w:rPr>
      </w:pPr>
      <w:r w:rsidRPr="009162B0">
        <w:rPr>
          <w:rFonts w:ascii="Times New Roman" w:hAnsi="Times New Roman" w:cs="Times New Roman"/>
        </w:rPr>
        <w:t>Comparison between AM and PMSM</w:t>
      </w:r>
    </w:p>
    <w:tbl>
      <w:tblPr>
        <w:tblStyle w:val="a4"/>
        <w:tblW w:w="8347" w:type="dxa"/>
        <w:tblLook w:val="04A0" w:firstRow="1" w:lastRow="0" w:firstColumn="1" w:lastColumn="0" w:noHBand="0" w:noVBand="1"/>
      </w:tblPr>
      <w:tblGrid>
        <w:gridCol w:w="1555"/>
        <w:gridCol w:w="4009"/>
        <w:gridCol w:w="2783"/>
      </w:tblGrid>
      <w:tr w:rsidR="00EE024F" w:rsidRPr="009162B0" w:rsidTr="002E05FE">
        <w:trPr>
          <w:trHeight w:val="425"/>
        </w:trPr>
        <w:tc>
          <w:tcPr>
            <w:tcW w:w="1555" w:type="dxa"/>
          </w:tcPr>
          <w:p w:rsidR="00EE024F" w:rsidRPr="009162B0" w:rsidRDefault="00EE024F" w:rsidP="009162B0">
            <w:pPr>
              <w:spacing w:line="360" w:lineRule="auto"/>
              <w:rPr>
                <w:rFonts w:ascii="Times New Roman" w:hAnsi="Times New Roman" w:cs="Times New Roman"/>
              </w:rPr>
            </w:pPr>
            <w:r w:rsidRPr="009162B0">
              <w:rPr>
                <w:rFonts w:ascii="Times New Roman" w:hAnsi="Times New Roman" w:cs="Times New Roman"/>
              </w:rPr>
              <w:t>Type</w:t>
            </w:r>
          </w:p>
        </w:tc>
        <w:tc>
          <w:tcPr>
            <w:tcW w:w="4009" w:type="dxa"/>
          </w:tcPr>
          <w:p w:rsidR="00EE024F" w:rsidRPr="009162B0" w:rsidRDefault="00EE024F" w:rsidP="009162B0">
            <w:pPr>
              <w:spacing w:line="360" w:lineRule="auto"/>
              <w:rPr>
                <w:rFonts w:ascii="Times New Roman" w:hAnsi="Times New Roman" w:cs="Times New Roman"/>
              </w:rPr>
            </w:pPr>
            <w:r w:rsidRPr="009162B0">
              <w:rPr>
                <w:rFonts w:ascii="Times New Roman" w:hAnsi="Times New Roman" w:cs="Times New Roman"/>
              </w:rPr>
              <w:t>AM</w:t>
            </w:r>
          </w:p>
        </w:tc>
        <w:tc>
          <w:tcPr>
            <w:tcW w:w="2783" w:type="dxa"/>
          </w:tcPr>
          <w:p w:rsidR="00EE024F" w:rsidRPr="009162B0" w:rsidRDefault="00EE024F" w:rsidP="009162B0">
            <w:pPr>
              <w:spacing w:line="360" w:lineRule="auto"/>
              <w:rPr>
                <w:rFonts w:ascii="Times New Roman" w:hAnsi="Times New Roman" w:cs="Times New Roman"/>
              </w:rPr>
            </w:pPr>
            <w:r w:rsidRPr="009162B0">
              <w:rPr>
                <w:rFonts w:ascii="Times New Roman" w:hAnsi="Times New Roman" w:cs="Times New Roman"/>
              </w:rPr>
              <w:t>PMSM</w:t>
            </w:r>
          </w:p>
        </w:tc>
      </w:tr>
      <w:tr w:rsidR="00EE024F" w:rsidRPr="009162B0" w:rsidTr="00EE024F">
        <w:trPr>
          <w:trHeight w:val="707"/>
        </w:trPr>
        <w:tc>
          <w:tcPr>
            <w:tcW w:w="1555" w:type="dxa"/>
          </w:tcPr>
          <w:p w:rsidR="00EE024F" w:rsidRPr="009162B0" w:rsidRDefault="00EE024F" w:rsidP="009162B0">
            <w:pPr>
              <w:spacing w:line="360" w:lineRule="auto"/>
              <w:rPr>
                <w:rFonts w:ascii="Times New Roman" w:hAnsi="Times New Roman" w:cs="Times New Roman"/>
              </w:rPr>
            </w:pPr>
            <w:r w:rsidRPr="009162B0">
              <w:rPr>
                <w:rFonts w:ascii="Times New Roman" w:hAnsi="Times New Roman" w:cs="Times New Roman"/>
              </w:rPr>
              <w:t>Advantages</w:t>
            </w:r>
          </w:p>
        </w:tc>
        <w:tc>
          <w:tcPr>
            <w:tcW w:w="4009" w:type="dxa"/>
          </w:tcPr>
          <w:p w:rsidR="00EE024F" w:rsidRPr="009162B0" w:rsidRDefault="00EE024F" w:rsidP="009162B0">
            <w:pPr>
              <w:spacing w:line="360" w:lineRule="auto"/>
              <w:rPr>
                <w:rFonts w:ascii="Times New Roman" w:hAnsi="Times New Roman" w:cs="Times New Roman"/>
              </w:rPr>
            </w:pPr>
            <w:r w:rsidRPr="009162B0">
              <w:rPr>
                <w:rFonts w:ascii="Times New Roman" w:hAnsi="Times New Roman" w:cs="Times New Roman"/>
              </w:rPr>
              <w:t>*Low manufacturing cost</w:t>
            </w:r>
          </w:p>
          <w:p w:rsidR="00EE024F" w:rsidRPr="009162B0" w:rsidRDefault="00EE024F" w:rsidP="009162B0">
            <w:pPr>
              <w:spacing w:line="360" w:lineRule="auto"/>
              <w:rPr>
                <w:rFonts w:ascii="Times New Roman" w:hAnsi="Times New Roman" w:cs="Times New Roman"/>
              </w:rPr>
            </w:pPr>
            <w:r w:rsidRPr="009162B0">
              <w:rPr>
                <w:rFonts w:ascii="Times New Roman" w:hAnsi="Times New Roman" w:cs="Times New Roman"/>
              </w:rPr>
              <w:t xml:space="preserve">*High reliability </w:t>
            </w:r>
          </w:p>
          <w:p w:rsidR="00EE024F" w:rsidRPr="009162B0" w:rsidRDefault="00EE024F" w:rsidP="009162B0">
            <w:pPr>
              <w:spacing w:line="360" w:lineRule="auto"/>
              <w:rPr>
                <w:rFonts w:ascii="Times New Roman" w:hAnsi="Times New Roman" w:cs="Times New Roman"/>
              </w:rPr>
            </w:pPr>
            <w:r w:rsidRPr="009162B0">
              <w:rPr>
                <w:rFonts w:ascii="Times New Roman" w:hAnsi="Times New Roman" w:cs="Times New Roman"/>
              </w:rPr>
              <w:t>*Simple structure</w:t>
            </w:r>
          </w:p>
        </w:tc>
        <w:tc>
          <w:tcPr>
            <w:tcW w:w="2783" w:type="dxa"/>
          </w:tcPr>
          <w:p w:rsidR="009157DE" w:rsidRPr="009162B0" w:rsidRDefault="009157DE" w:rsidP="009162B0">
            <w:pPr>
              <w:spacing w:line="360" w:lineRule="auto"/>
              <w:rPr>
                <w:rFonts w:ascii="Times New Roman" w:hAnsi="Times New Roman" w:cs="Times New Roman"/>
              </w:rPr>
            </w:pPr>
            <w:r w:rsidRPr="009162B0">
              <w:rPr>
                <w:rFonts w:ascii="Times New Roman" w:hAnsi="Times New Roman" w:cs="Times New Roman"/>
              </w:rPr>
              <w:t xml:space="preserve">*Light weight, </w:t>
            </w:r>
          </w:p>
          <w:p w:rsidR="009157DE" w:rsidRPr="009162B0" w:rsidRDefault="009157DE" w:rsidP="009162B0">
            <w:pPr>
              <w:spacing w:line="360" w:lineRule="auto"/>
              <w:rPr>
                <w:rFonts w:ascii="Times New Roman" w:hAnsi="Times New Roman" w:cs="Times New Roman"/>
              </w:rPr>
            </w:pPr>
            <w:r w:rsidRPr="009162B0">
              <w:rPr>
                <w:rFonts w:ascii="Times New Roman" w:hAnsi="Times New Roman" w:cs="Times New Roman"/>
              </w:rPr>
              <w:t>*Small volume,</w:t>
            </w:r>
          </w:p>
          <w:p w:rsidR="009157DE" w:rsidRPr="009162B0" w:rsidRDefault="009157DE" w:rsidP="009162B0">
            <w:pPr>
              <w:spacing w:line="360" w:lineRule="auto"/>
              <w:rPr>
                <w:rFonts w:ascii="Times New Roman" w:hAnsi="Times New Roman" w:cs="Times New Roman"/>
              </w:rPr>
            </w:pPr>
            <w:r w:rsidRPr="009162B0">
              <w:rPr>
                <w:rFonts w:ascii="Times New Roman" w:hAnsi="Times New Roman" w:cs="Times New Roman"/>
              </w:rPr>
              <w:t>*High efficiency</w:t>
            </w:r>
          </w:p>
          <w:p w:rsidR="00EE024F" w:rsidRPr="009162B0" w:rsidRDefault="009157DE" w:rsidP="009162B0">
            <w:pPr>
              <w:spacing w:line="360" w:lineRule="auto"/>
              <w:rPr>
                <w:rFonts w:ascii="Times New Roman" w:hAnsi="Times New Roman" w:cs="Times New Roman"/>
              </w:rPr>
            </w:pPr>
            <w:r w:rsidRPr="009162B0">
              <w:rPr>
                <w:rFonts w:ascii="Times New Roman" w:hAnsi="Times New Roman" w:cs="Times New Roman"/>
              </w:rPr>
              <w:t>*Reliable operation</w:t>
            </w:r>
          </w:p>
        </w:tc>
      </w:tr>
      <w:tr w:rsidR="00EE024F" w:rsidRPr="009162B0" w:rsidTr="00EE024F">
        <w:trPr>
          <w:trHeight w:val="707"/>
        </w:trPr>
        <w:tc>
          <w:tcPr>
            <w:tcW w:w="1555" w:type="dxa"/>
          </w:tcPr>
          <w:p w:rsidR="00EE024F" w:rsidRPr="009162B0" w:rsidRDefault="00EE024F" w:rsidP="009162B0">
            <w:pPr>
              <w:spacing w:line="360" w:lineRule="auto"/>
              <w:rPr>
                <w:rFonts w:ascii="Times New Roman" w:hAnsi="Times New Roman" w:cs="Times New Roman"/>
              </w:rPr>
            </w:pPr>
            <w:r w:rsidRPr="009162B0">
              <w:rPr>
                <w:rFonts w:ascii="Times New Roman" w:hAnsi="Times New Roman" w:cs="Times New Roman"/>
              </w:rPr>
              <w:t>Disadvantages</w:t>
            </w:r>
          </w:p>
        </w:tc>
        <w:tc>
          <w:tcPr>
            <w:tcW w:w="4009" w:type="dxa"/>
          </w:tcPr>
          <w:p w:rsidR="00EE024F" w:rsidRPr="009162B0" w:rsidRDefault="00EE024F" w:rsidP="009162B0">
            <w:pPr>
              <w:spacing w:line="360" w:lineRule="auto"/>
              <w:rPr>
                <w:rFonts w:ascii="Times New Roman" w:hAnsi="Times New Roman" w:cs="Times New Roman"/>
              </w:rPr>
            </w:pPr>
            <w:r w:rsidRPr="009162B0">
              <w:rPr>
                <w:rFonts w:ascii="Times New Roman" w:hAnsi="Times New Roman" w:cs="Times New Roman"/>
              </w:rPr>
              <w:t>*Lower efficiency at low speed</w:t>
            </w:r>
          </w:p>
          <w:p w:rsidR="009157DE" w:rsidRPr="009162B0" w:rsidRDefault="009157DE" w:rsidP="009162B0">
            <w:pPr>
              <w:spacing w:line="360" w:lineRule="auto"/>
              <w:rPr>
                <w:rFonts w:ascii="Times New Roman" w:hAnsi="Times New Roman" w:cs="Times New Roman"/>
              </w:rPr>
            </w:pPr>
            <w:r w:rsidRPr="009162B0">
              <w:rPr>
                <w:rFonts w:ascii="Times New Roman" w:hAnsi="Times New Roman" w:cs="Times New Roman"/>
              </w:rPr>
              <w:t>*It is difficult to control under complex working conditions.</w:t>
            </w:r>
          </w:p>
        </w:tc>
        <w:tc>
          <w:tcPr>
            <w:tcW w:w="2783" w:type="dxa"/>
          </w:tcPr>
          <w:p w:rsidR="00EE024F" w:rsidRPr="009162B0" w:rsidRDefault="002E05FE" w:rsidP="009162B0">
            <w:pPr>
              <w:spacing w:line="360" w:lineRule="auto"/>
              <w:rPr>
                <w:rFonts w:ascii="Times New Roman" w:hAnsi="Times New Roman" w:cs="Times New Roman"/>
              </w:rPr>
            </w:pPr>
            <w:r w:rsidRPr="009162B0">
              <w:rPr>
                <w:rFonts w:ascii="Times New Roman" w:hAnsi="Times New Roman" w:cs="Times New Roman"/>
              </w:rPr>
              <w:t>*Complex structure</w:t>
            </w:r>
          </w:p>
          <w:p w:rsidR="002E05FE" w:rsidRPr="009162B0" w:rsidRDefault="002E05FE" w:rsidP="009162B0">
            <w:pPr>
              <w:spacing w:line="360" w:lineRule="auto"/>
              <w:rPr>
                <w:rFonts w:ascii="Times New Roman" w:hAnsi="Times New Roman" w:cs="Times New Roman"/>
              </w:rPr>
            </w:pPr>
            <w:r w:rsidRPr="009162B0">
              <w:rPr>
                <w:rFonts w:ascii="Times New Roman" w:hAnsi="Times New Roman" w:cs="Times New Roman"/>
              </w:rPr>
              <w:t>*High cost</w:t>
            </w:r>
          </w:p>
        </w:tc>
      </w:tr>
    </w:tbl>
    <w:p w:rsidR="00001BB1" w:rsidRPr="009162B0" w:rsidRDefault="00001BB1" w:rsidP="009162B0">
      <w:pPr>
        <w:spacing w:line="360" w:lineRule="auto"/>
        <w:rPr>
          <w:rFonts w:ascii="Times New Roman" w:hAnsi="Times New Roman" w:cs="Times New Roman"/>
        </w:rPr>
      </w:pPr>
    </w:p>
    <w:p w:rsidR="002101B0" w:rsidRPr="009162B0" w:rsidRDefault="002101B0" w:rsidP="009162B0">
      <w:pPr>
        <w:spacing w:line="360" w:lineRule="auto"/>
        <w:rPr>
          <w:rFonts w:ascii="Times New Roman" w:hAnsi="Times New Roman" w:cs="Times New Roman"/>
          <w:b/>
          <w:sz w:val="22"/>
        </w:rPr>
      </w:pPr>
      <w:r w:rsidRPr="009162B0">
        <w:rPr>
          <w:rFonts w:ascii="Times New Roman" w:hAnsi="Times New Roman" w:cs="Times New Roman"/>
          <w:b/>
          <w:sz w:val="22"/>
        </w:rPr>
        <w:t>4</w:t>
      </w:r>
      <w:r w:rsidR="00001BB1" w:rsidRPr="009162B0">
        <w:rPr>
          <w:rFonts w:ascii="Times New Roman" w:hAnsi="Times New Roman" w:cs="Times New Roman"/>
          <w:b/>
          <w:sz w:val="22"/>
        </w:rPr>
        <w:t>、</w:t>
      </w:r>
      <w:r w:rsidR="006F04A6" w:rsidRPr="009162B0">
        <w:rPr>
          <w:rFonts w:ascii="Times New Roman" w:hAnsi="Times New Roman" w:cs="Times New Roman"/>
          <w:b/>
          <w:sz w:val="22"/>
        </w:rPr>
        <w:t>E</w:t>
      </w:r>
      <w:r w:rsidRPr="009162B0">
        <w:rPr>
          <w:rFonts w:ascii="Times New Roman" w:hAnsi="Times New Roman" w:cs="Times New Roman"/>
          <w:b/>
          <w:sz w:val="22"/>
        </w:rPr>
        <w:t>xamples</w:t>
      </w:r>
    </w:p>
    <w:p w:rsidR="00A5574A" w:rsidRPr="009162B0" w:rsidRDefault="002A42D5" w:rsidP="009162B0">
      <w:pPr>
        <w:spacing w:line="360" w:lineRule="auto"/>
        <w:ind w:firstLine="420"/>
        <w:rPr>
          <w:rFonts w:ascii="Times New Roman" w:hAnsi="Times New Roman" w:cs="Times New Roman"/>
        </w:rPr>
      </w:pPr>
      <w:r w:rsidRPr="009162B0">
        <w:rPr>
          <w:rFonts w:ascii="Times New Roman" w:hAnsi="Times New Roman" w:cs="Times New Roman"/>
        </w:rPr>
        <w:t>Nowadays, all major vehicle enterprises in the world are actively distributing new energy market, comprehensively promoting new energy strategic process and accelerating the implementation of industry.</w:t>
      </w:r>
    </w:p>
    <w:p w:rsidR="002A42D5" w:rsidRPr="009162B0" w:rsidRDefault="002A42D5" w:rsidP="009162B0">
      <w:pPr>
        <w:spacing w:line="360" w:lineRule="auto"/>
        <w:ind w:firstLine="420"/>
        <w:rPr>
          <w:rFonts w:ascii="Times New Roman" w:hAnsi="Times New Roman" w:cs="Times New Roman"/>
        </w:rPr>
      </w:pPr>
      <w:r w:rsidRPr="009162B0">
        <w:rPr>
          <w:rFonts w:ascii="Times New Roman" w:hAnsi="Times New Roman" w:cs="Times New Roman"/>
        </w:rPr>
        <w:t xml:space="preserve">For example, </w:t>
      </w:r>
    </w:p>
    <w:p w:rsidR="002A42D5" w:rsidRPr="009162B0" w:rsidRDefault="002A42D5" w:rsidP="009162B0">
      <w:pPr>
        <w:spacing w:line="360" w:lineRule="auto"/>
        <w:rPr>
          <w:rFonts w:ascii="Times New Roman" w:hAnsi="Times New Roman" w:cs="Times New Roman"/>
        </w:rPr>
      </w:pPr>
      <w:r w:rsidRPr="009162B0">
        <w:rPr>
          <w:rFonts w:ascii="Times New Roman" w:hAnsi="Times New Roman" w:cs="Times New Roman"/>
          <w:b/>
        </w:rPr>
        <w:t>BMW</w:t>
      </w:r>
      <w:r w:rsidRPr="009162B0">
        <w:rPr>
          <w:rFonts w:ascii="Times New Roman" w:hAnsi="Times New Roman" w:cs="Times New Roman"/>
        </w:rPr>
        <w:t xml:space="preserve"> started the second stage layout of electrification; </w:t>
      </w:r>
    </w:p>
    <w:p w:rsidR="002101B0" w:rsidRPr="009162B0" w:rsidRDefault="002A42D5" w:rsidP="009162B0">
      <w:pPr>
        <w:spacing w:line="360" w:lineRule="auto"/>
        <w:rPr>
          <w:rFonts w:ascii="Times New Roman" w:hAnsi="Times New Roman" w:cs="Times New Roman"/>
        </w:rPr>
      </w:pPr>
      <w:r w:rsidRPr="009162B0">
        <w:rPr>
          <w:rFonts w:ascii="Times New Roman" w:hAnsi="Times New Roman" w:cs="Times New Roman"/>
          <w:b/>
        </w:rPr>
        <w:t>Audi</w:t>
      </w:r>
      <w:r w:rsidRPr="009162B0">
        <w:rPr>
          <w:rFonts w:ascii="Times New Roman" w:hAnsi="Times New Roman" w:cs="Times New Roman"/>
        </w:rPr>
        <w:t xml:space="preserve"> launched the strategy of "Audi. </w:t>
      </w:r>
      <w:proofErr w:type="spellStart"/>
      <w:r w:rsidRPr="009162B0">
        <w:rPr>
          <w:rFonts w:ascii="Times New Roman" w:hAnsi="Times New Roman" w:cs="Times New Roman"/>
        </w:rPr>
        <w:t>Vorsprung</w:t>
      </w:r>
      <w:proofErr w:type="spellEnd"/>
      <w:r w:rsidRPr="009162B0">
        <w:rPr>
          <w:rFonts w:ascii="Times New Roman" w:hAnsi="Times New Roman" w:cs="Times New Roman"/>
        </w:rPr>
        <w:t>. 2025.";</w:t>
      </w:r>
    </w:p>
    <w:p w:rsidR="002A42D5" w:rsidRPr="009162B0" w:rsidRDefault="002A42D5" w:rsidP="009162B0">
      <w:pPr>
        <w:spacing w:line="360" w:lineRule="auto"/>
        <w:rPr>
          <w:rFonts w:ascii="Times New Roman" w:hAnsi="Times New Roman" w:cs="Times New Roman"/>
        </w:rPr>
      </w:pPr>
      <w:r w:rsidRPr="009162B0">
        <w:rPr>
          <w:rFonts w:ascii="Times New Roman" w:hAnsi="Times New Roman" w:cs="Times New Roman"/>
          <w:b/>
        </w:rPr>
        <w:t>Mercedes Benz</w:t>
      </w:r>
      <w:r w:rsidRPr="009162B0">
        <w:rPr>
          <w:rFonts w:ascii="Times New Roman" w:hAnsi="Times New Roman" w:cs="Times New Roman"/>
        </w:rPr>
        <w:t xml:space="preserve"> launched case strategy- new energy planning;</w:t>
      </w:r>
    </w:p>
    <w:p w:rsidR="002A42D5" w:rsidRPr="009162B0" w:rsidRDefault="00A5574A" w:rsidP="009162B0">
      <w:pPr>
        <w:spacing w:line="360" w:lineRule="auto"/>
        <w:rPr>
          <w:rFonts w:ascii="Times New Roman" w:hAnsi="Times New Roman" w:cs="Times New Roman"/>
        </w:rPr>
      </w:pPr>
      <w:r w:rsidRPr="009162B0">
        <w:rPr>
          <w:rFonts w:ascii="Times New Roman" w:hAnsi="Times New Roman" w:cs="Times New Roman"/>
          <w:b/>
        </w:rPr>
        <w:t>Toyota</w:t>
      </w:r>
      <w:r w:rsidRPr="009162B0">
        <w:rPr>
          <w:rFonts w:ascii="Times New Roman" w:hAnsi="Times New Roman" w:cs="Times New Roman"/>
        </w:rPr>
        <w:t xml:space="preserve"> launched Challenge planning for R &amp; D and popularization of electric vehicles;</w:t>
      </w:r>
    </w:p>
    <w:p w:rsidR="00001BB1" w:rsidRPr="009162B0" w:rsidRDefault="00A5574A" w:rsidP="009162B0">
      <w:pPr>
        <w:spacing w:line="360" w:lineRule="auto"/>
        <w:rPr>
          <w:rFonts w:ascii="Times New Roman" w:hAnsi="Times New Roman" w:cs="Times New Roman"/>
        </w:rPr>
      </w:pPr>
      <w:r w:rsidRPr="009162B0">
        <w:rPr>
          <w:rFonts w:ascii="Times New Roman" w:hAnsi="Times New Roman" w:cs="Times New Roman"/>
          <w:b/>
        </w:rPr>
        <w:t>Volkswagen</w:t>
      </w:r>
      <w:r w:rsidRPr="009162B0">
        <w:rPr>
          <w:rFonts w:ascii="Times New Roman" w:hAnsi="Times New Roman" w:cs="Times New Roman"/>
        </w:rPr>
        <w:t xml:space="preserve"> launched the Roadmap E electrification strategy;</w:t>
      </w:r>
    </w:p>
    <w:p w:rsidR="00A5574A" w:rsidRPr="009162B0" w:rsidRDefault="00A5574A" w:rsidP="009162B0">
      <w:pPr>
        <w:spacing w:line="360" w:lineRule="auto"/>
        <w:rPr>
          <w:rFonts w:ascii="Times New Roman" w:hAnsi="Times New Roman" w:cs="Times New Roman"/>
        </w:rPr>
      </w:pPr>
      <w:r w:rsidRPr="009162B0">
        <w:rPr>
          <w:rFonts w:ascii="Times New Roman" w:hAnsi="Times New Roman" w:cs="Times New Roman"/>
          <w:b/>
        </w:rPr>
        <w:t xml:space="preserve">Ford </w:t>
      </w:r>
      <w:r w:rsidRPr="009162B0">
        <w:rPr>
          <w:rFonts w:ascii="Times New Roman" w:hAnsi="Times New Roman" w:cs="Times New Roman"/>
        </w:rPr>
        <w:t>company launched China's electrification strategy.</w:t>
      </w:r>
    </w:p>
    <w:p w:rsidR="00001BB1" w:rsidRPr="009162B0" w:rsidRDefault="002A42D5" w:rsidP="009162B0">
      <w:pPr>
        <w:spacing w:line="360" w:lineRule="auto"/>
        <w:jc w:val="center"/>
        <w:rPr>
          <w:rFonts w:ascii="Times New Roman" w:hAnsi="Times New Roman" w:cs="Times New Roman"/>
        </w:rPr>
      </w:pPr>
      <w:r w:rsidRPr="009162B0">
        <w:rPr>
          <w:rFonts w:ascii="Times New Roman" w:hAnsi="Times New Roman" w:cs="Times New Roman"/>
          <w:noProof/>
        </w:rPr>
        <w:lastRenderedPageBreak/>
        <w:drawing>
          <wp:inline distT="0" distB="0" distL="0" distR="0" wp14:anchorId="473CFB3B" wp14:editId="097ED99C">
            <wp:extent cx="3575713" cy="3074614"/>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6725" cy="3084083"/>
                    </a:xfrm>
                    <a:prstGeom prst="rect">
                      <a:avLst/>
                    </a:prstGeom>
                  </pic:spPr>
                </pic:pic>
              </a:graphicData>
            </a:graphic>
          </wp:inline>
        </w:drawing>
      </w:r>
    </w:p>
    <w:p w:rsidR="00001BB1" w:rsidRPr="009162B0" w:rsidRDefault="002101B0" w:rsidP="009162B0">
      <w:pPr>
        <w:spacing w:line="360" w:lineRule="auto"/>
        <w:rPr>
          <w:rFonts w:ascii="Times New Roman" w:hAnsi="Times New Roman" w:cs="Times New Roman"/>
          <w:b/>
          <w:sz w:val="22"/>
        </w:rPr>
      </w:pPr>
      <w:r w:rsidRPr="009162B0">
        <w:rPr>
          <w:rFonts w:ascii="Times New Roman" w:hAnsi="Times New Roman" w:cs="Times New Roman"/>
          <w:b/>
          <w:sz w:val="22"/>
        </w:rPr>
        <w:t>5</w:t>
      </w:r>
      <w:r w:rsidR="00001BB1" w:rsidRPr="009162B0">
        <w:rPr>
          <w:rFonts w:ascii="Times New Roman" w:hAnsi="Times New Roman" w:cs="Times New Roman"/>
          <w:b/>
          <w:sz w:val="22"/>
        </w:rPr>
        <w:t>、</w:t>
      </w:r>
      <w:r w:rsidR="006F04A6" w:rsidRPr="009162B0">
        <w:rPr>
          <w:rFonts w:ascii="Times New Roman" w:hAnsi="Times New Roman" w:cs="Times New Roman"/>
          <w:b/>
          <w:sz w:val="22"/>
        </w:rPr>
        <w:t>Challenges</w:t>
      </w:r>
    </w:p>
    <w:p w:rsidR="00001BB1" w:rsidRPr="009162B0" w:rsidRDefault="003C62EC" w:rsidP="009162B0">
      <w:pPr>
        <w:spacing w:line="360" w:lineRule="auto"/>
        <w:ind w:firstLine="420"/>
        <w:rPr>
          <w:rFonts w:ascii="Times New Roman" w:hAnsi="Times New Roman" w:cs="Times New Roman"/>
        </w:rPr>
      </w:pPr>
      <w:r w:rsidRPr="009162B0">
        <w:rPr>
          <w:rFonts w:ascii="Times New Roman" w:hAnsi="Times New Roman" w:cs="Times New Roman"/>
        </w:rPr>
        <w:t>As the core part of the electric vehicle, the motor and its drive system should not only meet the</w:t>
      </w:r>
      <w:r w:rsidR="003B52B6" w:rsidRPr="009162B0">
        <w:rPr>
          <w:rFonts w:ascii="Times New Roman" w:hAnsi="Times New Roman" w:cs="Times New Roman"/>
        </w:rPr>
        <w:t xml:space="preserve"> need of the</w:t>
      </w:r>
      <w:r w:rsidRPr="009162B0">
        <w:rPr>
          <w:rFonts w:ascii="Times New Roman" w:hAnsi="Times New Roman" w:cs="Times New Roman"/>
        </w:rPr>
        <w:t xml:space="preserve"> performance of the basic electric drive, but also meet </w:t>
      </w:r>
      <w:r w:rsidR="003B52B6" w:rsidRPr="009162B0">
        <w:rPr>
          <w:rFonts w:ascii="Times New Roman" w:hAnsi="Times New Roman" w:cs="Times New Roman"/>
        </w:rPr>
        <w:t xml:space="preserve">the need of </w:t>
      </w:r>
      <w:r w:rsidRPr="009162B0">
        <w:rPr>
          <w:rFonts w:ascii="Times New Roman" w:hAnsi="Times New Roman" w:cs="Times New Roman"/>
        </w:rPr>
        <w:t>a series of inherent requirements of the electric vehicle itself.</w:t>
      </w:r>
    </w:p>
    <w:p w:rsidR="00001BB1" w:rsidRPr="009162B0" w:rsidRDefault="003B52B6" w:rsidP="009162B0">
      <w:pPr>
        <w:spacing w:line="360" w:lineRule="auto"/>
        <w:ind w:firstLine="420"/>
        <w:rPr>
          <w:rFonts w:ascii="Times New Roman" w:hAnsi="Times New Roman" w:cs="Times New Roman"/>
        </w:rPr>
      </w:pPr>
      <w:r w:rsidRPr="009162B0">
        <w:rPr>
          <w:rFonts w:ascii="Times New Roman" w:hAnsi="Times New Roman" w:cs="Times New Roman"/>
        </w:rPr>
        <w:t>Therefore, electric motors for electric vehicles are facing the following challenges:</w:t>
      </w:r>
    </w:p>
    <w:p w:rsidR="002101B0" w:rsidRPr="009162B0" w:rsidRDefault="00746604" w:rsidP="009162B0">
      <w:pPr>
        <w:pStyle w:val="a5"/>
        <w:numPr>
          <w:ilvl w:val="0"/>
          <w:numId w:val="2"/>
        </w:numPr>
        <w:spacing w:line="360" w:lineRule="auto"/>
        <w:ind w:firstLineChars="0"/>
        <w:rPr>
          <w:rFonts w:ascii="Times New Roman" w:hAnsi="Times New Roman" w:cs="Times New Roman"/>
        </w:rPr>
      </w:pPr>
      <w:r w:rsidRPr="009162B0">
        <w:rPr>
          <w:rFonts w:ascii="Times New Roman" w:hAnsi="Times New Roman" w:cs="Times New Roman"/>
        </w:rPr>
        <w:t>The motor has good electromagnetic compatibility, moisture resistance, high temperature resistance, high reliability, and can adapt to harsh environment.</w:t>
      </w:r>
    </w:p>
    <w:p w:rsidR="002101B0" w:rsidRPr="009162B0" w:rsidRDefault="00746604" w:rsidP="009162B0">
      <w:pPr>
        <w:pStyle w:val="a5"/>
        <w:numPr>
          <w:ilvl w:val="0"/>
          <w:numId w:val="2"/>
        </w:numPr>
        <w:spacing w:line="360" w:lineRule="auto"/>
        <w:ind w:firstLineChars="0"/>
        <w:rPr>
          <w:rFonts w:ascii="Times New Roman" w:hAnsi="Times New Roman" w:cs="Times New Roman"/>
        </w:rPr>
      </w:pPr>
      <w:r w:rsidRPr="009162B0">
        <w:rPr>
          <w:rFonts w:ascii="Times New Roman" w:hAnsi="Times New Roman" w:cs="Times New Roman"/>
        </w:rPr>
        <w:t>The motor is required to meet the requirements of quick start, braking, climbing, acceleration, frequent start and stop below the base speed.</w:t>
      </w:r>
    </w:p>
    <w:p w:rsidR="00746604" w:rsidRPr="009162B0" w:rsidRDefault="00746604" w:rsidP="009162B0">
      <w:pPr>
        <w:pStyle w:val="a5"/>
        <w:numPr>
          <w:ilvl w:val="0"/>
          <w:numId w:val="2"/>
        </w:numPr>
        <w:spacing w:line="360" w:lineRule="auto"/>
        <w:ind w:firstLineChars="0"/>
        <w:rPr>
          <w:rFonts w:ascii="Times New Roman" w:hAnsi="Times New Roman" w:cs="Times New Roman"/>
        </w:rPr>
      </w:pPr>
      <w:r w:rsidRPr="009162B0">
        <w:rPr>
          <w:rFonts w:ascii="Times New Roman" w:hAnsi="Times New Roman" w:cs="Times New Roman"/>
        </w:rPr>
        <w:t>It is required that the motor can reduce the torque noise of motor pulsation and motor control in the state of high frequency switch so that it can reduce the noise pollution to the surrounding environment.</w:t>
      </w:r>
    </w:p>
    <w:p w:rsidR="00746604" w:rsidRPr="009162B0" w:rsidRDefault="00746604" w:rsidP="009162B0">
      <w:pPr>
        <w:pStyle w:val="a5"/>
        <w:numPr>
          <w:ilvl w:val="0"/>
          <w:numId w:val="2"/>
        </w:numPr>
        <w:spacing w:line="360" w:lineRule="auto"/>
        <w:ind w:firstLineChars="0"/>
        <w:rPr>
          <w:rFonts w:ascii="Times New Roman" w:hAnsi="Times New Roman" w:cs="Times New Roman"/>
        </w:rPr>
      </w:pPr>
      <w:r w:rsidRPr="009162B0">
        <w:rPr>
          <w:rFonts w:ascii="Times New Roman" w:hAnsi="Times New Roman" w:cs="Times New Roman"/>
        </w:rPr>
        <w:t>Optimize the design of the motor, reduce the loss, ensure the reasonable cost, and facilitate the maintenance and repair in the future.</w:t>
      </w:r>
    </w:p>
    <w:p w:rsidR="00746604" w:rsidRPr="009162B0" w:rsidRDefault="00746604" w:rsidP="009162B0">
      <w:pPr>
        <w:spacing w:line="360" w:lineRule="auto"/>
        <w:rPr>
          <w:rFonts w:ascii="Times New Roman" w:hAnsi="Times New Roman" w:cs="Times New Roman"/>
        </w:rPr>
      </w:pPr>
    </w:p>
    <w:p w:rsidR="00001BB1" w:rsidRPr="009162B0" w:rsidRDefault="002101B0" w:rsidP="009162B0">
      <w:pPr>
        <w:spacing w:line="360" w:lineRule="auto"/>
        <w:rPr>
          <w:rFonts w:ascii="Times New Roman" w:hAnsi="Times New Roman" w:cs="Times New Roman"/>
          <w:b/>
          <w:sz w:val="22"/>
        </w:rPr>
      </w:pPr>
      <w:r w:rsidRPr="009162B0">
        <w:rPr>
          <w:rFonts w:ascii="Times New Roman" w:hAnsi="Times New Roman" w:cs="Times New Roman"/>
          <w:b/>
          <w:sz w:val="22"/>
        </w:rPr>
        <w:t>6</w:t>
      </w:r>
      <w:r w:rsidR="00001BB1" w:rsidRPr="009162B0">
        <w:rPr>
          <w:rFonts w:ascii="Times New Roman" w:hAnsi="Times New Roman" w:cs="Times New Roman"/>
          <w:b/>
          <w:sz w:val="22"/>
        </w:rPr>
        <w:t>、</w:t>
      </w:r>
      <w:r w:rsidR="006F04A6" w:rsidRPr="009162B0">
        <w:rPr>
          <w:rFonts w:ascii="Times New Roman" w:hAnsi="Times New Roman" w:cs="Times New Roman"/>
          <w:b/>
          <w:sz w:val="22"/>
        </w:rPr>
        <w:t>Pros</w:t>
      </w:r>
      <w:r w:rsidRPr="009162B0">
        <w:rPr>
          <w:rFonts w:ascii="Times New Roman" w:hAnsi="Times New Roman" w:cs="Times New Roman"/>
          <w:b/>
          <w:sz w:val="22"/>
        </w:rPr>
        <w:t>pect</w:t>
      </w:r>
    </w:p>
    <w:p w:rsidR="00001BB1" w:rsidRPr="009162B0" w:rsidRDefault="00F93CCD" w:rsidP="009162B0">
      <w:pPr>
        <w:spacing w:line="360" w:lineRule="auto"/>
        <w:ind w:firstLine="420"/>
        <w:rPr>
          <w:rFonts w:ascii="Times New Roman" w:hAnsi="Times New Roman" w:cs="Times New Roman"/>
        </w:rPr>
      </w:pPr>
      <w:r w:rsidRPr="009162B0">
        <w:rPr>
          <w:rFonts w:ascii="Times New Roman" w:hAnsi="Times New Roman" w:cs="Times New Roman"/>
        </w:rPr>
        <w:t>We should have faith in the fact that the development of new energy industry will continue to move forward rapidly and form a relatively complete industrial chain.</w:t>
      </w:r>
      <w:r w:rsidR="001E1F21" w:rsidRPr="009162B0">
        <w:rPr>
          <w:rFonts w:ascii="Times New Roman" w:hAnsi="Times New Roman" w:cs="Times New Roman"/>
        </w:rPr>
        <w:t xml:space="preserve"> We should also believe that </w:t>
      </w:r>
      <w:r w:rsidR="001E1F21" w:rsidRPr="009162B0">
        <w:rPr>
          <w:rFonts w:ascii="Times New Roman" w:hAnsi="Times New Roman" w:cs="Times New Roman"/>
        </w:rPr>
        <w:lastRenderedPageBreak/>
        <w:t>the application prospect of motor in electric vehicles is bright. In order to meet the needs of the development of new energy industry,</w:t>
      </w:r>
      <w:r w:rsidR="002F3AC6" w:rsidRPr="009162B0">
        <w:rPr>
          <w:rFonts w:ascii="Times New Roman" w:hAnsi="Times New Roman" w:cs="Times New Roman"/>
        </w:rPr>
        <w:t xml:space="preserve"> the development direction of motor for electric vehicles should be: smaller volume, higher efficiency, high reliability, low</w:t>
      </w:r>
      <w:r w:rsidR="007A3D5C" w:rsidRPr="009162B0">
        <w:rPr>
          <w:rFonts w:ascii="Times New Roman" w:hAnsi="Times New Roman" w:cs="Times New Roman"/>
        </w:rPr>
        <w:t>er</w:t>
      </w:r>
      <w:r w:rsidR="002F3AC6" w:rsidRPr="009162B0">
        <w:rPr>
          <w:rFonts w:ascii="Times New Roman" w:hAnsi="Times New Roman" w:cs="Times New Roman"/>
        </w:rPr>
        <w:t xml:space="preserve"> cost, simple</w:t>
      </w:r>
      <w:r w:rsidR="00FF1D37" w:rsidRPr="009162B0">
        <w:rPr>
          <w:rFonts w:ascii="Times New Roman" w:hAnsi="Times New Roman" w:cs="Times New Roman"/>
        </w:rPr>
        <w:t>r</w:t>
      </w:r>
      <w:r w:rsidR="002F3AC6" w:rsidRPr="009162B0">
        <w:rPr>
          <w:rFonts w:ascii="Times New Roman" w:hAnsi="Times New Roman" w:cs="Times New Roman"/>
        </w:rPr>
        <w:t xml:space="preserve"> structure</w:t>
      </w:r>
      <w:r w:rsidR="007A3D5C" w:rsidRPr="009162B0">
        <w:rPr>
          <w:rFonts w:ascii="Times New Roman" w:hAnsi="Times New Roman" w:cs="Times New Roman"/>
        </w:rPr>
        <w:t>.</w:t>
      </w:r>
    </w:p>
    <w:p w:rsidR="00001BB1" w:rsidRPr="009162B0" w:rsidRDefault="00001BB1" w:rsidP="009162B0">
      <w:pPr>
        <w:spacing w:line="360" w:lineRule="auto"/>
        <w:rPr>
          <w:rFonts w:ascii="Times New Roman" w:hAnsi="Times New Roman" w:cs="Times New Roman"/>
        </w:rPr>
      </w:pPr>
    </w:p>
    <w:p w:rsidR="00001BB1" w:rsidRPr="009162B0" w:rsidRDefault="00001BB1" w:rsidP="009162B0">
      <w:pPr>
        <w:spacing w:line="360" w:lineRule="auto"/>
        <w:rPr>
          <w:rFonts w:ascii="Times New Roman" w:hAnsi="Times New Roman" w:cs="Times New Roman"/>
        </w:rPr>
      </w:pPr>
    </w:p>
    <w:p w:rsidR="00001BB1" w:rsidRPr="009162B0" w:rsidRDefault="00001BB1" w:rsidP="009162B0">
      <w:pPr>
        <w:spacing w:line="360" w:lineRule="auto"/>
        <w:rPr>
          <w:rFonts w:ascii="Times New Roman" w:hAnsi="Times New Roman" w:cs="Times New Roman"/>
        </w:rPr>
      </w:pPr>
    </w:p>
    <w:p w:rsidR="00001BB1" w:rsidRPr="009162B0" w:rsidRDefault="00001BB1" w:rsidP="009162B0">
      <w:pPr>
        <w:spacing w:line="360" w:lineRule="auto"/>
        <w:rPr>
          <w:rFonts w:ascii="Times New Roman" w:hAnsi="Times New Roman" w:cs="Times New Roman"/>
        </w:rPr>
      </w:pPr>
    </w:p>
    <w:p w:rsidR="00001BB1" w:rsidRPr="009162B0" w:rsidRDefault="00001BB1" w:rsidP="009162B0">
      <w:pPr>
        <w:spacing w:line="360" w:lineRule="auto"/>
        <w:rPr>
          <w:rFonts w:ascii="Times New Roman" w:hAnsi="Times New Roman" w:cs="Times New Roman"/>
        </w:rPr>
      </w:pPr>
    </w:p>
    <w:p w:rsidR="00001BB1" w:rsidRPr="009162B0" w:rsidRDefault="00001BB1" w:rsidP="009162B0">
      <w:pPr>
        <w:spacing w:line="360" w:lineRule="auto"/>
        <w:rPr>
          <w:rFonts w:ascii="Times New Roman" w:hAnsi="Times New Roman" w:cs="Times New Roman"/>
        </w:rPr>
      </w:pPr>
    </w:p>
    <w:sectPr w:rsidR="00001BB1" w:rsidRPr="009162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04945"/>
    <w:multiLevelType w:val="hybridMultilevel"/>
    <w:tmpl w:val="6EE23DD2"/>
    <w:lvl w:ilvl="0" w:tplc="1F183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675F50"/>
    <w:multiLevelType w:val="hybridMultilevel"/>
    <w:tmpl w:val="FDECEB6E"/>
    <w:lvl w:ilvl="0" w:tplc="EAD81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0B"/>
    <w:rsid w:val="00001BB1"/>
    <w:rsid w:val="001346AC"/>
    <w:rsid w:val="001608C2"/>
    <w:rsid w:val="001E1F21"/>
    <w:rsid w:val="002101B0"/>
    <w:rsid w:val="002A42D5"/>
    <w:rsid w:val="002E05FE"/>
    <w:rsid w:val="002F3AC6"/>
    <w:rsid w:val="0038571D"/>
    <w:rsid w:val="003B52B6"/>
    <w:rsid w:val="003C62EC"/>
    <w:rsid w:val="004E214B"/>
    <w:rsid w:val="0062480B"/>
    <w:rsid w:val="006F04A6"/>
    <w:rsid w:val="00746604"/>
    <w:rsid w:val="007A3D5C"/>
    <w:rsid w:val="007D79C4"/>
    <w:rsid w:val="007F4FAF"/>
    <w:rsid w:val="008B235E"/>
    <w:rsid w:val="009157DE"/>
    <w:rsid w:val="009162B0"/>
    <w:rsid w:val="009A4CCB"/>
    <w:rsid w:val="00A5574A"/>
    <w:rsid w:val="00A77D06"/>
    <w:rsid w:val="00BE751F"/>
    <w:rsid w:val="00C531BF"/>
    <w:rsid w:val="00DF7CF7"/>
    <w:rsid w:val="00EE024F"/>
    <w:rsid w:val="00F17C99"/>
    <w:rsid w:val="00F75E93"/>
    <w:rsid w:val="00F93CCD"/>
    <w:rsid w:val="00FF1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01BB1"/>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001BB1"/>
    <w:rPr>
      <w:rFonts w:asciiTheme="majorHAnsi" w:eastAsiaTheme="majorEastAsia" w:hAnsiTheme="majorHAnsi" w:cstheme="majorBidi"/>
      <w:b/>
      <w:bCs/>
      <w:sz w:val="32"/>
      <w:szCs w:val="32"/>
    </w:rPr>
  </w:style>
  <w:style w:type="table" w:styleId="a4">
    <w:name w:val="Table Grid"/>
    <w:basedOn w:val="a1"/>
    <w:uiPriority w:val="39"/>
    <w:rsid w:val="00001B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746604"/>
    <w:pPr>
      <w:ind w:firstLineChars="200" w:firstLine="420"/>
    </w:pPr>
  </w:style>
  <w:style w:type="paragraph" w:styleId="a6">
    <w:name w:val="Balloon Text"/>
    <w:basedOn w:val="a"/>
    <w:link w:val="Char0"/>
    <w:uiPriority w:val="99"/>
    <w:semiHidden/>
    <w:unhideWhenUsed/>
    <w:rsid w:val="009162B0"/>
    <w:rPr>
      <w:sz w:val="18"/>
      <w:szCs w:val="18"/>
    </w:rPr>
  </w:style>
  <w:style w:type="character" w:customStyle="1" w:styleId="Char0">
    <w:name w:val="批注框文本 Char"/>
    <w:basedOn w:val="a0"/>
    <w:link w:val="a6"/>
    <w:uiPriority w:val="99"/>
    <w:semiHidden/>
    <w:rsid w:val="009162B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01BB1"/>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001BB1"/>
    <w:rPr>
      <w:rFonts w:asciiTheme="majorHAnsi" w:eastAsiaTheme="majorEastAsia" w:hAnsiTheme="majorHAnsi" w:cstheme="majorBidi"/>
      <w:b/>
      <w:bCs/>
      <w:sz w:val="32"/>
      <w:szCs w:val="32"/>
    </w:rPr>
  </w:style>
  <w:style w:type="table" w:styleId="a4">
    <w:name w:val="Table Grid"/>
    <w:basedOn w:val="a1"/>
    <w:uiPriority w:val="39"/>
    <w:rsid w:val="00001B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746604"/>
    <w:pPr>
      <w:ind w:firstLineChars="200" w:firstLine="420"/>
    </w:pPr>
  </w:style>
  <w:style w:type="paragraph" w:styleId="a6">
    <w:name w:val="Balloon Text"/>
    <w:basedOn w:val="a"/>
    <w:link w:val="Char0"/>
    <w:uiPriority w:val="99"/>
    <w:semiHidden/>
    <w:unhideWhenUsed/>
    <w:rsid w:val="009162B0"/>
    <w:rPr>
      <w:sz w:val="18"/>
      <w:szCs w:val="18"/>
    </w:rPr>
  </w:style>
  <w:style w:type="character" w:customStyle="1" w:styleId="Char0">
    <w:name w:val="批注框文本 Char"/>
    <w:basedOn w:val="a0"/>
    <w:link w:val="a6"/>
    <w:uiPriority w:val="99"/>
    <w:semiHidden/>
    <w:rsid w:val="009162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545</Words>
  <Characters>3108</Characters>
  <Application>Microsoft Office Word</Application>
  <DocSecurity>0</DocSecurity>
  <Lines>25</Lines>
  <Paragraphs>7</Paragraphs>
  <ScaleCrop>false</ScaleCrop>
  <Company>微软中国</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微软用户</cp:lastModifiedBy>
  <cp:revision>2</cp:revision>
  <dcterms:created xsi:type="dcterms:W3CDTF">2019-10-22T05:42:00Z</dcterms:created>
  <dcterms:modified xsi:type="dcterms:W3CDTF">2019-10-22T05:42:00Z</dcterms:modified>
</cp:coreProperties>
</file>