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morning, ladies and gentleman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Welcome to the 2019 International Conference on Energy and Sustainable Development. I’m Zhangbingtian, from school of electrical engineering</w:t>
      </w:r>
      <w:r>
        <w:rPr>
          <w:rFonts w:hint="eastAsia"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southeast university. It’s a great honor for me to be the host of the session today, thank you very much for your coming.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 </w:t>
      </w:r>
      <w:r>
        <w:fldChar w:fldCharType="begin"/>
      </w:r>
      <w:r>
        <w:instrText xml:space="preserve"> HYPERLINK "C:/Users/ASUS/AppData/Local/youdao/dict/Application/8.5.3.0/resultui/html/index.html" \l "/javascript:;" </w:instrText>
      </w:r>
      <w:r>
        <w:fldChar w:fldCharType="separate"/>
      </w:r>
      <w:r>
        <w:rPr>
          <w:rFonts w:ascii="Times New Roman" w:hAnsi="Times New Roman" w:cs="Times New Roman"/>
          <w:sz w:val="24"/>
        </w:rPr>
        <w:t>schedule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of our conference is divided into four parts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,they are opening speech、keynote speakers、Q&amp;A and closing speech.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 are very lucky to have invited Professors from all over the world to give us the speech.</w:t>
      </w:r>
    </w:p>
    <w:p>
      <w:pPr>
        <w:spacing w:line="360" w:lineRule="auto"/>
        <w:ind w:firstLine="600" w:firstLineChars="2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of all, let’s welcome miss chenjiaqi, Chairman of China Energy Association to give us an opening speech, welcome! 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you, Chairman chen. Now, I will be very excited to introduce the first speaker, professor Meihui. Today she will deliver a report about “Different types of renewable energy”. Let’s welcome!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an expressive speech! Thank you, professor Mei. Well, of all the specialists, we also have a world-famous specialist Liu peiwen who work on sustainable development at Southeast University and her report topic is “energy indictors for sustainable development”. Let’s welcome!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hank you, professor Liu, your presentation is wonderful. Well, the last presentation is on “Utilization of renewable energy”. Let’s welcome professor Han rushuai to give us the speech.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hank you,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professor Han.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It’s meaningful of your presentation.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Now, after the presentation. Time for discussion, do you have any questions to ask our professors?</w:t>
      </w:r>
    </w:p>
    <w:p>
      <w:pPr>
        <w:spacing w:line="360" w:lineRule="auto"/>
        <w:ind w:firstLine="48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K, I’m sure this conference must be memorable for you. As time is limited, I’m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sorry to say that the speech has to stop here. Let’s welcome Zhang chi, chairman of Southeast University to give us the closing speech!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27EA1"/>
    <w:rsid w:val="00076E08"/>
    <w:rsid w:val="00771FE3"/>
    <w:rsid w:val="007C1101"/>
    <w:rsid w:val="008725E0"/>
    <w:rsid w:val="008B2AEF"/>
    <w:rsid w:val="009C65A9"/>
    <w:rsid w:val="009E3B04"/>
    <w:rsid w:val="00A70801"/>
    <w:rsid w:val="00E846DE"/>
    <w:rsid w:val="00EF3911"/>
    <w:rsid w:val="060E30E4"/>
    <w:rsid w:val="18C204E5"/>
    <w:rsid w:val="1C7039B4"/>
    <w:rsid w:val="2DD27EA1"/>
    <w:rsid w:val="6C32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</Words>
  <Characters>1517</Characters>
  <Lines>12</Lines>
  <Paragraphs>3</Paragraphs>
  <TotalTime>72</TotalTime>
  <ScaleCrop>false</ScaleCrop>
  <LinksUpToDate>false</LinksUpToDate>
  <CharactersWithSpaces>1779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2019-10-21T02:56:00Z</dcterms:created>
  <dc:creator>ASUS</dc:creator>
  <cp:lastModifiedBy>小邋遢</cp:lastModifiedBy>
  <dcterms:modified xsi:type="dcterms:W3CDTF">2019-11-12T07:09:35Z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