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3CE5" w14:textId="77777777" w:rsidR="00FA372B" w:rsidRDefault="00FA372B" w:rsidP="00FA37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Speech</w:t>
      </w:r>
    </w:p>
    <w:p w14:paraId="2F08EC64" w14:textId="3A07C727" w:rsidR="00BC342E" w:rsidRPr="00FA372B" w:rsidRDefault="00D11984" w:rsidP="00FA3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istinguish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 w:hint="eastAsia"/>
          <w:sz w:val="24"/>
          <w:szCs w:val="24"/>
        </w:rPr>
        <w:t>guests,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6E6EC5" w:rsidRPr="00FA372B">
        <w:rPr>
          <w:rFonts w:ascii="Times New Roman" w:hAnsi="Times New Roman" w:cs="Times New Roman"/>
          <w:sz w:val="24"/>
          <w:szCs w:val="24"/>
        </w:rPr>
        <w:t>adies and gentlemen,</w:t>
      </w:r>
    </w:p>
    <w:p w14:paraId="046191F2" w14:textId="45131E02" w:rsidR="000A10D0" w:rsidRPr="00FA372B" w:rsidRDefault="00D11984" w:rsidP="00FA372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morning! It is my great honor to give an opening speech at the </w:t>
      </w:r>
      <w:r w:rsidRPr="00FA372B">
        <w:rPr>
          <w:rFonts w:ascii="Times New Roman" w:hAnsi="Times New Roman" w:cs="Times New Roman"/>
          <w:sz w:val="24"/>
          <w:szCs w:val="24"/>
        </w:rPr>
        <w:t>International Conference on Energy and Sustainable Development</w:t>
      </w:r>
      <w:r w:rsidRPr="00FA3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Nanjing. </w:t>
      </w:r>
      <w:r w:rsidRPr="00FA372B">
        <w:rPr>
          <w:rFonts w:ascii="Times New Roman" w:hAnsi="Times New Roman" w:cs="Times New Roman"/>
          <w:sz w:val="24"/>
          <w:szCs w:val="24"/>
        </w:rPr>
        <w:t>I am Chen Jiaqi from Southeast University.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E22" w:rsidRPr="00FA372B">
        <w:rPr>
          <w:rFonts w:ascii="Times New Roman" w:hAnsi="Times New Roman" w:cs="Times New Roman"/>
          <w:sz w:val="24"/>
          <w:szCs w:val="24"/>
        </w:rPr>
        <w:t>On behalf of the organizing committee,</w:t>
      </w:r>
      <w:r w:rsidR="00E5699F" w:rsidRPr="00FA3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would like to express our warm</w:t>
      </w:r>
      <w:r w:rsidR="00E5699F" w:rsidRPr="00FA372B">
        <w:rPr>
          <w:rFonts w:ascii="Times New Roman" w:hAnsi="Times New Roman" w:cs="Times New Roman"/>
          <w:sz w:val="24"/>
          <w:szCs w:val="24"/>
        </w:rPr>
        <w:t xml:space="preserve"> welcome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5699F" w:rsidRPr="00FA372B">
        <w:rPr>
          <w:rFonts w:ascii="Times New Roman" w:hAnsi="Times New Roman" w:cs="Times New Roman"/>
          <w:sz w:val="24"/>
          <w:szCs w:val="24"/>
        </w:rPr>
        <w:t xml:space="preserve">all the scholars and guests from home and abroad. </w:t>
      </w:r>
      <w:r w:rsidR="000A10D0" w:rsidRPr="00FA372B">
        <w:rPr>
          <w:rFonts w:ascii="Times New Roman" w:hAnsi="Times New Roman" w:cs="Times New Roman"/>
          <w:sz w:val="24"/>
          <w:szCs w:val="24"/>
        </w:rPr>
        <w:t xml:space="preserve">Thank you for your participation. </w:t>
      </w:r>
    </w:p>
    <w:p w14:paraId="2E28ADAF" w14:textId="7B8B6636" w:rsidR="00E5699F" w:rsidRPr="00FA372B" w:rsidRDefault="006654FB" w:rsidP="00FA372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372B">
        <w:rPr>
          <w:rFonts w:ascii="Times New Roman" w:hAnsi="Times New Roman" w:cs="Times New Roman"/>
          <w:sz w:val="24"/>
          <w:szCs w:val="24"/>
        </w:rPr>
        <w:t xml:space="preserve">The energy situation in the world today is undergoing profound changes. Although the use of traditional fossil energy is still extensive, renewable energy has </w:t>
      </w:r>
      <w:r w:rsidR="00D11984">
        <w:rPr>
          <w:rFonts w:ascii="Times New Roman" w:hAnsi="Times New Roman" w:cs="Times New Roman"/>
          <w:sz w:val="24"/>
          <w:szCs w:val="24"/>
        </w:rPr>
        <w:t>got</w:t>
      </w:r>
      <w:r w:rsidRPr="00FA372B">
        <w:rPr>
          <w:rFonts w:ascii="Times New Roman" w:hAnsi="Times New Roman" w:cs="Times New Roman"/>
          <w:sz w:val="24"/>
          <w:szCs w:val="24"/>
        </w:rPr>
        <w:t xml:space="preserve"> an important </w:t>
      </w:r>
      <w:r w:rsidR="00D11984">
        <w:rPr>
          <w:rFonts w:ascii="Times New Roman" w:hAnsi="Times New Roman" w:cs="Times New Roman"/>
          <w:sz w:val="24"/>
          <w:szCs w:val="24"/>
        </w:rPr>
        <w:t>position in</w:t>
      </w:r>
      <w:r w:rsidRPr="00FA372B">
        <w:rPr>
          <w:rFonts w:ascii="Times New Roman" w:hAnsi="Times New Roman" w:cs="Times New Roman"/>
          <w:sz w:val="24"/>
          <w:szCs w:val="24"/>
        </w:rPr>
        <w:t xml:space="preserve"> international energy development. More countries and organizations realize that clean energy is vital to sustainable development. Acceleration of energy transformation and realization of green and low-carbon development has become the common mission of the international community.</w:t>
      </w:r>
    </w:p>
    <w:p w14:paraId="699BD1F6" w14:textId="77777777" w:rsidR="006654FB" w:rsidRPr="00FA372B" w:rsidRDefault="006654FB" w:rsidP="00FA372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372B">
        <w:rPr>
          <w:rFonts w:ascii="Times New Roman" w:hAnsi="Times New Roman" w:cs="Times New Roman"/>
          <w:sz w:val="24"/>
          <w:szCs w:val="24"/>
        </w:rPr>
        <w:t>The con</w:t>
      </w:r>
      <w:r w:rsidR="008412C9" w:rsidRPr="00FA372B">
        <w:rPr>
          <w:rFonts w:ascii="Times New Roman" w:hAnsi="Times New Roman" w:cs="Times New Roman"/>
          <w:sz w:val="24"/>
          <w:szCs w:val="24"/>
        </w:rPr>
        <w:t xml:space="preserve">ference </w:t>
      </w:r>
      <w:r w:rsidRPr="00FA372B">
        <w:rPr>
          <w:rFonts w:ascii="Times New Roman" w:hAnsi="Times New Roman" w:cs="Times New Roman"/>
          <w:sz w:val="24"/>
          <w:szCs w:val="24"/>
        </w:rPr>
        <w:t xml:space="preserve">will </w:t>
      </w:r>
      <w:bookmarkStart w:id="0" w:name="_GoBack"/>
      <w:bookmarkEnd w:id="0"/>
      <w:r w:rsidRPr="00FA372B">
        <w:rPr>
          <w:rFonts w:ascii="Times New Roman" w:hAnsi="Times New Roman" w:cs="Times New Roman"/>
          <w:sz w:val="24"/>
          <w:szCs w:val="24"/>
        </w:rPr>
        <w:t>focus on renewable energy,</w:t>
      </w:r>
      <w:r w:rsidR="008412C9" w:rsidRPr="00FA372B">
        <w:rPr>
          <w:rFonts w:ascii="Times New Roman" w:hAnsi="Times New Roman" w:cs="Times New Roman"/>
          <w:sz w:val="24"/>
          <w:szCs w:val="24"/>
        </w:rPr>
        <w:t xml:space="preserve"> which has become more and more important for sustainable development. We hope this conference can provide an opportunity for r</w:t>
      </w:r>
      <w:r w:rsidR="000A10D0" w:rsidRPr="00FA372B">
        <w:rPr>
          <w:rFonts w:ascii="Times New Roman" w:hAnsi="Times New Roman" w:cs="Times New Roman"/>
          <w:sz w:val="24"/>
          <w:szCs w:val="24"/>
        </w:rPr>
        <w:t>esearchers to share their ideas and experiences about renewable energy. We also hope we can be a bridge between society and academic. Only when these research results can be put into practical use can them benefit more people and realize sustainable development.</w:t>
      </w:r>
    </w:p>
    <w:p w14:paraId="19D2BDD6" w14:textId="77777777" w:rsidR="000A10D0" w:rsidRPr="00FA372B" w:rsidRDefault="000A10D0" w:rsidP="00FA372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372B">
        <w:rPr>
          <w:rFonts w:ascii="Times New Roman" w:hAnsi="Times New Roman" w:cs="Times New Roman"/>
          <w:sz w:val="24"/>
          <w:szCs w:val="24"/>
        </w:rPr>
        <w:t>I wish the conference will be successful and productive, and wish you to have a very pleasant and memorable experience in Nanjing.</w:t>
      </w:r>
    </w:p>
    <w:p w14:paraId="44C96AB2" w14:textId="77777777" w:rsidR="00BC155B" w:rsidRPr="00FA372B" w:rsidRDefault="00BC155B" w:rsidP="00FA3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155B" w:rsidRPr="00FA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79CA9" w14:textId="77777777" w:rsidR="004F0391" w:rsidRDefault="004F0391" w:rsidP="00D11984">
      <w:r>
        <w:separator/>
      </w:r>
    </w:p>
  </w:endnote>
  <w:endnote w:type="continuationSeparator" w:id="0">
    <w:p w14:paraId="19ACC27A" w14:textId="77777777" w:rsidR="004F0391" w:rsidRDefault="004F0391" w:rsidP="00D1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75BC" w14:textId="77777777" w:rsidR="004F0391" w:rsidRDefault="004F0391" w:rsidP="00D11984">
      <w:r>
        <w:separator/>
      </w:r>
    </w:p>
  </w:footnote>
  <w:footnote w:type="continuationSeparator" w:id="0">
    <w:p w14:paraId="41A83571" w14:textId="77777777" w:rsidR="004F0391" w:rsidRDefault="004F0391" w:rsidP="00D1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2350"/>
    <w:multiLevelType w:val="hybridMultilevel"/>
    <w:tmpl w:val="C0AC12F0"/>
    <w:lvl w:ilvl="0" w:tplc="E546335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52F4D"/>
    <w:multiLevelType w:val="multilevel"/>
    <w:tmpl w:val="AA7E1D34"/>
    <w:lvl w:ilvl="0">
      <w:start w:val="1"/>
      <w:numFmt w:val="decimal"/>
      <w:suff w:val="space"/>
      <w:lvlText w:val="第%1章"/>
      <w:lvlJc w:val="left"/>
      <w:pPr>
        <w:ind w:left="1418" w:firstLine="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henfu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shenfu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3F84875"/>
    <w:multiLevelType w:val="multilevel"/>
    <w:tmpl w:val="E6223DD2"/>
    <w:lvl w:ilvl="0">
      <w:start w:val="1"/>
      <w:numFmt w:val="decimal"/>
      <w:pStyle w:val="shenf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henfu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C5"/>
    <w:rsid w:val="000A10D0"/>
    <w:rsid w:val="004A7C08"/>
    <w:rsid w:val="004F0391"/>
    <w:rsid w:val="00653E22"/>
    <w:rsid w:val="006654FB"/>
    <w:rsid w:val="006E6EC5"/>
    <w:rsid w:val="008412C9"/>
    <w:rsid w:val="009668A0"/>
    <w:rsid w:val="00BC155B"/>
    <w:rsid w:val="00D11984"/>
    <w:rsid w:val="00E5699F"/>
    <w:rsid w:val="00EF6366"/>
    <w:rsid w:val="00F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5357"/>
  <w15:chartTrackingRefBased/>
  <w15:docId w15:val="{5025EEEE-5B4C-4275-AA6D-BAA78F3C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enfu1">
    <w:name w:val="shenfu标1"/>
    <w:basedOn w:val="a"/>
    <w:link w:val="shenfu1Char"/>
    <w:qFormat/>
    <w:rsid w:val="009668A0"/>
    <w:pPr>
      <w:keepNext/>
      <w:keepLines/>
      <w:numPr>
        <w:numId w:val="9"/>
      </w:numPr>
      <w:tabs>
        <w:tab w:val="left" w:pos="420"/>
      </w:tabs>
      <w:spacing w:before="400" w:after="400" w:line="400" w:lineRule="exact"/>
      <w:jc w:val="center"/>
      <w:outlineLvl w:val="0"/>
    </w:pPr>
    <w:rPr>
      <w:rFonts w:ascii="Times New Roman" w:eastAsia="黑体" w:hAnsi="Times New Roman" w:cs="Times New Roman"/>
      <w:bCs/>
      <w:color w:val="000000"/>
      <w:kern w:val="0"/>
      <w:sz w:val="30"/>
      <w:szCs w:val="30"/>
    </w:rPr>
  </w:style>
  <w:style w:type="character" w:customStyle="1" w:styleId="shenfu1Char">
    <w:name w:val="shenfu标1 Char"/>
    <w:basedOn w:val="a0"/>
    <w:link w:val="shenfu1"/>
    <w:rsid w:val="009668A0"/>
    <w:rPr>
      <w:rFonts w:ascii="Times New Roman" w:eastAsia="黑体" w:hAnsi="Times New Roman" w:cs="Times New Roman"/>
      <w:bCs/>
      <w:color w:val="000000"/>
      <w:kern w:val="0"/>
      <w:sz w:val="30"/>
      <w:szCs w:val="30"/>
    </w:rPr>
  </w:style>
  <w:style w:type="paragraph" w:customStyle="1" w:styleId="shenfu2">
    <w:name w:val="shenfu标2"/>
    <w:basedOn w:val="a"/>
    <w:link w:val="shenfu2Char"/>
    <w:qFormat/>
    <w:rsid w:val="009668A0"/>
    <w:pPr>
      <w:keepNext/>
      <w:keepLines/>
      <w:numPr>
        <w:ilvl w:val="1"/>
        <w:numId w:val="8"/>
      </w:numPr>
      <w:spacing w:before="400" w:line="400" w:lineRule="atLeast"/>
      <w:outlineLvl w:val="1"/>
    </w:pPr>
    <w:rPr>
      <w:rFonts w:ascii="黑体" w:eastAsia="黑体" w:hAnsi="黑体"/>
      <w:bCs/>
      <w:color w:val="000000"/>
      <w:sz w:val="28"/>
      <w:szCs w:val="28"/>
    </w:rPr>
  </w:style>
  <w:style w:type="character" w:customStyle="1" w:styleId="shenfu2Char">
    <w:name w:val="shenfu标2 Char"/>
    <w:basedOn w:val="a0"/>
    <w:link w:val="shenfu2"/>
    <w:rsid w:val="009668A0"/>
    <w:rPr>
      <w:rFonts w:ascii="黑体" w:eastAsia="黑体" w:hAnsi="黑体"/>
      <w:bCs/>
      <w:color w:val="000000"/>
      <w:sz w:val="28"/>
      <w:szCs w:val="28"/>
    </w:rPr>
  </w:style>
  <w:style w:type="paragraph" w:customStyle="1" w:styleId="shenfu3">
    <w:name w:val="shenfu标3"/>
    <w:basedOn w:val="3"/>
    <w:link w:val="shenfu3Char"/>
    <w:qFormat/>
    <w:rsid w:val="009668A0"/>
    <w:pPr>
      <w:numPr>
        <w:ilvl w:val="2"/>
        <w:numId w:val="9"/>
      </w:numPr>
      <w:adjustRightInd w:val="0"/>
      <w:snapToGrid w:val="0"/>
      <w:spacing w:before="300" w:after="300" w:line="400" w:lineRule="exact"/>
      <w:jc w:val="left"/>
    </w:pPr>
    <w:rPr>
      <w:rFonts w:ascii="Times New Roman" w:eastAsia="黑体" w:hAnsi="Times New Roman" w:cs="Times New Roman"/>
      <w:b w:val="0"/>
      <w:bCs w:val="0"/>
      <w:kern w:val="0"/>
      <w:sz w:val="24"/>
      <w:szCs w:val="24"/>
    </w:rPr>
  </w:style>
  <w:style w:type="character" w:customStyle="1" w:styleId="shenfu3Char">
    <w:name w:val="shenfu标3 Char"/>
    <w:basedOn w:val="a0"/>
    <w:link w:val="shenfu3"/>
    <w:rsid w:val="009668A0"/>
    <w:rPr>
      <w:rFonts w:ascii="Times New Roman" w:eastAsia="黑体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668A0"/>
    <w:rPr>
      <w:b/>
      <w:bCs/>
      <w:sz w:val="32"/>
      <w:szCs w:val="32"/>
    </w:rPr>
  </w:style>
  <w:style w:type="paragraph" w:customStyle="1" w:styleId="shenfu4">
    <w:name w:val="shenfu标4"/>
    <w:basedOn w:val="a"/>
    <w:link w:val="shenfu4Char"/>
    <w:qFormat/>
    <w:rsid w:val="009668A0"/>
    <w:pPr>
      <w:keepNext/>
      <w:keepLines/>
      <w:numPr>
        <w:ilvl w:val="3"/>
        <w:numId w:val="8"/>
      </w:numPr>
      <w:spacing w:before="80" w:after="80" w:line="377" w:lineRule="auto"/>
      <w:outlineLvl w:val="3"/>
    </w:pPr>
    <w:rPr>
      <w:rFonts w:ascii="黑体" w:eastAsia="黑体" w:hAnsi="黑体" w:cs="Times New Roman"/>
      <w:bCs/>
      <w:sz w:val="24"/>
      <w:szCs w:val="28"/>
    </w:rPr>
  </w:style>
  <w:style w:type="character" w:customStyle="1" w:styleId="shenfu4Char">
    <w:name w:val="shenfu标4 Char"/>
    <w:basedOn w:val="a0"/>
    <w:link w:val="shenfu4"/>
    <w:rsid w:val="009668A0"/>
    <w:rPr>
      <w:rFonts w:ascii="黑体" w:eastAsia="黑体" w:hAnsi="黑体" w:cs="Times New Roman"/>
      <w:bCs/>
      <w:sz w:val="24"/>
      <w:szCs w:val="28"/>
    </w:rPr>
  </w:style>
  <w:style w:type="paragraph" w:customStyle="1" w:styleId="shenfu">
    <w:name w:val="shenfu参考"/>
    <w:basedOn w:val="a"/>
    <w:link w:val="shenfuChar"/>
    <w:qFormat/>
    <w:rsid w:val="009668A0"/>
    <w:pPr>
      <w:widowControl/>
      <w:tabs>
        <w:tab w:val="num" w:pos="720"/>
      </w:tabs>
      <w:spacing w:line="300" w:lineRule="auto"/>
      <w:ind w:left="720" w:hanging="720"/>
    </w:pPr>
    <w:rPr>
      <w:rFonts w:ascii="Times New Roman" w:eastAsia="宋体" w:hAnsi="Times New Roman" w:cs="Times New Roman"/>
      <w:kern w:val="0"/>
      <w:szCs w:val="24"/>
      <w:lang w:val="en-GB" w:eastAsia="en-US"/>
    </w:rPr>
  </w:style>
  <w:style w:type="character" w:customStyle="1" w:styleId="shenfuChar">
    <w:name w:val="shenfu参考 Char"/>
    <w:basedOn w:val="a0"/>
    <w:link w:val="shenfu"/>
    <w:rsid w:val="009668A0"/>
    <w:rPr>
      <w:rFonts w:ascii="Times New Roman" w:eastAsia="宋体" w:hAnsi="Times New Roman" w:cs="Times New Roman"/>
      <w:kern w:val="0"/>
      <w:szCs w:val="24"/>
      <w:lang w:val="en-GB" w:eastAsia="en-US"/>
    </w:rPr>
  </w:style>
  <w:style w:type="paragraph" w:customStyle="1" w:styleId="shenfu0">
    <w:name w:val="shenfu公式"/>
    <w:basedOn w:val="a"/>
    <w:link w:val="shenfuChar0"/>
    <w:qFormat/>
    <w:rsid w:val="009668A0"/>
    <w:pPr>
      <w:widowControl/>
      <w:tabs>
        <w:tab w:val="center" w:pos="4320"/>
        <w:tab w:val="right" w:pos="8295"/>
      </w:tabs>
      <w:adjustRightInd w:val="0"/>
      <w:snapToGrid w:val="0"/>
      <w:spacing w:line="300" w:lineRule="auto"/>
      <w:jc w:val="left"/>
      <w:textAlignment w:val="center"/>
    </w:pPr>
    <w:rPr>
      <w:rFonts w:ascii="Times New Roman" w:eastAsia="宋体" w:hAnsi="Times New Roman" w:cs="Times New Roman"/>
      <w:kern w:val="0"/>
      <w:sz w:val="24"/>
      <w:szCs w:val="20"/>
      <w:lang w:val="en-GB" w:eastAsia="ja-JP"/>
    </w:rPr>
  </w:style>
  <w:style w:type="character" w:customStyle="1" w:styleId="shenfuChar0">
    <w:name w:val="shenfu公式 Char"/>
    <w:basedOn w:val="a0"/>
    <w:link w:val="shenfu0"/>
    <w:rsid w:val="009668A0"/>
    <w:rPr>
      <w:rFonts w:ascii="Times New Roman" w:eastAsia="宋体" w:hAnsi="Times New Roman" w:cs="Times New Roman"/>
      <w:kern w:val="0"/>
      <w:sz w:val="24"/>
      <w:szCs w:val="20"/>
      <w:lang w:val="en-GB" w:eastAsia="ja-JP"/>
    </w:rPr>
  </w:style>
  <w:style w:type="paragraph" w:customStyle="1" w:styleId="shenfu5">
    <w:name w:val="shenfu公式描述"/>
    <w:basedOn w:val="a"/>
    <w:link w:val="shenfuChar1"/>
    <w:qFormat/>
    <w:rsid w:val="009668A0"/>
    <w:pPr>
      <w:spacing w:line="300" w:lineRule="auto"/>
      <w:textAlignment w:val="center"/>
    </w:pPr>
    <w:rPr>
      <w:rFonts w:ascii="Times New Roman" w:hAnsi="Times New Roman"/>
    </w:rPr>
  </w:style>
  <w:style w:type="character" w:customStyle="1" w:styleId="shenfuChar1">
    <w:name w:val="shenfu公式描述 Char"/>
    <w:basedOn w:val="a0"/>
    <w:link w:val="shenfu5"/>
    <w:rsid w:val="009668A0"/>
    <w:rPr>
      <w:rFonts w:ascii="Times New Roman" w:hAnsi="Times New Roman"/>
    </w:rPr>
  </w:style>
  <w:style w:type="paragraph" w:styleId="a3">
    <w:name w:val="header"/>
    <w:basedOn w:val="a"/>
    <w:link w:val="a4"/>
    <w:uiPriority w:val="99"/>
    <w:unhideWhenUsed/>
    <w:rsid w:val="00D1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jiaqi</dc:creator>
  <cp:keywords/>
  <dc:description/>
  <cp:lastModifiedBy>jiaqi chen</cp:lastModifiedBy>
  <cp:revision>3</cp:revision>
  <dcterms:created xsi:type="dcterms:W3CDTF">2019-10-20T02:41:00Z</dcterms:created>
  <dcterms:modified xsi:type="dcterms:W3CDTF">2019-11-12T07:20:00Z</dcterms:modified>
</cp:coreProperties>
</file>