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B90" w:rsidRPr="008B52E6" w:rsidRDefault="009E19B8" w:rsidP="004171D1">
      <w:pPr>
        <w:spacing w:line="400" w:lineRule="exact"/>
        <w:jc w:val="center"/>
        <w:rPr>
          <w:rFonts w:ascii="Times New Roman" w:hAnsi="Times New Roman" w:cs="Times New Roman"/>
          <w:b/>
          <w:sz w:val="32"/>
        </w:rPr>
      </w:pPr>
      <w:r w:rsidRPr="008B52E6">
        <w:rPr>
          <w:rFonts w:ascii="Times New Roman" w:hAnsi="Times New Roman" w:cs="Times New Roman"/>
          <w:b/>
          <w:sz w:val="32"/>
        </w:rPr>
        <w:t>Keynote Speech</w:t>
      </w:r>
    </w:p>
    <w:p w:rsidR="008B52E6" w:rsidRDefault="008B52E6" w:rsidP="004171D1">
      <w:pPr>
        <w:spacing w:line="400" w:lineRule="exact"/>
        <w:ind w:firstLineChars="200" w:firstLine="480"/>
        <w:jc w:val="right"/>
        <w:rPr>
          <w:rFonts w:ascii="Times New Roman" w:hAnsi="Times New Roman" w:cs="Times New Roman"/>
          <w:sz w:val="24"/>
        </w:rPr>
      </w:pPr>
      <w:r>
        <w:rPr>
          <w:rFonts w:ascii="Times New Roman" w:hAnsi="Times New Roman" w:cs="Times New Roman" w:hint="eastAsia"/>
          <w:sz w:val="24"/>
        </w:rPr>
        <w:t>J</w:t>
      </w:r>
      <w:r>
        <w:rPr>
          <w:rFonts w:ascii="Times New Roman" w:hAnsi="Times New Roman" w:cs="Times New Roman"/>
          <w:sz w:val="24"/>
        </w:rPr>
        <w:t>iao Weiran</w:t>
      </w:r>
    </w:p>
    <w:p w:rsidR="008B52E6" w:rsidRPr="008B52E6" w:rsidRDefault="009E19B8"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hint="eastAsia"/>
          <w:sz w:val="24"/>
        </w:rPr>
        <w:t>Thank</w:t>
      </w:r>
      <w:r>
        <w:rPr>
          <w:rFonts w:ascii="Times New Roman" w:hAnsi="Times New Roman" w:cs="Times New Roman"/>
          <w:sz w:val="24"/>
        </w:rPr>
        <w:t xml:space="preserve"> </w:t>
      </w:r>
      <w:r>
        <w:rPr>
          <w:rFonts w:ascii="Times New Roman" w:hAnsi="Times New Roman" w:cs="Times New Roman" w:hint="eastAsia"/>
          <w:sz w:val="24"/>
        </w:rPr>
        <w:t>you</w:t>
      </w:r>
      <w:r>
        <w:rPr>
          <w:rFonts w:ascii="Times New Roman" w:hAnsi="Times New Roman" w:cs="Times New Roman"/>
          <w:sz w:val="24"/>
        </w:rPr>
        <w:t xml:space="preserve">. </w:t>
      </w:r>
    </w:p>
    <w:p w:rsidR="004171D1" w:rsidRDefault="008B52E6" w:rsidP="00417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Chars="200" w:firstLine="480"/>
        <w:jc w:val="left"/>
        <w:rPr>
          <w:rFonts w:ascii="Times New Roman" w:hAnsi="Times New Roman" w:cs="Times New Roman"/>
          <w:color w:val="000000"/>
          <w:kern w:val="0"/>
          <w:sz w:val="24"/>
        </w:rPr>
      </w:pPr>
      <w:r>
        <w:rPr>
          <w:rFonts w:ascii="Times New Roman" w:hAnsi="Times New Roman" w:cs="Times New Roman"/>
          <w:color w:val="000000"/>
          <w:kern w:val="0"/>
          <w:sz w:val="24"/>
        </w:rPr>
        <w:t>Honorary Mr.</w:t>
      </w:r>
      <w:r w:rsidR="004171D1">
        <w:rPr>
          <w:rFonts w:ascii="Times New Roman" w:hAnsi="Times New Roman" w:cs="Times New Roman"/>
          <w:color w:val="000000"/>
          <w:kern w:val="0"/>
          <w:sz w:val="24"/>
        </w:rPr>
        <w:t xml:space="preserve"> </w:t>
      </w:r>
      <w:r>
        <w:rPr>
          <w:rFonts w:ascii="Times New Roman" w:hAnsi="Times New Roman" w:cs="Times New Roman"/>
          <w:color w:val="000000"/>
          <w:kern w:val="0"/>
          <w:sz w:val="24"/>
        </w:rPr>
        <w:t>President,</w:t>
      </w:r>
      <w:r w:rsidR="004171D1">
        <w:rPr>
          <w:rFonts w:ascii="Times New Roman" w:hAnsi="Times New Roman" w:cs="Times New Roman" w:hint="eastAsia"/>
          <w:color w:val="000000"/>
          <w:kern w:val="0"/>
          <w:sz w:val="24"/>
        </w:rPr>
        <w:t xml:space="preserve"> </w:t>
      </w:r>
      <w:r>
        <w:rPr>
          <w:rFonts w:ascii="Times New Roman" w:hAnsi="Times New Roman" w:cs="Times New Roman"/>
          <w:color w:val="000000"/>
          <w:kern w:val="0"/>
          <w:sz w:val="24"/>
        </w:rPr>
        <w:t>Honorary Professors,</w:t>
      </w:r>
      <w:r w:rsidR="004171D1">
        <w:rPr>
          <w:rFonts w:ascii="Times New Roman" w:hAnsi="Times New Roman" w:cs="Times New Roman" w:hint="eastAsia"/>
          <w:color w:val="000000"/>
          <w:kern w:val="0"/>
          <w:sz w:val="24"/>
        </w:rPr>
        <w:t xml:space="preserve"> </w:t>
      </w:r>
      <w:r>
        <w:rPr>
          <w:rFonts w:ascii="Times New Roman" w:hAnsi="Times New Roman" w:cs="Times New Roman"/>
          <w:sz w:val="24"/>
        </w:rPr>
        <w:t>Dear colleagues and friends,</w:t>
      </w:r>
      <w:r w:rsidR="004171D1">
        <w:rPr>
          <w:rFonts w:ascii="Times New Roman" w:hAnsi="Times New Roman" w:cs="Times New Roman" w:hint="eastAsia"/>
          <w:color w:val="000000"/>
          <w:kern w:val="0"/>
          <w:sz w:val="24"/>
        </w:rPr>
        <w:t xml:space="preserve"> </w:t>
      </w:r>
    </w:p>
    <w:p w:rsidR="008B52E6" w:rsidRPr="004171D1" w:rsidRDefault="008B52E6" w:rsidP="00417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Chars="200" w:firstLine="480"/>
        <w:jc w:val="left"/>
        <w:rPr>
          <w:rFonts w:ascii="Times New Roman" w:hAnsi="Times New Roman" w:cs="Times New Roman"/>
          <w:color w:val="000000"/>
          <w:kern w:val="0"/>
          <w:sz w:val="24"/>
        </w:rPr>
      </w:pPr>
      <w:bookmarkStart w:id="0" w:name="_GoBack"/>
      <w:bookmarkEnd w:id="0"/>
      <w:r>
        <w:rPr>
          <w:rFonts w:ascii="Times New Roman" w:hAnsi="Times New Roman" w:cs="Times New Roman"/>
          <w:sz w:val="24"/>
        </w:rPr>
        <w:t>Ladies and gentlemen,</w:t>
      </w:r>
    </w:p>
    <w:p w:rsidR="008B52E6" w:rsidRDefault="008B52E6"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Good morning.</w:t>
      </w:r>
    </w:p>
    <w:p w:rsidR="008B52E6" w:rsidRDefault="00DF74C6"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hint="eastAsia"/>
          <w:sz w:val="24"/>
        </w:rPr>
        <w:t>It</w:t>
      </w:r>
      <w:r>
        <w:rPr>
          <w:rFonts w:ascii="Times New Roman" w:hAnsi="Times New Roman" w:cs="Times New Roman"/>
          <w:sz w:val="24"/>
        </w:rPr>
        <w:t>’s my honor to</w:t>
      </w:r>
      <w:r w:rsidR="00EF0A55">
        <w:rPr>
          <w:rFonts w:ascii="Times New Roman" w:hAnsi="Times New Roman" w:cs="Times New Roman"/>
          <w:sz w:val="24"/>
        </w:rPr>
        <w:t xml:space="preserve"> tell you something</w:t>
      </w:r>
      <w:r>
        <w:rPr>
          <w:rFonts w:ascii="Times New Roman" w:hAnsi="Times New Roman" w:cs="Times New Roman"/>
          <w:sz w:val="24"/>
        </w:rPr>
        <w:t xml:space="preserve"> about energy internet. </w:t>
      </w:r>
      <w:r w:rsidR="008B52E6" w:rsidRPr="008B52E6">
        <w:rPr>
          <w:rFonts w:ascii="Times New Roman" w:hAnsi="Times New Roman" w:cs="Times New Roman"/>
          <w:sz w:val="24"/>
        </w:rPr>
        <w:t>With the development of the economy and society, we are facing the issues on energy security and environment issue</w:t>
      </w:r>
      <w:r>
        <w:rPr>
          <w:rFonts w:ascii="Times New Roman" w:hAnsi="Times New Roman" w:cs="Times New Roman"/>
          <w:sz w:val="24"/>
        </w:rPr>
        <w:t xml:space="preserve">, which means we </w:t>
      </w:r>
      <w:r w:rsidR="008B52E6" w:rsidRPr="008B52E6">
        <w:rPr>
          <w:rFonts w:ascii="Times New Roman" w:hAnsi="Times New Roman" w:cs="Times New Roman"/>
          <w:sz w:val="24"/>
        </w:rPr>
        <w:t>need</w:t>
      </w:r>
      <w:r w:rsidR="002548F1">
        <w:rPr>
          <w:rFonts w:ascii="Times New Roman" w:hAnsi="Times New Roman" w:cs="Times New Roman"/>
          <w:sz w:val="24"/>
        </w:rPr>
        <w:t xml:space="preserve"> to find a </w:t>
      </w:r>
      <w:r w:rsidR="002548F1">
        <w:rPr>
          <w:rFonts w:ascii="Times New Roman" w:hAnsi="Times New Roman" w:cs="Times New Roman"/>
          <w:sz w:val="24"/>
        </w:rPr>
        <w:t xml:space="preserve">better </w:t>
      </w:r>
      <w:r w:rsidR="002548F1">
        <w:rPr>
          <w:rFonts w:ascii="Times New Roman" w:hAnsi="Times New Roman" w:cs="Times New Roman"/>
          <w:sz w:val="24"/>
        </w:rPr>
        <w:t>way to use</w:t>
      </w:r>
      <w:r w:rsidR="008B52E6" w:rsidRPr="008B52E6">
        <w:rPr>
          <w:rFonts w:ascii="Times New Roman" w:hAnsi="Times New Roman" w:cs="Times New Roman"/>
          <w:sz w:val="24"/>
        </w:rPr>
        <w:t xml:space="preserve"> energy resources to avoid the threat of a climate disaster or environment issue.</w:t>
      </w:r>
      <w:r w:rsidR="008B52E6" w:rsidRPr="008B52E6">
        <w:t xml:space="preserve"> </w:t>
      </w:r>
      <w:r w:rsidR="008B52E6">
        <w:rPr>
          <w:rFonts w:ascii="Times New Roman" w:hAnsi="Times New Roman" w:cs="Times New Roman"/>
          <w:sz w:val="24"/>
        </w:rPr>
        <w:t>Therefore, t</w:t>
      </w:r>
      <w:r w:rsidR="008B52E6" w:rsidRPr="008B52E6">
        <w:rPr>
          <w:rFonts w:ascii="Times New Roman" w:hAnsi="Times New Roman" w:cs="Times New Roman"/>
          <w:sz w:val="24"/>
        </w:rPr>
        <w:t>he development of energy internet will provide a new way to solve this problem.</w:t>
      </w:r>
      <w:r w:rsidR="008B52E6">
        <w:rPr>
          <w:rFonts w:ascii="Times New Roman" w:hAnsi="Times New Roman" w:cs="Times New Roman"/>
          <w:sz w:val="24"/>
        </w:rPr>
        <w:t xml:space="preserve"> </w:t>
      </w:r>
    </w:p>
    <w:p w:rsidR="008B52E6" w:rsidRDefault="008B52E6"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 xml:space="preserve">Today, I will </w:t>
      </w:r>
      <w:r w:rsidRPr="008B52E6">
        <w:rPr>
          <w:rFonts w:ascii="Times New Roman" w:hAnsi="Times New Roman" w:cs="Times New Roman"/>
          <w:sz w:val="24"/>
        </w:rPr>
        <w:t xml:space="preserve">analyze the key factors </w:t>
      </w:r>
      <w:r w:rsidR="00DF74C6">
        <w:rPr>
          <w:rFonts w:ascii="Times New Roman" w:hAnsi="Times New Roman" w:cs="Times New Roman"/>
          <w:sz w:val="24"/>
        </w:rPr>
        <w:t xml:space="preserve">from three aspects. </w:t>
      </w:r>
    </w:p>
    <w:p w:rsidR="00E22FB4" w:rsidRPr="00E22FB4" w:rsidRDefault="00E22FB4" w:rsidP="004171D1">
      <w:pPr>
        <w:spacing w:line="400" w:lineRule="exact"/>
        <w:ind w:firstLine="480"/>
        <w:jc w:val="left"/>
        <w:rPr>
          <w:rFonts w:ascii="Times New Roman" w:hAnsi="Times New Roman" w:cs="Times New Roman"/>
          <w:b/>
          <w:sz w:val="24"/>
        </w:rPr>
      </w:pPr>
      <w:r w:rsidRPr="00E22FB4">
        <w:rPr>
          <w:rFonts w:ascii="Times New Roman" w:hAnsi="Times New Roman" w:cs="Times New Roman"/>
          <w:b/>
          <w:sz w:val="24"/>
        </w:rPr>
        <w:t xml:space="preserve">I. SITUATION OF CHINA’SRENEWABLE ENERGY CONSUMPTION </w:t>
      </w:r>
    </w:p>
    <w:p w:rsidR="008B52E6" w:rsidRDefault="00E22FB4" w:rsidP="004171D1">
      <w:pPr>
        <w:spacing w:line="400" w:lineRule="exact"/>
        <w:ind w:firstLineChars="200" w:firstLine="480"/>
        <w:jc w:val="left"/>
        <w:rPr>
          <w:rFonts w:ascii="Times New Roman" w:hAnsi="Times New Roman" w:cs="Times New Roman"/>
          <w:sz w:val="24"/>
        </w:rPr>
      </w:pPr>
      <w:r w:rsidRPr="00E22FB4">
        <w:rPr>
          <w:rFonts w:ascii="Times New Roman" w:hAnsi="Times New Roman" w:cs="Times New Roman"/>
          <w:sz w:val="24"/>
        </w:rPr>
        <w:t xml:space="preserve">China’s renewable energy has </w:t>
      </w:r>
      <w:r w:rsidR="00EF0A55">
        <w:rPr>
          <w:rFonts w:ascii="Times New Roman" w:hAnsi="Times New Roman" w:cs="Times New Roman"/>
          <w:sz w:val="24"/>
        </w:rPr>
        <w:t xml:space="preserve">increased to </w:t>
      </w:r>
      <w:r w:rsidR="00EF0A55" w:rsidRPr="00E22FB4">
        <w:rPr>
          <w:rFonts w:ascii="Times New Roman" w:hAnsi="Times New Roman" w:cs="Times New Roman"/>
          <w:sz w:val="24"/>
        </w:rPr>
        <w:t>number one</w:t>
      </w:r>
      <w:r w:rsidRPr="00E22FB4">
        <w:rPr>
          <w:rFonts w:ascii="Times New Roman" w:hAnsi="Times New Roman" w:cs="Times New Roman"/>
          <w:sz w:val="24"/>
        </w:rPr>
        <w:t xml:space="preserve"> rapidly in recent years. However, there exists the consumption issue for the great deal of renewable energy sources. As of 2016, the abandoned renewable energy power reached over billion kWh, where the abandoned amounts for several major provinces are listed in </w:t>
      </w:r>
      <w:r>
        <w:rPr>
          <w:rFonts w:ascii="Times New Roman" w:hAnsi="Times New Roman" w:cs="Times New Roman"/>
          <w:sz w:val="24"/>
        </w:rPr>
        <w:t>PowerPoint</w:t>
      </w:r>
      <w:r w:rsidRPr="00E22FB4">
        <w:rPr>
          <w:rFonts w:ascii="Times New Roman" w:hAnsi="Times New Roman" w:cs="Times New Roman"/>
          <w:sz w:val="24"/>
        </w:rPr>
        <w:t>. It can be observed that the serious areas that have abandoned renewable energy</w:t>
      </w:r>
      <w:r w:rsidR="006F01B3">
        <w:rPr>
          <w:rFonts w:ascii="Times New Roman" w:hAnsi="Times New Roman" w:cs="Times New Roman"/>
          <w:sz w:val="24"/>
        </w:rPr>
        <w:t xml:space="preserve"> power are north parts of China, </w:t>
      </w:r>
      <w:r w:rsidRPr="00E22FB4">
        <w:rPr>
          <w:rFonts w:ascii="Times New Roman" w:hAnsi="Times New Roman" w:cs="Times New Roman"/>
          <w:sz w:val="24"/>
        </w:rPr>
        <w:t>as well as Yunnan and Sichuan pr</w:t>
      </w:r>
      <w:r>
        <w:rPr>
          <w:rFonts w:ascii="Times New Roman" w:hAnsi="Times New Roman" w:cs="Times New Roman"/>
          <w:sz w:val="24"/>
        </w:rPr>
        <w:t xml:space="preserve">ovinces. </w:t>
      </w:r>
      <w:r w:rsidRPr="00E22FB4">
        <w:rPr>
          <w:rFonts w:ascii="Times New Roman" w:hAnsi="Times New Roman" w:cs="Times New Roman"/>
          <w:sz w:val="24"/>
        </w:rPr>
        <w:t>The key factors that impact China renewable energy consumption are:</w:t>
      </w:r>
      <w:r>
        <w:rPr>
          <w:rFonts w:ascii="Times New Roman" w:hAnsi="Times New Roman" w:cs="Times New Roman"/>
          <w:sz w:val="24"/>
        </w:rPr>
        <w:t xml:space="preserve"> </w:t>
      </w:r>
      <w:r w:rsidRPr="00E22FB4">
        <w:rPr>
          <w:rFonts w:ascii="Times New Roman" w:hAnsi="Times New Roman" w:cs="Times New Roman"/>
          <w:sz w:val="24"/>
        </w:rPr>
        <w:t>Load Demand</w:t>
      </w:r>
      <w:r>
        <w:rPr>
          <w:rFonts w:ascii="Times New Roman" w:hAnsi="Times New Roman" w:cs="Times New Roman"/>
          <w:sz w:val="24"/>
        </w:rPr>
        <w:t xml:space="preserve">, </w:t>
      </w:r>
      <w:r w:rsidRPr="00E22FB4">
        <w:rPr>
          <w:rFonts w:ascii="Times New Roman" w:hAnsi="Times New Roman" w:cs="Times New Roman"/>
          <w:sz w:val="24"/>
        </w:rPr>
        <w:t>Limitation of Transmission Interface</w:t>
      </w:r>
      <w:r>
        <w:rPr>
          <w:rFonts w:ascii="Times New Roman" w:hAnsi="Times New Roman" w:cs="Times New Roman"/>
          <w:sz w:val="24"/>
        </w:rPr>
        <w:t xml:space="preserve">, </w:t>
      </w:r>
      <w:r w:rsidRPr="00E22FB4">
        <w:rPr>
          <w:rFonts w:ascii="Times New Roman" w:hAnsi="Times New Roman" w:cs="Times New Roman"/>
          <w:sz w:val="24"/>
        </w:rPr>
        <w:t>Shortcoming of Flexible Adjustment Capacity</w:t>
      </w:r>
      <w:r>
        <w:rPr>
          <w:rFonts w:ascii="Times New Roman" w:hAnsi="Times New Roman" w:cs="Times New Roman"/>
          <w:sz w:val="24"/>
        </w:rPr>
        <w:t xml:space="preserve">. </w:t>
      </w:r>
    </w:p>
    <w:p w:rsidR="00E22FB4" w:rsidRPr="00E22FB4" w:rsidRDefault="00E22FB4" w:rsidP="004171D1">
      <w:pPr>
        <w:spacing w:line="400" w:lineRule="exact"/>
        <w:ind w:firstLineChars="200" w:firstLine="480"/>
        <w:jc w:val="left"/>
        <w:rPr>
          <w:rFonts w:ascii="Times New Roman" w:hAnsi="Times New Roman" w:cs="Times New Roman"/>
          <w:b/>
          <w:sz w:val="24"/>
        </w:rPr>
      </w:pPr>
      <w:r w:rsidRPr="00E22FB4">
        <w:rPr>
          <w:rFonts w:ascii="Times New Roman" w:hAnsi="Times New Roman" w:cs="Times New Roman"/>
          <w:b/>
          <w:sz w:val="24"/>
        </w:rPr>
        <w:t>II. BASICCONNOTATION OF ENERGY INTERNET</w:t>
      </w:r>
    </w:p>
    <w:p w:rsidR="00E22FB4" w:rsidRDefault="00E22FB4" w:rsidP="004171D1">
      <w:pPr>
        <w:spacing w:line="400" w:lineRule="exact"/>
        <w:ind w:firstLineChars="200" w:firstLine="480"/>
        <w:jc w:val="left"/>
        <w:rPr>
          <w:rFonts w:ascii="Times New Roman" w:hAnsi="Times New Roman" w:cs="Times New Roman"/>
          <w:sz w:val="24"/>
        </w:rPr>
      </w:pPr>
      <w:r w:rsidRPr="00E22FB4">
        <w:rPr>
          <w:rFonts w:ascii="Times New Roman" w:hAnsi="Times New Roman" w:cs="Times New Roman"/>
          <w:sz w:val="24"/>
        </w:rPr>
        <w:t>Energy Internet is complex multiple network flow system, where power system is its core and renewable energy is major power supply type that is closely coupled with gas network and transportation network, etc.</w:t>
      </w:r>
    </w:p>
    <w:p w:rsidR="005418ED" w:rsidRDefault="005418ED" w:rsidP="004171D1">
      <w:pPr>
        <w:spacing w:line="400" w:lineRule="exact"/>
        <w:ind w:firstLineChars="200" w:firstLine="480"/>
        <w:jc w:val="left"/>
        <w:rPr>
          <w:rFonts w:ascii="Times New Roman" w:hAnsi="Times New Roman" w:cs="Times New Roman"/>
          <w:sz w:val="24"/>
        </w:rPr>
      </w:pPr>
      <w:r w:rsidRPr="005418ED">
        <w:rPr>
          <w:rFonts w:ascii="Times New Roman" w:hAnsi="Times New Roman" w:cs="Times New Roman"/>
          <w:sz w:val="24"/>
        </w:rPr>
        <w:t>Modern power system is a mixed system with multiple energy sources. It combines all kinds of primary energies such as coal, gas, hydro resource, wind power, nuclear power and solar energy. The deep fusion of multiple energy sources of Energy Internet mainly reflect in the field of terminal energy.</w:t>
      </w:r>
    </w:p>
    <w:p w:rsidR="005418ED" w:rsidRDefault="005418ED" w:rsidP="004171D1">
      <w:pPr>
        <w:spacing w:line="400" w:lineRule="exact"/>
        <w:ind w:firstLineChars="200" w:firstLine="480"/>
        <w:jc w:val="left"/>
        <w:rPr>
          <w:rFonts w:ascii="Times New Roman" w:hAnsi="Times New Roman" w:cs="Times New Roman"/>
          <w:sz w:val="24"/>
        </w:rPr>
      </w:pPr>
      <w:r w:rsidRPr="005418ED">
        <w:rPr>
          <w:rFonts w:ascii="Times New Roman" w:hAnsi="Times New Roman" w:cs="Times New Roman"/>
          <w:sz w:val="24"/>
        </w:rPr>
        <w:t>From the view of markets, Energy Internet will provide a platform for flexible trading green energies. This will form a market environment with open, freedom, and full competition, which is able to excite the enthusiasm of the commercial subjects in the markets.</w:t>
      </w:r>
    </w:p>
    <w:p w:rsidR="005418ED" w:rsidRPr="00E33B83" w:rsidRDefault="005418ED" w:rsidP="004171D1">
      <w:pPr>
        <w:spacing w:line="400" w:lineRule="exact"/>
        <w:ind w:firstLineChars="200" w:firstLine="480"/>
        <w:jc w:val="left"/>
        <w:rPr>
          <w:rFonts w:ascii="Times New Roman" w:hAnsi="Times New Roman" w:cs="Times New Roman"/>
          <w:b/>
          <w:sz w:val="24"/>
        </w:rPr>
      </w:pPr>
      <w:r w:rsidRPr="00E33B83">
        <w:rPr>
          <w:rFonts w:ascii="Times New Roman" w:hAnsi="Times New Roman" w:cs="Times New Roman"/>
          <w:b/>
          <w:sz w:val="24"/>
        </w:rPr>
        <w:t xml:space="preserve">III. ACCOMMODATING TECHNOLOGY OF RENEWABLE </w:t>
      </w:r>
      <w:r w:rsidRPr="00E33B83">
        <w:rPr>
          <w:rFonts w:ascii="Times New Roman" w:hAnsi="Times New Roman" w:cs="Times New Roman"/>
          <w:b/>
          <w:sz w:val="24"/>
        </w:rPr>
        <w:lastRenderedPageBreak/>
        <w:t xml:space="preserve">ENERGYORIENTING TO ENERGY INTERNET </w:t>
      </w:r>
    </w:p>
    <w:p w:rsidR="005418ED" w:rsidRDefault="005418ED" w:rsidP="004171D1">
      <w:pPr>
        <w:spacing w:line="400" w:lineRule="exact"/>
        <w:ind w:firstLineChars="200" w:firstLine="480"/>
        <w:jc w:val="left"/>
        <w:rPr>
          <w:rFonts w:ascii="Times New Roman" w:hAnsi="Times New Roman" w:cs="Times New Roman"/>
          <w:sz w:val="24"/>
        </w:rPr>
      </w:pPr>
      <w:r w:rsidRPr="005418ED">
        <w:rPr>
          <w:rFonts w:ascii="Times New Roman" w:hAnsi="Times New Roman" w:cs="Times New Roman"/>
          <w:sz w:val="24"/>
        </w:rPr>
        <w:t>The outputs of renewable energy sources such as wind power, solar energy and small hydropower are easily impacted by the weather, topography and temperature, etc. At present, under the condition of safe operation of power grid, renewable energies are fully accessed to the grid</w:t>
      </w:r>
      <w:r w:rsidR="006F01B3">
        <w:rPr>
          <w:rFonts w:ascii="Times New Roman" w:hAnsi="Times New Roman" w:cs="Times New Roman"/>
          <w:sz w:val="24"/>
        </w:rPr>
        <w:t xml:space="preserve">. </w:t>
      </w:r>
      <w:r w:rsidRPr="005418ED">
        <w:rPr>
          <w:rFonts w:ascii="Times New Roman" w:hAnsi="Times New Roman" w:cs="Times New Roman"/>
          <w:sz w:val="24"/>
        </w:rPr>
        <w:t xml:space="preserve">However, the adjustment ability of the conventional power sources is limited. In this case, the measures of discarding wind, solar or hydro have to be taken. The development of Energy Internet brings new chance for renewable energy consumption. </w:t>
      </w:r>
    </w:p>
    <w:p w:rsidR="005418ED" w:rsidRDefault="005418ED" w:rsidP="004171D1">
      <w:pPr>
        <w:spacing w:line="400" w:lineRule="exact"/>
        <w:ind w:firstLineChars="200" w:firstLine="480"/>
        <w:jc w:val="left"/>
        <w:rPr>
          <w:rFonts w:ascii="Times New Roman" w:hAnsi="Times New Roman" w:cs="Times New Roman"/>
          <w:sz w:val="24"/>
        </w:rPr>
      </w:pPr>
      <w:r w:rsidRPr="005418ED">
        <w:rPr>
          <w:rFonts w:ascii="Times New Roman" w:hAnsi="Times New Roman" w:cs="Times New Roman"/>
          <w:sz w:val="24"/>
        </w:rPr>
        <w:t>A new chance for renewable energy consumption under the background o</w:t>
      </w:r>
      <w:r w:rsidR="00E33B83">
        <w:rPr>
          <w:rFonts w:ascii="Times New Roman" w:hAnsi="Times New Roman" w:cs="Times New Roman"/>
          <w:sz w:val="24"/>
        </w:rPr>
        <w:t>f Energy Internet</w:t>
      </w:r>
      <w:r w:rsidR="006F01B3">
        <w:rPr>
          <w:rFonts w:ascii="Times New Roman" w:hAnsi="Times New Roman" w:cs="Times New Roman"/>
          <w:sz w:val="24"/>
        </w:rPr>
        <w:t xml:space="preserve"> in China</w:t>
      </w:r>
      <w:r w:rsidR="00E33B83">
        <w:rPr>
          <w:rFonts w:ascii="Times New Roman" w:hAnsi="Times New Roman" w:cs="Times New Roman"/>
          <w:sz w:val="24"/>
        </w:rPr>
        <w:t xml:space="preserve"> is presented, which </w:t>
      </w:r>
      <w:r w:rsidRPr="005418ED">
        <w:rPr>
          <w:rFonts w:ascii="Times New Roman" w:hAnsi="Times New Roman" w:cs="Times New Roman"/>
          <w:sz w:val="24"/>
        </w:rPr>
        <w:t>will provide a reference for the optimization of future power grid operation and accommodation of renewable energy.</w:t>
      </w:r>
    </w:p>
    <w:p w:rsidR="005418ED" w:rsidRDefault="005418ED"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That’s all. Thank you.</w:t>
      </w:r>
      <w:r w:rsidR="004171D1">
        <w:rPr>
          <w:rFonts w:ascii="Times New Roman" w:hAnsi="Times New Roman" w:cs="Times New Roman"/>
          <w:sz w:val="24"/>
        </w:rPr>
        <w:t xml:space="preserve"> Well, now, I invite for some questions. Do you have any question? </w:t>
      </w:r>
    </w:p>
    <w:p w:rsidR="00E33B83" w:rsidRPr="00E33B83" w:rsidRDefault="00E33B83" w:rsidP="004171D1">
      <w:pPr>
        <w:spacing w:line="400" w:lineRule="exact"/>
        <w:ind w:firstLineChars="200" w:firstLine="480"/>
        <w:jc w:val="left"/>
        <w:rPr>
          <w:rFonts w:ascii="Times New Roman" w:hAnsi="Times New Roman" w:cs="Times New Roman"/>
          <w:b/>
          <w:sz w:val="24"/>
        </w:rPr>
      </w:pPr>
      <w:r w:rsidRPr="00E33B83">
        <w:rPr>
          <w:rFonts w:ascii="Times New Roman" w:hAnsi="Times New Roman" w:cs="Times New Roman" w:hint="eastAsia"/>
          <w:b/>
          <w:sz w:val="24"/>
        </w:rPr>
        <w:t>Q</w:t>
      </w:r>
      <w:r>
        <w:rPr>
          <w:rFonts w:ascii="Times New Roman" w:hAnsi="Times New Roman" w:cs="Times New Roman"/>
          <w:b/>
          <w:sz w:val="24"/>
        </w:rPr>
        <w:t>uestion</w:t>
      </w:r>
      <w:r w:rsidRPr="00E33B83">
        <w:rPr>
          <w:rFonts w:ascii="Times New Roman" w:hAnsi="Times New Roman" w:cs="Times New Roman"/>
          <w:b/>
          <w:sz w:val="24"/>
        </w:rPr>
        <w:t xml:space="preserve">: </w:t>
      </w:r>
    </w:p>
    <w:p w:rsidR="00E33B83" w:rsidRDefault="00E33B83"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Thank you, professor.</w:t>
      </w:r>
      <w:r w:rsidRPr="00E33B83">
        <w:t xml:space="preserve"> </w:t>
      </w:r>
      <w:r w:rsidRPr="00E33B83">
        <w:rPr>
          <w:rFonts w:ascii="Times New Roman" w:hAnsi="Times New Roman" w:cs="Times New Roman"/>
          <w:sz w:val="24"/>
        </w:rPr>
        <w:t>Comprehensive energy system is one of the important features in Energy Internet. Its purpose is push the utilization and sharing of distributed renewable energy.</w:t>
      </w:r>
      <w:r>
        <w:rPr>
          <w:rFonts w:ascii="Times New Roman" w:hAnsi="Times New Roman" w:cs="Times New Roman"/>
          <w:sz w:val="24"/>
        </w:rPr>
        <w:t xml:space="preserve"> </w:t>
      </w:r>
      <w:r>
        <w:rPr>
          <w:rFonts w:ascii="Times New Roman" w:hAnsi="Times New Roman" w:cs="Times New Roman" w:hint="eastAsia"/>
          <w:sz w:val="24"/>
        </w:rPr>
        <w:t>Can</w:t>
      </w:r>
      <w:r>
        <w:rPr>
          <w:rFonts w:ascii="Times New Roman" w:hAnsi="Times New Roman" w:cs="Times New Roman"/>
          <w:sz w:val="24"/>
        </w:rPr>
        <w:t xml:space="preserve"> </w:t>
      </w:r>
      <w:r>
        <w:rPr>
          <w:rFonts w:ascii="Times New Roman" w:hAnsi="Times New Roman" w:cs="Times New Roman" w:hint="eastAsia"/>
          <w:sz w:val="24"/>
        </w:rPr>
        <w:t>you</w:t>
      </w:r>
      <w:r>
        <w:rPr>
          <w:rFonts w:ascii="Times New Roman" w:hAnsi="Times New Roman" w:cs="Times New Roman"/>
          <w:sz w:val="24"/>
        </w:rPr>
        <w:t xml:space="preserve"> </w:t>
      </w:r>
      <w:r>
        <w:rPr>
          <w:rFonts w:ascii="Times New Roman" w:hAnsi="Times New Roman" w:cs="Times New Roman" w:hint="eastAsia"/>
          <w:sz w:val="24"/>
        </w:rPr>
        <w:t>share</w:t>
      </w:r>
      <w:r>
        <w:rPr>
          <w:rFonts w:ascii="Times New Roman" w:hAnsi="Times New Roman" w:cs="Times New Roman"/>
          <w:sz w:val="24"/>
        </w:rPr>
        <w:t xml:space="preserve"> us</w:t>
      </w:r>
      <w:r>
        <w:rPr>
          <w:rFonts w:ascii="Times New Roman" w:hAnsi="Times New Roman" w:cs="Times New Roman" w:hint="eastAsia"/>
          <w:sz w:val="24"/>
        </w:rPr>
        <w:t xml:space="preserve"> </w:t>
      </w:r>
      <w:r>
        <w:rPr>
          <w:rFonts w:ascii="Times New Roman" w:hAnsi="Times New Roman" w:cs="Times New Roman"/>
          <w:sz w:val="24"/>
        </w:rPr>
        <w:t>what makes up c</w:t>
      </w:r>
      <w:r w:rsidRPr="00E33B83">
        <w:rPr>
          <w:rFonts w:ascii="Times New Roman" w:hAnsi="Times New Roman" w:cs="Times New Roman"/>
          <w:sz w:val="24"/>
        </w:rPr>
        <w:t>omprehensive energy system</w:t>
      </w:r>
      <w:r>
        <w:rPr>
          <w:rFonts w:ascii="Times New Roman" w:hAnsi="Times New Roman" w:cs="Times New Roman"/>
          <w:sz w:val="24"/>
        </w:rPr>
        <w:t>?</w:t>
      </w:r>
    </w:p>
    <w:p w:rsidR="00E33B83" w:rsidRPr="00E33B83" w:rsidRDefault="00E33B83" w:rsidP="004171D1">
      <w:pPr>
        <w:spacing w:line="400" w:lineRule="exact"/>
        <w:ind w:firstLineChars="200" w:firstLine="480"/>
        <w:jc w:val="left"/>
        <w:rPr>
          <w:rFonts w:ascii="Times New Roman" w:hAnsi="Times New Roman" w:cs="Times New Roman"/>
          <w:b/>
          <w:sz w:val="24"/>
        </w:rPr>
      </w:pPr>
      <w:r w:rsidRPr="00E33B83">
        <w:rPr>
          <w:rFonts w:ascii="Times New Roman" w:hAnsi="Times New Roman" w:cs="Times New Roman"/>
          <w:b/>
          <w:sz w:val="24"/>
        </w:rPr>
        <w:t>A</w:t>
      </w:r>
      <w:r>
        <w:rPr>
          <w:rFonts w:ascii="Times New Roman" w:hAnsi="Times New Roman" w:cs="Times New Roman"/>
          <w:b/>
          <w:sz w:val="24"/>
        </w:rPr>
        <w:t>nswer</w:t>
      </w:r>
      <w:r w:rsidRPr="00E33B83">
        <w:rPr>
          <w:rFonts w:ascii="Times New Roman" w:hAnsi="Times New Roman" w:cs="Times New Roman"/>
          <w:b/>
          <w:sz w:val="24"/>
        </w:rPr>
        <w:t xml:space="preserve">: </w:t>
      </w:r>
    </w:p>
    <w:p w:rsidR="00E33B83" w:rsidRDefault="00E33B83" w:rsidP="004171D1">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Oh, it’s an interesting question. Well, c</w:t>
      </w:r>
      <w:r w:rsidRPr="00E33B83">
        <w:rPr>
          <w:rFonts w:ascii="Times New Roman" w:hAnsi="Times New Roman" w:cs="Times New Roman"/>
          <w:sz w:val="24"/>
        </w:rPr>
        <w:t>omprehensive energy system consists of the following four meanings.</w:t>
      </w:r>
    </w:p>
    <w:p w:rsidR="00E33B83" w:rsidRPr="00E33B83" w:rsidRDefault="00E33B83" w:rsidP="004171D1">
      <w:pPr>
        <w:pStyle w:val="a3"/>
        <w:numPr>
          <w:ilvl w:val="0"/>
          <w:numId w:val="3"/>
        </w:numPr>
        <w:spacing w:line="400" w:lineRule="exact"/>
        <w:ind w:firstLineChars="0"/>
        <w:jc w:val="left"/>
        <w:rPr>
          <w:rFonts w:ascii="Times New Roman" w:hAnsi="Times New Roman" w:cs="Times New Roman"/>
          <w:sz w:val="24"/>
        </w:rPr>
      </w:pPr>
      <w:r w:rsidRPr="00E33B83">
        <w:rPr>
          <w:rFonts w:ascii="Times New Roman" w:hAnsi="Times New Roman" w:cs="Times New Roman"/>
          <w:sz w:val="24"/>
        </w:rPr>
        <w:t xml:space="preserve">The physical entity consists of power system, transportation system, and gas network. </w:t>
      </w:r>
    </w:p>
    <w:p w:rsidR="00E33B83" w:rsidRPr="00E33B83" w:rsidRDefault="00E33B83" w:rsidP="004171D1">
      <w:pPr>
        <w:pStyle w:val="a3"/>
        <w:numPr>
          <w:ilvl w:val="0"/>
          <w:numId w:val="3"/>
        </w:numPr>
        <w:spacing w:line="400" w:lineRule="exact"/>
        <w:ind w:firstLineChars="0"/>
        <w:jc w:val="left"/>
        <w:rPr>
          <w:rFonts w:ascii="Times New Roman" w:hAnsi="Times New Roman" w:cs="Times New Roman"/>
          <w:sz w:val="24"/>
        </w:rPr>
      </w:pPr>
      <w:r w:rsidRPr="00E33B83">
        <w:rPr>
          <w:rFonts w:ascii="Times New Roman" w:hAnsi="Times New Roman" w:cs="Times New Roman"/>
          <w:sz w:val="24"/>
        </w:rPr>
        <w:t xml:space="preserve">There exists the reciprocal transformation among multiple energies such as electric energy, chemical energy and thermal energy. </w:t>
      </w:r>
    </w:p>
    <w:p w:rsidR="00E33B83" w:rsidRPr="00E33B83" w:rsidRDefault="00E33B83" w:rsidP="004171D1">
      <w:pPr>
        <w:pStyle w:val="a3"/>
        <w:numPr>
          <w:ilvl w:val="0"/>
          <w:numId w:val="3"/>
        </w:numPr>
        <w:spacing w:line="400" w:lineRule="exact"/>
        <w:ind w:firstLineChars="0"/>
        <w:jc w:val="left"/>
        <w:rPr>
          <w:rFonts w:ascii="Times New Roman" w:hAnsi="Times New Roman" w:cs="Times New Roman"/>
          <w:sz w:val="24"/>
        </w:rPr>
      </w:pPr>
      <w:r w:rsidRPr="00E33B83">
        <w:rPr>
          <w:rFonts w:ascii="Times New Roman" w:hAnsi="Times New Roman" w:cs="Times New Roman"/>
          <w:sz w:val="24"/>
        </w:rPr>
        <w:t xml:space="preserve">Local consumption of renewable energy will be changed to wide area coordination. </w:t>
      </w:r>
    </w:p>
    <w:p w:rsidR="00E33B83" w:rsidRPr="00E33B83" w:rsidRDefault="00E33B83" w:rsidP="004171D1">
      <w:pPr>
        <w:pStyle w:val="a3"/>
        <w:numPr>
          <w:ilvl w:val="0"/>
          <w:numId w:val="3"/>
        </w:numPr>
        <w:spacing w:line="400" w:lineRule="exact"/>
        <w:ind w:firstLineChars="0"/>
        <w:jc w:val="left"/>
        <w:rPr>
          <w:rFonts w:ascii="Times New Roman" w:hAnsi="Times New Roman" w:cs="Times New Roman"/>
          <w:sz w:val="24"/>
        </w:rPr>
      </w:pPr>
      <w:r w:rsidRPr="00E33B83">
        <w:rPr>
          <w:rFonts w:ascii="Times New Roman" w:hAnsi="Times New Roman" w:cs="Times New Roman"/>
          <w:sz w:val="24"/>
        </w:rPr>
        <w:t>Open information network will play more important role.</w:t>
      </w:r>
    </w:p>
    <w:p w:rsidR="00E33B83" w:rsidRPr="00E33B83" w:rsidRDefault="00E33B83" w:rsidP="005418ED">
      <w:pPr>
        <w:spacing w:line="360" w:lineRule="auto"/>
        <w:ind w:firstLineChars="200" w:firstLine="480"/>
        <w:jc w:val="left"/>
        <w:rPr>
          <w:rFonts w:ascii="Times New Roman" w:hAnsi="Times New Roman" w:cs="Times New Roman"/>
          <w:sz w:val="24"/>
        </w:rPr>
      </w:pPr>
    </w:p>
    <w:sectPr w:rsidR="00E33B83" w:rsidRPr="00E3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EBA" w:rsidRDefault="00EB0EBA" w:rsidP="002548F1">
      <w:r>
        <w:separator/>
      </w:r>
    </w:p>
  </w:endnote>
  <w:endnote w:type="continuationSeparator" w:id="0">
    <w:p w:rsidR="00EB0EBA" w:rsidRDefault="00EB0EBA" w:rsidP="0025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EBA" w:rsidRDefault="00EB0EBA" w:rsidP="002548F1">
      <w:r>
        <w:separator/>
      </w:r>
    </w:p>
  </w:footnote>
  <w:footnote w:type="continuationSeparator" w:id="0">
    <w:p w:rsidR="00EB0EBA" w:rsidRDefault="00EB0EBA" w:rsidP="002548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34DD2"/>
    <w:multiLevelType w:val="hybridMultilevel"/>
    <w:tmpl w:val="64EE79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1BE2B18"/>
    <w:multiLevelType w:val="hybridMultilevel"/>
    <w:tmpl w:val="C72C8B28"/>
    <w:lvl w:ilvl="0" w:tplc="97647D1A">
      <w:start w:val="1"/>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310547"/>
    <w:multiLevelType w:val="hybridMultilevel"/>
    <w:tmpl w:val="E43E9E88"/>
    <w:lvl w:ilvl="0" w:tplc="E014D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D"/>
    <w:rsid w:val="002548F1"/>
    <w:rsid w:val="004171D1"/>
    <w:rsid w:val="00511231"/>
    <w:rsid w:val="005418ED"/>
    <w:rsid w:val="006677B3"/>
    <w:rsid w:val="006763ED"/>
    <w:rsid w:val="006F01B3"/>
    <w:rsid w:val="008B52E6"/>
    <w:rsid w:val="009E19B8"/>
    <w:rsid w:val="00A248C3"/>
    <w:rsid w:val="00DF74C6"/>
    <w:rsid w:val="00E22FB4"/>
    <w:rsid w:val="00E33B83"/>
    <w:rsid w:val="00E71B90"/>
    <w:rsid w:val="00EA111D"/>
    <w:rsid w:val="00EB0EBA"/>
    <w:rsid w:val="00EF0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4E68F"/>
  <w15:chartTrackingRefBased/>
  <w15:docId w15:val="{4358F2F0-E666-42A9-B7F4-D56A3B1C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B90"/>
    <w:pPr>
      <w:ind w:firstLineChars="200" w:firstLine="420"/>
    </w:pPr>
  </w:style>
  <w:style w:type="paragraph" w:styleId="a4">
    <w:name w:val="header"/>
    <w:basedOn w:val="a"/>
    <w:link w:val="a5"/>
    <w:uiPriority w:val="99"/>
    <w:unhideWhenUsed/>
    <w:rsid w:val="002548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48F1"/>
    <w:rPr>
      <w:sz w:val="18"/>
      <w:szCs w:val="18"/>
    </w:rPr>
  </w:style>
  <w:style w:type="paragraph" w:styleId="a6">
    <w:name w:val="footer"/>
    <w:basedOn w:val="a"/>
    <w:link w:val="a7"/>
    <w:uiPriority w:val="99"/>
    <w:unhideWhenUsed/>
    <w:rsid w:val="002548F1"/>
    <w:pPr>
      <w:tabs>
        <w:tab w:val="center" w:pos="4153"/>
        <w:tab w:val="right" w:pos="8306"/>
      </w:tabs>
      <w:snapToGrid w:val="0"/>
      <w:jc w:val="left"/>
    </w:pPr>
    <w:rPr>
      <w:sz w:val="18"/>
      <w:szCs w:val="18"/>
    </w:rPr>
  </w:style>
  <w:style w:type="character" w:customStyle="1" w:styleId="a7">
    <w:name w:val="页脚 字符"/>
    <w:basedOn w:val="a0"/>
    <w:link w:val="a6"/>
    <w:uiPriority w:val="99"/>
    <w:rsid w:val="00254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2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蔚然</dc:creator>
  <cp:keywords/>
  <dc:description/>
  <cp:lastModifiedBy>焦 蔚然</cp:lastModifiedBy>
  <cp:revision>6</cp:revision>
  <dcterms:created xsi:type="dcterms:W3CDTF">2019-10-25T06:52:00Z</dcterms:created>
  <dcterms:modified xsi:type="dcterms:W3CDTF">2019-11-14T13:25:00Z</dcterms:modified>
</cp:coreProperties>
</file>