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BA1" w:rsidRDefault="0046090D" w:rsidP="0046090D">
      <w:pPr>
        <w:ind w:firstLineChars="100" w:firstLine="21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The second part is opening speech.</w:t>
      </w:r>
    </w:p>
    <w:p w:rsidR="00866BA1" w:rsidRDefault="0046090D">
      <w:pPr>
        <w:ind w:firstLineChars="100" w:firstLine="211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 xml:space="preserve">What does an opening speech do? </w:t>
      </w:r>
      <w:r>
        <w:rPr>
          <w:rFonts w:ascii="Times New Roman" w:hAnsi="Times New Roman" w:cs="Times New Roman" w:hint="eastAsia"/>
          <w:szCs w:val="22"/>
        </w:rPr>
        <w:t xml:space="preserve">The </w:t>
      </w:r>
      <w:r>
        <w:rPr>
          <w:rFonts w:ascii="Times New Roman" w:hAnsi="Times New Roman" w:cs="Times New Roman"/>
          <w:szCs w:val="22"/>
        </w:rPr>
        <w:t>opening speech is usually delivered by the chairperson or a well-known authority in the field or a distinguished guest</w:t>
      </w:r>
      <w:r>
        <w:rPr>
          <w:rFonts w:ascii="Times New Roman" w:hAnsi="Times New Roman" w:cs="Times New Roman" w:hint="eastAsia"/>
          <w:szCs w:val="22"/>
        </w:rPr>
        <w:t>.</w:t>
      </w:r>
      <w:r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 w:hint="eastAsia"/>
          <w:szCs w:val="22"/>
        </w:rPr>
        <w:t>It represents the start of any special event or occasion requiring</w:t>
      </w:r>
      <w:r>
        <w:rPr>
          <w:rFonts w:ascii="Times New Roman" w:hAnsi="Times New Roman" w:cs="Times New Roman" w:hint="eastAsia"/>
          <w:szCs w:val="22"/>
        </w:rPr>
        <w:t xml:space="preserve"> a formal opening.</w:t>
      </w:r>
      <w:r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 w:hint="eastAsia"/>
          <w:szCs w:val="22"/>
        </w:rPr>
        <w:t>It is also a prelude to a conference, setting the keynote of the conference,</w:t>
      </w:r>
      <w:r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 w:hint="eastAsia"/>
          <w:szCs w:val="22"/>
        </w:rPr>
        <w:t>the speaker will give the audience a preliminary understanding of the theme of the conference.</w:t>
      </w:r>
    </w:p>
    <w:p w:rsidR="00866BA1" w:rsidRDefault="0046090D">
      <w:pPr>
        <w:ind w:firstLineChars="100" w:firstLine="211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 xml:space="preserve">What should be included in an opening speech? </w:t>
      </w:r>
      <w:r>
        <w:rPr>
          <w:rFonts w:ascii="Times New Roman" w:hAnsi="Times New Roman" w:cs="Times New Roman" w:hint="eastAsia"/>
          <w:szCs w:val="22"/>
        </w:rPr>
        <w:t>First,</w:t>
      </w:r>
      <w:r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 w:hint="eastAsia"/>
          <w:szCs w:val="22"/>
        </w:rPr>
        <w:t>s</w:t>
      </w:r>
      <w:r>
        <w:rPr>
          <w:rFonts w:ascii="Times New Roman" w:hAnsi="Times New Roman" w:cs="Times New Roman"/>
          <w:szCs w:val="22"/>
        </w:rPr>
        <w:t>alutation</w:t>
      </w:r>
      <w:r>
        <w:rPr>
          <w:rFonts w:ascii="Times New Roman" w:hAnsi="Times New Roman" w:cs="Times New Roman" w:hint="eastAsia"/>
          <w:szCs w:val="22"/>
        </w:rPr>
        <w:t>.</w:t>
      </w:r>
      <w:r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 w:hint="eastAsia"/>
          <w:szCs w:val="22"/>
        </w:rPr>
        <w:t>It is</w:t>
      </w:r>
      <w:r>
        <w:rPr>
          <w:rFonts w:ascii="Times New Roman" w:hAnsi="Times New Roman" w:cs="Times New Roman" w:hint="eastAsia"/>
          <w:szCs w:val="22"/>
        </w:rPr>
        <w:t xml:space="preserve"> a good manner to salute to the audience,</w:t>
      </w:r>
      <w:r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 w:hint="eastAsia"/>
          <w:szCs w:val="22"/>
        </w:rPr>
        <w:t>it will show your respect to the audience.</w:t>
      </w:r>
      <w:r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 w:hint="eastAsia"/>
          <w:szCs w:val="22"/>
        </w:rPr>
        <w:t>Second,</w:t>
      </w:r>
      <w:r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 w:hint="eastAsia"/>
          <w:szCs w:val="22"/>
        </w:rPr>
        <w:t>s</w:t>
      </w:r>
      <w:r>
        <w:rPr>
          <w:rFonts w:ascii="Times New Roman" w:hAnsi="Times New Roman" w:cs="Times New Roman"/>
          <w:szCs w:val="22"/>
        </w:rPr>
        <w:t>elf-introduction</w:t>
      </w:r>
      <w:r>
        <w:rPr>
          <w:rFonts w:ascii="Times New Roman" w:hAnsi="Times New Roman" w:cs="Times New Roman" w:hint="eastAsia"/>
          <w:szCs w:val="22"/>
        </w:rPr>
        <w:t>.</w:t>
      </w:r>
      <w:r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 w:hint="eastAsia"/>
          <w:szCs w:val="22"/>
        </w:rPr>
        <w:t xml:space="preserve">It is </w:t>
      </w:r>
      <w:r>
        <w:rPr>
          <w:rFonts w:ascii="Times New Roman" w:hAnsi="Times New Roman" w:cs="Times New Roman"/>
          <w:szCs w:val="22"/>
        </w:rPr>
        <w:t xml:space="preserve">not necessary if </w:t>
      </w:r>
      <w:r>
        <w:rPr>
          <w:rFonts w:ascii="Times New Roman" w:hAnsi="Times New Roman" w:cs="Times New Roman" w:hint="eastAsia"/>
          <w:szCs w:val="22"/>
        </w:rPr>
        <w:t xml:space="preserve">you have </w:t>
      </w:r>
      <w:r>
        <w:rPr>
          <w:rFonts w:ascii="Times New Roman" w:hAnsi="Times New Roman" w:cs="Times New Roman"/>
          <w:szCs w:val="22"/>
        </w:rPr>
        <w:t>already been introduced</w:t>
      </w:r>
      <w:r>
        <w:rPr>
          <w:rFonts w:ascii="Times New Roman" w:hAnsi="Times New Roman" w:cs="Times New Roman" w:hint="eastAsia"/>
          <w:szCs w:val="22"/>
        </w:rPr>
        <w:t>.</w:t>
      </w:r>
      <w:r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 w:hint="eastAsia"/>
          <w:szCs w:val="22"/>
        </w:rPr>
        <w:t>Third,</w:t>
      </w:r>
      <w:r>
        <w:rPr>
          <w:rFonts w:ascii="Times New Roman" w:hAnsi="Times New Roman" w:cs="Times New Roman"/>
          <w:szCs w:val="22"/>
        </w:rPr>
        <w:t> </w:t>
      </w:r>
      <w:r>
        <w:rPr>
          <w:rFonts w:ascii="Times New Roman" w:hAnsi="Times New Roman" w:cs="Times New Roman" w:hint="eastAsia"/>
          <w:szCs w:val="22"/>
        </w:rPr>
        <w:t xml:space="preserve">express your warm </w:t>
      </w:r>
      <w:r>
        <w:rPr>
          <w:rFonts w:ascii="Times New Roman" w:hAnsi="Times New Roman" w:cs="Times New Roman" w:hint="eastAsia"/>
          <w:szCs w:val="22"/>
        </w:rPr>
        <w:t>welcom</w:t>
      </w:r>
      <w:r>
        <w:rPr>
          <w:rFonts w:ascii="Times New Roman" w:hAnsi="Times New Roman" w:cs="Times New Roman" w:hint="eastAsia"/>
          <w:szCs w:val="22"/>
        </w:rPr>
        <w:t xml:space="preserve">e </w:t>
      </w:r>
      <w:r>
        <w:rPr>
          <w:rFonts w:ascii="Times New Roman" w:hAnsi="Times New Roman" w:cs="Times New Roman" w:hint="eastAsia"/>
          <w:szCs w:val="22"/>
        </w:rPr>
        <w:t>to all the participants</w:t>
      </w:r>
      <w:r>
        <w:rPr>
          <w:rFonts w:ascii="Times New Roman" w:hAnsi="Times New Roman" w:cs="Times New Roman" w:hint="eastAsia"/>
          <w:szCs w:val="22"/>
        </w:rPr>
        <w:t>.</w:t>
      </w:r>
      <w:r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 w:hint="eastAsia"/>
          <w:szCs w:val="22"/>
        </w:rPr>
        <w:t>Fourth,</w:t>
      </w:r>
      <w:r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 w:hint="eastAsia"/>
          <w:szCs w:val="22"/>
        </w:rPr>
        <w:t>deliver sincere thanks</w:t>
      </w:r>
      <w:r>
        <w:rPr>
          <w:rFonts w:ascii="Times New Roman" w:hAnsi="Times New Roman" w:cs="Times New Roman"/>
          <w:szCs w:val="22"/>
        </w:rPr>
        <w:t xml:space="preserve"> to t</w:t>
      </w:r>
      <w:r>
        <w:rPr>
          <w:rFonts w:ascii="Times New Roman" w:hAnsi="Times New Roman" w:cs="Times New Roman"/>
          <w:szCs w:val="22"/>
        </w:rPr>
        <w:t>he organizations and individuals involved</w:t>
      </w:r>
      <w:r>
        <w:rPr>
          <w:rFonts w:ascii="Times New Roman" w:hAnsi="Times New Roman" w:cs="Times New Roman" w:hint="eastAsia"/>
          <w:szCs w:val="22"/>
        </w:rPr>
        <w:t>.</w:t>
      </w:r>
      <w:r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 w:hint="eastAsia"/>
          <w:szCs w:val="22"/>
        </w:rPr>
        <w:t>Fifth,</w:t>
      </w:r>
      <w:r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 w:hint="eastAsia"/>
          <w:szCs w:val="22"/>
        </w:rPr>
        <w:t>you would state the background,</w:t>
      </w:r>
      <w:r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 w:hint="eastAsia"/>
          <w:szCs w:val="22"/>
        </w:rPr>
        <w:t>characteristics and purpose of the conference.</w:t>
      </w:r>
      <w:r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 w:hint="eastAsia"/>
          <w:szCs w:val="22"/>
        </w:rPr>
        <w:t>Last but not least,</w:t>
      </w:r>
      <w:r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 w:hint="eastAsia"/>
          <w:szCs w:val="22"/>
        </w:rPr>
        <w:t>show your good wishes to the conference and the participants.</w:t>
      </w:r>
    </w:p>
    <w:p w:rsidR="00866BA1" w:rsidRDefault="0046090D">
      <w:pPr>
        <w:ind w:firstLineChars="100" w:firstLine="211"/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b/>
          <w:bCs/>
          <w:szCs w:val="22"/>
        </w:rPr>
        <w:t>What should we pay attention to in the opening sp</w:t>
      </w:r>
      <w:r>
        <w:rPr>
          <w:rFonts w:ascii="Times New Roman" w:hAnsi="Times New Roman" w:cs="Times New Roman" w:hint="eastAsia"/>
          <w:b/>
          <w:bCs/>
          <w:szCs w:val="22"/>
        </w:rPr>
        <w:t>eech?</w:t>
      </w:r>
      <w:r>
        <w:rPr>
          <w:rFonts w:ascii="Times New Roman" w:hAnsi="Times New Roman" w:cs="Times New Roman"/>
          <w:b/>
          <w:bCs/>
          <w:szCs w:val="22"/>
        </w:rPr>
        <w:t xml:space="preserve"> </w:t>
      </w:r>
      <w:r>
        <w:rPr>
          <w:rFonts w:ascii="Times New Roman" w:hAnsi="Times New Roman" w:cs="Times New Roman" w:hint="eastAsia"/>
          <w:szCs w:val="22"/>
        </w:rPr>
        <w:t>First,</w:t>
      </w:r>
      <w:r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 w:hint="eastAsia"/>
          <w:szCs w:val="22"/>
        </w:rPr>
        <w:t>you should wear formal clothes and pay attention to controlling the rhythm of your speech.</w:t>
      </w:r>
      <w:r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 w:hint="eastAsia"/>
          <w:szCs w:val="22"/>
        </w:rPr>
        <w:t>Second,</w:t>
      </w:r>
      <w:r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 w:hint="eastAsia"/>
          <w:szCs w:val="22"/>
        </w:rPr>
        <w:t>opening speeches should not be too long, but should be concise and clear.</w:t>
      </w:r>
      <w:r>
        <w:rPr>
          <w:rFonts w:ascii="Times New Roman" w:hAnsi="Times New Roman" w:cs="Times New Roman"/>
          <w:szCs w:val="22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 w:hint="eastAsia"/>
          <w:szCs w:val="22"/>
        </w:rPr>
        <w:t>Third, opening speeches should convey warm and sincere feelings.</w:t>
      </w:r>
    </w:p>
    <w:sectPr w:rsidR="00866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04854"/>
    <w:rsid w:val="0046090D"/>
    <w:rsid w:val="00866BA1"/>
    <w:rsid w:val="4B4D7771"/>
    <w:rsid w:val="4D103FB3"/>
    <w:rsid w:val="63004854"/>
    <w:rsid w:val="683563BD"/>
    <w:rsid w:val="7F7A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05BD8"/>
  <w15:docId w15:val="{8CC4CB27-F889-465B-88BC-8489C5AE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991983</dc:creator>
  <cp:lastModifiedBy>焦 蔚然</cp:lastModifiedBy>
  <cp:revision>2</cp:revision>
  <dcterms:created xsi:type="dcterms:W3CDTF">2019-10-06T12:59:00Z</dcterms:created>
  <dcterms:modified xsi:type="dcterms:W3CDTF">2019-10-07T13:04:00Z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