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3F2E" w14:textId="77777777" w:rsidR="00D17AF0" w:rsidRPr="00D17AF0" w:rsidRDefault="00D17AF0" w:rsidP="00D17AF0">
      <w:pPr>
        <w:pStyle w:val="NormalWeb"/>
        <w:numPr>
          <w:ilvl w:val="0"/>
          <w:numId w:val="1"/>
        </w:numPr>
        <w:spacing w:before="150" w:beforeAutospacing="0" w:after="0" w:afterAutospacing="0" w:line="360" w:lineRule="atLeast"/>
        <w:rPr>
          <w:rFonts w:asciiTheme="minorHAnsi" w:eastAsiaTheme="minorHAnsi" w:hAnsiTheme="minorHAnsi"/>
          <w:b/>
          <w:bCs/>
          <w:color w:val="2B2B2B"/>
          <w:sz w:val="30"/>
          <w:szCs w:val="30"/>
        </w:rPr>
      </w:pPr>
      <w:r w:rsidRPr="00D17AF0">
        <w:rPr>
          <w:rFonts w:asciiTheme="minorHAnsi" w:eastAsiaTheme="minorHAnsi" w:hAnsiTheme="minorHAnsi"/>
          <w:b/>
          <w:bCs/>
          <w:color w:val="2B2B2B"/>
          <w:sz w:val="30"/>
          <w:szCs w:val="30"/>
        </w:rPr>
        <w:t>Given the provided data, what are three conclusions that we can draw about crowdfunding campaigns?</w:t>
      </w:r>
    </w:p>
    <w:p w14:paraId="10416126" w14:textId="5209E081" w:rsidR="00D322F3" w:rsidRDefault="001D0D17" w:rsidP="00D17AF0">
      <w:pPr>
        <w:ind w:left="720"/>
        <w:rPr>
          <w:rFonts w:eastAsiaTheme="minorHAnsi"/>
        </w:rPr>
      </w:pPr>
      <w:r>
        <w:rPr>
          <w:rFonts w:eastAsiaTheme="minorHAnsi"/>
        </w:rPr>
        <w:t xml:space="preserve">Conclusion 1: </w:t>
      </w:r>
      <w:r w:rsidR="00C6251E">
        <w:rPr>
          <w:rFonts w:eastAsiaTheme="minorHAnsi"/>
        </w:rPr>
        <w:t xml:space="preserve">From the parent </w:t>
      </w:r>
      <w:r w:rsidR="00DB261C">
        <w:rPr>
          <w:rFonts w:eastAsiaTheme="minorHAnsi"/>
        </w:rPr>
        <w:t xml:space="preserve">category pivot table and graph, </w:t>
      </w:r>
      <w:r w:rsidR="00847B7E">
        <w:rPr>
          <w:rFonts w:eastAsiaTheme="minorHAnsi"/>
        </w:rPr>
        <w:t xml:space="preserve">we can see </w:t>
      </w:r>
      <w:r w:rsidR="009A4029">
        <w:rPr>
          <w:rFonts w:eastAsiaTheme="minorHAnsi"/>
        </w:rPr>
        <w:t>the greatest</w:t>
      </w:r>
      <w:r w:rsidR="00847B7E">
        <w:rPr>
          <w:rFonts w:eastAsiaTheme="minorHAnsi"/>
        </w:rPr>
        <w:t xml:space="preserve"> </w:t>
      </w:r>
      <w:r w:rsidR="009A4029">
        <w:rPr>
          <w:rFonts w:eastAsiaTheme="minorHAnsi"/>
        </w:rPr>
        <w:t>number</w:t>
      </w:r>
      <w:r w:rsidR="00847B7E">
        <w:rPr>
          <w:rFonts w:eastAsiaTheme="minorHAnsi"/>
        </w:rPr>
        <w:t xml:space="preserve"> of </w:t>
      </w:r>
      <w:r w:rsidR="00847B7E" w:rsidRPr="00847B7E">
        <w:rPr>
          <w:rFonts w:eastAsiaTheme="minorHAnsi"/>
        </w:rPr>
        <w:t>campaign</w:t>
      </w:r>
      <w:r w:rsidR="00847B7E">
        <w:rPr>
          <w:rFonts w:eastAsiaTheme="minorHAnsi"/>
        </w:rPr>
        <w:t xml:space="preserve">s are theaters relative. Also, theater has the most successful, </w:t>
      </w:r>
      <w:r w:rsidR="00D322F3">
        <w:rPr>
          <w:rFonts w:eastAsiaTheme="minorHAnsi"/>
        </w:rPr>
        <w:t>failed</w:t>
      </w:r>
      <w:r w:rsidR="00847B7E">
        <w:rPr>
          <w:rFonts w:eastAsiaTheme="minorHAnsi"/>
        </w:rPr>
        <w:t xml:space="preserve">, and canceled campaigns. The Journalism category has the least </w:t>
      </w:r>
      <w:r w:rsidR="00D322F3">
        <w:rPr>
          <w:rFonts w:eastAsiaTheme="minorHAnsi"/>
        </w:rPr>
        <w:t xml:space="preserve">amount of </w:t>
      </w:r>
      <w:r w:rsidR="00847B7E">
        <w:rPr>
          <w:rFonts w:eastAsiaTheme="minorHAnsi"/>
        </w:rPr>
        <w:t xml:space="preserve">canceled, failed, </w:t>
      </w:r>
      <w:r w:rsidR="00D322F3">
        <w:rPr>
          <w:rFonts w:eastAsiaTheme="minorHAnsi"/>
        </w:rPr>
        <w:t>live, successful, and total campaigns.</w:t>
      </w:r>
    </w:p>
    <w:p w14:paraId="1265F974" w14:textId="77777777" w:rsidR="00D322F3" w:rsidRDefault="00D322F3" w:rsidP="00D17AF0">
      <w:pPr>
        <w:ind w:left="720"/>
        <w:rPr>
          <w:rFonts w:eastAsiaTheme="minorHAnsi"/>
        </w:rPr>
      </w:pPr>
    </w:p>
    <w:p w14:paraId="0318C356" w14:textId="27B8139B" w:rsidR="00C244BE" w:rsidRDefault="00D322F3" w:rsidP="00D17AF0">
      <w:pPr>
        <w:ind w:left="720"/>
        <w:rPr>
          <w:rFonts w:eastAsiaTheme="minorHAnsi"/>
        </w:rPr>
      </w:pPr>
      <w:r>
        <w:rPr>
          <w:rFonts w:eastAsiaTheme="minorHAnsi"/>
        </w:rPr>
        <w:t xml:space="preserve">Conclusion 2:  From the sub-categories pivot table and graph, we can see that the </w:t>
      </w:r>
      <w:r w:rsidR="00456C43">
        <w:rPr>
          <w:rFonts w:eastAsiaTheme="minorHAnsi"/>
        </w:rPr>
        <w:t xml:space="preserve">sub-category plays have the most amount of </w:t>
      </w:r>
      <w:r w:rsidR="00456C43">
        <w:rPr>
          <w:rFonts w:eastAsiaTheme="minorHAnsi"/>
        </w:rPr>
        <w:t>canceled, failed, successful, and total campaigns</w:t>
      </w:r>
      <w:r w:rsidR="00456C43">
        <w:rPr>
          <w:rFonts w:eastAsiaTheme="minorHAnsi"/>
        </w:rPr>
        <w:t xml:space="preserve">. The sub-category world music </w:t>
      </w:r>
      <w:r w:rsidR="00456C43">
        <w:rPr>
          <w:rFonts w:eastAsiaTheme="minorHAnsi"/>
        </w:rPr>
        <w:t>has the least amount of canceled, failed, live, successful, and total campaigns</w:t>
      </w:r>
      <w:r w:rsidR="00456C43">
        <w:rPr>
          <w:rFonts w:eastAsiaTheme="minorHAnsi"/>
        </w:rPr>
        <w:t>.</w:t>
      </w:r>
    </w:p>
    <w:p w14:paraId="27B5B964" w14:textId="77777777" w:rsidR="00456C43" w:rsidRDefault="00456C43" w:rsidP="00D17AF0">
      <w:pPr>
        <w:ind w:left="720"/>
        <w:rPr>
          <w:rFonts w:eastAsiaTheme="minorHAnsi"/>
        </w:rPr>
      </w:pPr>
    </w:p>
    <w:p w14:paraId="70AAEB28" w14:textId="536CEAE9" w:rsidR="00456C43" w:rsidRPr="00D17AF0" w:rsidRDefault="00456C43" w:rsidP="00D17AF0">
      <w:pPr>
        <w:ind w:left="720"/>
        <w:rPr>
          <w:rFonts w:eastAsiaTheme="minorHAnsi"/>
        </w:rPr>
      </w:pPr>
      <w:r>
        <w:rPr>
          <w:rFonts w:eastAsiaTheme="minorHAnsi"/>
        </w:rPr>
        <w:t xml:space="preserve">Conclusion 3: From the </w:t>
      </w:r>
      <w:proofErr w:type="gramStart"/>
      <w:r>
        <w:rPr>
          <w:rFonts w:eastAsiaTheme="minorHAnsi"/>
        </w:rPr>
        <w:t>date</w:t>
      </w:r>
      <w:proofErr w:type="gramEnd"/>
      <w:r>
        <w:rPr>
          <w:rFonts w:eastAsiaTheme="minorHAnsi"/>
        </w:rPr>
        <w:t xml:space="preserve"> created pivot table and graph, we can see that July has </w:t>
      </w:r>
      <w:r w:rsidR="009A4029">
        <w:rPr>
          <w:rFonts w:eastAsiaTheme="minorHAnsi"/>
        </w:rPr>
        <w:t>the greatest</w:t>
      </w:r>
      <w:r>
        <w:rPr>
          <w:rFonts w:eastAsiaTheme="minorHAnsi"/>
        </w:rPr>
        <w:t xml:space="preserve"> </w:t>
      </w:r>
      <w:r w:rsidR="009A4029">
        <w:rPr>
          <w:rFonts w:eastAsiaTheme="minorHAnsi"/>
        </w:rPr>
        <w:t>number</w:t>
      </w:r>
      <w:r>
        <w:rPr>
          <w:rFonts w:eastAsiaTheme="minorHAnsi"/>
        </w:rPr>
        <w:t xml:space="preserve"> of successful campaigns and August has the least </w:t>
      </w:r>
      <w:r w:rsidR="009A4029">
        <w:rPr>
          <w:rFonts w:eastAsiaTheme="minorHAnsi"/>
        </w:rPr>
        <w:t>number</w:t>
      </w:r>
      <w:r>
        <w:rPr>
          <w:rFonts w:eastAsiaTheme="minorHAnsi"/>
        </w:rPr>
        <w:t xml:space="preserve"> of</w:t>
      </w:r>
      <w:r w:rsidRPr="00456C43">
        <w:rPr>
          <w:rFonts w:eastAsiaTheme="minorHAnsi"/>
        </w:rPr>
        <w:t xml:space="preserve"> </w:t>
      </w:r>
      <w:r>
        <w:rPr>
          <w:rFonts w:eastAsiaTheme="minorHAnsi"/>
        </w:rPr>
        <w:t>successful campaigns</w:t>
      </w:r>
      <w:r>
        <w:rPr>
          <w:rFonts w:eastAsiaTheme="minorHAnsi"/>
        </w:rPr>
        <w:t xml:space="preserve">. </w:t>
      </w:r>
      <w:r w:rsidR="009A4029">
        <w:rPr>
          <w:rFonts w:eastAsiaTheme="minorHAnsi"/>
        </w:rPr>
        <w:t>January has the greatest number of failed campaigns and September has the least number of failed campaigns.</w:t>
      </w:r>
    </w:p>
    <w:p w14:paraId="62FC6FC5" w14:textId="77777777" w:rsidR="00D17AF0" w:rsidRPr="00D17AF0" w:rsidRDefault="00D17AF0">
      <w:pPr>
        <w:rPr>
          <w:rFonts w:eastAsiaTheme="minorHAnsi"/>
          <w:b/>
          <w:bCs/>
        </w:rPr>
      </w:pPr>
    </w:p>
    <w:p w14:paraId="42FC6986" w14:textId="77777777" w:rsidR="00D17AF0" w:rsidRPr="00D17AF0" w:rsidRDefault="00D17AF0" w:rsidP="00D17AF0">
      <w:pPr>
        <w:pStyle w:val="NormalWeb"/>
        <w:numPr>
          <w:ilvl w:val="0"/>
          <w:numId w:val="2"/>
        </w:numPr>
        <w:spacing w:before="150" w:beforeAutospacing="0" w:after="0" w:afterAutospacing="0" w:line="360" w:lineRule="atLeast"/>
        <w:rPr>
          <w:rFonts w:asciiTheme="minorHAnsi" w:eastAsiaTheme="minorHAnsi" w:hAnsiTheme="minorHAnsi"/>
          <w:b/>
          <w:bCs/>
          <w:color w:val="2B2B2B"/>
          <w:sz w:val="30"/>
          <w:szCs w:val="30"/>
        </w:rPr>
      </w:pPr>
      <w:r w:rsidRPr="00D17AF0">
        <w:rPr>
          <w:rFonts w:asciiTheme="minorHAnsi" w:eastAsiaTheme="minorHAnsi" w:hAnsiTheme="minorHAnsi"/>
          <w:b/>
          <w:bCs/>
          <w:color w:val="2B2B2B"/>
          <w:sz w:val="30"/>
          <w:szCs w:val="30"/>
        </w:rPr>
        <w:t>What are some limitations of this dataset?</w:t>
      </w:r>
    </w:p>
    <w:p w14:paraId="2D9290FE" w14:textId="7413AAE1" w:rsidR="00D17AF0" w:rsidRPr="009A4029" w:rsidRDefault="009A4029" w:rsidP="009A4029">
      <w:pPr>
        <w:ind w:left="720"/>
        <w:rPr>
          <w:rFonts w:eastAsiaTheme="minorHAnsi"/>
        </w:rPr>
      </w:pPr>
      <w:r>
        <w:rPr>
          <w:rFonts w:eastAsiaTheme="minorHAnsi"/>
        </w:rPr>
        <w:t xml:space="preserve">Even though we have the number for outcome for each category, it is still hard to tell the percentage of outcome for each category and month for us to see which category or month has the most success rate or fail rate. </w:t>
      </w:r>
    </w:p>
    <w:p w14:paraId="10CA73CF" w14:textId="77777777" w:rsidR="00D17AF0" w:rsidRPr="00D17AF0" w:rsidRDefault="00D17AF0">
      <w:pPr>
        <w:rPr>
          <w:rFonts w:eastAsiaTheme="minorHAnsi"/>
          <w:b/>
          <w:bCs/>
        </w:rPr>
      </w:pPr>
    </w:p>
    <w:p w14:paraId="322C819C" w14:textId="77777777" w:rsidR="00D17AF0" w:rsidRPr="00D17AF0" w:rsidRDefault="00D17AF0" w:rsidP="00D17AF0">
      <w:pPr>
        <w:pStyle w:val="NormalWeb"/>
        <w:numPr>
          <w:ilvl w:val="0"/>
          <w:numId w:val="3"/>
        </w:numPr>
        <w:spacing w:before="150" w:beforeAutospacing="0" w:after="0" w:afterAutospacing="0" w:line="360" w:lineRule="atLeast"/>
        <w:rPr>
          <w:rFonts w:asciiTheme="minorHAnsi" w:eastAsiaTheme="minorHAnsi" w:hAnsiTheme="minorHAnsi"/>
          <w:b/>
          <w:bCs/>
          <w:color w:val="2B2B2B"/>
          <w:sz w:val="30"/>
          <w:szCs w:val="30"/>
        </w:rPr>
      </w:pPr>
      <w:r w:rsidRPr="00D17AF0">
        <w:rPr>
          <w:rFonts w:asciiTheme="minorHAnsi" w:eastAsiaTheme="minorHAnsi" w:hAnsiTheme="minorHAnsi"/>
          <w:b/>
          <w:bCs/>
          <w:color w:val="2B2B2B"/>
          <w:sz w:val="30"/>
          <w:szCs w:val="30"/>
        </w:rPr>
        <w:t>What are some other possible tables and/or graphs that we could create, and what additional value would they provide?</w:t>
      </w:r>
    </w:p>
    <w:p w14:paraId="6CE2E29C" w14:textId="682A583B" w:rsidR="00D17AF0" w:rsidRPr="009A4029" w:rsidRDefault="009A4029" w:rsidP="009A4029">
      <w:pPr>
        <w:ind w:left="720"/>
        <w:rPr>
          <w:rFonts w:eastAsiaTheme="minorHAnsi"/>
        </w:rPr>
      </w:pPr>
      <w:r>
        <w:rPr>
          <w:rFonts w:eastAsiaTheme="minorHAnsi"/>
        </w:rPr>
        <w:t xml:space="preserve">It is better to have a pie chart that </w:t>
      </w:r>
      <w:proofErr w:type="gramStart"/>
      <w:r>
        <w:rPr>
          <w:rFonts w:eastAsiaTheme="minorHAnsi"/>
        </w:rPr>
        <w:t>show</w:t>
      </w:r>
      <w:proofErr w:type="gramEnd"/>
      <w:r>
        <w:rPr>
          <w:rFonts w:eastAsiaTheme="minorHAnsi"/>
        </w:rPr>
        <w:t xml:space="preserve"> </w:t>
      </w:r>
      <w:r w:rsidR="00CA4264">
        <w:rPr>
          <w:rFonts w:eastAsiaTheme="minorHAnsi"/>
        </w:rPr>
        <w:t>the percentage of outcome for each category and month</w:t>
      </w:r>
      <w:r w:rsidR="00CA4264">
        <w:rPr>
          <w:rFonts w:eastAsiaTheme="minorHAnsi"/>
        </w:rPr>
        <w:t xml:space="preserve"> to tell us when will people have campaigns will have the greatest chance for success.</w:t>
      </w:r>
    </w:p>
    <w:sectPr w:rsidR="00D17AF0" w:rsidRPr="009A4029" w:rsidSect="0052772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0AB8"/>
    <w:multiLevelType w:val="multilevel"/>
    <w:tmpl w:val="D304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84E73"/>
    <w:multiLevelType w:val="multilevel"/>
    <w:tmpl w:val="A434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3055D"/>
    <w:multiLevelType w:val="multilevel"/>
    <w:tmpl w:val="E35A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882545">
    <w:abstractNumId w:val="2"/>
  </w:num>
  <w:num w:numId="2" w16cid:durableId="1590583868">
    <w:abstractNumId w:val="1"/>
  </w:num>
  <w:num w:numId="3" w16cid:durableId="64993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F0"/>
    <w:rsid w:val="001D0D17"/>
    <w:rsid w:val="00456C43"/>
    <w:rsid w:val="0052772B"/>
    <w:rsid w:val="00847B7E"/>
    <w:rsid w:val="009A4029"/>
    <w:rsid w:val="00B71930"/>
    <w:rsid w:val="00C244BE"/>
    <w:rsid w:val="00C6251E"/>
    <w:rsid w:val="00CA4264"/>
    <w:rsid w:val="00D17AF0"/>
    <w:rsid w:val="00D322F3"/>
    <w:rsid w:val="00D71874"/>
    <w:rsid w:val="00DB26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9F24"/>
  <w15:chartTrackingRefBased/>
  <w15:docId w15:val="{7F35C97A-A9E7-4690-AFE6-E0D225D0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AF0"/>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8577">
      <w:bodyDiv w:val="1"/>
      <w:marLeft w:val="0"/>
      <w:marRight w:val="0"/>
      <w:marTop w:val="0"/>
      <w:marBottom w:val="0"/>
      <w:divBdr>
        <w:top w:val="none" w:sz="0" w:space="0" w:color="auto"/>
        <w:left w:val="none" w:sz="0" w:space="0" w:color="auto"/>
        <w:bottom w:val="none" w:sz="0" w:space="0" w:color="auto"/>
        <w:right w:val="none" w:sz="0" w:space="0" w:color="auto"/>
      </w:divBdr>
    </w:div>
    <w:div w:id="1072511850">
      <w:bodyDiv w:val="1"/>
      <w:marLeft w:val="0"/>
      <w:marRight w:val="0"/>
      <w:marTop w:val="0"/>
      <w:marBottom w:val="0"/>
      <w:divBdr>
        <w:top w:val="none" w:sz="0" w:space="0" w:color="auto"/>
        <w:left w:val="none" w:sz="0" w:space="0" w:color="auto"/>
        <w:bottom w:val="none" w:sz="0" w:space="0" w:color="auto"/>
        <w:right w:val="none" w:sz="0" w:space="0" w:color="auto"/>
      </w:divBdr>
    </w:div>
    <w:div w:id="154240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xueuxan xu</dc:creator>
  <cp:keywords/>
  <dc:description/>
  <cp:lastModifiedBy>xueuxan xu</cp:lastModifiedBy>
  <cp:revision>1</cp:revision>
  <dcterms:created xsi:type="dcterms:W3CDTF">2023-08-24T19:08:00Z</dcterms:created>
  <dcterms:modified xsi:type="dcterms:W3CDTF">2023-08-25T05:47:00Z</dcterms:modified>
</cp:coreProperties>
</file>