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7AF" w:rsidRDefault="006177AF" w:rsidP="006177AF">
      <w:pPr>
        <w:pStyle w:val="1"/>
        <w:shd w:val="clear" w:color="auto" w:fill="FFFFFF"/>
        <w:spacing w:before="0" w:after="0" w:line="510" w:lineRule="atLeast"/>
        <w:rPr>
          <w:rFonts w:ascii="微软雅黑" w:eastAsia="微软雅黑" w:hAnsi="微软雅黑"/>
          <w:b w:val="0"/>
          <w:bCs w:val="0"/>
          <w:color w:val="000000"/>
          <w:sz w:val="51"/>
          <w:szCs w:val="51"/>
        </w:rPr>
      </w:pPr>
      <w:r>
        <w:rPr>
          <w:rStyle w:val="lemmatitleh1"/>
          <w:rFonts w:ascii="微软雅黑" w:eastAsia="微软雅黑" w:hAnsi="微软雅黑" w:hint="eastAsia"/>
          <w:b w:val="0"/>
          <w:bCs w:val="0"/>
          <w:color w:val="000000"/>
          <w:sz w:val="51"/>
          <w:szCs w:val="51"/>
        </w:rPr>
        <w:t>74HC595</w:t>
      </w:r>
      <w:hyperlink r:id="rId6" w:history="1">
        <w:r>
          <w:rPr>
            <w:rStyle w:val="a3"/>
            <w:rFonts w:hint="eastAsia"/>
            <w:b w:val="0"/>
            <w:bCs w:val="0"/>
            <w:color w:val="376EC2"/>
            <w:sz w:val="18"/>
            <w:szCs w:val="18"/>
            <w:bdr w:val="single" w:sz="6" w:space="0" w:color="E6E6E6" w:frame="1"/>
            <w:shd w:val="clear" w:color="auto" w:fill="FDFDFD"/>
          </w:rPr>
          <w:t>编辑</w:t>
        </w:r>
      </w:hyperlink>
    </w:p>
    <w:p w:rsidR="006177AF" w:rsidRDefault="006177AF" w:rsidP="006177AF">
      <w:pPr>
        <w:shd w:val="clear" w:color="auto" w:fill="F9F9F9"/>
        <w:spacing w:line="555" w:lineRule="atLeast"/>
        <w:rPr>
          <w:rFonts w:ascii="Arial" w:eastAsia="宋体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本词条缺少</w:t>
      </w:r>
      <w:r>
        <w:rPr>
          <w:rStyle w:val="a4"/>
          <w:rFonts w:ascii="Arial" w:hAnsi="Arial" w:cs="Arial"/>
          <w:color w:val="666666"/>
          <w:sz w:val="18"/>
          <w:szCs w:val="18"/>
        </w:rPr>
        <w:t>信息栏</w:t>
      </w:r>
      <w:r>
        <w:rPr>
          <w:rFonts w:ascii="Arial" w:hAnsi="Arial" w:cs="Arial"/>
          <w:color w:val="666666"/>
          <w:sz w:val="18"/>
          <w:szCs w:val="18"/>
        </w:rPr>
        <w:t>，补充相关内容使词条更完整，还能快速升级，赶紧来编辑吧！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74HC595</w:t>
      </w:r>
      <w:r>
        <w:rPr>
          <w:rFonts w:ascii="Arial" w:hAnsi="Arial" w:cs="Arial"/>
          <w:color w:val="333333"/>
          <w:szCs w:val="21"/>
        </w:rPr>
        <w:t>是硅结构的</w:t>
      </w:r>
      <w:r>
        <w:rPr>
          <w:rFonts w:ascii="Arial" w:hAnsi="Arial" w:cs="Arial"/>
          <w:color w:val="333333"/>
          <w:szCs w:val="21"/>
        </w:rPr>
        <w:t>CMOS</w:t>
      </w:r>
      <w:r>
        <w:rPr>
          <w:rFonts w:ascii="Arial" w:hAnsi="Arial" w:cs="Arial"/>
          <w:color w:val="333333"/>
          <w:szCs w:val="21"/>
        </w:rPr>
        <w:t>器件，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兼容低电压</w:t>
      </w:r>
      <w:r>
        <w:rPr>
          <w:rFonts w:ascii="Arial" w:hAnsi="Arial" w:cs="Arial"/>
          <w:color w:val="333333"/>
          <w:szCs w:val="21"/>
        </w:rPr>
        <w:t>TTL</w:t>
      </w:r>
      <w:r>
        <w:rPr>
          <w:rFonts w:ascii="Arial" w:hAnsi="Arial" w:cs="Arial"/>
          <w:color w:val="333333"/>
          <w:szCs w:val="21"/>
        </w:rPr>
        <w:t>电路，遵守</w:t>
      </w:r>
      <w:hyperlink r:id="rId7" w:tgtFrame="_blank" w:history="1">
        <w:r>
          <w:rPr>
            <w:rStyle w:val="a3"/>
            <w:rFonts w:ascii="Arial" w:hAnsi="Arial" w:cs="Arial"/>
            <w:color w:val="136EC2"/>
            <w:szCs w:val="21"/>
          </w:rPr>
          <w:t>JEDEC</w:t>
        </w:r>
      </w:hyperlink>
      <w:r>
        <w:rPr>
          <w:rFonts w:ascii="Arial" w:hAnsi="Arial" w:cs="Arial"/>
          <w:color w:val="333333"/>
          <w:szCs w:val="21"/>
        </w:rPr>
        <w:t>标准。</w:t>
      </w:r>
      <w:r>
        <w:rPr>
          <w:rFonts w:ascii="Arial" w:hAnsi="Arial" w:cs="Arial"/>
          <w:color w:val="333333"/>
          <w:szCs w:val="21"/>
        </w:rPr>
        <w:t xml:space="preserve"> 74HC595</w:t>
      </w:r>
      <w:r>
        <w:rPr>
          <w:rFonts w:ascii="Arial" w:hAnsi="Arial" w:cs="Arial"/>
          <w:color w:val="333333"/>
          <w:szCs w:val="21"/>
        </w:rPr>
        <w:t>是具有</w:t>
      </w:r>
      <w:r>
        <w:rPr>
          <w:rFonts w:ascii="Arial" w:hAnsi="Arial" w:cs="Arial"/>
          <w:color w:val="333333"/>
          <w:szCs w:val="21"/>
        </w:rPr>
        <w:t>8</w:t>
      </w:r>
      <w:r>
        <w:rPr>
          <w:rFonts w:ascii="Arial" w:hAnsi="Arial" w:cs="Arial"/>
          <w:color w:val="333333"/>
          <w:szCs w:val="21"/>
        </w:rPr>
        <w:t>位</w:t>
      </w:r>
      <w:hyperlink r:id="rId8" w:tgtFrame="_blank" w:history="1">
        <w:r>
          <w:rPr>
            <w:rStyle w:val="a3"/>
            <w:rFonts w:ascii="Arial" w:hAnsi="Arial" w:cs="Arial"/>
            <w:color w:val="136EC2"/>
            <w:szCs w:val="21"/>
          </w:rPr>
          <w:t>移位寄存器</w:t>
        </w:r>
      </w:hyperlink>
      <w:r>
        <w:rPr>
          <w:rFonts w:ascii="Arial" w:hAnsi="Arial" w:cs="Arial"/>
          <w:color w:val="333333"/>
          <w:szCs w:val="21"/>
        </w:rPr>
        <w:t>和一个</w:t>
      </w:r>
      <w:hyperlink r:id="rId9" w:tgtFrame="_blank" w:history="1">
        <w:r>
          <w:rPr>
            <w:rStyle w:val="a3"/>
            <w:rFonts w:ascii="Arial" w:hAnsi="Arial" w:cs="Arial"/>
            <w:color w:val="136EC2"/>
            <w:szCs w:val="21"/>
          </w:rPr>
          <w:t>存储器</w:t>
        </w:r>
      </w:hyperlink>
      <w:r>
        <w:rPr>
          <w:rFonts w:ascii="Arial" w:hAnsi="Arial" w:cs="Arial"/>
          <w:color w:val="333333"/>
          <w:szCs w:val="21"/>
        </w:rPr>
        <w:t>，三态输出功能。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移位寄存器和</w:t>
      </w:r>
      <w:hyperlink r:id="rId10" w:tgtFrame="_blank" w:history="1">
        <w:r>
          <w:rPr>
            <w:rStyle w:val="a3"/>
            <w:rFonts w:ascii="Arial" w:hAnsi="Arial" w:cs="Arial"/>
            <w:color w:val="136EC2"/>
            <w:szCs w:val="21"/>
          </w:rPr>
          <w:t>存储器</w:t>
        </w:r>
      </w:hyperlink>
      <w:r>
        <w:rPr>
          <w:rFonts w:ascii="Arial" w:hAnsi="Arial" w:cs="Arial"/>
          <w:color w:val="333333"/>
          <w:szCs w:val="21"/>
        </w:rPr>
        <w:t>是分别的时钟。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数据在</w:t>
      </w:r>
      <w:r>
        <w:rPr>
          <w:rFonts w:ascii="Arial" w:hAnsi="Arial" w:cs="Arial"/>
          <w:color w:val="333333"/>
          <w:szCs w:val="21"/>
        </w:rPr>
        <w:t>SHcp</w:t>
      </w:r>
      <w:r>
        <w:rPr>
          <w:rFonts w:ascii="Arial" w:hAnsi="Arial" w:cs="Arial"/>
          <w:color w:val="333333"/>
          <w:szCs w:val="21"/>
        </w:rPr>
        <w:t>（移位寄存器时钟输入）的上升沿输入到</w:t>
      </w:r>
      <w:hyperlink r:id="rId11" w:tgtFrame="_blank" w:history="1">
        <w:r>
          <w:rPr>
            <w:rStyle w:val="a3"/>
            <w:rFonts w:ascii="Arial" w:hAnsi="Arial" w:cs="Arial"/>
            <w:color w:val="136EC2"/>
            <w:szCs w:val="21"/>
          </w:rPr>
          <w:t>移位寄存器</w:t>
        </w:r>
      </w:hyperlink>
      <w:r>
        <w:rPr>
          <w:rFonts w:ascii="Arial" w:hAnsi="Arial" w:cs="Arial"/>
          <w:color w:val="333333"/>
          <w:szCs w:val="21"/>
        </w:rPr>
        <w:t>中，在</w:t>
      </w:r>
      <w:r>
        <w:rPr>
          <w:rFonts w:ascii="Arial" w:hAnsi="Arial" w:cs="Arial"/>
          <w:color w:val="333333"/>
          <w:szCs w:val="21"/>
        </w:rPr>
        <w:t>STcp</w:t>
      </w:r>
      <w:r>
        <w:rPr>
          <w:rFonts w:ascii="Arial" w:hAnsi="Arial" w:cs="Arial"/>
          <w:color w:val="333333"/>
          <w:szCs w:val="21"/>
        </w:rPr>
        <w:t>（存储器时钟输入）的上升沿输入到存储寄存器中去。如果两个时钟连在一起，则移位寄存器总是比存储寄存器早一个脉冲。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移位寄存器有一个串行移位输入（</w:t>
      </w:r>
      <w:r>
        <w:rPr>
          <w:rFonts w:ascii="Arial" w:hAnsi="Arial" w:cs="Arial"/>
          <w:color w:val="333333"/>
          <w:szCs w:val="21"/>
        </w:rPr>
        <w:t>Ds</w:t>
      </w:r>
      <w:r>
        <w:rPr>
          <w:rFonts w:ascii="Arial" w:hAnsi="Arial" w:cs="Arial"/>
          <w:color w:val="333333"/>
          <w:szCs w:val="21"/>
        </w:rPr>
        <w:t>），和一个串行输出（</w:t>
      </w:r>
      <w:r>
        <w:rPr>
          <w:rFonts w:ascii="Arial" w:hAnsi="Arial" w:cs="Arial"/>
          <w:color w:val="333333"/>
          <w:szCs w:val="21"/>
        </w:rPr>
        <w:t>Q7’</w:t>
      </w:r>
      <w:r>
        <w:rPr>
          <w:rFonts w:ascii="Arial" w:hAnsi="Arial" w:cs="Arial"/>
          <w:color w:val="333333"/>
          <w:szCs w:val="21"/>
        </w:rPr>
        <w:t>）</w:t>
      </w:r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和一个异步的低电平复位，存储寄存器有一个并行</w:t>
      </w:r>
      <w:r>
        <w:rPr>
          <w:rFonts w:ascii="Arial" w:hAnsi="Arial" w:cs="Arial"/>
          <w:color w:val="333333"/>
          <w:szCs w:val="21"/>
        </w:rPr>
        <w:t>8</w:t>
      </w:r>
      <w:r>
        <w:rPr>
          <w:rFonts w:ascii="Arial" w:hAnsi="Arial" w:cs="Arial"/>
          <w:color w:val="333333"/>
          <w:szCs w:val="21"/>
        </w:rPr>
        <w:t>位的，具备三态的总线输出，当使能</w:t>
      </w:r>
      <w:r>
        <w:rPr>
          <w:rFonts w:ascii="Arial" w:hAnsi="Arial" w:cs="Arial"/>
          <w:color w:val="333333"/>
          <w:szCs w:val="21"/>
        </w:rPr>
        <w:t>OE</w:t>
      </w:r>
      <w:r>
        <w:rPr>
          <w:rFonts w:ascii="Arial" w:hAnsi="Arial" w:cs="Arial"/>
          <w:color w:val="333333"/>
          <w:szCs w:val="21"/>
        </w:rPr>
        <w:t>时（为低电平），存储寄存器的数据输出到总线。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8</w:t>
      </w:r>
      <w:r>
        <w:rPr>
          <w:rFonts w:ascii="Arial" w:hAnsi="Arial" w:cs="Arial"/>
          <w:color w:val="333333"/>
          <w:szCs w:val="21"/>
        </w:rPr>
        <w:t>位串行输入</w:t>
      </w:r>
      <w:r>
        <w:rPr>
          <w:rFonts w:ascii="Arial" w:hAnsi="Arial" w:cs="Arial"/>
          <w:color w:val="333333"/>
          <w:szCs w:val="21"/>
        </w:rPr>
        <w:t>/</w:t>
      </w:r>
      <w:r>
        <w:rPr>
          <w:rFonts w:ascii="Arial" w:hAnsi="Arial" w:cs="Arial"/>
          <w:color w:val="333333"/>
          <w:szCs w:val="21"/>
        </w:rPr>
        <w:t>输出或者并行输出移位寄存器，具有高阻关断状态。三态。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将串行输入的</w:t>
      </w:r>
      <w:r>
        <w:rPr>
          <w:rFonts w:ascii="Arial" w:hAnsi="Arial" w:cs="Arial"/>
          <w:color w:val="333333"/>
          <w:szCs w:val="21"/>
        </w:rPr>
        <w:t>8</w:t>
      </w:r>
      <w:r>
        <w:rPr>
          <w:rFonts w:ascii="Arial" w:hAnsi="Arial" w:cs="Arial"/>
          <w:color w:val="333333"/>
          <w:szCs w:val="21"/>
        </w:rPr>
        <w:t>位数字，转变为并行输出的</w:t>
      </w:r>
      <w:r>
        <w:rPr>
          <w:rFonts w:ascii="Arial" w:hAnsi="Arial" w:cs="Arial"/>
          <w:color w:val="333333"/>
          <w:szCs w:val="21"/>
        </w:rPr>
        <w:t>8</w:t>
      </w:r>
      <w:r>
        <w:rPr>
          <w:rFonts w:ascii="Arial" w:hAnsi="Arial" w:cs="Arial"/>
          <w:color w:val="333333"/>
          <w:szCs w:val="21"/>
        </w:rPr>
        <w:t>位数字，例如控制一个</w:t>
      </w:r>
      <w:r>
        <w:rPr>
          <w:rFonts w:ascii="Arial" w:hAnsi="Arial" w:cs="Arial"/>
          <w:color w:val="333333"/>
          <w:szCs w:val="21"/>
        </w:rPr>
        <w:t>8</w:t>
      </w:r>
      <w:r>
        <w:rPr>
          <w:rFonts w:ascii="Arial" w:hAnsi="Arial" w:cs="Arial"/>
          <w:color w:val="333333"/>
          <w:szCs w:val="21"/>
        </w:rPr>
        <w:t>位数码管，将不会有闪烁。</w:t>
      </w:r>
    </w:p>
    <w:p w:rsidR="006177AF" w:rsidRDefault="006177AF" w:rsidP="006177AF">
      <w:pPr>
        <w:pBdr>
          <w:left w:val="single" w:sz="6" w:space="0" w:color="EBEBEB"/>
        </w:pBdr>
        <w:shd w:val="clear" w:color="auto" w:fill="FFFFFF"/>
        <w:spacing w:line="240" w:lineRule="atLeast"/>
        <w:ind w:left="72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CCCCCC"/>
          <w:sz w:val="18"/>
          <w:szCs w:val="18"/>
        </w:rPr>
        <w:t>▪</w:t>
      </w:r>
      <w:r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hyperlink r:id="rId12" w:anchor="6_1" w:history="1">
        <w:r>
          <w:rPr>
            <w:rStyle w:val="a3"/>
            <w:rFonts w:ascii="Arial" w:hAnsi="Arial" w:cs="Arial"/>
            <w:color w:val="333333"/>
            <w:sz w:val="18"/>
            <w:szCs w:val="18"/>
          </w:rPr>
          <w:t>单片机</w:t>
        </w:r>
        <w:r>
          <w:rPr>
            <w:rStyle w:val="a3"/>
            <w:rFonts w:ascii="Arial" w:hAnsi="Arial" w:cs="Arial"/>
            <w:color w:val="333333"/>
            <w:sz w:val="18"/>
            <w:szCs w:val="18"/>
          </w:rPr>
          <w:t>74HC595</w:t>
        </w:r>
        <w:r>
          <w:rPr>
            <w:rStyle w:val="a3"/>
            <w:rFonts w:ascii="Arial" w:hAnsi="Arial" w:cs="Arial"/>
            <w:color w:val="333333"/>
            <w:sz w:val="18"/>
            <w:szCs w:val="18"/>
          </w:rPr>
          <w:t>模块驱动程序</w:t>
        </w:r>
      </w:hyperlink>
    </w:p>
    <w:p w:rsidR="006177AF" w:rsidRDefault="006177AF" w:rsidP="006177AF">
      <w:pPr>
        <w:pStyle w:val="2"/>
        <w:shd w:val="clear" w:color="auto" w:fill="FFFFFF"/>
        <w:spacing w:before="0" w:beforeAutospacing="0" w:after="0" w:afterAutospacing="0" w:line="330" w:lineRule="atLeast"/>
        <w:ind w:left="-450"/>
        <w:rPr>
          <w:rFonts w:ascii="微软雅黑" w:eastAsia="微软雅黑" w:hAnsi="微软雅黑" w:cs="Arial"/>
          <w:b w:val="0"/>
          <w:bCs w:val="0"/>
          <w:color w:val="000000"/>
        </w:rPr>
      </w:pPr>
      <w:bookmarkStart w:id="0" w:name="1"/>
      <w:bookmarkStart w:id="1" w:name="sub1309513_1"/>
      <w:bookmarkStart w:id="2" w:name="特点"/>
      <w:bookmarkEnd w:id="0"/>
      <w:bookmarkEnd w:id="1"/>
      <w:bookmarkEnd w:id="2"/>
      <w:r>
        <w:rPr>
          <w:rStyle w:val="headline-1-index"/>
          <w:rFonts w:ascii="微软雅黑" w:eastAsia="微软雅黑" w:hAnsi="微软雅黑" w:cs="Arial" w:hint="eastAsia"/>
          <w:b w:val="0"/>
          <w:bCs w:val="0"/>
          <w:color w:val="FFFFFF"/>
          <w:sz w:val="24"/>
          <w:szCs w:val="24"/>
          <w:shd w:val="clear" w:color="auto" w:fill="519CEA"/>
        </w:rPr>
        <w:t>1</w:t>
      </w:r>
      <w:r>
        <w:rPr>
          <w:rStyle w:val="headline-content"/>
          <w:rFonts w:ascii="微软雅黑" w:eastAsia="微软雅黑" w:hAnsi="微软雅黑" w:cs="Arial" w:hint="eastAsia"/>
          <w:b w:val="0"/>
          <w:bCs w:val="0"/>
          <w:color w:val="000000"/>
          <w:shd w:val="clear" w:color="auto" w:fill="FFFFFF"/>
        </w:rPr>
        <w:t>特点</w:t>
      </w:r>
      <w:hyperlink r:id="rId13" w:tooltip="编辑本段" w:history="1">
        <w:r>
          <w:rPr>
            <w:rStyle w:val="a3"/>
            <w:rFonts w:cs="Arial" w:hint="eastAsia"/>
            <w:b w:val="0"/>
            <w:bCs w:val="0"/>
            <w:color w:val="888888"/>
            <w:sz w:val="18"/>
            <w:szCs w:val="18"/>
          </w:rPr>
          <w:t>编辑</w:t>
        </w:r>
      </w:hyperlink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eastAsia="宋体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8</w:t>
      </w:r>
      <w:r>
        <w:rPr>
          <w:rFonts w:ascii="Arial" w:hAnsi="Arial" w:cs="Arial"/>
          <w:color w:val="333333"/>
          <w:szCs w:val="21"/>
        </w:rPr>
        <w:t>位串行输入</w:t>
      </w:r>
      <w:r>
        <w:rPr>
          <w:rFonts w:ascii="Arial" w:hAnsi="Arial" w:cs="Arial"/>
          <w:color w:val="333333"/>
          <w:szCs w:val="21"/>
        </w:rPr>
        <w:t xml:space="preserve"> /8</w:t>
      </w:r>
      <w:r>
        <w:rPr>
          <w:rFonts w:ascii="Arial" w:hAnsi="Arial" w:cs="Arial"/>
          <w:color w:val="333333"/>
          <w:szCs w:val="21"/>
        </w:rPr>
        <w:t>位串行或并行输出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存储状态寄存器，三种状态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输出寄存器（三态输出：就是具有高电平、低电平和高阻抗三种输出状态的门电路。）可以直接清除</w:t>
      </w:r>
      <w:r>
        <w:rPr>
          <w:rFonts w:ascii="Arial" w:hAnsi="Arial" w:cs="Arial"/>
          <w:color w:val="333333"/>
          <w:szCs w:val="21"/>
        </w:rPr>
        <w:t xml:space="preserve"> 100MHz</w:t>
      </w:r>
      <w:r>
        <w:rPr>
          <w:rFonts w:ascii="Arial" w:hAnsi="Arial" w:cs="Arial"/>
          <w:color w:val="333333"/>
          <w:szCs w:val="21"/>
        </w:rPr>
        <w:t>的移位频率</w:t>
      </w:r>
    </w:p>
    <w:p w:rsidR="006177AF" w:rsidRDefault="006177AF" w:rsidP="006177AF">
      <w:pPr>
        <w:shd w:val="clear" w:color="auto" w:fill="FFFFFF"/>
        <w:spacing w:line="360" w:lineRule="atLeas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noProof/>
          <w:color w:val="136EC2"/>
          <w:szCs w:val="21"/>
        </w:rPr>
        <w:drawing>
          <wp:inline distT="0" distB="0" distL="0" distR="0">
            <wp:extent cx="1438275" cy="1905000"/>
            <wp:effectExtent l="0" t="0" r="9525" b="0"/>
            <wp:docPr id="3" name="图片 3" descr="74HC595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4HC595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7AF" w:rsidRDefault="006177AF" w:rsidP="006177AF">
      <w:pPr>
        <w:pStyle w:val="pic-info"/>
        <w:pBdr>
          <w:left w:val="single" w:sz="6" w:space="5" w:color="E0E0E0"/>
          <w:bottom w:val="single" w:sz="6" w:space="6" w:color="CCCCCC"/>
          <w:right w:val="single" w:sz="6" w:space="5" w:color="E0E0E0"/>
        </w:pBdr>
        <w:shd w:val="clear" w:color="auto" w:fill="FFFFFF"/>
        <w:wordWrap w:val="0"/>
        <w:spacing w:before="0" w:beforeAutospacing="0" w:after="0" w:afterAutospacing="0" w:line="225" w:lineRule="atLeast"/>
        <w:rPr>
          <w:rFonts w:cs="Arial"/>
          <w:color w:val="555555"/>
          <w:sz w:val="18"/>
          <w:szCs w:val="18"/>
        </w:rPr>
      </w:pPr>
      <w:r>
        <w:rPr>
          <w:rFonts w:cs="Arial" w:hint="eastAsia"/>
          <w:color w:val="555555"/>
          <w:sz w:val="18"/>
          <w:szCs w:val="18"/>
        </w:rPr>
        <w:t>74HC595</w:t>
      </w:r>
    </w:p>
    <w:p w:rsidR="006177AF" w:rsidRDefault="006177AF" w:rsidP="006177AF">
      <w:pPr>
        <w:pStyle w:val="2"/>
        <w:shd w:val="clear" w:color="auto" w:fill="FFFFFF"/>
        <w:spacing w:before="0" w:beforeAutospacing="0" w:after="0" w:afterAutospacing="0" w:line="330" w:lineRule="atLeast"/>
        <w:ind w:left="-450"/>
        <w:rPr>
          <w:rFonts w:ascii="微软雅黑" w:eastAsia="微软雅黑" w:hAnsi="微软雅黑" w:cs="Arial"/>
          <w:b w:val="0"/>
          <w:bCs w:val="0"/>
          <w:color w:val="000000"/>
        </w:rPr>
      </w:pPr>
      <w:bookmarkStart w:id="3" w:name="2"/>
      <w:bookmarkStart w:id="4" w:name="sub1309513_2"/>
      <w:bookmarkStart w:id="5" w:name="输出能力"/>
      <w:bookmarkEnd w:id="3"/>
      <w:bookmarkEnd w:id="4"/>
      <w:bookmarkEnd w:id="5"/>
      <w:r>
        <w:rPr>
          <w:rStyle w:val="headline-1-index"/>
          <w:rFonts w:ascii="微软雅黑" w:eastAsia="微软雅黑" w:hAnsi="微软雅黑" w:cs="Arial" w:hint="eastAsia"/>
          <w:b w:val="0"/>
          <w:bCs w:val="0"/>
          <w:color w:val="FFFFFF"/>
          <w:sz w:val="24"/>
          <w:szCs w:val="24"/>
          <w:shd w:val="clear" w:color="auto" w:fill="519CEA"/>
        </w:rPr>
        <w:t>2</w:t>
      </w:r>
      <w:r>
        <w:rPr>
          <w:rStyle w:val="headline-content"/>
          <w:rFonts w:ascii="微软雅黑" w:eastAsia="微软雅黑" w:hAnsi="微软雅黑" w:cs="Arial" w:hint="eastAsia"/>
          <w:b w:val="0"/>
          <w:bCs w:val="0"/>
          <w:color w:val="000000"/>
          <w:shd w:val="clear" w:color="auto" w:fill="FFFFFF"/>
        </w:rPr>
        <w:t>输出能力</w:t>
      </w:r>
      <w:hyperlink r:id="rId16" w:tooltip="编辑本段" w:history="1">
        <w:r>
          <w:rPr>
            <w:rStyle w:val="a3"/>
            <w:rFonts w:cs="Arial" w:hint="eastAsia"/>
            <w:b w:val="0"/>
            <w:bCs w:val="0"/>
            <w:color w:val="888888"/>
            <w:sz w:val="18"/>
            <w:szCs w:val="18"/>
          </w:rPr>
          <w:t>编辑</w:t>
        </w:r>
      </w:hyperlink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eastAsia="宋体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并行输出，总线驱动；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串行输出；标准中等规模集成电路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595</w:t>
      </w:r>
      <w:r>
        <w:rPr>
          <w:rFonts w:ascii="Arial" w:hAnsi="Arial" w:cs="Arial"/>
          <w:color w:val="333333"/>
          <w:szCs w:val="21"/>
        </w:rPr>
        <w:t>移位寄存器有一个串行移位输入（</w:t>
      </w:r>
      <w:r>
        <w:rPr>
          <w:rFonts w:ascii="Arial" w:hAnsi="Arial" w:cs="Arial"/>
          <w:color w:val="333333"/>
          <w:szCs w:val="21"/>
        </w:rPr>
        <w:t>Ds</w:t>
      </w:r>
      <w:r>
        <w:rPr>
          <w:rFonts w:ascii="Arial" w:hAnsi="Arial" w:cs="Arial"/>
          <w:color w:val="333333"/>
          <w:szCs w:val="21"/>
        </w:rPr>
        <w:t>），和一个串行输出（</w:t>
      </w:r>
      <w:r>
        <w:rPr>
          <w:rFonts w:ascii="Arial" w:hAnsi="Arial" w:cs="Arial"/>
          <w:color w:val="333333"/>
          <w:szCs w:val="21"/>
        </w:rPr>
        <w:t>Q7’</w:t>
      </w:r>
      <w:r>
        <w:rPr>
          <w:rFonts w:ascii="Arial" w:hAnsi="Arial" w:cs="Arial"/>
          <w:color w:val="333333"/>
          <w:szCs w:val="21"/>
        </w:rPr>
        <w:t>）</w:t>
      </w:r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和一个异步的低电平复位，存储寄存器有一个并行</w:t>
      </w:r>
      <w:r>
        <w:rPr>
          <w:rFonts w:ascii="Arial" w:hAnsi="Arial" w:cs="Arial"/>
          <w:color w:val="333333"/>
          <w:szCs w:val="21"/>
        </w:rPr>
        <w:t>8</w:t>
      </w:r>
      <w:r>
        <w:rPr>
          <w:rFonts w:ascii="Arial" w:hAnsi="Arial" w:cs="Arial"/>
          <w:color w:val="333333"/>
          <w:szCs w:val="21"/>
        </w:rPr>
        <w:t>位的，具备三态的总线输出，当使能</w:t>
      </w:r>
      <w:r>
        <w:rPr>
          <w:rFonts w:ascii="Arial" w:hAnsi="Arial" w:cs="Arial"/>
          <w:color w:val="333333"/>
          <w:szCs w:val="21"/>
        </w:rPr>
        <w:t>OE</w:t>
      </w:r>
      <w:r>
        <w:rPr>
          <w:rFonts w:ascii="Arial" w:hAnsi="Arial" w:cs="Arial"/>
          <w:color w:val="333333"/>
          <w:szCs w:val="21"/>
        </w:rPr>
        <w:t>时（为低电平），存储寄存器的数据输出到总线。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参考数据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Cpd</w:t>
      </w:r>
      <w:r>
        <w:rPr>
          <w:rFonts w:ascii="Arial" w:hAnsi="Arial" w:cs="Arial"/>
          <w:color w:val="333333"/>
          <w:szCs w:val="21"/>
        </w:rPr>
        <w:t>决定动态的能耗，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Pd=Cpd×VCC×f1+∑(CL×VCC^2×f0)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lastRenderedPageBreak/>
        <w:t>F1=</w:t>
      </w:r>
      <w:r>
        <w:rPr>
          <w:rFonts w:ascii="Arial" w:hAnsi="Arial" w:cs="Arial"/>
          <w:color w:val="333333"/>
          <w:szCs w:val="21"/>
        </w:rPr>
        <w:t>输入频率，</w:t>
      </w:r>
      <w:r>
        <w:rPr>
          <w:rFonts w:ascii="Arial" w:hAnsi="Arial" w:cs="Arial"/>
          <w:color w:val="333333"/>
          <w:szCs w:val="21"/>
        </w:rPr>
        <w:t>CL=</w:t>
      </w:r>
      <w:r>
        <w:rPr>
          <w:rFonts w:ascii="Arial" w:hAnsi="Arial" w:cs="Arial"/>
          <w:color w:val="333333"/>
          <w:szCs w:val="21"/>
        </w:rPr>
        <w:t>输出电容</w:t>
      </w:r>
      <w:r>
        <w:rPr>
          <w:rFonts w:ascii="Arial" w:hAnsi="Arial" w:cs="Arial"/>
          <w:color w:val="333333"/>
          <w:szCs w:val="21"/>
        </w:rPr>
        <w:t xml:space="preserve"> f0=</w:t>
      </w:r>
      <w:r>
        <w:rPr>
          <w:rFonts w:ascii="Arial" w:hAnsi="Arial" w:cs="Arial"/>
          <w:color w:val="333333"/>
          <w:szCs w:val="21"/>
        </w:rPr>
        <w:t>输出频率（</w:t>
      </w:r>
      <w:r>
        <w:rPr>
          <w:rFonts w:ascii="Arial" w:hAnsi="Arial" w:cs="Arial"/>
          <w:color w:val="333333"/>
          <w:szCs w:val="21"/>
        </w:rPr>
        <w:t>MHz</w:t>
      </w:r>
      <w:r>
        <w:rPr>
          <w:rFonts w:ascii="Arial" w:hAnsi="Arial" w:cs="Arial"/>
          <w:color w:val="333333"/>
          <w:szCs w:val="21"/>
        </w:rPr>
        <w:t>）</w:t>
      </w:r>
      <w:r>
        <w:rPr>
          <w:rFonts w:ascii="Arial" w:hAnsi="Arial" w:cs="Arial"/>
          <w:color w:val="333333"/>
          <w:szCs w:val="21"/>
        </w:rPr>
        <w:t xml:space="preserve"> Vcc=</w:t>
      </w:r>
      <w:r>
        <w:rPr>
          <w:rFonts w:ascii="Arial" w:hAnsi="Arial" w:cs="Arial"/>
          <w:color w:val="333333"/>
          <w:szCs w:val="21"/>
        </w:rPr>
        <w:t>电源电压</w:t>
      </w:r>
    </w:p>
    <w:p w:rsidR="006177AF" w:rsidRDefault="006177AF" w:rsidP="006177AF">
      <w:pPr>
        <w:pStyle w:val="2"/>
        <w:shd w:val="clear" w:color="auto" w:fill="FFFFFF"/>
        <w:spacing w:before="0" w:beforeAutospacing="0" w:after="0" w:afterAutospacing="0" w:line="330" w:lineRule="atLeast"/>
        <w:ind w:left="-450"/>
        <w:rPr>
          <w:rFonts w:ascii="微软雅黑" w:eastAsia="微软雅黑" w:hAnsi="微软雅黑" w:cs="Arial"/>
          <w:b w:val="0"/>
          <w:bCs w:val="0"/>
          <w:color w:val="000000"/>
        </w:rPr>
      </w:pPr>
      <w:bookmarkStart w:id="6" w:name="3"/>
      <w:bookmarkStart w:id="7" w:name="sub1309513_3"/>
      <w:bookmarkStart w:id="8" w:name="引脚说明"/>
      <w:bookmarkEnd w:id="6"/>
      <w:bookmarkEnd w:id="7"/>
      <w:bookmarkEnd w:id="8"/>
      <w:r>
        <w:rPr>
          <w:rStyle w:val="headline-1-index"/>
          <w:rFonts w:ascii="微软雅黑" w:eastAsia="微软雅黑" w:hAnsi="微软雅黑" w:cs="Arial" w:hint="eastAsia"/>
          <w:b w:val="0"/>
          <w:bCs w:val="0"/>
          <w:color w:val="FFFFFF"/>
          <w:sz w:val="24"/>
          <w:szCs w:val="24"/>
          <w:shd w:val="clear" w:color="auto" w:fill="519CEA"/>
        </w:rPr>
        <w:t>3</w:t>
      </w:r>
      <w:r>
        <w:rPr>
          <w:rStyle w:val="headline-content"/>
          <w:rFonts w:ascii="微软雅黑" w:eastAsia="微软雅黑" w:hAnsi="微软雅黑" w:cs="Arial" w:hint="eastAsia"/>
          <w:b w:val="0"/>
          <w:bCs w:val="0"/>
          <w:color w:val="000000"/>
          <w:shd w:val="clear" w:color="auto" w:fill="FFFFFF"/>
        </w:rPr>
        <w:t>引脚说明</w:t>
      </w:r>
      <w:hyperlink r:id="rId17" w:tooltip="编辑本段" w:history="1">
        <w:r>
          <w:rPr>
            <w:rStyle w:val="a3"/>
            <w:rFonts w:cs="Arial" w:hint="eastAsia"/>
            <w:b w:val="0"/>
            <w:bCs w:val="0"/>
            <w:color w:val="888888"/>
            <w:sz w:val="18"/>
            <w:szCs w:val="18"/>
          </w:rPr>
          <w:t>编辑</w:t>
        </w:r>
      </w:hyperlink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eastAsia="宋体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符号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引脚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描述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Q0…Q7 8</w:t>
      </w:r>
      <w:r>
        <w:rPr>
          <w:rFonts w:ascii="Arial" w:hAnsi="Arial" w:cs="Arial"/>
          <w:color w:val="333333"/>
          <w:szCs w:val="21"/>
        </w:rPr>
        <w:t>位并行数据输出，其中</w:t>
      </w:r>
      <w:r>
        <w:rPr>
          <w:rFonts w:ascii="Arial" w:hAnsi="Arial" w:cs="Arial"/>
          <w:color w:val="333333"/>
          <w:szCs w:val="21"/>
        </w:rPr>
        <w:t>Q0</w:t>
      </w:r>
      <w:r>
        <w:rPr>
          <w:rFonts w:ascii="Arial" w:hAnsi="Arial" w:cs="Arial"/>
          <w:color w:val="333333"/>
          <w:szCs w:val="21"/>
        </w:rPr>
        <w:t>为第</w:t>
      </w:r>
      <w:r>
        <w:rPr>
          <w:rFonts w:ascii="Arial" w:hAnsi="Arial" w:cs="Arial"/>
          <w:color w:val="333333"/>
          <w:szCs w:val="21"/>
        </w:rPr>
        <w:t>15</w:t>
      </w:r>
      <w:r>
        <w:rPr>
          <w:rFonts w:ascii="Arial" w:hAnsi="Arial" w:cs="Arial"/>
          <w:color w:val="333333"/>
          <w:szCs w:val="21"/>
        </w:rPr>
        <w:t>脚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GND </w:t>
      </w:r>
      <w:r>
        <w:rPr>
          <w:rFonts w:ascii="Arial" w:hAnsi="Arial" w:cs="Arial"/>
          <w:color w:val="333333"/>
          <w:szCs w:val="21"/>
        </w:rPr>
        <w:t>第</w:t>
      </w:r>
      <w:r>
        <w:rPr>
          <w:rFonts w:ascii="Arial" w:hAnsi="Arial" w:cs="Arial"/>
          <w:color w:val="333333"/>
          <w:szCs w:val="21"/>
        </w:rPr>
        <w:t>8</w:t>
      </w:r>
      <w:r>
        <w:rPr>
          <w:rFonts w:ascii="Arial" w:hAnsi="Arial" w:cs="Arial"/>
          <w:color w:val="333333"/>
          <w:szCs w:val="21"/>
        </w:rPr>
        <w:t>脚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地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Q7’ </w:t>
      </w:r>
      <w:r>
        <w:rPr>
          <w:rFonts w:ascii="Arial" w:hAnsi="Arial" w:cs="Arial"/>
          <w:color w:val="333333"/>
          <w:szCs w:val="21"/>
        </w:rPr>
        <w:t>第</w:t>
      </w:r>
      <w:r>
        <w:rPr>
          <w:rFonts w:ascii="Arial" w:hAnsi="Arial" w:cs="Arial"/>
          <w:color w:val="333333"/>
          <w:szCs w:val="21"/>
        </w:rPr>
        <w:t>9</w:t>
      </w:r>
      <w:r>
        <w:rPr>
          <w:rFonts w:ascii="Arial" w:hAnsi="Arial" w:cs="Arial"/>
          <w:color w:val="333333"/>
          <w:szCs w:val="21"/>
        </w:rPr>
        <w:t>脚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串行数据输出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MR </w:t>
      </w:r>
      <w:r>
        <w:rPr>
          <w:rFonts w:ascii="Arial" w:hAnsi="Arial" w:cs="Arial"/>
          <w:color w:val="333333"/>
          <w:szCs w:val="21"/>
        </w:rPr>
        <w:t>第</w:t>
      </w:r>
      <w:r>
        <w:rPr>
          <w:rFonts w:ascii="Arial" w:hAnsi="Arial" w:cs="Arial"/>
          <w:color w:val="333333"/>
          <w:szCs w:val="21"/>
        </w:rPr>
        <w:t>10</w:t>
      </w:r>
      <w:r>
        <w:rPr>
          <w:rFonts w:ascii="Arial" w:hAnsi="Arial" w:cs="Arial"/>
          <w:color w:val="333333"/>
          <w:szCs w:val="21"/>
        </w:rPr>
        <w:t>脚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主</w:t>
      </w:r>
      <w:bookmarkStart w:id="9" w:name="_GoBack"/>
      <w:bookmarkEnd w:id="9"/>
      <w:r>
        <w:rPr>
          <w:rFonts w:ascii="Arial" w:hAnsi="Arial" w:cs="Arial"/>
          <w:color w:val="333333"/>
          <w:szCs w:val="21"/>
        </w:rPr>
        <w:t>复位（低电平）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SHCP </w:t>
      </w:r>
      <w:r>
        <w:rPr>
          <w:rFonts w:ascii="Arial" w:hAnsi="Arial" w:cs="Arial"/>
          <w:color w:val="333333"/>
          <w:szCs w:val="21"/>
        </w:rPr>
        <w:t>第</w:t>
      </w:r>
      <w:r>
        <w:rPr>
          <w:rFonts w:ascii="Arial" w:hAnsi="Arial" w:cs="Arial"/>
          <w:color w:val="333333"/>
          <w:szCs w:val="21"/>
        </w:rPr>
        <w:t>11</w:t>
      </w:r>
      <w:r>
        <w:rPr>
          <w:rFonts w:ascii="Arial" w:hAnsi="Arial" w:cs="Arial"/>
          <w:color w:val="333333"/>
          <w:szCs w:val="21"/>
        </w:rPr>
        <w:t>脚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移位寄存器时钟输入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STCP </w:t>
      </w:r>
      <w:r>
        <w:rPr>
          <w:rFonts w:ascii="Arial" w:hAnsi="Arial" w:cs="Arial"/>
          <w:color w:val="333333"/>
          <w:szCs w:val="21"/>
        </w:rPr>
        <w:t>第</w:t>
      </w:r>
      <w:r>
        <w:rPr>
          <w:rFonts w:ascii="Arial" w:hAnsi="Arial" w:cs="Arial"/>
          <w:color w:val="333333"/>
          <w:szCs w:val="21"/>
        </w:rPr>
        <w:t>12</w:t>
      </w:r>
      <w:r>
        <w:rPr>
          <w:rFonts w:ascii="Arial" w:hAnsi="Arial" w:cs="Arial"/>
          <w:color w:val="333333"/>
          <w:szCs w:val="21"/>
        </w:rPr>
        <w:t>脚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存储寄存器时钟输入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OE </w:t>
      </w:r>
      <w:r>
        <w:rPr>
          <w:rFonts w:ascii="Arial" w:hAnsi="Arial" w:cs="Arial"/>
          <w:color w:val="333333"/>
          <w:szCs w:val="21"/>
        </w:rPr>
        <w:t>第</w:t>
      </w:r>
      <w:r>
        <w:rPr>
          <w:rFonts w:ascii="Arial" w:hAnsi="Arial" w:cs="Arial"/>
          <w:color w:val="333333"/>
          <w:szCs w:val="21"/>
        </w:rPr>
        <w:t>13</w:t>
      </w:r>
      <w:r>
        <w:rPr>
          <w:rFonts w:ascii="Arial" w:hAnsi="Arial" w:cs="Arial"/>
          <w:color w:val="333333"/>
          <w:szCs w:val="21"/>
        </w:rPr>
        <w:t>脚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输出有效（低电平）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DS </w:t>
      </w:r>
      <w:r>
        <w:rPr>
          <w:rFonts w:ascii="Arial" w:hAnsi="Arial" w:cs="Arial"/>
          <w:color w:val="333333"/>
          <w:szCs w:val="21"/>
        </w:rPr>
        <w:t>第</w:t>
      </w:r>
      <w:r>
        <w:rPr>
          <w:rFonts w:ascii="Arial" w:hAnsi="Arial" w:cs="Arial"/>
          <w:color w:val="333333"/>
          <w:szCs w:val="21"/>
        </w:rPr>
        <w:t>14</w:t>
      </w:r>
      <w:r>
        <w:rPr>
          <w:rFonts w:ascii="Arial" w:hAnsi="Arial" w:cs="Arial"/>
          <w:color w:val="333333"/>
          <w:szCs w:val="21"/>
        </w:rPr>
        <w:t>脚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串行数据输入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VCC </w:t>
      </w:r>
      <w:r>
        <w:rPr>
          <w:rFonts w:ascii="Arial" w:hAnsi="Arial" w:cs="Arial"/>
          <w:color w:val="333333"/>
          <w:szCs w:val="21"/>
        </w:rPr>
        <w:t>第</w:t>
      </w:r>
      <w:r>
        <w:rPr>
          <w:rFonts w:ascii="Arial" w:hAnsi="Arial" w:cs="Arial"/>
          <w:color w:val="333333"/>
          <w:szCs w:val="21"/>
        </w:rPr>
        <w:t>16</w:t>
      </w:r>
      <w:r>
        <w:rPr>
          <w:rFonts w:ascii="Arial" w:hAnsi="Arial" w:cs="Arial"/>
          <w:color w:val="333333"/>
          <w:szCs w:val="21"/>
        </w:rPr>
        <w:t>脚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电源</w:t>
      </w:r>
    </w:p>
    <w:p w:rsidR="006177AF" w:rsidRDefault="006177AF" w:rsidP="006177AF">
      <w:pPr>
        <w:pStyle w:val="2"/>
        <w:shd w:val="clear" w:color="auto" w:fill="FFFFFF"/>
        <w:spacing w:before="0" w:beforeAutospacing="0" w:after="0" w:afterAutospacing="0" w:line="330" w:lineRule="atLeast"/>
        <w:ind w:left="-450"/>
        <w:rPr>
          <w:rFonts w:ascii="微软雅黑" w:eastAsia="微软雅黑" w:hAnsi="微软雅黑" w:cs="Arial"/>
          <w:b w:val="0"/>
          <w:bCs w:val="0"/>
          <w:color w:val="000000"/>
        </w:rPr>
      </w:pPr>
      <w:bookmarkStart w:id="10" w:name="4"/>
      <w:bookmarkStart w:id="11" w:name="sub1309513_4"/>
      <w:bookmarkStart w:id="12" w:name="真值表"/>
      <w:bookmarkEnd w:id="10"/>
      <w:bookmarkEnd w:id="11"/>
      <w:bookmarkEnd w:id="12"/>
      <w:r>
        <w:rPr>
          <w:rStyle w:val="headline-1-index"/>
          <w:rFonts w:ascii="微软雅黑" w:eastAsia="微软雅黑" w:hAnsi="微软雅黑" w:cs="Arial" w:hint="eastAsia"/>
          <w:b w:val="0"/>
          <w:bCs w:val="0"/>
          <w:color w:val="FFFFFF"/>
          <w:sz w:val="24"/>
          <w:szCs w:val="24"/>
          <w:shd w:val="clear" w:color="auto" w:fill="519CEA"/>
        </w:rPr>
        <w:t>4</w:t>
      </w:r>
      <w:r>
        <w:rPr>
          <w:rStyle w:val="headline-content"/>
          <w:rFonts w:ascii="微软雅黑" w:eastAsia="微软雅黑" w:hAnsi="微软雅黑" w:cs="Arial" w:hint="eastAsia"/>
          <w:b w:val="0"/>
          <w:bCs w:val="0"/>
          <w:color w:val="000000"/>
          <w:shd w:val="clear" w:color="auto" w:fill="FFFFFF"/>
        </w:rPr>
        <w:t>真值表</w:t>
      </w:r>
      <w:hyperlink r:id="rId18" w:tooltip="编辑本段" w:history="1">
        <w:r>
          <w:rPr>
            <w:rStyle w:val="a3"/>
            <w:rFonts w:cs="Arial" w:hint="eastAsia"/>
            <w:b w:val="0"/>
            <w:bCs w:val="0"/>
            <w:color w:val="888888"/>
            <w:sz w:val="18"/>
            <w:szCs w:val="18"/>
          </w:rPr>
          <w:t>编辑</w:t>
        </w:r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"/>
        <w:gridCol w:w="548"/>
        <w:gridCol w:w="420"/>
        <w:gridCol w:w="454"/>
        <w:gridCol w:w="413"/>
        <w:gridCol w:w="437"/>
        <w:gridCol w:w="440"/>
        <w:gridCol w:w="5030"/>
      </w:tblGrid>
      <w:tr w:rsidR="006177AF" w:rsidTr="006177AF">
        <w:trPr>
          <w:trHeight w:val="330"/>
        </w:trPr>
        <w:tc>
          <w:tcPr>
            <w:tcW w:w="570" w:type="dxa"/>
            <w:gridSpan w:val="5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177AF" w:rsidRDefault="006177AF" w:rsidP="006177AF">
            <w:pPr>
              <w:wordWrap w:val="0"/>
              <w:spacing w:line="360" w:lineRule="atLeast"/>
              <w:jc w:val="center"/>
              <w:rPr>
                <w:rFonts w:ascii="宋体" w:eastAsia="宋体" w:hAnsi="宋体" w:cs="宋体"/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输入</w:t>
            </w:r>
          </w:p>
        </w:tc>
        <w:tc>
          <w:tcPr>
            <w:tcW w:w="300" w:type="dxa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177AF" w:rsidRDefault="006177AF" w:rsidP="006177AF">
            <w:pPr>
              <w:wordWrap w:val="0"/>
              <w:spacing w:line="360" w:lineRule="atLeast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输出</w:t>
            </w:r>
          </w:p>
        </w:tc>
        <w:tc>
          <w:tcPr>
            <w:tcW w:w="6150" w:type="dxa"/>
            <w:vMerge w:val="restar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177AF" w:rsidRDefault="006177AF" w:rsidP="006177AF">
            <w:pPr>
              <w:wordWrap w:val="0"/>
              <w:spacing w:line="360" w:lineRule="atLeast"/>
              <w:jc w:val="lef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功能</w:t>
            </w:r>
          </w:p>
        </w:tc>
      </w:tr>
      <w:tr w:rsidR="006177AF" w:rsidTr="006177AF">
        <w:trPr>
          <w:trHeight w:val="330"/>
        </w:trPr>
        <w:tc>
          <w:tcPr>
            <w:tcW w:w="5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177AF" w:rsidRDefault="006177AF" w:rsidP="006177AF">
            <w:pPr>
              <w:wordWrap w:val="0"/>
              <w:spacing w:line="360" w:lineRule="atLeast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SHCP</w:t>
            </w:r>
          </w:p>
        </w:tc>
        <w:tc>
          <w:tcPr>
            <w:tcW w:w="5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177AF" w:rsidRDefault="006177AF" w:rsidP="006177AF">
            <w:pPr>
              <w:wordWrap w:val="0"/>
              <w:spacing w:line="360" w:lineRule="atLeast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STCP</w:t>
            </w:r>
          </w:p>
        </w:tc>
        <w:tc>
          <w:tcPr>
            <w:tcW w:w="2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177AF" w:rsidRDefault="006177AF" w:rsidP="006177AF">
            <w:pPr>
              <w:wordWrap w:val="0"/>
              <w:spacing w:line="360" w:lineRule="atLeast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OE</w:t>
            </w:r>
          </w:p>
        </w:tc>
        <w:tc>
          <w:tcPr>
            <w:tcW w:w="28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177AF" w:rsidRDefault="006177AF" w:rsidP="006177AF">
            <w:pPr>
              <w:wordWrap w:val="0"/>
              <w:spacing w:line="360" w:lineRule="atLeast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MR</w:t>
            </w:r>
          </w:p>
        </w:tc>
        <w:tc>
          <w:tcPr>
            <w:tcW w:w="2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177AF" w:rsidRDefault="006177AF" w:rsidP="006177AF">
            <w:pPr>
              <w:wordWrap w:val="0"/>
              <w:spacing w:line="360" w:lineRule="atLeast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DS</w:t>
            </w:r>
          </w:p>
        </w:tc>
        <w:tc>
          <w:tcPr>
            <w:tcW w:w="3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177AF" w:rsidRDefault="006177AF" w:rsidP="006177AF">
            <w:pPr>
              <w:wordWrap w:val="0"/>
              <w:spacing w:line="360" w:lineRule="atLeast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Q7’</w:t>
            </w:r>
          </w:p>
        </w:tc>
        <w:tc>
          <w:tcPr>
            <w:tcW w:w="3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177AF" w:rsidRDefault="006177AF" w:rsidP="006177AF">
            <w:pPr>
              <w:wordWrap w:val="0"/>
              <w:spacing w:line="360" w:lineRule="atLeast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Qn</w:t>
            </w:r>
          </w:p>
        </w:tc>
        <w:tc>
          <w:tcPr>
            <w:tcW w:w="0" w:type="auto"/>
            <w:vMerge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:rsidR="006177AF" w:rsidRDefault="006177AF">
            <w:pPr>
              <w:wordWrap w:val="0"/>
              <w:spacing w:line="330" w:lineRule="atLeast"/>
              <w:rPr>
                <w:rFonts w:ascii="宋体" w:eastAsia="宋体" w:hAnsi="宋体" w:cs="宋体"/>
                <w:color w:val="333333"/>
                <w:sz w:val="18"/>
                <w:szCs w:val="18"/>
              </w:rPr>
            </w:pPr>
          </w:p>
        </w:tc>
      </w:tr>
      <w:tr w:rsidR="006177AF" w:rsidTr="006177AF">
        <w:trPr>
          <w:trHeight w:val="330"/>
        </w:trPr>
        <w:tc>
          <w:tcPr>
            <w:tcW w:w="5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177AF" w:rsidRDefault="006177AF" w:rsidP="006177AF">
            <w:pPr>
              <w:wordWrap w:val="0"/>
              <w:spacing w:line="360" w:lineRule="atLeast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×</w:t>
            </w:r>
          </w:p>
        </w:tc>
        <w:tc>
          <w:tcPr>
            <w:tcW w:w="5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177AF" w:rsidRDefault="006177AF" w:rsidP="006177AF">
            <w:pPr>
              <w:wordWrap w:val="0"/>
              <w:spacing w:line="360" w:lineRule="atLeast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×</w:t>
            </w:r>
          </w:p>
        </w:tc>
        <w:tc>
          <w:tcPr>
            <w:tcW w:w="2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177AF" w:rsidRDefault="006177AF" w:rsidP="006177AF">
            <w:pPr>
              <w:wordWrap w:val="0"/>
              <w:spacing w:line="360" w:lineRule="atLeast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L</w:t>
            </w:r>
          </w:p>
        </w:tc>
        <w:tc>
          <w:tcPr>
            <w:tcW w:w="28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177AF" w:rsidRDefault="006177AF" w:rsidP="006177AF">
            <w:pPr>
              <w:wordWrap w:val="0"/>
              <w:spacing w:line="360" w:lineRule="atLeast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L</w:t>
            </w:r>
          </w:p>
        </w:tc>
        <w:tc>
          <w:tcPr>
            <w:tcW w:w="2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177AF" w:rsidRDefault="006177AF" w:rsidP="006177AF">
            <w:pPr>
              <w:wordWrap w:val="0"/>
              <w:spacing w:line="360" w:lineRule="atLeast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×</w:t>
            </w:r>
          </w:p>
        </w:tc>
        <w:tc>
          <w:tcPr>
            <w:tcW w:w="3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177AF" w:rsidRDefault="006177AF" w:rsidP="006177AF">
            <w:pPr>
              <w:wordWrap w:val="0"/>
              <w:spacing w:line="360" w:lineRule="atLeast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L</w:t>
            </w:r>
          </w:p>
        </w:tc>
        <w:tc>
          <w:tcPr>
            <w:tcW w:w="3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177AF" w:rsidRDefault="006177AF" w:rsidP="006177AF">
            <w:pPr>
              <w:wordWrap w:val="0"/>
              <w:spacing w:line="360" w:lineRule="atLeast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NC</w:t>
            </w:r>
          </w:p>
        </w:tc>
        <w:tc>
          <w:tcPr>
            <w:tcW w:w="615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177AF" w:rsidRDefault="006177AF" w:rsidP="006177AF">
            <w:pPr>
              <w:wordWrap w:val="0"/>
              <w:spacing w:line="360" w:lineRule="atLeast"/>
              <w:jc w:val="lef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MR</w:t>
            </w:r>
            <w:r>
              <w:rPr>
                <w:color w:val="333333"/>
                <w:sz w:val="18"/>
                <w:szCs w:val="18"/>
              </w:rPr>
              <w:t>为低电平时仅仅影响移位寄存器</w:t>
            </w:r>
          </w:p>
        </w:tc>
      </w:tr>
      <w:tr w:rsidR="006177AF" w:rsidTr="006177AF">
        <w:trPr>
          <w:trHeight w:val="330"/>
        </w:trPr>
        <w:tc>
          <w:tcPr>
            <w:tcW w:w="5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177AF" w:rsidRDefault="006177AF" w:rsidP="006177AF">
            <w:pPr>
              <w:wordWrap w:val="0"/>
              <w:spacing w:line="360" w:lineRule="atLeast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×</w:t>
            </w:r>
          </w:p>
        </w:tc>
        <w:tc>
          <w:tcPr>
            <w:tcW w:w="5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177AF" w:rsidRDefault="006177AF" w:rsidP="006177AF">
            <w:pPr>
              <w:wordWrap w:val="0"/>
              <w:spacing w:line="360" w:lineRule="atLeast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↑</w:t>
            </w:r>
          </w:p>
        </w:tc>
        <w:tc>
          <w:tcPr>
            <w:tcW w:w="2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177AF" w:rsidRDefault="006177AF" w:rsidP="006177AF">
            <w:pPr>
              <w:wordWrap w:val="0"/>
              <w:spacing w:line="360" w:lineRule="atLeast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L</w:t>
            </w:r>
          </w:p>
        </w:tc>
        <w:tc>
          <w:tcPr>
            <w:tcW w:w="28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177AF" w:rsidRDefault="006177AF" w:rsidP="006177AF">
            <w:pPr>
              <w:wordWrap w:val="0"/>
              <w:spacing w:line="360" w:lineRule="atLeast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L</w:t>
            </w:r>
          </w:p>
        </w:tc>
        <w:tc>
          <w:tcPr>
            <w:tcW w:w="2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177AF" w:rsidRDefault="006177AF" w:rsidP="006177AF">
            <w:pPr>
              <w:wordWrap w:val="0"/>
              <w:spacing w:line="360" w:lineRule="atLeast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×</w:t>
            </w:r>
          </w:p>
        </w:tc>
        <w:tc>
          <w:tcPr>
            <w:tcW w:w="3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177AF" w:rsidRDefault="006177AF" w:rsidP="006177AF">
            <w:pPr>
              <w:wordWrap w:val="0"/>
              <w:spacing w:line="360" w:lineRule="atLeast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L</w:t>
            </w:r>
          </w:p>
        </w:tc>
        <w:tc>
          <w:tcPr>
            <w:tcW w:w="3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177AF" w:rsidRDefault="006177AF" w:rsidP="006177AF">
            <w:pPr>
              <w:wordWrap w:val="0"/>
              <w:spacing w:line="360" w:lineRule="atLeast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L</w:t>
            </w:r>
          </w:p>
        </w:tc>
        <w:tc>
          <w:tcPr>
            <w:tcW w:w="615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177AF" w:rsidRDefault="006177AF" w:rsidP="006177AF">
            <w:pPr>
              <w:wordWrap w:val="0"/>
              <w:spacing w:line="360" w:lineRule="atLeast"/>
              <w:jc w:val="lef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空移位寄存器到输出寄存器</w:t>
            </w:r>
          </w:p>
        </w:tc>
      </w:tr>
      <w:tr w:rsidR="006177AF" w:rsidTr="006177AF">
        <w:trPr>
          <w:trHeight w:val="330"/>
        </w:trPr>
        <w:tc>
          <w:tcPr>
            <w:tcW w:w="5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177AF" w:rsidRDefault="006177AF" w:rsidP="006177AF">
            <w:pPr>
              <w:wordWrap w:val="0"/>
              <w:spacing w:line="360" w:lineRule="atLeast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×</w:t>
            </w:r>
          </w:p>
        </w:tc>
        <w:tc>
          <w:tcPr>
            <w:tcW w:w="5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177AF" w:rsidRDefault="006177AF" w:rsidP="006177AF">
            <w:pPr>
              <w:wordWrap w:val="0"/>
              <w:spacing w:line="360" w:lineRule="atLeast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×</w:t>
            </w:r>
          </w:p>
        </w:tc>
        <w:tc>
          <w:tcPr>
            <w:tcW w:w="2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177AF" w:rsidRDefault="006177AF" w:rsidP="006177AF">
            <w:pPr>
              <w:wordWrap w:val="0"/>
              <w:spacing w:line="360" w:lineRule="atLeast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H</w:t>
            </w:r>
          </w:p>
        </w:tc>
        <w:tc>
          <w:tcPr>
            <w:tcW w:w="28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177AF" w:rsidRDefault="006177AF" w:rsidP="006177AF">
            <w:pPr>
              <w:wordWrap w:val="0"/>
              <w:spacing w:line="360" w:lineRule="atLeast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L</w:t>
            </w:r>
          </w:p>
        </w:tc>
        <w:tc>
          <w:tcPr>
            <w:tcW w:w="2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177AF" w:rsidRDefault="006177AF" w:rsidP="006177AF">
            <w:pPr>
              <w:wordWrap w:val="0"/>
              <w:spacing w:line="360" w:lineRule="atLeast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×</w:t>
            </w:r>
          </w:p>
        </w:tc>
        <w:tc>
          <w:tcPr>
            <w:tcW w:w="3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177AF" w:rsidRDefault="006177AF" w:rsidP="006177AF">
            <w:pPr>
              <w:wordWrap w:val="0"/>
              <w:spacing w:line="360" w:lineRule="atLeast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L</w:t>
            </w:r>
          </w:p>
        </w:tc>
        <w:tc>
          <w:tcPr>
            <w:tcW w:w="3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177AF" w:rsidRDefault="006177AF" w:rsidP="006177AF">
            <w:pPr>
              <w:wordWrap w:val="0"/>
              <w:spacing w:line="360" w:lineRule="atLeast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Z</w:t>
            </w:r>
          </w:p>
        </w:tc>
        <w:tc>
          <w:tcPr>
            <w:tcW w:w="615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177AF" w:rsidRDefault="006177AF" w:rsidP="006177AF">
            <w:pPr>
              <w:wordWrap w:val="0"/>
              <w:spacing w:line="360" w:lineRule="atLeast"/>
              <w:jc w:val="lef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清空移位寄存器，并行输出为高阻状态</w:t>
            </w:r>
          </w:p>
        </w:tc>
      </w:tr>
      <w:tr w:rsidR="006177AF" w:rsidTr="006177AF">
        <w:trPr>
          <w:trHeight w:val="330"/>
        </w:trPr>
        <w:tc>
          <w:tcPr>
            <w:tcW w:w="5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177AF" w:rsidRDefault="006177AF" w:rsidP="006177AF">
            <w:pPr>
              <w:wordWrap w:val="0"/>
              <w:spacing w:line="360" w:lineRule="atLeast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↑</w:t>
            </w:r>
          </w:p>
        </w:tc>
        <w:tc>
          <w:tcPr>
            <w:tcW w:w="5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177AF" w:rsidRDefault="006177AF" w:rsidP="006177AF">
            <w:pPr>
              <w:wordWrap w:val="0"/>
              <w:spacing w:line="360" w:lineRule="atLeast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×</w:t>
            </w:r>
          </w:p>
        </w:tc>
        <w:tc>
          <w:tcPr>
            <w:tcW w:w="2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177AF" w:rsidRDefault="006177AF" w:rsidP="006177AF">
            <w:pPr>
              <w:wordWrap w:val="0"/>
              <w:spacing w:line="360" w:lineRule="atLeast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L</w:t>
            </w:r>
          </w:p>
        </w:tc>
        <w:tc>
          <w:tcPr>
            <w:tcW w:w="28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177AF" w:rsidRDefault="006177AF" w:rsidP="006177AF">
            <w:pPr>
              <w:wordWrap w:val="0"/>
              <w:spacing w:line="360" w:lineRule="atLeast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H</w:t>
            </w:r>
          </w:p>
        </w:tc>
        <w:tc>
          <w:tcPr>
            <w:tcW w:w="2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177AF" w:rsidRDefault="006177AF" w:rsidP="006177AF">
            <w:pPr>
              <w:wordWrap w:val="0"/>
              <w:spacing w:line="360" w:lineRule="atLeast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H</w:t>
            </w:r>
          </w:p>
        </w:tc>
        <w:tc>
          <w:tcPr>
            <w:tcW w:w="3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177AF" w:rsidRDefault="006177AF" w:rsidP="006177AF">
            <w:pPr>
              <w:wordWrap w:val="0"/>
              <w:spacing w:line="360" w:lineRule="atLeast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Q6</w:t>
            </w:r>
          </w:p>
        </w:tc>
        <w:tc>
          <w:tcPr>
            <w:tcW w:w="3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177AF" w:rsidRDefault="006177AF" w:rsidP="006177AF">
            <w:pPr>
              <w:wordWrap w:val="0"/>
              <w:spacing w:line="360" w:lineRule="atLeast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NC</w:t>
            </w:r>
          </w:p>
        </w:tc>
        <w:tc>
          <w:tcPr>
            <w:tcW w:w="615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177AF" w:rsidRDefault="006177AF" w:rsidP="006177AF">
            <w:pPr>
              <w:wordWrap w:val="0"/>
              <w:spacing w:line="360" w:lineRule="atLeast"/>
              <w:jc w:val="lef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逻辑高电平移入移位寄存器状态</w:t>
            </w:r>
            <w:r>
              <w:rPr>
                <w:color w:val="333333"/>
                <w:sz w:val="18"/>
                <w:szCs w:val="18"/>
              </w:rPr>
              <w:t>0</w:t>
            </w:r>
            <w:r>
              <w:rPr>
                <w:color w:val="333333"/>
                <w:sz w:val="18"/>
                <w:szCs w:val="18"/>
              </w:rPr>
              <w:t>，包含所有的移位寄存器状态</w:t>
            </w:r>
            <w:r>
              <w:rPr>
                <w:color w:val="333333"/>
                <w:sz w:val="18"/>
                <w:szCs w:val="18"/>
              </w:rPr>
              <w:t xml:space="preserve"> </w:t>
            </w:r>
            <w:r>
              <w:rPr>
                <w:color w:val="333333"/>
                <w:sz w:val="18"/>
                <w:szCs w:val="18"/>
              </w:rPr>
              <w:t>移入</w:t>
            </w:r>
          </w:p>
        </w:tc>
      </w:tr>
      <w:tr w:rsidR="006177AF" w:rsidTr="006177AF">
        <w:trPr>
          <w:trHeight w:val="330"/>
        </w:trPr>
        <w:tc>
          <w:tcPr>
            <w:tcW w:w="5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177AF" w:rsidRDefault="006177AF" w:rsidP="006177AF">
            <w:pPr>
              <w:wordWrap w:val="0"/>
              <w:spacing w:line="360" w:lineRule="atLeast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×</w:t>
            </w:r>
          </w:p>
        </w:tc>
        <w:tc>
          <w:tcPr>
            <w:tcW w:w="5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177AF" w:rsidRDefault="006177AF" w:rsidP="006177AF">
            <w:pPr>
              <w:wordWrap w:val="0"/>
              <w:spacing w:line="360" w:lineRule="atLeast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↑</w:t>
            </w:r>
          </w:p>
        </w:tc>
        <w:tc>
          <w:tcPr>
            <w:tcW w:w="2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177AF" w:rsidRDefault="006177AF" w:rsidP="006177AF">
            <w:pPr>
              <w:wordWrap w:val="0"/>
              <w:spacing w:line="360" w:lineRule="atLeast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L</w:t>
            </w:r>
          </w:p>
        </w:tc>
        <w:tc>
          <w:tcPr>
            <w:tcW w:w="28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177AF" w:rsidRDefault="006177AF" w:rsidP="006177AF">
            <w:pPr>
              <w:wordWrap w:val="0"/>
              <w:spacing w:line="360" w:lineRule="atLeast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H</w:t>
            </w:r>
          </w:p>
        </w:tc>
        <w:tc>
          <w:tcPr>
            <w:tcW w:w="2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177AF" w:rsidRDefault="006177AF" w:rsidP="006177AF">
            <w:pPr>
              <w:wordWrap w:val="0"/>
              <w:spacing w:line="360" w:lineRule="atLeast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×</w:t>
            </w:r>
          </w:p>
        </w:tc>
        <w:tc>
          <w:tcPr>
            <w:tcW w:w="3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177AF" w:rsidRDefault="006177AF" w:rsidP="006177AF">
            <w:pPr>
              <w:wordWrap w:val="0"/>
              <w:spacing w:line="360" w:lineRule="atLeast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NC</w:t>
            </w:r>
          </w:p>
        </w:tc>
        <w:tc>
          <w:tcPr>
            <w:tcW w:w="3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177AF" w:rsidRDefault="006177AF" w:rsidP="006177AF">
            <w:pPr>
              <w:wordWrap w:val="0"/>
              <w:spacing w:line="360" w:lineRule="atLeast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Qn’</w:t>
            </w:r>
          </w:p>
        </w:tc>
        <w:tc>
          <w:tcPr>
            <w:tcW w:w="615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177AF" w:rsidRDefault="006177AF" w:rsidP="006177AF">
            <w:pPr>
              <w:wordWrap w:val="0"/>
              <w:spacing w:line="360" w:lineRule="atLeast"/>
              <w:jc w:val="lef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移位寄存器的内容到达保持寄存器并从并口输出</w:t>
            </w:r>
          </w:p>
        </w:tc>
      </w:tr>
      <w:tr w:rsidR="006177AF" w:rsidTr="006177AF">
        <w:trPr>
          <w:trHeight w:val="330"/>
        </w:trPr>
        <w:tc>
          <w:tcPr>
            <w:tcW w:w="5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177AF" w:rsidRDefault="006177AF" w:rsidP="006177AF">
            <w:pPr>
              <w:wordWrap w:val="0"/>
              <w:spacing w:line="360" w:lineRule="atLeast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↑</w:t>
            </w:r>
          </w:p>
        </w:tc>
        <w:tc>
          <w:tcPr>
            <w:tcW w:w="5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177AF" w:rsidRDefault="006177AF" w:rsidP="006177AF">
            <w:pPr>
              <w:wordWrap w:val="0"/>
              <w:spacing w:line="360" w:lineRule="atLeast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↑</w:t>
            </w:r>
          </w:p>
        </w:tc>
        <w:tc>
          <w:tcPr>
            <w:tcW w:w="2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177AF" w:rsidRDefault="006177AF" w:rsidP="006177AF">
            <w:pPr>
              <w:wordWrap w:val="0"/>
              <w:spacing w:line="360" w:lineRule="atLeast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L</w:t>
            </w:r>
          </w:p>
        </w:tc>
        <w:tc>
          <w:tcPr>
            <w:tcW w:w="28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177AF" w:rsidRDefault="006177AF" w:rsidP="006177AF">
            <w:pPr>
              <w:wordWrap w:val="0"/>
              <w:spacing w:line="360" w:lineRule="atLeast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H</w:t>
            </w:r>
          </w:p>
        </w:tc>
        <w:tc>
          <w:tcPr>
            <w:tcW w:w="2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177AF" w:rsidRDefault="006177AF" w:rsidP="006177AF">
            <w:pPr>
              <w:wordWrap w:val="0"/>
              <w:spacing w:line="360" w:lineRule="atLeast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×</w:t>
            </w:r>
          </w:p>
        </w:tc>
        <w:tc>
          <w:tcPr>
            <w:tcW w:w="3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177AF" w:rsidRDefault="006177AF" w:rsidP="006177AF">
            <w:pPr>
              <w:wordWrap w:val="0"/>
              <w:spacing w:line="360" w:lineRule="atLeast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Q6’</w:t>
            </w:r>
          </w:p>
        </w:tc>
        <w:tc>
          <w:tcPr>
            <w:tcW w:w="3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177AF" w:rsidRDefault="006177AF" w:rsidP="006177AF">
            <w:pPr>
              <w:wordWrap w:val="0"/>
              <w:spacing w:line="360" w:lineRule="atLeast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Qn’</w:t>
            </w:r>
          </w:p>
        </w:tc>
        <w:tc>
          <w:tcPr>
            <w:tcW w:w="615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6177AF" w:rsidRDefault="006177AF" w:rsidP="006177AF">
            <w:pPr>
              <w:wordWrap w:val="0"/>
              <w:spacing w:line="360" w:lineRule="atLeast"/>
              <w:jc w:val="lef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移位寄存器内容移入，先前的移位寄存器的内容到达保持寄存器并出</w:t>
            </w:r>
          </w:p>
        </w:tc>
      </w:tr>
    </w:tbl>
    <w:p w:rsidR="006177AF" w:rsidRDefault="006177AF" w:rsidP="006177AF">
      <w:pPr>
        <w:pStyle w:val="2"/>
        <w:shd w:val="clear" w:color="auto" w:fill="FFFFFF"/>
        <w:spacing w:before="0" w:beforeAutospacing="0" w:after="0" w:afterAutospacing="0" w:line="330" w:lineRule="atLeast"/>
        <w:ind w:left="-450"/>
        <w:rPr>
          <w:rFonts w:ascii="微软雅黑" w:eastAsia="微软雅黑" w:hAnsi="微软雅黑" w:cs="Arial"/>
          <w:b w:val="0"/>
          <w:bCs w:val="0"/>
          <w:color w:val="000000"/>
        </w:rPr>
      </w:pPr>
      <w:bookmarkStart w:id="13" w:name="5"/>
      <w:bookmarkStart w:id="14" w:name="sub1309513_5"/>
      <w:bookmarkStart w:id="15" w:name="注释"/>
      <w:bookmarkEnd w:id="13"/>
      <w:bookmarkEnd w:id="14"/>
      <w:bookmarkEnd w:id="15"/>
      <w:r>
        <w:rPr>
          <w:rStyle w:val="headline-1-index"/>
          <w:rFonts w:ascii="微软雅黑" w:eastAsia="微软雅黑" w:hAnsi="微软雅黑" w:cs="Arial" w:hint="eastAsia"/>
          <w:b w:val="0"/>
          <w:bCs w:val="0"/>
          <w:color w:val="FFFFFF"/>
          <w:sz w:val="24"/>
          <w:szCs w:val="24"/>
          <w:shd w:val="clear" w:color="auto" w:fill="519CEA"/>
        </w:rPr>
        <w:t>5</w:t>
      </w:r>
      <w:r>
        <w:rPr>
          <w:rStyle w:val="headline-content"/>
          <w:rFonts w:ascii="微软雅黑" w:eastAsia="微软雅黑" w:hAnsi="微软雅黑" w:cs="Arial" w:hint="eastAsia"/>
          <w:b w:val="0"/>
          <w:bCs w:val="0"/>
          <w:color w:val="000000"/>
          <w:shd w:val="clear" w:color="auto" w:fill="FFFFFF"/>
        </w:rPr>
        <w:t>注释</w:t>
      </w:r>
      <w:hyperlink r:id="rId19" w:tooltip="编辑本段" w:history="1">
        <w:r>
          <w:rPr>
            <w:rStyle w:val="a3"/>
            <w:rFonts w:cs="Arial" w:hint="eastAsia"/>
            <w:b w:val="0"/>
            <w:bCs w:val="0"/>
            <w:color w:val="888888"/>
            <w:sz w:val="18"/>
            <w:szCs w:val="18"/>
          </w:rPr>
          <w:t>编辑</w:t>
        </w:r>
      </w:hyperlink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eastAsia="宋体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H=</w:t>
      </w:r>
      <w:r>
        <w:rPr>
          <w:rFonts w:ascii="Arial" w:hAnsi="Arial" w:cs="Arial"/>
          <w:color w:val="333333"/>
          <w:szCs w:val="21"/>
        </w:rPr>
        <w:t>高电平状态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L=</w:t>
      </w:r>
      <w:r>
        <w:rPr>
          <w:rFonts w:ascii="Arial" w:hAnsi="Arial" w:cs="Arial"/>
          <w:color w:val="333333"/>
          <w:szCs w:val="21"/>
        </w:rPr>
        <w:t>低电平状态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↑=</w:t>
      </w:r>
      <w:r>
        <w:rPr>
          <w:rFonts w:ascii="Arial" w:hAnsi="Arial" w:cs="Arial"/>
          <w:color w:val="333333"/>
          <w:szCs w:val="21"/>
        </w:rPr>
        <w:t>上升沿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↓=</w:t>
      </w:r>
      <w:r>
        <w:rPr>
          <w:rFonts w:ascii="Arial" w:hAnsi="Arial" w:cs="Arial"/>
          <w:color w:val="333333"/>
          <w:szCs w:val="21"/>
        </w:rPr>
        <w:t>下降沿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Z=</w:t>
      </w:r>
      <w:r>
        <w:rPr>
          <w:rFonts w:ascii="Arial" w:hAnsi="Arial" w:cs="Arial"/>
          <w:color w:val="333333"/>
          <w:szCs w:val="21"/>
        </w:rPr>
        <w:t>高阻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NC=</w:t>
      </w:r>
      <w:r>
        <w:rPr>
          <w:rFonts w:ascii="Arial" w:hAnsi="Arial" w:cs="Arial"/>
          <w:color w:val="333333"/>
          <w:szCs w:val="21"/>
        </w:rPr>
        <w:t>无变化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×=</w:t>
      </w:r>
      <w:r>
        <w:rPr>
          <w:rFonts w:ascii="Arial" w:hAnsi="Arial" w:cs="Arial"/>
          <w:color w:val="333333"/>
          <w:szCs w:val="21"/>
        </w:rPr>
        <w:t>无效</w:t>
      </w:r>
    </w:p>
    <w:p w:rsidR="006177AF" w:rsidRP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b/>
          <w:color w:val="333333"/>
          <w:szCs w:val="21"/>
        </w:rPr>
      </w:pPr>
      <w:r w:rsidRPr="006177AF">
        <w:rPr>
          <w:rFonts w:ascii="Arial" w:hAnsi="Arial" w:cs="Arial"/>
          <w:b/>
          <w:color w:val="333333"/>
          <w:szCs w:val="21"/>
        </w:rPr>
        <w:lastRenderedPageBreak/>
        <w:t>当</w:t>
      </w:r>
      <w:r w:rsidRPr="006177AF">
        <w:rPr>
          <w:rFonts w:ascii="Arial" w:hAnsi="Arial" w:cs="Arial"/>
          <w:b/>
          <w:color w:val="333333"/>
          <w:szCs w:val="21"/>
        </w:rPr>
        <w:t>MR</w:t>
      </w:r>
      <w:r w:rsidRPr="006177AF">
        <w:rPr>
          <w:rFonts w:ascii="Arial" w:hAnsi="Arial" w:cs="Arial"/>
          <w:b/>
          <w:color w:val="333333"/>
          <w:szCs w:val="21"/>
        </w:rPr>
        <w:t>为高电平，数据在</w:t>
      </w:r>
      <w:r w:rsidRPr="006177AF">
        <w:rPr>
          <w:rFonts w:ascii="Arial" w:hAnsi="Arial" w:cs="Arial"/>
          <w:b/>
          <w:color w:val="333333"/>
          <w:szCs w:val="21"/>
        </w:rPr>
        <w:t>SHCP</w:t>
      </w:r>
      <w:r w:rsidRPr="006177AF">
        <w:rPr>
          <w:rFonts w:ascii="Arial" w:hAnsi="Arial" w:cs="Arial"/>
          <w:b/>
          <w:color w:val="333333"/>
          <w:szCs w:val="21"/>
        </w:rPr>
        <w:t>上升沿进入</w:t>
      </w:r>
      <w:hyperlink r:id="rId20" w:tgtFrame="_blank" w:history="1">
        <w:r w:rsidRPr="006177AF">
          <w:rPr>
            <w:rStyle w:val="a3"/>
            <w:rFonts w:ascii="Arial" w:hAnsi="Arial" w:cs="Arial"/>
            <w:b/>
            <w:color w:val="136EC2"/>
            <w:szCs w:val="21"/>
          </w:rPr>
          <w:t>移位寄存器</w:t>
        </w:r>
      </w:hyperlink>
      <w:r w:rsidRPr="006177AF">
        <w:rPr>
          <w:rFonts w:ascii="Arial" w:hAnsi="Arial" w:cs="Arial"/>
          <w:b/>
          <w:color w:val="333333"/>
          <w:szCs w:val="21"/>
        </w:rPr>
        <w:t>，在</w:t>
      </w:r>
      <w:r w:rsidRPr="006177AF">
        <w:rPr>
          <w:rFonts w:ascii="Arial" w:hAnsi="Arial" w:cs="Arial"/>
          <w:b/>
          <w:color w:val="333333"/>
          <w:szCs w:val="21"/>
        </w:rPr>
        <w:t>STCP</w:t>
      </w:r>
      <w:r w:rsidRPr="006177AF">
        <w:rPr>
          <w:rFonts w:ascii="Arial" w:hAnsi="Arial" w:cs="Arial"/>
          <w:b/>
          <w:color w:val="333333"/>
          <w:szCs w:val="21"/>
        </w:rPr>
        <w:t>上升沿输出到并行端口，</w:t>
      </w:r>
      <w:r w:rsidRPr="006177AF">
        <w:rPr>
          <w:rFonts w:ascii="Arial" w:hAnsi="Arial" w:cs="Arial"/>
          <w:b/>
          <w:color w:val="333333"/>
          <w:szCs w:val="21"/>
        </w:rPr>
        <w:t>OE</w:t>
      </w:r>
      <w:r w:rsidRPr="006177AF">
        <w:rPr>
          <w:rFonts w:ascii="Arial" w:hAnsi="Arial" w:cs="Arial"/>
          <w:b/>
          <w:color w:val="333333"/>
          <w:szCs w:val="21"/>
        </w:rPr>
        <w:t>为使能端，低电平有效，当</w:t>
      </w:r>
      <w:r w:rsidRPr="006177AF">
        <w:rPr>
          <w:rFonts w:ascii="Arial" w:hAnsi="Arial" w:cs="Arial"/>
          <w:b/>
          <w:color w:val="333333"/>
          <w:szCs w:val="21"/>
        </w:rPr>
        <w:t>OE</w:t>
      </w:r>
      <w:r w:rsidRPr="006177AF">
        <w:rPr>
          <w:rFonts w:ascii="Arial" w:hAnsi="Arial" w:cs="Arial"/>
          <w:b/>
          <w:color w:val="333333"/>
          <w:szCs w:val="21"/>
        </w:rPr>
        <w:t>为低时，输出使能，为高关闭使能，并不影响其他输入端。</w:t>
      </w:r>
    </w:p>
    <w:p w:rsidR="006177AF" w:rsidRDefault="006177AF" w:rsidP="006177AF">
      <w:pPr>
        <w:shd w:val="clear" w:color="auto" w:fill="FFFFFF"/>
        <w:spacing w:line="360" w:lineRule="atLeas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noProof/>
          <w:color w:val="136EC2"/>
          <w:szCs w:val="21"/>
        </w:rPr>
        <w:drawing>
          <wp:inline distT="0" distB="0" distL="0" distR="0">
            <wp:extent cx="2381250" cy="1162050"/>
            <wp:effectExtent l="0" t="0" r="0" b="0"/>
            <wp:docPr id="2" name="图片 2" descr="真值表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真值表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7AF" w:rsidRDefault="006177AF" w:rsidP="006177AF">
      <w:pPr>
        <w:pStyle w:val="pic-info"/>
        <w:pBdr>
          <w:left w:val="single" w:sz="6" w:space="5" w:color="E0E0E0"/>
          <w:bottom w:val="single" w:sz="6" w:space="6" w:color="CCCCCC"/>
          <w:right w:val="single" w:sz="6" w:space="5" w:color="E0E0E0"/>
        </w:pBdr>
        <w:shd w:val="clear" w:color="auto" w:fill="FFFFFF"/>
        <w:wordWrap w:val="0"/>
        <w:spacing w:before="0" w:beforeAutospacing="0" w:after="0" w:afterAutospacing="0" w:line="225" w:lineRule="atLeast"/>
        <w:rPr>
          <w:rFonts w:cs="Arial"/>
          <w:color w:val="555555"/>
          <w:sz w:val="18"/>
          <w:szCs w:val="18"/>
        </w:rPr>
      </w:pPr>
      <w:r>
        <w:rPr>
          <w:rFonts w:cs="Arial" w:hint="eastAsia"/>
          <w:color w:val="555555"/>
          <w:sz w:val="18"/>
          <w:szCs w:val="18"/>
        </w:rPr>
        <w:t>真值表</w:t>
      </w:r>
    </w:p>
    <w:p w:rsidR="006177AF" w:rsidRDefault="006177AF" w:rsidP="006177AF">
      <w:pPr>
        <w:pStyle w:val="2"/>
        <w:shd w:val="clear" w:color="auto" w:fill="FFFFFF"/>
        <w:spacing w:before="0" w:beforeAutospacing="0" w:after="0" w:afterAutospacing="0" w:line="330" w:lineRule="atLeast"/>
        <w:ind w:left="-450"/>
        <w:rPr>
          <w:rFonts w:ascii="微软雅黑" w:eastAsia="微软雅黑" w:hAnsi="微软雅黑" w:cs="Arial"/>
          <w:b w:val="0"/>
          <w:bCs w:val="0"/>
          <w:color w:val="000000"/>
        </w:rPr>
      </w:pPr>
      <w:bookmarkStart w:id="16" w:name="6"/>
      <w:bookmarkStart w:id="17" w:name="sub1309513_6"/>
      <w:bookmarkStart w:id="18" w:name="程序样例"/>
      <w:bookmarkEnd w:id="16"/>
      <w:bookmarkEnd w:id="17"/>
      <w:bookmarkEnd w:id="18"/>
      <w:r>
        <w:rPr>
          <w:rStyle w:val="headline-1-index"/>
          <w:rFonts w:ascii="微软雅黑" w:eastAsia="微软雅黑" w:hAnsi="微软雅黑" w:cs="Arial" w:hint="eastAsia"/>
          <w:b w:val="0"/>
          <w:bCs w:val="0"/>
          <w:color w:val="FFFFFF"/>
          <w:sz w:val="24"/>
          <w:szCs w:val="24"/>
          <w:shd w:val="clear" w:color="auto" w:fill="519CEA"/>
        </w:rPr>
        <w:t>6</w:t>
      </w:r>
      <w:r>
        <w:rPr>
          <w:rStyle w:val="headline-content"/>
          <w:rFonts w:ascii="微软雅黑" w:eastAsia="微软雅黑" w:hAnsi="微软雅黑" w:cs="Arial" w:hint="eastAsia"/>
          <w:b w:val="0"/>
          <w:bCs w:val="0"/>
          <w:color w:val="000000"/>
          <w:shd w:val="clear" w:color="auto" w:fill="FFFFFF"/>
        </w:rPr>
        <w:t>程序样例</w:t>
      </w:r>
      <w:hyperlink r:id="rId23" w:tooltip="编辑本段" w:history="1">
        <w:r>
          <w:rPr>
            <w:rStyle w:val="a3"/>
            <w:rFonts w:cs="Arial" w:hint="eastAsia"/>
            <w:b w:val="0"/>
            <w:bCs w:val="0"/>
            <w:color w:val="888888"/>
            <w:sz w:val="18"/>
            <w:szCs w:val="18"/>
          </w:rPr>
          <w:t>编辑</w:t>
        </w:r>
      </w:hyperlink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eastAsia="宋体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DS</w:t>
      </w:r>
      <w:r>
        <w:rPr>
          <w:rFonts w:ascii="Arial" w:hAnsi="Arial" w:cs="Arial"/>
          <w:color w:val="333333"/>
          <w:szCs w:val="21"/>
        </w:rPr>
        <w:t>接</w:t>
      </w:r>
      <w:r>
        <w:rPr>
          <w:rFonts w:ascii="Arial" w:hAnsi="Arial" w:cs="Arial"/>
          <w:color w:val="333333"/>
          <w:szCs w:val="21"/>
        </w:rPr>
        <w:t>MOSI,OE/GND</w:t>
      </w:r>
      <w:r>
        <w:rPr>
          <w:rFonts w:ascii="Arial" w:hAnsi="Arial" w:cs="Arial"/>
          <w:color w:val="333333"/>
          <w:szCs w:val="21"/>
        </w:rPr>
        <w:t>接</w:t>
      </w:r>
      <w:r>
        <w:rPr>
          <w:rFonts w:ascii="Arial" w:hAnsi="Arial" w:cs="Arial"/>
          <w:color w:val="333333"/>
          <w:szCs w:val="21"/>
        </w:rPr>
        <w:t>GND,SH_CP</w:t>
      </w:r>
      <w:r>
        <w:rPr>
          <w:rFonts w:ascii="Arial" w:hAnsi="Arial" w:cs="Arial"/>
          <w:color w:val="333333"/>
          <w:szCs w:val="21"/>
        </w:rPr>
        <w:t>接</w:t>
      </w:r>
      <w:r>
        <w:rPr>
          <w:rFonts w:ascii="Arial" w:hAnsi="Arial" w:cs="Arial"/>
          <w:color w:val="333333"/>
          <w:szCs w:val="21"/>
        </w:rPr>
        <w:t>SCLK,ST_CP</w:t>
      </w:r>
      <w:r>
        <w:rPr>
          <w:rFonts w:ascii="Arial" w:hAnsi="Arial" w:cs="Arial"/>
          <w:color w:val="333333"/>
          <w:szCs w:val="21"/>
        </w:rPr>
        <w:t>接使能信号</w:t>
      </w:r>
      <w:r>
        <w:rPr>
          <w:rFonts w:ascii="Arial" w:hAnsi="Arial" w:cs="Arial"/>
          <w:color w:val="333333"/>
          <w:szCs w:val="21"/>
        </w:rPr>
        <w:t>BIT0@P1,MR/VCC</w:t>
      </w:r>
      <w:r>
        <w:rPr>
          <w:rFonts w:ascii="Arial" w:hAnsi="Arial" w:cs="Arial"/>
          <w:color w:val="333333"/>
          <w:szCs w:val="21"/>
        </w:rPr>
        <w:t>接</w:t>
      </w:r>
      <w:r>
        <w:rPr>
          <w:rFonts w:ascii="Arial" w:hAnsi="Arial" w:cs="Arial"/>
          <w:color w:val="333333"/>
          <w:szCs w:val="21"/>
        </w:rPr>
        <w:t>POWER,</w:t>
      </w:r>
      <w:r>
        <w:rPr>
          <w:rFonts w:ascii="Arial" w:hAnsi="Arial" w:cs="Arial"/>
          <w:color w:val="333333"/>
          <w:szCs w:val="21"/>
        </w:rPr>
        <w:t>如果不需要</w:t>
      </w:r>
      <w:r>
        <w:rPr>
          <w:rFonts w:ascii="Arial" w:hAnsi="Arial" w:cs="Arial"/>
          <w:color w:val="333333"/>
          <w:szCs w:val="21"/>
        </w:rPr>
        <w:t>16</w:t>
      </w:r>
      <w:r>
        <w:rPr>
          <w:rFonts w:ascii="Arial" w:hAnsi="Arial" w:cs="Arial"/>
          <w:color w:val="333333"/>
          <w:szCs w:val="21"/>
        </w:rPr>
        <w:t>位</w:t>
      </w:r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改</w:t>
      </w:r>
      <w:r>
        <w:rPr>
          <w:rFonts w:ascii="Arial" w:hAnsi="Arial" w:cs="Arial"/>
          <w:color w:val="333333"/>
          <w:szCs w:val="21"/>
        </w:rPr>
        <w:t>US16B,</w:t>
      </w:r>
      <w:r>
        <w:rPr>
          <w:rFonts w:ascii="Arial" w:hAnsi="Arial" w:cs="Arial"/>
          <w:color w:val="333333"/>
          <w:szCs w:val="21"/>
        </w:rPr>
        <w:t>不使用</w:t>
      </w:r>
      <w:r>
        <w:rPr>
          <w:rFonts w:ascii="Arial" w:hAnsi="Arial" w:cs="Arial"/>
          <w:color w:val="333333"/>
          <w:szCs w:val="21"/>
        </w:rPr>
        <w:t>H</w:t>
      </w:r>
      <w:r>
        <w:rPr>
          <w:rFonts w:ascii="Arial" w:hAnsi="Arial" w:cs="Arial"/>
          <w:color w:val="333333"/>
          <w:szCs w:val="21"/>
        </w:rPr>
        <w:t>寄存器即可</w:t>
      </w:r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还有</w:t>
      </w:r>
      <w:r>
        <w:rPr>
          <w:rFonts w:ascii="Arial" w:hAnsi="Arial" w:cs="Arial"/>
          <w:color w:val="333333"/>
          <w:szCs w:val="21"/>
        </w:rPr>
        <w:t>SPI</w:t>
      </w:r>
      <w:r>
        <w:rPr>
          <w:rFonts w:ascii="Arial" w:hAnsi="Arial" w:cs="Arial"/>
          <w:color w:val="333333"/>
          <w:szCs w:val="21"/>
        </w:rPr>
        <w:t>工作期间可以进入低功耗</w:t>
      </w:r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也可以执行指令</w:t>
      </w:r>
      <w:r>
        <w:rPr>
          <w:rFonts w:ascii="Arial" w:hAnsi="Arial" w:cs="Arial"/>
          <w:color w:val="333333"/>
          <w:szCs w:val="21"/>
        </w:rPr>
        <w:t>.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#include &lt;msp430.h&gt;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void main(void)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{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WDTCTL = WDTPW + WDTHOLD;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P1DIR |= BIT0 + BIT1;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P1OUT &amp;= ~BIT0;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USICTL0 |= USIPE6 + USIPE5 + USIMST + USIOE;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USICTL1 |= USIIE;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USICKCTL = USIDIV_7 + USISSEL_2;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USICTL0 &amp;= ~USISWRST;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while(1)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{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P1OUT |= BIT0;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USISRH = 0xAA;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USISRL = 0xAA;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USICNT = 0x10 + USI16B; // 16</w:t>
      </w:r>
      <w:r>
        <w:rPr>
          <w:rFonts w:ascii="Arial" w:hAnsi="Arial" w:cs="Arial"/>
          <w:color w:val="333333"/>
          <w:szCs w:val="21"/>
        </w:rPr>
        <w:t>位数</w:t>
      </w:r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级联可用</w:t>
      </w:r>
      <w:r>
        <w:rPr>
          <w:rFonts w:ascii="Arial" w:hAnsi="Arial" w:cs="Arial"/>
          <w:color w:val="333333"/>
          <w:szCs w:val="21"/>
        </w:rPr>
        <w:t>.</w:t>
      </w:r>
      <w:r>
        <w:rPr>
          <w:rFonts w:ascii="Arial" w:hAnsi="Arial" w:cs="Arial"/>
          <w:color w:val="3366CC"/>
          <w:szCs w:val="21"/>
          <w:vertAlign w:val="superscript"/>
        </w:rPr>
        <w:t>[1]</w:t>
      </w:r>
      <w:bookmarkStart w:id="19" w:name="ref_[1]_1309513"/>
      <w:r>
        <w:rPr>
          <w:rFonts w:ascii="Arial" w:hAnsi="Arial" w:cs="Arial"/>
          <w:color w:val="136EC2"/>
          <w:sz w:val="2"/>
          <w:szCs w:val="2"/>
        </w:rPr>
        <w:t> </w:t>
      </w:r>
      <w:bookmarkEnd w:id="19"/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while((USICTL1 &amp; USIIFG) != 0x01){ //</w:t>
      </w:r>
      <w:r>
        <w:rPr>
          <w:rFonts w:ascii="Arial" w:hAnsi="Arial" w:cs="Arial"/>
          <w:color w:val="333333"/>
          <w:szCs w:val="21"/>
        </w:rPr>
        <w:t>此处可以干别的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//</w:t>
      </w:r>
      <w:r>
        <w:rPr>
          <w:rFonts w:ascii="Arial" w:hAnsi="Arial" w:cs="Arial"/>
          <w:color w:val="333333"/>
          <w:szCs w:val="21"/>
        </w:rPr>
        <w:t>这里写入与</w:t>
      </w:r>
      <w:r>
        <w:rPr>
          <w:rFonts w:ascii="Arial" w:hAnsi="Arial" w:cs="Arial"/>
          <w:color w:val="333333"/>
          <w:szCs w:val="21"/>
        </w:rPr>
        <w:t>SPI</w:t>
      </w:r>
      <w:r>
        <w:rPr>
          <w:rFonts w:ascii="Arial" w:hAnsi="Arial" w:cs="Arial"/>
          <w:color w:val="333333"/>
          <w:szCs w:val="21"/>
        </w:rPr>
        <w:t>无关的代码</w:t>
      </w:r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共</w:t>
      </w:r>
      <w:r>
        <w:rPr>
          <w:rFonts w:ascii="Arial" w:hAnsi="Arial" w:cs="Arial"/>
          <w:color w:val="333333"/>
          <w:szCs w:val="21"/>
        </w:rPr>
        <w:t>8*16=128</w:t>
      </w:r>
      <w:r>
        <w:rPr>
          <w:rFonts w:ascii="Arial" w:hAnsi="Arial" w:cs="Arial"/>
          <w:color w:val="333333"/>
          <w:szCs w:val="21"/>
        </w:rPr>
        <w:t>条单周期指令</w:t>
      </w:r>
      <w:r>
        <w:rPr>
          <w:rFonts w:ascii="Arial" w:hAnsi="Arial" w:cs="Arial"/>
          <w:color w:val="333333"/>
          <w:szCs w:val="21"/>
        </w:rPr>
        <w:t>.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}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USICTL1 &amp;= ~USIIFG;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P1OUT &amp;= ~BIT0;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}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}</w:t>
      </w:r>
    </w:p>
    <w:p w:rsidR="006177AF" w:rsidRDefault="006177AF" w:rsidP="006177AF">
      <w:pPr>
        <w:pStyle w:val="3"/>
        <w:shd w:val="clear" w:color="auto" w:fill="FFFFFF"/>
        <w:spacing w:before="300" w:after="180" w:line="285" w:lineRule="atLeast"/>
        <w:rPr>
          <w:rFonts w:ascii="微软雅黑" w:eastAsia="微软雅黑" w:hAnsi="微软雅黑" w:cs="Arial"/>
          <w:b w:val="0"/>
          <w:bCs w:val="0"/>
          <w:color w:val="000000"/>
          <w:sz w:val="27"/>
          <w:szCs w:val="27"/>
        </w:rPr>
      </w:pPr>
      <w:bookmarkStart w:id="20" w:name="6_1"/>
      <w:bookmarkStart w:id="21" w:name="sub1309513_6_1"/>
      <w:bookmarkStart w:id="22" w:name="程序样例_单片机74HC595模块驱动程序"/>
      <w:bookmarkEnd w:id="20"/>
      <w:bookmarkEnd w:id="21"/>
      <w:bookmarkEnd w:id="22"/>
      <w:r>
        <w:rPr>
          <w:rStyle w:val="headline-content"/>
          <w:rFonts w:ascii="微软雅黑" w:eastAsia="微软雅黑" w:hAnsi="微软雅黑" w:cs="Arial" w:hint="eastAsia"/>
          <w:b w:val="0"/>
          <w:bCs w:val="0"/>
          <w:color w:val="000000"/>
        </w:rPr>
        <w:lastRenderedPageBreak/>
        <w:t>单片机74HC595模块驱动程序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eastAsia="宋体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74HC595 LED</w:t>
      </w:r>
      <w:r>
        <w:rPr>
          <w:rFonts w:ascii="Arial" w:hAnsi="Arial" w:cs="Arial"/>
          <w:color w:val="333333"/>
          <w:szCs w:val="21"/>
        </w:rPr>
        <w:t>控制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#include&lt;reg51.h&gt;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#include&lt;intrins.h&gt;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#defineNOP()_nop_()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sbitMOSIO=P3^4;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sbitR_CLK=P3^5;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sbitS_CLK=P3^6;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voiddelay(unsignedinti);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voidHC595SendData(unsignedcharSendVal);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main()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{unsignedcharLed=0xfe;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HC595SendData(0xff);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while(1)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{ HC595SendData(Led);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Led&lt;&lt;=1;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Led =Led|0x01;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if(Led==0xff)Led=0xfe;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delay(200);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}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}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voiddelay(unsignedinti)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{unsignedintj;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for(i;i&gt;0;i--)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for(j=300;j&gt;0;j--);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}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voidHC595SendData(unsignedcharSendVal)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{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unsignedchari;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for(i=0;i&lt;8;i++)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{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if((SendVal&lt;&lt;i)&amp;0x80)MOSIO=1;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elseMOSIO=0;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S_CLK=0;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NOP();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NOP();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S_CLK=1;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lastRenderedPageBreak/>
        <w:t>}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R_CLK=0;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NOP();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NOP();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R_CLK=1;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}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74HC595</w:t>
      </w:r>
      <w:r>
        <w:rPr>
          <w:rFonts w:ascii="Arial" w:hAnsi="Arial" w:cs="Arial"/>
          <w:color w:val="333333"/>
          <w:szCs w:val="21"/>
        </w:rPr>
        <w:t>驱动静态数码管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程序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#include&lt;reg51.h&gt;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#include&lt;intrins.h&gt;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#defineNOP()_nop_()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Sbit MOSIO=P3^4;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sbit R_CLK=P3^5;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sbit S_CLK=P3^6;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voiddelay(unsignedinti);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voidHC595SendData(unsignedcharSendVal);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unsignedcharcodeLED7Code[]=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{~0x3F,~0x06,~0x5B,~0x4F,~0x66,~0x6D,~0x7D,~0x07,~0x7F,~0x6F,~0x77,~0x7C,~0x39,~0x5E,~0x79,~0x71};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main()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{unsignedcharHC595SendVal;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unsignedintLedNumVal;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while(1)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{ LedNumVal++;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HC595SendVal=LED7Code[LedNumVal%16];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 HC595SendData(HC595SendVal);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delay(200);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}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}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voiddelay(unsignedinti)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{unsignedintj;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for(i;i&gt;0;i--)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for(j=300;j&gt;0;j--);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}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voidHC595SendData(unsignedcharSendVal)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{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unsignedchari;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for(i=0;i&lt;8;i++)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lastRenderedPageBreak/>
        <w:t>{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if((SendVal&lt;&lt;i)&amp;0x80)MOSIO=1;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elseMOSIO=0;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S_CLK=0;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NOP();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NOP();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S_CLK=1;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}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R_CLK=0;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NOP();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NOP();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R_CLK=1;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}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双</w:t>
      </w:r>
      <w:r>
        <w:rPr>
          <w:rFonts w:ascii="Arial" w:hAnsi="Arial" w:cs="Arial"/>
          <w:color w:val="333333"/>
          <w:szCs w:val="21"/>
        </w:rPr>
        <w:t>595</w:t>
      </w:r>
      <w:r>
        <w:rPr>
          <w:rFonts w:ascii="Arial" w:hAnsi="Arial" w:cs="Arial"/>
          <w:color w:val="333333"/>
          <w:szCs w:val="21"/>
        </w:rPr>
        <w:t>驱动点阵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程序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#include&lt;reg51.h&gt;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#include&lt;intrins.h&gt;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#defineNOP()_nop_()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sbitMOSIO=P3^7;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sbitR_CLK=P3^5;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sbitS_CLK=P3^6;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sbiten573=P1^3;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sbitends=P1^2;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voidHC595SendData(unsignedintSendVal);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unsignedintVal;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unsignedcharcodetab[]={0xfe,0xfd,0xfb,0xf7,0xef,0xdf,0xbf,0x7f};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unsignedcharcodedigittab[18][8]={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{0x00,0x00,0x3e,0x41,0x41,0x41,0x3e,0x00},//0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{0x00,0x00,0x00,0x00,0x21,0x7f,0x01,0x00},//1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{0x00,0x00,0x27,0x45,0x45,0x45,0x39,0x00},//2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{0x00,0x00,0x22,0x49,0x49,0x49,0x36,0x00},//3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{0x00,0x00,0x0c,0x14,0x24,0x7f,0x04,0x00},//4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{0x00,0x00,0x72,0x51,0x51,0x51,0x4e,0x00},//5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{0x00,0x00,0x3e,0x49,0x49,0x49,0x26,0x00},//6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{0x00,0x00,0x40,0x40,0x40,0x4f,0x70,0x00},//7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{0x00,0x00,0x36,0x49,0x49,0x49,0x36,0x00},//8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{0x00,0x00,0x32,0x49,0x49,0x49,0x3e,0x00},//9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{0x00,0x00,0x7F,0x48,0x48,0x30,0x00,0x00},//P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lastRenderedPageBreak/>
        <w:t>{0x00,0x00,0x7F,0x48,0x4C,0x73,0x00,0x00},//R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{0x00,0x00,0x7F,0x49,0x49,0x49,0x00,0x00},//E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{0x00,0x00,0x3E,0x41,0x41,0x62,0x00,0x00},//C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{0x00,0x00,0x7F,0x08,0x08,0x7F,0x00,0x00},//H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{0x00,0x00,0x00,0xFF,0xFF,0x00,0x00,0x00},//I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{0x00,0x7F,0x10,0x08,0x04,0x7F,0x00,0x00},//N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{0x7C,0x48,0x48,0xFF,0x48,0x48,0x7C,0x00}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};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unsignedinttimecount;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unsignedcharcnta;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unsignedcharcntb;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voidmain(void)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{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TMOD=0x01;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TH0=(65536-3000)/256;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TL0=(65536-3000)%256;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TR0=1;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ET0=1;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EA=1;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cntb=0;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ends=0;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en573=0;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while(1)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{ }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}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voidt0(void)interrupt1using0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{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TH0=(65536-3000)/256;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TL0=(65536-3000)%256;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if(cntb&lt;18)/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{//P1=0xFF;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//P2=tab[cnta];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P0=~digittab[cntb][cnta];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Val=tab[cnta]&amp;0x00ff;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Val&lt;&lt;=8;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Val=Val+0x00ff;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HC595SendData(Val);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}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lastRenderedPageBreak/>
        <w:t>else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{//P2=0xFF;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//P1=tab[cnta];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P0=~digittab[cntb-18][cnta];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Val=tab[cnta];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Val=Val+0xFF00;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HC595SendData(Val);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}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if(++cnta&gt;=8)cnta=0;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if(++timecount&gt;=333)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{timecount=0;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if(++cntb&gt;=36)cntb=0;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}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}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voidHC595SendData(unsignedintSendVal)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{unsignedchari;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for(i=0;i&lt;16;i++)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{ if((SendVal&lt;&lt;i)&amp;0x8000)MOSIO=1;//setdatalinehigh0X8000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elseMOSIO=0; //MOSIO=1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S_CLK=0;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NOP();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NOP();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S_CLK=1;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}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R_CLK=0;//setdatalinelow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NOP();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NOP();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R_CLK=1;</w:t>
      </w:r>
    </w:p>
    <w:p w:rsidR="006177AF" w:rsidRDefault="006177AF" w:rsidP="006177A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}</w:t>
      </w:r>
    </w:p>
    <w:p w:rsidR="005D2A7F" w:rsidRPr="00651CDF" w:rsidRDefault="005D2A7F" w:rsidP="00651CDF"/>
    <w:sectPr w:rsidR="005D2A7F" w:rsidRPr="00651C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3B96" w:rsidRDefault="00FA3B96" w:rsidP="0031210C">
      <w:r>
        <w:separator/>
      </w:r>
    </w:p>
  </w:endnote>
  <w:endnote w:type="continuationSeparator" w:id="0">
    <w:p w:rsidR="00FA3B96" w:rsidRDefault="00FA3B96" w:rsidP="00312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3B96" w:rsidRDefault="00FA3B96" w:rsidP="0031210C">
      <w:r>
        <w:separator/>
      </w:r>
    </w:p>
  </w:footnote>
  <w:footnote w:type="continuationSeparator" w:id="0">
    <w:p w:rsidR="00FA3B96" w:rsidRDefault="00FA3B96" w:rsidP="003121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AC7"/>
    <w:rsid w:val="0031210C"/>
    <w:rsid w:val="005D2A7F"/>
    <w:rsid w:val="006177AF"/>
    <w:rsid w:val="00651CDF"/>
    <w:rsid w:val="006D450E"/>
    <w:rsid w:val="00BA0C13"/>
    <w:rsid w:val="00BB0AC7"/>
    <w:rsid w:val="00FA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CB1453-7CAF-4265-8C46-81B382A62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77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6D450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177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D450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eadline-1-index">
    <w:name w:val="headline-1-index"/>
    <w:basedOn w:val="a0"/>
    <w:rsid w:val="006D450E"/>
  </w:style>
  <w:style w:type="character" w:customStyle="1" w:styleId="headline-content">
    <w:name w:val="headline-content"/>
    <w:basedOn w:val="a0"/>
    <w:rsid w:val="006D450E"/>
  </w:style>
  <w:style w:type="character" w:customStyle="1" w:styleId="textedit">
    <w:name w:val="text_edit"/>
    <w:basedOn w:val="a0"/>
    <w:rsid w:val="006D450E"/>
  </w:style>
  <w:style w:type="character" w:styleId="a3">
    <w:name w:val="Hyperlink"/>
    <w:basedOn w:val="a0"/>
    <w:uiPriority w:val="99"/>
    <w:semiHidden/>
    <w:unhideWhenUsed/>
    <w:rsid w:val="006D450E"/>
    <w:rPr>
      <w:color w:val="0000FF"/>
      <w:u w:val="single"/>
    </w:rPr>
  </w:style>
  <w:style w:type="paragraph" w:customStyle="1" w:styleId="pic-info">
    <w:name w:val="pic-info"/>
    <w:basedOn w:val="a"/>
    <w:rsid w:val="006D45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177A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6177AF"/>
    <w:rPr>
      <w:b/>
      <w:bCs/>
      <w:sz w:val="32"/>
      <w:szCs w:val="32"/>
    </w:rPr>
  </w:style>
  <w:style w:type="character" w:customStyle="1" w:styleId="lemmatitleh1">
    <w:name w:val="lemmatitleh1"/>
    <w:basedOn w:val="a0"/>
    <w:rsid w:val="006177AF"/>
  </w:style>
  <w:style w:type="character" w:customStyle="1" w:styleId="bk-editable-lemma-btns">
    <w:name w:val="bk-editable-lemma-btns"/>
    <w:basedOn w:val="a0"/>
    <w:rsid w:val="006177AF"/>
  </w:style>
  <w:style w:type="character" w:styleId="a4">
    <w:name w:val="Strong"/>
    <w:basedOn w:val="a0"/>
    <w:uiPriority w:val="22"/>
    <w:qFormat/>
    <w:rsid w:val="006177AF"/>
    <w:rPr>
      <w:b/>
      <w:bCs/>
    </w:rPr>
  </w:style>
  <w:style w:type="paragraph" w:customStyle="1" w:styleId="z-catalog-i1">
    <w:name w:val="z-catalog-i1"/>
    <w:basedOn w:val="a"/>
    <w:rsid w:val="006177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atalog-item-index1">
    <w:name w:val="catalog-item-index1"/>
    <w:basedOn w:val="a0"/>
    <w:rsid w:val="006177AF"/>
  </w:style>
  <w:style w:type="character" w:customStyle="1" w:styleId="apple-converted-space">
    <w:name w:val="apple-converted-space"/>
    <w:basedOn w:val="a0"/>
    <w:rsid w:val="006177AF"/>
  </w:style>
  <w:style w:type="paragraph" w:styleId="a5">
    <w:name w:val="header"/>
    <w:basedOn w:val="a"/>
    <w:link w:val="Char"/>
    <w:uiPriority w:val="99"/>
    <w:unhideWhenUsed/>
    <w:rsid w:val="003121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1210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121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121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29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542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679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82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72456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298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931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992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338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465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939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605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2623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489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381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456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6886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221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367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100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3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4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7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9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922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63921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0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986">
                      <w:marLeft w:val="0"/>
                      <w:marRight w:val="0"/>
                      <w:marTop w:val="22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354328">
                      <w:marLeft w:val="0"/>
                      <w:marRight w:val="0"/>
                      <w:marTop w:val="22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029530">
                      <w:marLeft w:val="0"/>
                      <w:marRight w:val="0"/>
                      <w:marTop w:val="22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13689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5640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635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87450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163869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899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260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786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939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759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736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038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198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120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03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409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030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661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943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49636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059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494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455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662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011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325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388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855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2779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0504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910060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460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000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039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466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242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115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679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091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343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78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3381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341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665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999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188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299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140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3287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221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461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0129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869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271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1656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3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406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739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803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1231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001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695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257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358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857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674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404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279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169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8983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360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665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262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47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45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484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282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474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095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302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945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886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452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915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568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947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804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072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250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175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307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769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965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617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755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581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007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178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067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044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2124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215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982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879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444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734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243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442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836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209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903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580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134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418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775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079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910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651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571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862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828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10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928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014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392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7401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866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840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7006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492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899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691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355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278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126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989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443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025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158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088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875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410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31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829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349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922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775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765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822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175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71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553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003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009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582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816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453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161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429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611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938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081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399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711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002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147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927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789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286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236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319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343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476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182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585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966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622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6135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690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121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783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149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451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555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054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378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509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951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122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480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826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599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697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164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686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712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877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128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829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645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735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079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541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959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478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826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149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504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824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830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358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477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852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635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044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50457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327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565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850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20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900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050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9055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25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509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427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914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506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4302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39801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132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1533062.htm" TargetMode="External"/><Relationship Id="rId13" Type="http://schemas.openxmlformats.org/officeDocument/2006/relationships/hyperlink" Target="http://baike.baidu.com/view/1309513.htm?fr=aladdin" TargetMode="External"/><Relationship Id="rId18" Type="http://schemas.openxmlformats.org/officeDocument/2006/relationships/hyperlink" Target="http://baike.baidu.com/view/1309513.htm?fr=aladdin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baike.baidu.com/picture/1309513/1309513/0/b21c8701a18b87d6b005e054070828381f30fd32?fr=lemma&amp;ct=single" TargetMode="External"/><Relationship Id="rId7" Type="http://schemas.openxmlformats.org/officeDocument/2006/relationships/hyperlink" Target="http://baike.baidu.com/view/93359.htm" TargetMode="External"/><Relationship Id="rId12" Type="http://schemas.openxmlformats.org/officeDocument/2006/relationships/hyperlink" Target="http://baike.baidu.com/view/1309513.htm?fr=aladdin" TargetMode="External"/><Relationship Id="rId17" Type="http://schemas.openxmlformats.org/officeDocument/2006/relationships/hyperlink" Target="http://baike.baidu.com/view/1309513.htm?fr=aladdin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baike.baidu.com/view/1309513.htm?fr=aladdin" TargetMode="External"/><Relationship Id="rId20" Type="http://schemas.openxmlformats.org/officeDocument/2006/relationships/hyperlink" Target="http://baike.baidu.com/view/1533062.htm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void(0)" TargetMode="External"/><Relationship Id="rId11" Type="http://schemas.openxmlformats.org/officeDocument/2006/relationships/hyperlink" Target="http://baike.baidu.com/view/1533062.htm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.jpeg"/><Relationship Id="rId23" Type="http://schemas.openxmlformats.org/officeDocument/2006/relationships/hyperlink" Target="http://baike.baidu.com/view/1309513.htm?fr=aladdin" TargetMode="External"/><Relationship Id="rId10" Type="http://schemas.openxmlformats.org/officeDocument/2006/relationships/hyperlink" Target="http://baike.baidu.com/view/87697.htm" TargetMode="External"/><Relationship Id="rId19" Type="http://schemas.openxmlformats.org/officeDocument/2006/relationships/hyperlink" Target="http://baike.baidu.com/view/1309513.htm?fr=aladdi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aike.baidu.com/view/87697.htm" TargetMode="External"/><Relationship Id="rId14" Type="http://schemas.openxmlformats.org/officeDocument/2006/relationships/hyperlink" Target="http://baike.baidu.com/picture/1309513/1309513/0/6dc09e0aff570d0bb0351d62?fr=lemma&amp;ct=single" TargetMode="External"/><Relationship Id="rId2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923</Words>
  <Characters>5264</Characters>
  <Application>Microsoft Office Word</Application>
  <DocSecurity>0</DocSecurity>
  <Lines>43</Lines>
  <Paragraphs>12</Paragraphs>
  <ScaleCrop>false</ScaleCrop>
  <Company>China</Company>
  <LinksUpToDate>false</LinksUpToDate>
  <CharactersWithSpaces>6175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李宗成</dc:creator>
  <cp:keywords/>
  <dc:description/>
  <cp:lastModifiedBy>李宗成</cp:lastModifiedBy>
  <cp:revision>5</cp:revision>
  <dcterms:created xsi:type="dcterms:W3CDTF">2014-10-31T10:20:00Z</dcterms:created>
  <dcterms:modified xsi:type="dcterms:W3CDTF">2014-12-05T13:24:00Z</dcterms:modified>
</cp:coreProperties>
</file>