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6BE9" w:rsidRDefault="00EA7365">
      <w:pPr>
        <w:rPr>
          <w:rFonts w:ascii="Arial" w:hAnsi="Arial" w:cs="Arial"/>
          <w:sz w:val="22"/>
        </w:rPr>
      </w:pPr>
      <w:r>
        <w:rPr>
          <w:rFonts w:ascii="Arial" w:hAnsi="Arial" w:cs="Arial"/>
          <w:sz w:val="22"/>
        </w:rPr>
        <w:t>Overview and Predictions</w:t>
      </w:r>
    </w:p>
    <w:p w:rsidR="00E36BE9" w:rsidRDefault="00E36BE9">
      <w:pPr>
        <w:rPr>
          <w:rFonts w:ascii="Arial" w:hAnsi="Arial" w:cs="Arial"/>
          <w:sz w:val="22"/>
        </w:rPr>
      </w:pPr>
    </w:p>
    <w:p w:rsidR="00E36BE9" w:rsidRDefault="00EA7365">
      <w:pPr>
        <w:rPr>
          <w:rFonts w:ascii="Arial" w:hAnsi="Arial" w:cs="Arial"/>
          <w:sz w:val="22"/>
        </w:rPr>
      </w:pPr>
      <w:r>
        <w:rPr>
          <w:rFonts w:ascii="Arial" w:hAnsi="Arial" w:cs="Arial"/>
          <w:sz w:val="22"/>
        </w:rPr>
        <w:t>Janis' groupthink theory and other previous studies provide the basic support for this research. The purpose of this research is to investigate how groupthink affects the accuracy of collective decision making when time is limited. Firstly, we wanted to verify that groupthink is more likely to occur under time constraints, and this would be achieved by validating the antecedents of the collective thinking mentioned in Janis' groupthink theory. Secondly, we wanted to prove that groupthink leads to the illusion of extreme risk adoption and unanimity, thus affecting the accuracy of collective decision-making. This question was tested by analyzing the experimental questionnaire data.</w:t>
      </w:r>
    </w:p>
    <w:p w:rsidR="00E36BE9" w:rsidRDefault="00E36BE9">
      <w:pPr>
        <w:rPr>
          <w:rFonts w:ascii="Arial" w:hAnsi="Arial" w:cs="Arial"/>
          <w:sz w:val="22"/>
        </w:rPr>
      </w:pPr>
    </w:p>
    <w:p w:rsidR="00E36BE9" w:rsidRDefault="00EA7365">
      <w:pPr>
        <w:rPr>
          <w:rFonts w:ascii="Arial" w:hAnsi="Arial" w:cs="Arial"/>
          <w:sz w:val="22"/>
        </w:rPr>
      </w:pPr>
      <w:r>
        <w:rPr>
          <w:rFonts w:ascii="Arial" w:hAnsi="Arial" w:cs="Arial"/>
          <w:sz w:val="22"/>
        </w:rPr>
        <w:t>Hypothesis 1: Groupthink is more likely to happen under time pressure</w:t>
      </w:r>
      <w:r>
        <w:rPr>
          <w:rFonts w:ascii="Arial" w:hAnsi="Arial" w:cs="Arial" w:hint="eastAsia"/>
          <w:sz w:val="22"/>
        </w:rPr>
        <w:t xml:space="preserve"> (leader, established procedure, confidence to find alternative solution)</w:t>
      </w:r>
    </w:p>
    <w:p w:rsidR="00E36BE9" w:rsidRDefault="00E36BE9">
      <w:pPr>
        <w:rPr>
          <w:rFonts w:ascii="Arial" w:hAnsi="Arial" w:cs="Arial"/>
          <w:sz w:val="22"/>
        </w:rPr>
      </w:pPr>
    </w:p>
    <w:p w:rsidR="00E36BE9" w:rsidRDefault="00EA7365">
      <w:pPr>
        <w:rPr>
          <w:rFonts w:ascii="Arial" w:hAnsi="Arial" w:cs="Arial"/>
          <w:sz w:val="22"/>
        </w:rPr>
      </w:pPr>
      <w:r>
        <w:rPr>
          <w:rFonts w:ascii="Arial" w:hAnsi="Arial" w:cs="Arial"/>
          <w:sz w:val="22"/>
        </w:rPr>
        <w:t xml:space="preserve">Hypothesis 2: </w:t>
      </w:r>
      <w:r>
        <w:rPr>
          <w:rFonts w:ascii="Arial" w:hAnsi="Arial" w:cs="Arial" w:hint="eastAsia"/>
          <w:sz w:val="22"/>
        </w:rPr>
        <w:t>Groupthink lead to extreme risk taking because of the limited time.</w:t>
      </w:r>
    </w:p>
    <w:p w:rsidR="00E36BE9" w:rsidRDefault="00E36BE9">
      <w:pPr>
        <w:rPr>
          <w:rFonts w:ascii="Arial" w:hAnsi="Arial" w:cs="Arial"/>
          <w:sz w:val="22"/>
        </w:rPr>
      </w:pPr>
    </w:p>
    <w:p w:rsidR="00E36BE9" w:rsidRDefault="00EA7365">
      <w:pPr>
        <w:rPr>
          <w:rFonts w:ascii="Arial" w:hAnsi="Arial" w:cs="Arial"/>
          <w:sz w:val="22"/>
        </w:rPr>
      </w:pPr>
      <w:r>
        <w:rPr>
          <w:rFonts w:ascii="Arial" w:hAnsi="Arial" w:cs="Arial" w:hint="eastAsia"/>
          <w:bCs/>
          <w:sz w:val="22"/>
        </w:rPr>
        <w:t>Hypothesis</w:t>
      </w:r>
      <w:r>
        <w:rPr>
          <w:rFonts w:ascii="Arial" w:hAnsi="Arial" w:cs="Arial"/>
          <w:bCs/>
          <w:sz w:val="22"/>
        </w:rPr>
        <w:t xml:space="preserve"> </w:t>
      </w:r>
      <w:r>
        <w:rPr>
          <w:rFonts w:ascii="Arial" w:hAnsi="Arial" w:cs="Arial" w:hint="eastAsia"/>
          <w:bCs/>
          <w:sz w:val="22"/>
        </w:rPr>
        <w:t>3</w:t>
      </w:r>
      <w:r>
        <w:rPr>
          <w:rFonts w:ascii="Arial" w:hAnsi="Arial" w:cs="Arial" w:hint="eastAsia"/>
          <w:sz w:val="22"/>
        </w:rPr>
        <w:t xml:space="preserve">: Groupthink lead to </w:t>
      </w:r>
      <w:r>
        <w:rPr>
          <w:rFonts w:ascii="Arial" w:hAnsi="Arial" w:cs="Arial"/>
          <w:sz w:val="22"/>
        </w:rPr>
        <w:t>illusion of unanimity</w:t>
      </w:r>
      <w:r>
        <w:rPr>
          <w:rFonts w:ascii="Arial" w:hAnsi="Arial" w:cs="Arial" w:hint="eastAsia"/>
          <w:sz w:val="22"/>
        </w:rPr>
        <w:t xml:space="preserve"> that some members have no time to convi</w:t>
      </w:r>
      <w:r>
        <w:rPr>
          <w:rFonts w:ascii="Arial" w:hAnsi="Arial" w:cs="Arial"/>
          <w:sz w:val="22"/>
        </w:rPr>
        <w:t>n</w:t>
      </w:r>
      <w:r>
        <w:rPr>
          <w:rFonts w:ascii="Arial" w:hAnsi="Arial" w:cs="Arial" w:hint="eastAsia"/>
          <w:sz w:val="22"/>
        </w:rPr>
        <w:t>ce others.</w:t>
      </w:r>
    </w:p>
    <w:p w:rsidR="00E36BE9" w:rsidRDefault="00E36BE9">
      <w:pPr>
        <w:rPr>
          <w:rFonts w:ascii="Arial" w:hAnsi="Arial" w:cs="Arial"/>
          <w:sz w:val="22"/>
        </w:rPr>
      </w:pPr>
    </w:p>
    <w:p w:rsidR="00E36BE9" w:rsidRDefault="00EA7365">
      <w:pPr>
        <w:rPr>
          <w:rFonts w:ascii="Arial" w:hAnsi="Arial" w:cs="Arial"/>
          <w:sz w:val="22"/>
        </w:rPr>
      </w:pPr>
      <w:r>
        <w:rPr>
          <w:rFonts w:ascii="Arial" w:hAnsi="Arial" w:cs="Arial" w:hint="eastAsia"/>
          <w:sz w:val="22"/>
        </w:rPr>
        <w:t xml:space="preserve">A same-sex trio was asked to act as a survivor of a plane crash in the desert, and they were asked to rank 15 useful items by importance to increase their chances of survival. First, the participants </w:t>
      </w:r>
      <w:r>
        <w:rPr>
          <w:rFonts w:ascii="Arial" w:hAnsi="Arial" w:cs="Arial"/>
          <w:sz w:val="22"/>
        </w:rPr>
        <w:t>were</w:t>
      </w:r>
      <w:r>
        <w:rPr>
          <w:rFonts w:ascii="Arial" w:hAnsi="Arial" w:cs="Arial" w:hint="eastAsia"/>
          <w:sz w:val="22"/>
        </w:rPr>
        <w:t xml:space="preserve"> arranged to complete the sorting tasks independently, and all participants </w:t>
      </w:r>
      <w:r>
        <w:rPr>
          <w:rFonts w:ascii="Arial" w:hAnsi="Arial" w:cs="Arial"/>
          <w:sz w:val="22"/>
        </w:rPr>
        <w:t>were</w:t>
      </w:r>
      <w:r>
        <w:rPr>
          <w:rFonts w:ascii="Arial" w:hAnsi="Arial" w:cs="Arial" w:hint="eastAsia"/>
          <w:sz w:val="22"/>
        </w:rPr>
        <w:t xml:space="preserve"> given the same length of time in the process. The three participants were then asked to discuss the </w:t>
      </w:r>
      <w:r>
        <w:rPr>
          <w:rFonts w:ascii="Arial" w:hAnsi="Arial" w:cs="Arial"/>
          <w:sz w:val="22"/>
        </w:rPr>
        <w:t>given</w:t>
      </w:r>
      <w:r>
        <w:rPr>
          <w:rFonts w:ascii="Arial" w:hAnsi="Arial" w:cs="Arial" w:hint="eastAsia"/>
          <w:sz w:val="22"/>
        </w:rPr>
        <w:t xml:space="preserve"> </w:t>
      </w:r>
      <w:r>
        <w:rPr>
          <w:rFonts w:ascii="Arial" w:hAnsi="Arial" w:cs="Arial"/>
          <w:sz w:val="22"/>
        </w:rPr>
        <w:t>problem and</w:t>
      </w:r>
      <w:r>
        <w:rPr>
          <w:rFonts w:ascii="Arial" w:hAnsi="Arial" w:cs="Arial" w:hint="eastAsia"/>
          <w:sz w:val="22"/>
        </w:rPr>
        <w:t xml:space="preserve"> </w:t>
      </w:r>
      <w:r>
        <w:rPr>
          <w:rFonts w:ascii="Arial" w:hAnsi="Arial" w:cs="Arial"/>
          <w:sz w:val="22"/>
        </w:rPr>
        <w:t>get the group’s unanimous results at the end of the discussion</w:t>
      </w:r>
      <w:r>
        <w:rPr>
          <w:rFonts w:ascii="Arial" w:hAnsi="Arial" w:cs="Arial" w:hint="eastAsia"/>
          <w:sz w:val="22"/>
        </w:rPr>
        <w:t xml:space="preserve">. We set different time pressure levels by controlling the duration of the group discussion, and we will investigate </w:t>
      </w:r>
      <w:r>
        <w:rPr>
          <w:rFonts w:ascii="Arial" w:hAnsi="Arial" w:cs="Arial"/>
          <w:sz w:val="22"/>
        </w:rPr>
        <w:t>participants’</w:t>
      </w:r>
      <w:r>
        <w:rPr>
          <w:rFonts w:ascii="Arial" w:hAnsi="Arial" w:cs="Arial" w:hint="eastAsia"/>
          <w:sz w:val="22"/>
        </w:rPr>
        <w:t xml:space="preserve"> </w:t>
      </w:r>
      <w:r>
        <w:rPr>
          <w:rFonts w:ascii="Arial" w:hAnsi="Arial" w:cs="Arial"/>
          <w:sz w:val="22"/>
        </w:rPr>
        <w:t xml:space="preserve">feelings of </w:t>
      </w:r>
      <w:r>
        <w:rPr>
          <w:rFonts w:ascii="Arial" w:hAnsi="Arial" w:cs="Arial" w:hint="eastAsia"/>
          <w:sz w:val="22"/>
        </w:rPr>
        <w:t xml:space="preserve">time pressure in the questionnaire </w:t>
      </w:r>
      <w:r>
        <w:rPr>
          <w:rFonts w:ascii="Arial" w:hAnsi="Arial" w:cs="Arial"/>
          <w:sz w:val="22"/>
        </w:rPr>
        <w:t xml:space="preserve">at the end of the </w:t>
      </w:r>
      <w:r>
        <w:rPr>
          <w:rFonts w:ascii="Arial" w:hAnsi="Arial" w:cs="Arial" w:hint="eastAsia"/>
          <w:sz w:val="22"/>
        </w:rPr>
        <w:t xml:space="preserve">experiment to ensure the effectiveness of the control. There </w:t>
      </w:r>
      <w:r>
        <w:rPr>
          <w:rFonts w:ascii="Arial" w:hAnsi="Arial" w:cs="Arial"/>
          <w:sz w:val="22"/>
        </w:rPr>
        <w:t>were</w:t>
      </w:r>
      <w:r>
        <w:rPr>
          <w:rFonts w:ascii="Arial" w:hAnsi="Arial" w:cs="Arial" w:hint="eastAsia"/>
          <w:sz w:val="22"/>
        </w:rPr>
        <w:t xml:space="preserve"> pre</w:t>
      </w:r>
      <w:r>
        <w:rPr>
          <w:rFonts w:ascii="Arial" w:hAnsi="Arial" w:cs="Arial"/>
          <w:sz w:val="22"/>
        </w:rPr>
        <w:t xml:space="preserve"> </w:t>
      </w:r>
      <w:r>
        <w:rPr>
          <w:rFonts w:ascii="Arial" w:hAnsi="Arial" w:cs="Arial" w:hint="eastAsia"/>
          <w:sz w:val="22"/>
        </w:rPr>
        <w:t>-</w:t>
      </w:r>
      <w:r>
        <w:rPr>
          <w:rFonts w:ascii="Arial" w:hAnsi="Arial" w:cs="Arial"/>
          <w:sz w:val="22"/>
        </w:rPr>
        <w:t xml:space="preserve"> </w:t>
      </w:r>
      <w:r>
        <w:rPr>
          <w:rFonts w:ascii="Arial" w:hAnsi="Arial" w:cs="Arial" w:hint="eastAsia"/>
          <w:sz w:val="22"/>
        </w:rPr>
        <w:t xml:space="preserve">experiments before the start of the formal experiment, in order to find the most reasonable </w:t>
      </w:r>
      <w:r>
        <w:rPr>
          <w:rFonts w:ascii="Arial" w:hAnsi="Arial" w:cs="Arial"/>
          <w:sz w:val="22"/>
        </w:rPr>
        <w:t>ranking</w:t>
      </w:r>
      <w:r>
        <w:rPr>
          <w:rFonts w:ascii="Arial" w:hAnsi="Arial" w:cs="Arial" w:hint="eastAsia"/>
          <w:sz w:val="22"/>
        </w:rPr>
        <w:t xml:space="preserve"> task completion time</w:t>
      </w:r>
      <w:r>
        <w:rPr>
          <w:rFonts w:ascii="Arial" w:hAnsi="Arial" w:cs="Arial"/>
          <w:sz w:val="22"/>
        </w:rPr>
        <w:t xml:space="preserve"> for </w:t>
      </w:r>
      <w:r>
        <w:rPr>
          <w:rFonts w:ascii="Arial" w:hAnsi="Arial" w:cs="Arial" w:hint="eastAsia"/>
          <w:sz w:val="22"/>
        </w:rPr>
        <w:t>individual</w:t>
      </w:r>
      <w:r>
        <w:rPr>
          <w:rFonts w:ascii="Arial" w:hAnsi="Arial" w:cs="Arial"/>
          <w:sz w:val="22"/>
        </w:rPr>
        <w:t>s</w:t>
      </w:r>
      <w:r>
        <w:rPr>
          <w:rFonts w:ascii="Arial" w:hAnsi="Arial" w:cs="Arial" w:hint="eastAsia"/>
          <w:sz w:val="22"/>
        </w:rPr>
        <w:t xml:space="preserve"> and group</w:t>
      </w:r>
      <w:r>
        <w:rPr>
          <w:rFonts w:ascii="Arial" w:hAnsi="Arial" w:cs="Arial"/>
          <w:sz w:val="22"/>
        </w:rPr>
        <w:t>s.</w:t>
      </w:r>
      <w:r>
        <w:rPr>
          <w:rFonts w:ascii="Arial" w:hAnsi="Arial" w:cs="Arial" w:hint="eastAsia"/>
          <w:sz w:val="22"/>
        </w:rPr>
        <w:t xml:space="preserve"> </w:t>
      </w:r>
      <w:r>
        <w:rPr>
          <w:rFonts w:ascii="Arial" w:hAnsi="Arial" w:cs="Arial"/>
          <w:sz w:val="22"/>
        </w:rPr>
        <w:t>A</w:t>
      </w:r>
      <w:r>
        <w:rPr>
          <w:rFonts w:ascii="Arial" w:hAnsi="Arial" w:cs="Arial" w:hint="eastAsia"/>
          <w:sz w:val="22"/>
        </w:rPr>
        <w:t xml:space="preserve">t this </w:t>
      </w:r>
      <w:r>
        <w:rPr>
          <w:rFonts w:ascii="Arial" w:hAnsi="Arial" w:cs="Arial"/>
          <w:sz w:val="22"/>
        </w:rPr>
        <w:t>most reasonable</w:t>
      </w:r>
      <w:r>
        <w:rPr>
          <w:rFonts w:ascii="Arial" w:hAnsi="Arial" w:cs="Arial" w:hint="eastAsia"/>
          <w:sz w:val="22"/>
        </w:rPr>
        <w:t xml:space="preserve"> time, the participants </w:t>
      </w:r>
      <w:r>
        <w:rPr>
          <w:rFonts w:ascii="Arial" w:hAnsi="Arial" w:cs="Arial"/>
          <w:sz w:val="22"/>
        </w:rPr>
        <w:t>would</w:t>
      </w:r>
      <w:r>
        <w:rPr>
          <w:rFonts w:ascii="Arial" w:hAnsi="Arial" w:cs="Arial" w:hint="eastAsia"/>
          <w:sz w:val="22"/>
        </w:rPr>
        <w:t xml:space="preserve"> not feel that the time is not </w:t>
      </w:r>
      <w:r>
        <w:rPr>
          <w:rFonts w:ascii="Arial" w:hAnsi="Arial" w:cs="Arial"/>
          <w:sz w:val="22"/>
        </w:rPr>
        <w:t>enough,</w:t>
      </w:r>
      <w:r>
        <w:rPr>
          <w:rFonts w:ascii="Arial" w:hAnsi="Arial" w:cs="Arial" w:hint="eastAsia"/>
          <w:sz w:val="22"/>
        </w:rPr>
        <w:t xml:space="preserve"> or the time is too loose. On this basis, we adjust</w:t>
      </w:r>
      <w:r>
        <w:rPr>
          <w:rFonts w:ascii="Arial" w:hAnsi="Arial" w:cs="Arial"/>
          <w:sz w:val="22"/>
        </w:rPr>
        <w:t>ed</w:t>
      </w:r>
      <w:r>
        <w:rPr>
          <w:rFonts w:ascii="Arial" w:hAnsi="Arial" w:cs="Arial" w:hint="eastAsia"/>
          <w:sz w:val="22"/>
        </w:rPr>
        <w:t xml:space="preserve"> the tim</w:t>
      </w:r>
      <w:r>
        <w:rPr>
          <w:rFonts w:ascii="Arial" w:hAnsi="Arial" w:cs="Arial"/>
          <w:sz w:val="22"/>
        </w:rPr>
        <w:t>e</w:t>
      </w:r>
      <w:r>
        <w:rPr>
          <w:rFonts w:ascii="Arial" w:hAnsi="Arial" w:cs="Arial" w:hint="eastAsia"/>
          <w:sz w:val="22"/>
        </w:rPr>
        <w:t xml:space="preserve"> to achieve the purpose of controlling the time pressure. After the instructions </w:t>
      </w:r>
      <w:r>
        <w:rPr>
          <w:rFonts w:ascii="Arial" w:hAnsi="Arial" w:cs="Arial"/>
          <w:sz w:val="22"/>
        </w:rPr>
        <w:t>were</w:t>
      </w:r>
      <w:r>
        <w:rPr>
          <w:rFonts w:ascii="Arial" w:hAnsi="Arial" w:cs="Arial" w:hint="eastAsia"/>
          <w:sz w:val="22"/>
        </w:rPr>
        <w:t xml:space="preserve"> completed, the researcher exit</w:t>
      </w:r>
      <w:r>
        <w:rPr>
          <w:rFonts w:ascii="Arial" w:hAnsi="Arial" w:cs="Arial"/>
          <w:sz w:val="22"/>
        </w:rPr>
        <w:t>ed</w:t>
      </w:r>
      <w:r>
        <w:rPr>
          <w:rFonts w:ascii="Arial" w:hAnsi="Arial" w:cs="Arial" w:hint="eastAsia"/>
          <w:sz w:val="22"/>
        </w:rPr>
        <w:t xml:space="preserve"> the room without any intervention in the discussion process. After the group discussion was completed, each participant was asked to fill out a questionnaire about the personal feelings and other related issues during the discussion. The task completion quality of individuals and groups is represented by their ranking result scores. The specific score algorithm formula </w:t>
      </w:r>
      <w:r>
        <w:rPr>
          <w:rFonts w:ascii="Arial" w:hAnsi="Arial" w:cs="Arial"/>
          <w:sz w:val="22"/>
        </w:rPr>
        <w:t>is</w:t>
      </w:r>
      <w:r>
        <w:rPr>
          <w:rFonts w:ascii="Arial" w:hAnsi="Arial" w:cs="Arial" w:hint="eastAsia"/>
          <w:sz w:val="22"/>
        </w:rPr>
        <w:t xml:space="preserve"> explained in detail in the next section.</w:t>
      </w:r>
    </w:p>
    <w:p w:rsidR="00E36BE9" w:rsidRDefault="00E36BE9">
      <w:pPr>
        <w:rPr>
          <w:rFonts w:ascii="Arial" w:hAnsi="Arial" w:cs="Arial"/>
          <w:sz w:val="22"/>
        </w:rPr>
      </w:pPr>
    </w:p>
    <w:p w:rsidR="00E36BE9" w:rsidRDefault="00EA7365">
      <w:pPr>
        <w:rPr>
          <w:rFonts w:ascii="Arial" w:hAnsi="Arial" w:cs="Arial"/>
          <w:sz w:val="22"/>
        </w:rPr>
      </w:pPr>
      <w:r>
        <w:rPr>
          <w:rFonts w:ascii="Arial" w:hAnsi="Arial" w:cs="Arial"/>
          <w:sz w:val="22"/>
        </w:rPr>
        <w:t>Method</w:t>
      </w:r>
    </w:p>
    <w:p w:rsidR="00E36BE9" w:rsidRDefault="00E36BE9">
      <w:pPr>
        <w:rPr>
          <w:rFonts w:ascii="Arial" w:hAnsi="Arial" w:cs="Arial"/>
          <w:sz w:val="22"/>
        </w:rPr>
      </w:pPr>
    </w:p>
    <w:p w:rsidR="00E36BE9" w:rsidRDefault="00EA7365">
      <w:pPr>
        <w:rPr>
          <w:rFonts w:ascii="Arial" w:hAnsi="Arial" w:cs="Arial"/>
          <w:sz w:val="22"/>
        </w:rPr>
      </w:pPr>
      <w:r>
        <w:rPr>
          <w:rFonts w:ascii="Arial" w:hAnsi="Arial" w:cs="Arial"/>
          <w:sz w:val="22"/>
        </w:rPr>
        <w:t>Participants and Design</w:t>
      </w:r>
    </w:p>
    <w:p w:rsidR="00E36BE9" w:rsidRDefault="00E36BE9">
      <w:pPr>
        <w:rPr>
          <w:rFonts w:ascii="Arial" w:hAnsi="Arial" w:cs="Arial"/>
          <w:sz w:val="22"/>
        </w:rPr>
      </w:pPr>
    </w:p>
    <w:p w:rsidR="00E36BE9" w:rsidRDefault="00EA7365">
      <w:pPr>
        <w:rPr>
          <w:rFonts w:ascii="Arial" w:hAnsi="Arial" w:cs="Arial"/>
          <w:sz w:val="22"/>
        </w:rPr>
      </w:pPr>
      <w:r>
        <w:rPr>
          <w:rFonts w:ascii="Arial" w:hAnsi="Arial" w:cs="Arial"/>
          <w:sz w:val="22"/>
        </w:rPr>
        <w:lastRenderedPageBreak/>
        <w:t xml:space="preserve">Participants were 60 college students in Beijing University (30 males and 30 females) who are about to graduate and going to enter social work. In order to research the performance of participants under different time pressures and whether the test results are related to gender, the study employs a </w:t>
      </w:r>
      <w:r>
        <w:rPr>
          <w:rFonts w:ascii="Arial" w:hAnsi="Arial" w:cs="Arial" w:hint="eastAsia"/>
          <w:sz w:val="22"/>
        </w:rPr>
        <w:t>3</w:t>
      </w:r>
      <w:r>
        <w:rPr>
          <w:rFonts w:ascii="Arial" w:hAnsi="Arial" w:cs="Arial"/>
          <w:sz w:val="22"/>
        </w:rPr>
        <w:t xml:space="preserve"> × 2 between - groups design. </w:t>
      </w:r>
      <w:r>
        <w:rPr>
          <w:rFonts w:ascii="Arial" w:hAnsi="Arial" w:cs="Arial" w:hint="eastAsia"/>
          <w:sz w:val="22"/>
        </w:rPr>
        <w:t>Three</w:t>
      </w:r>
      <w:r>
        <w:rPr>
          <w:rFonts w:ascii="Arial" w:hAnsi="Arial" w:cs="Arial"/>
          <w:sz w:val="22"/>
        </w:rPr>
        <w:t xml:space="preserve"> </w:t>
      </w:r>
      <w:r>
        <w:rPr>
          <w:rFonts w:ascii="Arial" w:hAnsi="Arial" w:cs="Arial" w:hint="eastAsia"/>
          <w:sz w:val="22"/>
        </w:rPr>
        <w:t>time limits (</w:t>
      </w:r>
      <w:r>
        <w:rPr>
          <w:rFonts w:ascii="Arial" w:hAnsi="Arial" w:cs="Arial"/>
          <w:sz w:val="22"/>
        </w:rPr>
        <w:t>a</w:t>
      </w:r>
      <w:r>
        <w:rPr>
          <w:rFonts w:ascii="Arial" w:hAnsi="Arial" w:cs="Arial" w:hint="eastAsia"/>
          <w:sz w:val="22"/>
        </w:rPr>
        <w:t>ccording to the pre</w:t>
      </w:r>
      <w:r>
        <w:rPr>
          <w:rFonts w:ascii="Arial" w:hAnsi="Arial" w:cs="Arial"/>
          <w:sz w:val="22"/>
        </w:rPr>
        <w:t xml:space="preserve"> </w:t>
      </w:r>
      <w:r>
        <w:rPr>
          <w:rFonts w:ascii="Arial" w:hAnsi="Arial" w:cs="Arial" w:hint="eastAsia"/>
          <w:sz w:val="22"/>
        </w:rPr>
        <w:t>-</w:t>
      </w:r>
      <w:r>
        <w:rPr>
          <w:rFonts w:ascii="Arial" w:hAnsi="Arial" w:cs="Arial"/>
          <w:sz w:val="22"/>
        </w:rPr>
        <w:t xml:space="preserve"> </w:t>
      </w:r>
      <w:r>
        <w:rPr>
          <w:rFonts w:ascii="Arial" w:hAnsi="Arial" w:cs="Arial" w:hint="eastAsia"/>
          <w:sz w:val="22"/>
        </w:rPr>
        <w:t xml:space="preserve">experiment described later, the three time limits </w:t>
      </w:r>
      <w:r>
        <w:rPr>
          <w:rFonts w:ascii="Arial" w:hAnsi="Arial" w:cs="Arial"/>
          <w:sz w:val="22"/>
        </w:rPr>
        <w:t>were</w:t>
      </w:r>
      <w:r>
        <w:rPr>
          <w:rFonts w:ascii="Arial" w:hAnsi="Arial" w:cs="Arial" w:hint="eastAsia"/>
          <w:sz w:val="22"/>
        </w:rPr>
        <w:t xml:space="preserve"> set to: </w:t>
      </w:r>
      <w:r>
        <w:rPr>
          <w:rFonts w:ascii="Arial" w:hAnsi="Arial" w:cs="Arial"/>
          <w:sz w:val="22"/>
        </w:rPr>
        <w:t>1</w:t>
      </w:r>
      <w:r>
        <w:rPr>
          <w:rFonts w:ascii="Arial" w:hAnsi="Arial" w:cs="Arial" w:hint="eastAsia"/>
          <w:sz w:val="22"/>
        </w:rPr>
        <w:t xml:space="preserve">0 minutes, </w:t>
      </w:r>
      <w:r w:rsidR="00D44CAE">
        <w:rPr>
          <w:rFonts w:ascii="Arial" w:hAnsi="Arial" w:cs="Arial"/>
          <w:sz w:val="22"/>
        </w:rPr>
        <w:t>15</w:t>
      </w:r>
      <w:r>
        <w:rPr>
          <w:rFonts w:ascii="Arial" w:hAnsi="Arial" w:cs="Arial" w:hint="eastAsia"/>
          <w:sz w:val="22"/>
        </w:rPr>
        <w:t xml:space="preserve"> minutes, no time limit</w:t>
      </w:r>
      <w:r>
        <w:rPr>
          <w:rFonts w:ascii="Arial" w:hAnsi="Arial" w:cs="Arial"/>
          <w:sz w:val="22"/>
        </w:rPr>
        <w:t>), and two gender compositions (groups of 3 women or 3 men) were used.</w:t>
      </w:r>
    </w:p>
    <w:p w:rsidR="00E36BE9" w:rsidRDefault="00E36BE9">
      <w:pPr>
        <w:rPr>
          <w:rFonts w:ascii="Arial" w:hAnsi="Arial" w:cs="Arial"/>
          <w:sz w:val="22"/>
        </w:rPr>
      </w:pPr>
    </w:p>
    <w:p w:rsidR="00E36BE9" w:rsidRDefault="00EA7365">
      <w:pPr>
        <w:rPr>
          <w:rFonts w:ascii="Arial" w:hAnsi="Arial" w:cs="Arial"/>
          <w:sz w:val="22"/>
        </w:rPr>
      </w:pPr>
      <w:r>
        <w:rPr>
          <w:rFonts w:ascii="Arial" w:hAnsi="Arial" w:cs="Arial"/>
          <w:sz w:val="22"/>
        </w:rPr>
        <w:t>Selection of task</w:t>
      </w:r>
    </w:p>
    <w:p w:rsidR="00E36BE9" w:rsidRDefault="00EA7365">
      <w:pPr>
        <w:rPr>
          <w:rFonts w:ascii="Arial" w:hAnsi="Arial" w:cs="Arial"/>
          <w:sz w:val="22"/>
        </w:rPr>
      </w:pPr>
      <w:r>
        <w:rPr>
          <w:rFonts w:ascii="Arial" w:hAnsi="Arial" w:cs="Arial"/>
          <w:sz w:val="22"/>
        </w:rPr>
        <w:t xml:space="preserve">Desert Survival Situation is a case study that is widely used in the world to research collective decision making. It is often used to measure whether a team achieves synergy. In our study, it can demonstrate the quality of group decisions under time pressure quickly and objectively through score calculations, thus providing data supporting for further analysis to test our hypotheses. </w:t>
      </w:r>
    </w:p>
    <w:p w:rsidR="00E36BE9" w:rsidRDefault="00E36BE9">
      <w:pPr>
        <w:rPr>
          <w:rFonts w:ascii="Arial" w:hAnsi="Arial" w:cs="Arial"/>
          <w:sz w:val="22"/>
        </w:rPr>
      </w:pPr>
    </w:p>
    <w:p w:rsidR="00E36BE9" w:rsidRDefault="00EA7365">
      <w:pPr>
        <w:rPr>
          <w:rFonts w:ascii="Arial" w:hAnsi="Arial" w:cs="Arial"/>
          <w:sz w:val="22"/>
        </w:rPr>
      </w:pPr>
      <w:r>
        <w:rPr>
          <w:rFonts w:ascii="Arial" w:hAnsi="Arial" w:cs="Arial"/>
          <w:sz w:val="22"/>
        </w:rPr>
        <w:t>Desert Survival Situation describes a scenario in which a flight just crashed in the Sonoran Desert in the southwestern United States around 10 o’clock in the morning on a mid-August day. Except for some items that can still be used that were salvaged from the aircraft, there are only barren desert environments around the survivors. Participants were asked to play roles as survivors, ranking the 15 items salvaged from the plane in order of importance to the survival of the team. (Details can be found in the "Desert Survival Activity" in the appendix)</w:t>
      </w:r>
    </w:p>
    <w:p w:rsidR="00E36BE9" w:rsidRDefault="00E36BE9">
      <w:pPr>
        <w:rPr>
          <w:rFonts w:ascii="Arial" w:hAnsi="Arial" w:cs="Arial"/>
          <w:sz w:val="22"/>
        </w:rPr>
      </w:pPr>
    </w:p>
    <w:p w:rsidR="00E36BE9" w:rsidRDefault="00EA7365">
      <w:pPr>
        <w:rPr>
          <w:rFonts w:ascii="Arial" w:hAnsi="Arial" w:cs="Arial"/>
          <w:sz w:val="22"/>
        </w:rPr>
      </w:pPr>
      <w:r>
        <w:rPr>
          <w:rFonts w:ascii="Arial" w:hAnsi="Arial" w:cs="Arial"/>
          <w:sz w:val="22"/>
        </w:rPr>
        <w:t>Pre - experiment</w:t>
      </w:r>
    </w:p>
    <w:p w:rsidR="00E36BE9" w:rsidRDefault="00EA7365">
      <w:pPr>
        <w:rPr>
          <w:rFonts w:ascii="Arial" w:hAnsi="Arial" w:cs="Arial"/>
          <w:sz w:val="22"/>
        </w:rPr>
      </w:pPr>
      <w:r>
        <w:rPr>
          <w:rFonts w:ascii="Arial" w:hAnsi="Arial" w:cs="Arial"/>
          <w:sz w:val="22"/>
        </w:rPr>
        <w:t>The purpose of the pre</w:t>
      </w:r>
      <w:r w:rsidR="00017320">
        <w:rPr>
          <w:rFonts w:ascii="Arial" w:hAnsi="Arial" w:cs="Arial"/>
          <w:sz w:val="22"/>
        </w:rPr>
        <w:t xml:space="preserve"> </w:t>
      </w:r>
      <w:r>
        <w:rPr>
          <w:rFonts w:ascii="Arial" w:hAnsi="Arial" w:cs="Arial"/>
          <w:sz w:val="22"/>
        </w:rPr>
        <w:t>-</w:t>
      </w:r>
      <w:r w:rsidR="00017320">
        <w:rPr>
          <w:rFonts w:ascii="Arial" w:hAnsi="Arial" w:cs="Arial"/>
          <w:sz w:val="22"/>
        </w:rPr>
        <w:t xml:space="preserve"> </w:t>
      </w:r>
      <w:r>
        <w:rPr>
          <w:rFonts w:ascii="Arial" w:hAnsi="Arial" w:cs="Arial"/>
          <w:sz w:val="22"/>
        </w:rPr>
        <w:t>experiment is to find the most reasonable time for task completion, which means the participants will not feel pressure due to lack of time, nor will they feel that the time is too redundant when they are required to complete the task within this given time.</w:t>
      </w:r>
    </w:p>
    <w:p w:rsidR="00347016" w:rsidRDefault="00347016">
      <w:pPr>
        <w:rPr>
          <w:rFonts w:ascii="Arial" w:hAnsi="Arial" w:cs="Arial"/>
          <w:sz w:val="22"/>
        </w:rPr>
      </w:pPr>
    </w:p>
    <w:p w:rsidR="00017320" w:rsidRDefault="00017320">
      <w:pPr>
        <w:rPr>
          <w:rFonts w:ascii="Arial" w:hAnsi="Arial" w:cs="Arial"/>
          <w:sz w:val="22"/>
        </w:rPr>
      </w:pPr>
      <w:r w:rsidRPr="00017320">
        <w:rPr>
          <w:rFonts w:ascii="Arial" w:hAnsi="Arial" w:cs="Arial"/>
          <w:sz w:val="22"/>
        </w:rPr>
        <w:t>Four groups of participants (two groups of men and two groups of women) participated in the pre</w:t>
      </w:r>
      <w:r>
        <w:rPr>
          <w:rFonts w:ascii="Arial" w:hAnsi="Arial" w:cs="Arial"/>
          <w:sz w:val="22"/>
        </w:rPr>
        <w:t xml:space="preserve"> </w:t>
      </w:r>
      <w:r w:rsidRPr="00017320">
        <w:rPr>
          <w:rFonts w:ascii="Arial" w:hAnsi="Arial" w:cs="Arial"/>
          <w:sz w:val="22"/>
        </w:rPr>
        <w:t>-</w:t>
      </w:r>
      <w:r>
        <w:rPr>
          <w:rFonts w:ascii="Arial" w:hAnsi="Arial" w:cs="Arial"/>
          <w:sz w:val="22"/>
        </w:rPr>
        <w:t xml:space="preserve"> </w:t>
      </w:r>
      <w:r w:rsidRPr="00017320">
        <w:rPr>
          <w:rFonts w:ascii="Arial" w:hAnsi="Arial" w:cs="Arial"/>
          <w:sz w:val="22"/>
        </w:rPr>
        <w:t xml:space="preserve">experiment. When they were required to complete the task of </w:t>
      </w:r>
      <w:r>
        <w:rPr>
          <w:rFonts w:ascii="Arial" w:hAnsi="Arial" w:cs="Arial" w:hint="eastAsia"/>
          <w:sz w:val="22"/>
        </w:rPr>
        <w:t>ranking</w:t>
      </w:r>
      <w:r w:rsidRPr="00017320">
        <w:rPr>
          <w:rFonts w:ascii="Arial" w:hAnsi="Arial" w:cs="Arial"/>
          <w:sz w:val="22"/>
        </w:rPr>
        <w:t xml:space="preserve"> 15 items in the Desert Survival Exercise alone, they were told that there was enough time to complete the form, but it should be as fast as possible. The table showing the time taken by the 12 participants to complete the sorting task is as follows:</w:t>
      </w:r>
    </w:p>
    <w:tbl>
      <w:tblPr>
        <w:tblStyle w:val="a3"/>
        <w:tblW w:w="0" w:type="auto"/>
        <w:tblLook w:val="04A0" w:firstRow="1" w:lastRow="0" w:firstColumn="1" w:lastColumn="0" w:noHBand="0" w:noVBand="1"/>
      </w:tblPr>
      <w:tblGrid>
        <w:gridCol w:w="1257"/>
        <w:gridCol w:w="597"/>
        <w:gridCol w:w="596"/>
        <w:gridCol w:w="596"/>
        <w:gridCol w:w="597"/>
        <w:gridCol w:w="597"/>
        <w:gridCol w:w="597"/>
        <w:gridCol w:w="597"/>
        <w:gridCol w:w="597"/>
        <w:gridCol w:w="597"/>
        <w:gridCol w:w="556"/>
        <w:gridCol w:w="556"/>
        <w:gridCol w:w="556"/>
      </w:tblGrid>
      <w:tr w:rsidR="00017320" w:rsidTr="00017320">
        <w:tc>
          <w:tcPr>
            <w:tcW w:w="1258" w:type="dxa"/>
          </w:tcPr>
          <w:p w:rsidR="00017320" w:rsidRDefault="00017320">
            <w:pPr>
              <w:rPr>
                <w:rFonts w:ascii="Arial" w:hAnsi="Arial" w:cs="Arial"/>
                <w:sz w:val="22"/>
              </w:rPr>
            </w:pPr>
            <w:r>
              <w:rPr>
                <w:rFonts w:ascii="Arial" w:hAnsi="Arial" w:cs="Arial" w:hint="eastAsia"/>
                <w:sz w:val="22"/>
              </w:rPr>
              <w:t>P</w:t>
            </w:r>
            <w:r>
              <w:rPr>
                <w:rFonts w:ascii="Arial" w:hAnsi="Arial" w:cs="Arial"/>
                <w:sz w:val="22"/>
              </w:rPr>
              <w:t>articipant</w:t>
            </w:r>
          </w:p>
        </w:tc>
        <w:tc>
          <w:tcPr>
            <w:tcW w:w="618" w:type="dxa"/>
          </w:tcPr>
          <w:p w:rsidR="00017320" w:rsidRDefault="00017320">
            <w:pPr>
              <w:rPr>
                <w:rFonts w:ascii="Arial" w:hAnsi="Arial" w:cs="Arial"/>
                <w:sz w:val="22"/>
              </w:rPr>
            </w:pPr>
            <w:r>
              <w:rPr>
                <w:rFonts w:ascii="Arial" w:hAnsi="Arial" w:cs="Arial" w:hint="eastAsia"/>
                <w:sz w:val="22"/>
              </w:rPr>
              <w:t>1</w:t>
            </w:r>
          </w:p>
        </w:tc>
        <w:tc>
          <w:tcPr>
            <w:tcW w:w="617" w:type="dxa"/>
          </w:tcPr>
          <w:p w:rsidR="00017320" w:rsidRDefault="00017320">
            <w:pPr>
              <w:rPr>
                <w:rFonts w:ascii="Arial" w:hAnsi="Arial" w:cs="Arial"/>
                <w:sz w:val="22"/>
              </w:rPr>
            </w:pPr>
            <w:r>
              <w:rPr>
                <w:rFonts w:ascii="Arial" w:hAnsi="Arial" w:cs="Arial" w:hint="eastAsia"/>
                <w:sz w:val="22"/>
              </w:rPr>
              <w:t>2</w:t>
            </w:r>
          </w:p>
        </w:tc>
        <w:tc>
          <w:tcPr>
            <w:tcW w:w="617" w:type="dxa"/>
          </w:tcPr>
          <w:p w:rsidR="00017320" w:rsidRDefault="00017320">
            <w:pPr>
              <w:rPr>
                <w:rFonts w:ascii="Arial" w:hAnsi="Arial" w:cs="Arial"/>
                <w:sz w:val="22"/>
              </w:rPr>
            </w:pPr>
            <w:r>
              <w:rPr>
                <w:rFonts w:ascii="Arial" w:hAnsi="Arial" w:cs="Arial" w:hint="eastAsia"/>
                <w:sz w:val="22"/>
              </w:rPr>
              <w:t>3</w:t>
            </w:r>
          </w:p>
        </w:tc>
        <w:tc>
          <w:tcPr>
            <w:tcW w:w="617" w:type="dxa"/>
          </w:tcPr>
          <w:p w:rsidR="00017320" w:rsidRDefault="00017320">
            <w:pPr>
              <w:rPr>
                <w:rFonts w:ascii="Arial" w:hAnsi="Arial" w:cs="Arial"/>
                <w:sz w:val="22"/>
              </w:rPr>
            </w:pPr>
            <w:r>
              <w:rPr>
                <w:rFonts w:ascii="Arial" w:hAnsi="Arial" w:cs="Arial" w:hint="eastAsia"/>
                <w:sz w:val="22"/>
              </w:rPr>
              <w:t>4</w:t>
            </w:r>
          </w:p>
        </w:tc>
        <w:tc>
          <w:tcPr>
            <w:tcW w:w="617" w:type="dxa"/>
          </w:tcPr>
          <w:p w:rsidR="00017320" w:rsidRDefault="00017320">
            <w:pPr>
              <w:rPr>
                <w:rFonts w:ascii="Arial" w:hAnsi="Arial" w:cs="Arial"/>
                <w:sz w:val="22"/>
              </w:rPr>
            </w:pPr>
            <w:r>
              <w:rPr>
                <w:rFonts w:ascii="Arial" w:hAnsi="Arial" w:cs="Arial" w:hint="eastAsia"/>
                <w:sz w:val="22"/>
              </w:rPr>
              <w:t>5</w:t>
            </w:r>
          </w:p>
        </w:tc>
        <w:tc>
          <w:tcPr>
            <w:tcW w:w="617" w:type="dxa"/>
          </w:tcPr>
          <w:p w:rsidR="00017320" w:rsidRDefault="00017320">
            <w:pPr>
              <w:rPr>
                <w:rFonts w:ascii="Arial" w:hAnsi="Arial" w:cs="Arial"/>
                <w:sz w:val="22"/>
              </w:rPr>
            </w:pPr>
            <w:r>
              <w:rPr>
                <w:rFonts w:ascii="Arial" w:hAnsi="Arial" w:cs="Arial" w:hint="eastAsia"/>
                <w:sz w:val="22"/>
              </w:rPr>
              <w:t>6</w:t>
            </w:r>
          </w:p>
        </w:tc>
        <w:tc>
          <w:tcPr>
            <w:tcW w:w="617" w:type="dxa"/>
          </w:tcPr>
          <w:p w:rsidR="00017320" w:rsidRDefault="00017320">
            <w:pPr>
              <w:rPr>
                <w:rFonts w:ascii="Arial" w:hAnsi="Arial" w:cs="Arial"/>
                <w:sz w:val="22"/>
              </w:rPr>
            </w:pPr>
            <w:r>
              <w:rPr>
                <w:rFonts w:ascii="Arial" w:hAnsi="Arial" w:cs="Arial" w:hint="eastAsia"/>
                <w:sz w:val="22"/>
              </w:rPr>
              <w:t>7</w:t>
            </w:r>
          </w:p>
        </w:tc>
        <w:tc>
          <w:tcPr>
            <w:tcW w:w="617" w:type="dxa"/>
          </w:tcPr>
          <w:p w:rsidR="00017320" w:rsidRDefault="00017320">
            <w:pPr>
              <w:rPr>
                <w:rFonts w:ascii="Arial" w:hAnsi="Arial" w:cs="Arial"/>
                <w:sz w:val="22"/>
              </w:rPr>
            </w:pPr>
            <w:r>
              <w:rPr>
                <w:rFonts w:ascii="Arial" w:hAnsi="Arial" w:cs="Arial" w:hint="eastAsia"/>
                <w:sz w:val="22"/>
              </w:rPr>
              <w:t>8</w:t>
            </w:r>
          </w:p>
        </w:tc>
        <w:tc>
          <w:tcPr>
            <w:tcW w:w="617" w:type="dxa"/>
          </w:tcPr>
          <w:p w:rsidR="00017320" w:rsidRDefault="00017320">
            <w:pPr>
              <w:rPr>
                <w:rFonts w:ascii="Arial" w:hAnsi="Arial" w:cs="Arial"/>
                <w:sz w:val="22"/>
              </w:rPr>
            </w:pPr>
            <w:r>
              <w:rPr>
                <w:rFonts w:ascii="Arial" w:hAnsi="Arial" w:cs="Arial" w:hint="eastAsia"/>
                <w:sz w:val="22"/>
              </w:rPr>
              <w:t>9</w:t>
            </w:r>
          </w:p>
        </w:tc>
        <w:tc>
          <w:tcPr>
            <w:tcW w:w="570" w:type="dxa"/>
          </w:tcPr>
          <w:p w:rsidR="00017320" w:rsidRDefault="00017320">
            <w:pPr>
              <w:rPr>
                <w:rFonts w:ascii="Arial" w:hAnsi="Arial" w:cs="Arial"/>
                <w:sz w:val="22"/>
              </w:rPr>
            </w:pPr>
            <w:r>
              <w:rPr>
                <w:rFonts w:ascii="Arial" w:hAnsi="Arial" w:cs="Arial" w:hint="eastAsia"/>
                <w:sz w:val="22"/>
              </w:rPr>
              <w:t>1</w:t>
            </w:r>
            <w:r>
              <w:rPr>
                <w:rFonts w:ascii="Arial" w:hAnsi="Arial" w:cs="Arial"/>
                <w:sz w:val="22"/>
              </w:rPr>
              <w:t>0</w:t>
            </w:r>
          </w:p>
        </w:tc>
        <w:tc>
          <w:tcPr>
            <w:tcW w:w="570" w:type="dxa"/>
          </w:tcPr>
          <w:p w:rsidR="00017320" w:rsidRDefault="00017320">
            <w:pPr>
              <w:rPr>
                <w:rFonts w:ascii="Arial" w:hAnsi="Arial" w:cs="Arial"/>
                <w:sz w:val="22"/>
              </w:rPr>
            </w:pPr>
            <w:r>
              <w:rPr>
                <w:rFonts w:ascii="Arial" w:hAnsi="Arial" w:cs="Arial" w:hint="eastAsia"/>
                <w:sz w:val="22"/>
              </w:rPr>
              <w:t>1</w:t>
            </w:r>
            <w:r>
              <w:rPr>
                <w:rFonts w:ascii="Arial" w:hAnsi="Arial" w:cs="Arial"/>
                <w:sz w:val="22"/>
              </w:rPr>
              <w:t>1</w:t>
            </w:r>
          </w:p>
        </w:tc>
        <w:tc>
          <w:tcPr>
            <w:tcW w:w="570" w:type="dxa"/>
          </w:tcPr>
          <w:p w:rsidR="00017320" w:rsidRDefault="00017320">
            <w:pPr>
              <w:rPr>
                <w:rFonts w:ascii="Arial" w:hAnsi="Arial" w:cs="Arial"/>
                <w:sz w:val="22"/>
              </w:rPr>
            </w:pPr>
            <w:r>
              <w:rPr>
                <w:rFonts w:ascii="Arial" w:hAnsi="Arial" w:cs="Arial" w:hint="eastAsia"/>
                <w:sz w:val="22"/>
              </w:rPr>
              <w:t>1</w:t>
            </w:r>
            <w:r>
              <w:rPr>
                <w:rFonts w:ascii="Arial" w:hAnsi="Arial" w:cs="Arial"/>
                <w:sz w:val="22"/>
              </w:rPr>
              <w:t>2</w:t>
            </w:r>
          </w:p>
        </w:tc>
      </w:tr>
      <w:tr w:rsidR="00017320" w:rsidTr="00017320">
        <w:tc>
          <w:tcPr>
            <w:tcW w:w="1258" w:type="dxa"/>
          </w:tcPr>
          <w:p w:rsidR="00017320" w:rsidRDefault="00240300">
            <w:pPr>
              <w:rPr>
                <w:rFonts w:ascii="Arial" w:hAnsi="Arial" w:cs="Arial"/>
                <w:sz w:val="22"/>
              </w:rPr>
            </w:pPr>
            <w:r>
              <w:rPr>
                <w:rFonts w:ascii="Arial" w:hAnsi="Arial" w:cs="Arial"/>
                <w:sz w:val="22"/>
              </w:rPr>
              <w:t>T</w:t>
            </w:r>
            <w:r w:rsidR="00017320">
              <w:rPr>
                <w:rFonts w:ascii="Arial" w:hAnsi="Arial" w:cs="Arial"/>
                <w:sz w:val="22"/>
              </w:rPr>
              <w:t>ime</w:t>
            </w:r>
            <w:r>
              <w:rPr>
                <w:rFonts w:ascii="Arial" w:hAnsi="Arial" w:cs="Arial"/>
                <w:sz w:val="22"/>
              </w:rPr>
              <w:t xml:space="preserve"> (min)</w:t>
            </w:r>
          </w:p>
        </w:tc>
        <w:tc>
          <w:tcPr>
            <w:tcW w:w="618" w:type="dxa"/>
          </w:tcPr>
          <w:p w:rsidR="00017320" w:rsidRDefault="00017320">
            <w:pPr>
              <w:rPr>
                <w:rFonts w:ascii="Arial" w:hAnsi="Arial" w:cs="Arial"/>
                <w:sz w:val="22"/>
              </w:rPr>
            </w:pPr>
            <w:r>
              <w:rPr>
                <w:rFonts w:ascii="Arial" w:hAnsi="Arial" w:cs="Arial" w:hint="eastAsia"/>
                <w:sz w:val="22"/>
              </w:rPr>
              <w:t>1</w:t>
            </w:r>
            <w:r>
              <w:rPr>
                <w:rFonts w:ascii="Arial" w:hAnsi="Arial" w:cs="Arial"/>
                <w:sz w:val="22"/>
              </w:rPr>
              <w:t>2</w:t>
            </w:r>
          </w:p>
        </w:tc>
        <w:tc>
          <w:tcPr>
            <w:tcW w:w="617" w:type="dxa"/>
          </w:tcPr>
          <w:p w:rsidR="00017320" w:rsidRDefault="00017320">
            <w:pPr>
              <w:rPr>
                <w:rFonts w:ascii="Arial" w:hAnsi="Arial" w:cs="Arial"/>
                <w:sz w:val="22"/>
              </w:rPr>
            </w:pPr>
            <w:r>
              <w:rPr>
                <w:rFonts w:ascii="Arial" w:hAnsi="Arial" w:cs="Arial" w:hint="eastAsia"/>
                <w:sz w:val="22"/>
              </w:rPr>
              <w:t>1</w:t>
            </w:r>
            <w:r>
              <w:rPr>
                <w:rFonts w:ascii="Arial" w:hAnsi="Arial" w:cs="Arial"/>
                <w:sz w:val="22"/>
              </w:rPr>
              <w:t>7</w:t>
            </w:r>
          </w:p>
        </w:tc>
        <w:tc>
          <w:tcPr>
            <w:tcW w:w="617" w:type="dxa"/>
          </w:tcPr>
          <w:p w:rsidR="00017320" w:rsidRDefault="00017320">
            <w:pPr>
              <w:rPr>
                <w:rFonts w:ascii="Arial" w:hAnsi="Arial" w:cs="Arial"/>
                <w:sz w:val="22"/>
              </w:rPr>
            </w:pPr>
            <w:r>
              <w:rPr>
                <w:rFonts w:ascii="Arial" w:hAnsi="Arial" w:cs="Arial" w:hint="eastAsia"/>
                <w:sz w:val="22"/>
              </w:rPr>
              <w:t>1</w:t>
            </w:r>
            <w:r w:rsidR="00240300">
              <w:rPr>
                <w:rFonts w:ascii="Arial" w:hAnsi="Arial" w:cs="Arial"/>
                <w:sz w:val="22"/>
              </w:rPr>
              <w:t>3</w:t>
            </w:r>
          </w:p>
        </w:tc>
        <w:tc>
          <w:tcPr>
            <w:tcW w:w="617" w:type="dxa"/>
          </w:tcPr>
          <w:p w:rsidR="00017320" w:rsidRDefault="00240300">
            <w:pPr>
              <w:rPr>
                <w:rFonts w:ascii="Arial" w:hAnsi="Arial" w:cs="Arial"/>
                <w:sz w:val="22"/>
              </w:rPr>
            </w:pPr>
            <w:r>
              <w:rPr>
                <w:rFonts w:ascii="Arial" w:hAnsi="Arial" w:cs="Arial" w:hint="eastAsia"/>
                <w:sz w:val="22"/>
              </w:rPr>
              <w:t>1</w:t>
            </w:r>
            <w:r>
              <w:rPr>
                <w:rFonts w:ascii="Arial" w:hAnsi="Arial" w:cs="Arial"/>
                <w:sz w:val="22"/>
              </w:rPr>
              <w:t>3</w:t>
            </w:r>
          </w:p>
        </w:tc>
        <w:tc>
          <w:tcPr>
            <w:tcW w:w="617" w:type="dxa"/>
          </w:tcPr>
          <w:p w:rsidR="00017320" w:rsidRDefault="00240300">
            <w:pPr>
              <w:rPr>
                <w:rFonts w:ascii="Arial" w:hAnsi="Arial" w:cs="Arial"/>
                <w:sz w:val="22"/>
              </w:rPr>
            </w:pPr>
            <w:r>
              <w:rPr>
                <w:rFonts w:ascii="Arial" w:hAnsi="Arial" w:cs="Arial" w:hint="eastAsia"/>
                <w:sz w:val="22"/>
              </w:rPr>
              <w:t>1</w:t>
            </w:r>
            <w:r>
              <w:rPr>
                <w:rFonts w:ascii="Arial" w:hAnsi="Arial" w:cs="Arial"/>
                <w:sz w:val="22"/>
              </w:rPr>
              <w:t>4</w:t>
            </w:r>
          </w:p>
        </w:tc>
        <w:tc>
          <w:tcPr>
            <w:tcW w:w="617" w:type="dxa"/>
          </w:tcPr>
          <w:p w:rsidR="00017320" w:rsidRDefault="00240300">
            <w:pPr>
              <w:rPr>
                <w:rFonts w:ascii="Arial" w:hAnsi="Arial" w:cs="Arial"/>
                <w:sz w:val="22"/>
              </w:rPr>
            </w:pPr>
            <w:r>
              <w:rPr>
                <w:rFonts w:ascii="Arial" w:hAnsi="Arial" w:cs="Arial" w:hint="eastAsia"/>
                <w:sz w:val="22"/>
              </w:rPr>
              <w:t>1</w:t>
            </w:r>
            <w:r>
              <w:rPr>
                <w:rFonts w:ascii="Arial" w:hAnsi="Arial" w:cs="Arial"/>
                <w:sz w:val="22"/>
              </w:rPr>
              <w:t>8</w:t>
            </w:r>
          </w:p>
        </w:tc>
        <w:tc>
          <w:tcPr>
            <w:tcW w:w="617" w:type="dxa"/>
          </w:tcPr>
          <w:p w:rsidR="00017320" w:rsidRDefault="00240300">
            <w:pPr>
              <w:rPr>
                <w:rFonts w:ascii="Arial" w:hAnsi="Arial" w:cs="Arial"/>
                <w:sz w:val="22"/>
              </w:rPr>
            </w:pPr>
            <w:r>
              <w:rPr>
                <w:rFonts w:ascii="Arial" w:hAnsi="Arial" w:cs="Arial" w:hint="eastAsia"/>
                <w:sz w:val="22"/>
              </w:rPr>
              <w:t>1</w:t>
            </w:r>
            <w:r>
              <w:rPr>
                <w:rFonts w:ascii="Arial" w:hAnsi="Arial" w:cs="Arial"/>
                <w:sz w:val="22"/>
              </w:rPr>
              <w:t>7</w:t>
            </w:r>
          </w:p>
        </w:tc>
        <w:tc>
          <w:tcPr>
            <w:tcW w:w="617" w:type="dxa"/>
          </w:tcPr>
          <w:p w:rsidR="00017320" w:rsidRDefault="00240300">
            <w:pPr>
              <w:rPr>
                <w:rFonts w:ascii="Arial" w:hAnsi="Arial" w:cs="Arial"/>
                <w:sz w:val="22"/>
              </w:rPr>
            </w:pPr>
            <w:r>
              <w:rPr>
                <w:rFonts w:ascii="Arial" w:hAnsi="Arial" w:cs="Arial" w:hint="eastAsia"/>
                <w:sz w:val="22"/>
              </w:rPr>
              <w:t>1</w:t>
            </w:r>
            <w:r>
              <w:rPr>
                <w:rFonts w:ascii="Arial" w:hAnsi="Arial" w:cs="Arial"/>
                <w:sz w:val="22"/>
              </w:rPr>
              <w:t>6</w:t>
            </w:r>
          </w:p>
        </w:tc>
        <w:tc>
          <w:tcPr>
            <w:tcW w:w="617" w:type="dxa"/>
          </w:tcPr>
          <w:p w:rsidR="00017320" w:rsidRDefault="00240300">
            <w:pPr>
              <w:rPr>
                <w:rFonts w:ascii="Arial" w:hAnsi="Arial" w:cs="Arial"/>
                <w:sz w:val="22"/>
              </w:rPr>
            </w:pPr>
            <w:r>
              <w:rPr>
                <w:rFonts w:ascii="Arial" w:hAnsi="Arial" w:cs="Arial" w:hint="eastAsia"/>
                <w:sz w:val="22"/>
              </w:rPr>
              <w:t>1</w:t>
            </w:r>
            <w:r>
              <w:rPr>
                <w:rFonts w:ascii="Arial" w:hAnsi="Arial" w:cs="Arial"/>
                <w:sz w:val="22"/>
              </w:rPr>
              <w:t>4</w:t>
            </w:r>
          </w:p>
        </w:tc>
        <w:tc>
          <w:tcPr>
            <w:tcW w:w="570" w:type="dxa"/>
          </w:tcPr>
          <w:p w:rsidR="00017320" w:rsidRDefault="00240300">
            <w:pPr>
              <w:rPr>
                <w:rFonts w:ascii="Arial" w:hAnsi="Arial" w:cs="Arial"/>
                <w:sz w:val="22"/>
              </w:rPr>
            </w:pPr>
            <w:r>
              <w:rPr>
                <w:rFonts w:ascii="Arial" w:hAnsi="Arial" w:cs="Arial" w:hint="eastAsia"/>
                <w:sz w:val="22"/>
              </w:rPr>
              <w:t>1</w:t>
            </w:r>
            <w:r>
              <w:rPr>
                <w:rFonts w:ascii="Arial" w:hAnsi="Arial" w:cs="Arial"/>
                <w:sz w:val="22"/>
              </w:rPr>
              <w:t>5</w:t>
            </w:r>
          </w:p>
        </w:tc>
        <w:tc>
          <w:tcPr>
            <w:tcW w:w="570" w:type="dxa"/>
          </w:tcPr>
          <w:p w:rsidR="00017320" w:rsidRDefault="00240300">
            <w:pPr>
              <w:rPr>
                <w:rFonts w:ascii="Arial" w:hAnsi="Arial" w:cs="Arial"/>
                <w:sz w:val="22"/>
              </w:rPr>
            </w:pPr>
            <w:r>
              <w:rPr>
                <w:rFonts w:ascii="Arial" w:hAnsi="Arial" w:cs="Arial" w:hint="eastAsia"/>
                <w:sz w:val="22"/>
              </w:rPr>
              <w:t>1</w:t>
            </w:r>
            <w:r>
              <w:rPr>
                <w:rFonts w:ascii="Arial" w:hAnsi="Arial" w:cs="Arial"/>
                <w:sz w:val="22"/>
              </w:rPr>
              <w:t>6</w:t>
            </w:r>
          </w:p>
        </w:tc>
        <w:tc>
          <w:tcPr>
            <w:tcW w:w="570" w:type="dxa"/>
          </w:tcPr>
          <w:p w:rsidR="00017320" w:rsidRDefault="00240300">
            <w:pPr>
              <w:rPr>
                <w:rFonts w:ascii="Arial" w:hAnsi="Arial" w:cs="Arial"/>
                <w:sz w:val="22"/>
              </w:rPr>
            </w:pPr>
            <w:r>
              <w:rPr>
                <w:rFonts w:ascii="Arial" w:hAnsi="Arial" w:cs="Arial" w:hint="eastAsia"/>
                <w:sz w:val="22"/>
              </w:rPr>
              <w:t>1</w:t>
            </w:r>
            <w:r>
              <w:rPr>
                <w:rFonts w:ascii="Arial" w:hAnsi="Arial" w:cs="Arial"/>
                <w:sz w:val="22"/>
              </w:rPr>
              <w:t>5</w:t>
            </w:r>
          </w:p>
        </w:tc>
      </w:tr>
    </w:tbl>
    <w:p w:rsidR="00017320" w:rsidRPr="00347016" w:rsidRDefault="00240300" w:rsidP="00C523CB">
      <w:pPr>
        <w:jc w:val="center"/>
        <w:rPr>
          <w:rFonts w:ascii="Arial" w:hAnsi="Arial" w:cs="Arial"/>
          <w:sz w:val="22"/>
        </w:rPr>
      </w:pPr>
      <w:r>
        <w:rPr>
          <w:rFonts w:ascii="Arial" w:hAnsi="Arial" w:cs="Arial" w:hint="eastAsia"/>
          <w:sz w:val="22"/>
        </w:rPr>
        <w:t>T</w:t>
      </w:r>
      <w:r>
        <w:rPr>
          <w:rFonts w:ascii="Arial" w:hAnsi="Arial" w:cs="Arial"/>
          <w:sz w:val="22"/>
        </w:rPr>
        <w:t xml:space="preserve">able 1  </w:t>
      </w:r>
      <w:r w:rsidR="00C523CB" w:rsidRPr="00C523CB">
        <w:rPr>
          <w:rFonts w:ascii="Arial" w:hAnsi="Arial" w:cs="Arial"/>
          <w:sz w:val="22"/>
        </w:rPr>
        <w:t>Time to complete the task independently</w:t>
      </w:r>
    </w:p>
    <w:p w:rsidR="00E36BE9" w:rsidRDefault="00240300">
      <w:pPr>
        <w:rPr>
          <w:rFonts w:ascii="Arial" w:hAnsi="Arial" w:cs="Arial"/>
          <w:sz w:val="22"/>
        </w:rPr>
      </w:pPr>
      <w:r w:rsidRPr="00240300">
        <w:rPr>
          <w:rFonts w:ascii="Arial" w:hAnsi="Arial" w:cs="Arial"/>
          <w:sz w:val="22"/>
        </w:rPr>
        <w:t>As can be seen from Table 1, the most reasonable time to complete the sorting task alone is 15 minutes (mean=15, median=15)</w:t>
      </w:r>
      <w:r w:rsidR="00C523CB">
        <w:rPr>
          <w:rFonts w:ascii="Arial" w:hAnsi="Arial" w:cs="Arial"/>
          <w:sz w:val="22"/>
        </w:rPr>
        <w:t>.</w:t>
      </w:r>
    </w:p>
    <w:p w:rsidR="00E36BE9" w:rsidRDefault="00E36BE9">
      <w:pPr>
        <w:rPr>
          <w:rFonts w:ascii="Arial" w:hAnsi="Arial" w:cs="Arial"/>
          <w:sz w:val="22"/>
        </w:rPr>
      </w:pPr>
    </w:p>
    <w:p w:rsidR="00E36BE9" w:rsidRDefault="00C523CB">
      <w:pPr>
        <w:rPr>
          <w:rFonts w:ascii="Arial" w:hAnsi="Arial" w:cs="Arial"/>
          <w:sz w:val="22"/>
        </w:rPr>
      </w:pPr>
      <w:r w:rsidRPr="00C523CB">
        <w:rPr>
          <w:rFonts w:ascii="Arial" w:hAnsi="Arial" w:cs="Arial"/>
          <w:sz w:val="22"/>
        </w:rPr>
        <w:t xml:space="preserve">The four groups of participants </w:t>
      </w:r>
      <w:r w:rsidR="00644395">
        <w:rPr>
          <w:rFonts w:ascii="Arial" w:hAnsi="Arial" w:cs="Arial"/>
          <w:sz w:val="22"/>
        </w:rPr>
        <w:t>conduct</w:t>
      </w:r>
      <w:r w:rsidRPr="00C523CB">
        <w:rPr>
          <w:rFonts w:ascii="Arial" w:hAnsi="Arial" w:cs="Arial"/>
          <w:sz w:val="22"/>
        </w:rPr>
        <w:t xml:space="preserve">ed the group discussion after completing the </w:t>
      </w:r>
      <w:r w:rsidR="00644395">
        <w:rPr>
          <w:rFonts w:ascii="Arial" w:hAnsi="Arial" w:cs="Arial"/>
          <w:sz w:val="22"/>
        </w:rPr>
        <w:t>ranking task</w:t>
      </w:r>
      <w:r w:rsidRPr="00C523CB">
        <w:rPr>
          <w:rFonts w:ascii="Arial" w:hAnsi="Arial" w:cs="Arial"/>
          <w:sz w:val="22"/>
        </w:rPr>
        <w:t xml:space="preserve"> independently.</w:t>
      </w:r>
      <w:r w:rsidR="00644395">
        <w:rPr>
          <w:rFonts w:ascii="Arial" w:hAnsi="Arial" w:cs="Arial"/>
          <w:sz w:val="22"/>
        </w:rPr>
        <w:t xml:space="preserve"> </w:t>
      </w:r>
      <w:r w:rsidR="00644395" w:rsidRPr="00644395">
        <w:rPr>
          <w:rFonts w:ascii="Arial" w:hAnsi="Arial" w:cs="Arial"/>
          <w:sz w:val="22"/>
        </w:rPr>
        <w:t>They were asked to agree on the order of importance of the items within a certain period of time.</w:t>
      </w:r>
      <w:r w:rsidRPr="00C523CB">
        <w:rPr>
          <w:rFonts w:ascii="Arial" w:hAnsi="Arial" w:cs="Arial"/>
          <w:sz w:val="22"/>
        </w:rPr>
        <w:t xml:space="preserve"> Again, they were told that there was enough time to discuss and complete the form, but it should be as fast as possible. During their </w:t>
      </w:r>
      <w:r w:rsidRPr="00C523CB">
        <w:rPr>
          <w:rFonts w:ascii="Arial" w:hAnsi="Arial" w:cs="Arial"/>
          <w:sz w:val="22"/>
        </w:rPr>
        <w:lastRenderedPageBreak/>
        <w:t xml:space="preserve">discussion, the researcher did not implement any intervention, but only recorded the time spent by each group from the start of the discussion to the end of the discussion. </w:t>
      </w:r>
      <w:r w:rsidR="00644395">
        <w:rPr>
          <w:rFonts w:ascii="Arial" w:hAnsi="Arial" w:cs="Arial"/>
          <w:sz w:val="22"/>
        </w:rPr>
        <w:t>The table presenting the t</w:t>
      </w:r>
      <w:r w:rsidR="00644395" w:rsidRPr="00644395">
        <w:rPr>
          <w:rFonts w:ascii="Arial" w:hAnsi="Arial" w:cs="Arial"/>
          <w:sz w:val="22"/>
        </w:rPr>
        <w:t>ime spent by the four groups to complete the discussion and the form</w:t>
      </w:r>
      <w:r w:rsidRPr="00C523CB">
        <w:rPr>
          <w:rFonts w:ascii="Arial" w:hAnsi="Arial" w:cs="Arial"/>
          <w:sz w:val="22"/>
        </w:rPr>
        <w:t xml:space="preserve"> is as follows:</w:t>
      </w:r>
    </w:p>
    <w:p w:rsidR="00644395" w:rsidRDefault="00644395">
      <w:pPr>
        <w:rPr>
          <w:rFonts w:ascii="Arial" w:hAnsi="Arial" w:cs="Arial"/>
          <w:sz w:val="22"/>
        </w:rPr>
      </w:pPr>
    </w:p>
    <w:tbl>
      <w:tblPr>
        <w:tblStyle w:val="a3"/>
        <w:tblW w:w="0" w:type="auto"/>
        <w:tblLook w:val="04A0" w:firstRow="1" w:lastRow="0" w:firstColumn="1" w:lastColumn="0" w:noHBand="0" w:noVBand="1"/>
      </w:tblPr>
      <w:tblGrid>
        <w:gridCol w:w="1670"/>
        <w:gridCol w:w="1656"/>
        <w:gridCol w:w="1656"/>
        <w:gridCol w:w="1657"/>
        <w:gridCol w:w="1657"/>
      </w:tblGrid>
      <w:tr w:rsidR="00644395" w:rsidTr="00644395">
        <w:tc>
          <w:tcPr>
            <w:tcW w:w="1704" w:type="dxa"/>
          </w:tcPr>
          <w:p w:rsidR="00644395" w:rsidRDefault="00644395">
            <w:pPr>
              <w:rPr>
                <w:rFonts w:ascii="Arial" w:hAnsi="Arial" w:cs="Arial"/>
                <w:sz w:val="22"/>
              </w:rPr>
            </w:pPr>
            <w:r>
              <w:rPr>
                <w:rFonts w:ascii="Arial" w:hAnsi="Arial" w:cs="Arial" w:hint="eastAsia"/>
                <w:sz w:val="22"/>
              </w:rPr>
              <w:t>G</w:t>
            </w:r>
            <w:r>
              <w:rPr>
                <w:rFonts w:ascii="Arial" w:hAnsi="Arial" w:cs="Arial"/>
                <w:sz w:val="22"/>
              </w:rPr>
              <w:t>roup</w:t>
            </w:r>
          </w:p>
        </w:tc>
        <w:tc>
          <w:tcPr>
            <w:tcW w:w="1704" w:type="dxa"/>
          </w:tcPr>
          <w:p w:rsidR="00644395" w:rsidRDefault="00644395">
            <w:pPr>
              <w:rPr>
                <w:rFonts w:ascii="Arial" w:hAnsi="Arial" w:cs="Arial"/>
                <w:sz w:val="22"/>
              </w:rPr>
            </w:pPr>
            <w:r>
              <w:rPr>
                <w:rFonts w:ascii="Arial" w:hAnsi="Arial" w:cs="Arial" w:hint="eastAsia"/>
                <w:sz w:val="22"/>
              </w:rPr>
              <w:t>1</w:t>
            </w:r>
          </w:p>
        </w:tc>
        <w:tc>
          <w:tcPr>
            <w:tcW w:w="1704" w:type="dxa"/>
          </w:tcPr>
          <w:p w:rsidR="00644395" w:rsidRDefault="00644395">
            <w:pPr>
              <w:rPr>
                <w:rFonts w:ascii="Arial" w:hAnsi="Arial" w:cs="Arial"/>
                <w:sz w:val="22"/>
              </w:rPr>
            </w:pPr>
            <w:r>
              <w:rPr>
                <w:rFonts w:ascii="Arial" w:hAnsi="Arial" w:cs="Arial" w:hint="eastAsia"/>
                <w:sz w:val="22"/>
              </w:rPr>
              <w:t>2</w:t>
            </w:r>
          </w:p>
        </w:tc>
        <w:tc>
          <w:tcPr>
            <w:tcW w:w="1705" w:type="dxa"/>
          </w:tcPr>
          <w:p w:rsidR="00644395" w:rsidRDefault="00644395">
            <w:pPr>
              <w:rPr>
                <w:rFonts w:ascii="Arial" w:hAnsi="Arial" w:cs="Arial"/>
                <w:sz w:val="22"/>
              </w:rPr>
            </w:pPr>
            <w:r>
              <w:rPr>
                <w:rFonts w:ascii="Arial" w:hAnsi="Arial" w:cs="Arial" w:hint="eastAsia"/>
                <w:sz w:val="22"/>
              </w:rPr>
              <w:t>3</w:t>
            </w:r>
          </w:p>
        </w:tc>
        <w:tc>
          <w:tcPr>
            <w:tcW w:w="1705" w:type="dxa"/>
          </w:tcPr>
          <w:p w:rsidR="00644395" w:rsidRDefault="00644395">
            <w:pPr>
              <w:rPr>
                <w:rFonts w:ascii="Arial" w:hAnsi="Arial" w:cs="Arial"/>
                <w:sz w:val="22"/>
              </w:rPr>
            </w:pPr>
            <w:r>
              <w:rPr>
                <w:rFonts w:ascii="Arial" w:hAnsi="Arial" w:cs="Arial" w:hint="eastAsia"/>
                <w:sz w:val="22"/>
              </w:rPr>
              <w:t>4</w:t>
            </w:r>
          </w:p>
        </w:tc>
      </w:tr>
      <w:tr w:rsidR="00644395" w:rsidTr="00644395">
        <w:tc>
          <w:tcPr>
            <w:tcW w:w="1704" w:type="dxa"/>
          </w:tcPr>
          <w:p w:rsidR="00644395" w:rsidRDefault="00644395">
            <w:pPr>
              <w:rPr>
                <w:rFonts w:ascii="Arial" w:hAnsi="Arial" w:cs="Arial"/>
                <w:sz w:val="22"/>
              </w:rPr>
            </w:pPr>
            <w:r>
              <w:rPr>
                <w:rFonts w:ascii="Arial" w:hAnsi="Arial" w:cs="Arial" w:hint="eastAsia"/>
                <w:sz w:val="22"/>
              </w:rPr>
              <w:t>T</w:t>
            </w:r>
            <w:r>
              <w:rPr>
                <w:rFonts w:ascii="Arial" w:hAnsi="Arial" w:cs="Arial"/>
                <w:sz w:val="22"/>
              </w:rPr>
              <w:t>ime (min)</w:t>
            </w:r>
          </w:p>
        </w:tc>
        <w:tc>
          <w:tcPr>
            <w:tcW w:w="1704" w:type="dxa"/>
          </w:tcPr>
          <w:p w:rsidR="00644395" w:rsidRDefault="00644395">
            <w:pPr>
              <w:rPr>
                <w:rFonts w:ascii="Arial" w:hAnsi="Arial" w:cs="Arial"/>
                <w:sz w:val="22"/>
              </w:rPr>
            </w:pPr>
            <w:r>
              <w:rPr>
                <w:rFonts w:ascii="Arial" w:hAnsi="Arial" w:cs="Arial" w:hint="eastAsia"/>
                <w:sz w:val="22"/>
              </w:rPr>
              <w:t>1</w:t>
            </w:r>
            <w:r>
              <w:rPr>
                <w:rFonts w:ascii="Arial" w:hAnsi="Arial" w:cs="Arial"/>
                <w:sz w:val="22"/>
              </w:rPr>
              <w:t>7</w:t>
            </w:r>
          </w:p>
        </w:tc>
        <w:tc>
          <w:tcPr>
            <w:tcW w:w="1704" w:type="dxa"/>
          </w:tcPr>
          <w:p w:rsidR="00644395" w:rsidRDefault="00644395">
            <w:pPr>
              <w:rPr>
                <w:rFonts w:ascii="Arial" w:hAnsi="Arial" w:cs="Arial"/>
                <w:sz w:val="22"/>
              </w:rPr>
            </w:pPr>
            <w:r>
              <w:rPr>
                <w:rFonts w:ascii="Arial" w:hAnsi="Arial" w:cs="Arial" w:hint="eastAsia"/>
                <w:sz w:val="22"/>
              </w:rPr>
              <w:t>1</w:t>
            </w:r>
            <w:r>
              <w:rPr>
                <w:rFonts w:ascii="Arial" w:hAnsi="Arial" w:cs="Arial"/>
                <w:sz w:val="22"/>
              </w:rPr>
              <w:t>8</w:t>
            </w:r>
          </w:p>
        </w:tc>
        <w:tc>
          <w:tcPr>
            <w:tcW w:w="1705" w:type="dxa"/>
          </w:tcPr>
          <w:p w:rsidR="00644395" w:rsidRDefault="00644395">
            <w:pPr>
              <w:rPr>
                <w:rFonts w:ascii="Arial" w:hAnsi="Arial" w:cs="Arial"/>
                <w:sz w:val="22"/>
              </w:rPr>
            </w:pPr>
            <w:r>
              <w:rPr>
                <w:rFonts w:ascii="Arial" w:hAnsi="Arial" w:cs="Arial" w:hint="eastAsia"/>
                <w:sz w:val="22"/>
              </w:rPr>
              <w:t>2</w:t>
            </w:r>
            <w:r>
              <w:rPr>
                <w:rFonts w:ascii="Arial" w:hAnsi="Arial" w:cs="Arial"/>
                <w:sz w:val="22"/>
              </w:rPr>
              <w:t>5</w:t>
            </w:r>
          </w:p>
        </w:tc>
        <w:tc>
          <w:tcPr>
            <w:tcW w:w="1705" w:type="dxa"/>
          </w:tcPr>
          <w:p w:rsidR="00644395" w:rsidRDefault="00644395">
            <w:pPr>
              <w:rPr>
                <w:rFonts w:ascii="Arial" w:hAnsi="Arial" w:cs="Arial"/>
                <w:sz w:val="22"/>
              </w:rPr>
            </w:pPr>
            <w:r>
              <w:rPr>
                <w:rFonts w:ascii="Arial" w:hAnsi="Arial" w:cs="Arial" w:hint="eastAsia"/>
                <w:sz w:val="22"/>
              </w:rPr>
              <w:t>1</w:t>
            </w:r>
            <w:r>
              <w:rPr>
                <w:rFonts w:ascii="Arial" w:hAnsi="Arial" w:cs="Arial"/>
                <w:sz w:val="22"/>
              </w:rPr>
              <w:t>9</w:t>
            </w:r>
          </w:p>
        </w:tc>
      </w:tr>
    </w:tbl>
    <w:p w:rsidR="00644395" w:rsidRDefault="00644395">
      <w:pPr>
        <w:rPr>
          <w:rFonts w:ascii="Arial" w:hAnsi="Arial" w:cs="Arial"/>
          <w:sz w:val="22"/>
        </w:rPr>
      </w:pPr>
      <w:r>
        <w:rPr>
          <w:rFonts w:ascii="Arial" w:hAnsi="Arial" w:cs="Arial" w:hint="eastAsia"/>
          <w:sz w:val="22"/>
        </w:rPr>
        <w:t>T</w:t>
      </w:r>
      <w:r>
        <w:rPr>
          <w:rFonts w:ascii="Arial" w:hAnsi="Arial" w:cs="Arial"/>
          <w:sz w:val="22"/>
        </w:rPr>
        <w:t xml:space="preserve">able 2   </w:t>
      </w:r>
      <w:r w:rsidR="00D44CAE" w:rsidRPr="00C523CB">
        <w:rPr>
          <w:rFonts w:ascii="Arial" w:hAnsi="Arial" w:cs="Arial"/>
          <w:sz w:val="22"/>
        </w:rPr>
        <w:t xml:space="preserve">Time to complete the task </w:t>
      </w:r>
      <w:r w:rsidR="00D44CAE">
        <w:rPr>
          <w:rFonts w:ascii="Arial" w:hAnsi="Arial" w:cs="Arial"/>
          <w:sz w:val="22"/>
        </w:rPr>
        <w:t>by group discussion</w:t>
      </w:r>
    </w:p>
    <w:p w:rsidR="00644395" w:rsidRDefault="00644395">
      <w:pPr>
        <w:rPr>
          <w:rFonts w:ascii="Arial" w:hAnsi="Arial" w:cs="Arial"/>
          <w:sz w:val="22"/>
        </w:rPr>
      </w:pPr>
    </w:p>
    <w:p w:rsidR="00D44CAE" w:rsidRDefault="00D44CAE">
      <w:pPr>
        <w:rPr>
          <w:rFonts w:ascii="Arial" w:hAnsi="Arial" w:cs="Arial"/>
          <w:sz w:val="22"/>
        </w:rPr>
      </w:pPr>
      <w:r w:rsidRPr="00D44CAE">
        <w:rPr>
          <w:rFonts w:ascii="Arial" w:hAnsi="Arial" w:cs="Arial"/>
          <w:sz w:val="22"/>
        </w:rPr>
        <w:t>As can be seen from Table 2, the most reasonable time for group discussion should be around 20 minutes (mean=19.75)</w:t>
      </w:r>
      <w:r w:rsidR="008E7491">
        <w:rPr>
          <w:rFonts w:ascii="Arial" w:hAnsi="Arial" w:cs="Arial"/>
          <w:sz w:val="22"/>
        </w:rPr>
        <w:t xml:space="preserve">. </w:t>
      </w:r>
      <w:r w:rsidR="008E7491" w:rsidRPr="008E7491">
        <w:rPr>
          <w:rFonts w:ascii="Arial" w:hAnsi="Arial" w:cs="Arial"/>
          <w:sz w:val="22"/>
        </w:rPr>
        <w:t xml:space="preserve">In the formal experiment, the time pressure </w:t>
      </w:r>
      <w:r w:rsidR="00B45BED">
        <w:rPr>
          <w:rFonts w:ascii="Arial" w:hAnsi="Arial" w:cs="Arial"/>
          <w:sz w:val="22"/>
        </w:rPr>
        <w:t>was</w:t>
      </w:r>
      <w:r w:rsidR="008E7491" w:rsidRPr="008E7491">
        <w:rPr>
          <w:rFonts w:ascii="Arial" w:hAnsi="Arial" w:cs="Arial"/>
          <w:sz w:val="22"/>
        </w:rPr>
        <w:t xml:space="preserve"> set to three levels (low time pressure, high time pressure, no time pressure), and the artificial </w:t>
      </w:r>
      <w:r w:rsidR="00B45BED">
        <w:rPr>
          <w:rFonts w:ascii="Arial" w:hAnsi="Arial" w:cs="Arial"/>
          <w:sz w:val="22"/>
        </w:rPr>
        <w:t>control</w:t>
      </w:r>
      <w:r w:rsidR="008E7491" w:rsidRPr="008E7491">
        <w:rPr>
          <w:rFonts w:ascii="Arial" w:hAnsi="Arial" w:cs="Arial"/>
          <w:sz w:val="22"/>
        </w:rPr>
        <w:t xml:space="preserve"> of time pressure is based on the most reasonable discussion time in the pre-experiment, which </w:t>
      </w:r>
      <w:r w:rsidR="00D323D8">
        <w:rPr>
          <w:rFonts w:ascii="Arial" w:hAnsi="Arial" w:cs="Arial"/>
          <w:sz w:val="22"/>
        </w:rPr>
        <w:t>is</w:t>
      </w:r>
      <w:r w:rsidR="008E7491" w:rsidRPr="008E7491">
        <w:rPr>
          <w:rFonts w:ascii="Arial" w:hAnsi="Arial" w:cs="Arial"/>
          <w:sz w:val="22"/>
        </w:rPr>
        <w:t xml:space="preserve"> explained in detail below.</w:t>
      </w:r>
    </w:p>
    <w:p w:rsidR="00E36BE9" w:rsidRDefault="00E36BE9">
      <w:pPr>
        <w:rPr>
          <w:rFonts w:ascii="Arial" w:hAnsi="Arial" w:cs="Arial"/>
          <w:sz w:val="22"/>
        </w:rPr>
      </w:pPr>
    </w:p>
    <w:p w:rsidR="00E36BE9" w:rsidRDefault="00EA7365">
      <w:pPr>
        <w:rPr>
          <w:rFonts w:ascii="Arial" w:hAnsi="Arial" w:cs="Arial"/>
          <w:sz w:val="22"/>
        </w:rPr>
      </w:pPr>
      <w:r>
        <w:rPr>
          <w:rFonts w:ascii="Arial" w:hAnsi="Arial" w:cs="Arial"/>
          <w:sz w:val="22"/>
        </w:rPr>
        <w:t>Time pressure Manipulation</w:t>
      </w:r>
    </w:p>
    <w:p w:rsidR="00E36BE9" w:rsidRDefault="00C62E71">
      <w:pPr>
        <w:rPr>
          <w:rFonts w:ascii="Arial" w:hAnsi="Arial" w:cs="Arial"/>
          <w:sz w:val="22"/>
        </w:rPr>
      </w:pPr>
      <w:r w:rsidRPr="00C62E71">
        <w:rPr>
          <w:rFonts w:ascii="Arial" w:hAnsi="Arial" w:cs="Arial"/>
          <w:sz w:val="22"/>
        </w:rPr>
        <w:t>Time pressure manipulation is based on the results of pre-experiments. In order to divide the time pressure into three levels of high time pressure, low time pressure and no time pressure, we set the time limit</w:t>
      </w:r>
      <w:r w:rsidR="008B5CEF">
        <w:rPr>
          <w:rFonts w:ascii="Arial" w:hAnsi="Arial" w:cs="Arial"/>
          <w:sz w:val="22"/>
        </w:rPr>
        <w:t>s</w:t>
      </w:r>
      <w:r w:rsidRPr="00C62E71">
        <w:rPr>
          <w:rFonts w:ascii="Arial" w:hAnsi="Arial" w:cs="Arial"/>
          <w:sz w:val="22"/>
        </w:rPr>
        <w:t xml:space="preserve"> for the group discussion to 10 minutes, 15 minutes and no time limit. At the same time, the question "To what extent do you feel the pressure of time?" was set in the questionnaire </w:t>
      </w:r>
      <w:r w:rsidR="008B5CEF">
        <w:rPr>
          <w:rFonts w:ascii="Arial" w:hAnsi="Arial" w:cs="Arial"/>
          <w:sz w:val="22"/>
        </w:rPr>
        <w:t xml:space="preserve">at the end </w:t>
      </w:r>
      <w:r w:rsidRPr="00C62E71">
        <w:rPr>
          <w:rFonts w:ascii="Arial" w:hAnsi="Arial" w:cs="Arial"/>
          <w:sz w:val="22"/>
        </w:rPr>
        <w:t xml:space="preserve">of the experiment to confirm that the purpose of time pressure </w:t>
      </w:r>
      <w:r w:rsidR="008B5CEF" w:rsidRPr="008B5CEF">
        <w:rPr>
          <w:rFonts w:ascii="Arial" w:hAnsi="Arial" w:cs="Arial"/>
          <w:sz w:val="22"/>
        </w:rPr>
        <w:t>differentiatio</w:t>
      </w:r>
      <w:r w:rsidR="008B5CEF">
        <w:rPr>
          <w:rFonts w:ascii="Arial" w:hAnsi="Arial" w:cs="Arial"/>
          <w:sz w:val="22"/>
        </w:rPr>
        <w:t>n</w:t>
      </w:r>
      <w:r w:rsidRPr="00C62E71">
        <w:rPr>
          <w:rFonts w:ascii="Arial" w:hAnsi="Arial" w:cs="Arial"/>
          <w:sz w:val="22"/>
        </w:rPr>
        <w:t xml:space="preserve"> was achieved.</w:t>
      </w:r>
    </w:p>
    <w:p w:rsidR="00FF03BF" w:rsidRDefault="00FF03BF">
      <w:pPr>
        <w:rPr>
          <w:rFonts w:ascii="Arial" w:hAnsi="Arial" w:cs="Arial"/>
          <w:sz w:val="22"/>
        </w:rPr>
      </w:pPr>
    </w:p>
    <w:p w:rsidR="00FF03BF" w:rsidRPr="00FF03BF" w:rsidRDefault="00FF03BF" w:rsidP="00FF03BF">
      <w:pPr>
        <w:rPr>
          <w:rFonts w:ascii="Arial" w:hAnsi="Arial" w:cs="Arial"/>
          <w:sz w:val="22"/>
        </w:rPr>
      </w:pPr>
      <w:r w:rsidRPr="00FF03BF">
        <w:rPr>
          <w:rFonts w:ascii="Arial" w:hAnsi="Arial" w:cs="Arial"/>
          <w:sz w:val="22"/>
        </w:rPr>
        <w:t xml:space="preserve">In the pre-experiment we found that participants </w:t>
      </w:r>
      <w:r w:rsidR="00517C7B" w:rsidRPr="00FF03BF">
        <w:rPr>
          <w:rFonts w:ascii="Arial" w:hAnsi="Arial" w:cs="Arial"/>
          <w:sz w:val="22"/>
        </w:rPr>
        <w:t>tended to</w:t>
      </w:r>
      <w:r w:rsidRPr="00FF03BF">
        <w:rPr>
          <w:rFonts w:ascii="Arial" w:hAnsi="Arial" w:cs="Arial"/>
          <w:sz w:val="22"/>
        </w:rPr>
        <w:t xml:space="preserve"> ignore subtle time-stress scenarios, so </w:t>
      </w:r>
      <w:r w:rsidR="002B760F" w:rsidRPr="002B760F">
        <w:rPr>
          <w:rFonts w:ascii="Arial" w:hAnsi="Arial" w:cs="Arial"/>
          <w:sz w:val="22"/>
        </w:rPr>
        <w:t>in addition to the necessary introductions about the situation,</w:t>
      </w:r>
      <w:r w:rsidR="002B760F">
        <w:rPr>
          <w:rFonts w:ascii="Arial" w:hAnsi="Arial" w:cs="Arial"/>
          <w:sz w:val="22"/>
        </w:rPr>
        <w:t xml:space="preserve"> </w:t>
      </w:r>
      <w:r w:rsidR="002B760F" w:rsidRPr="00FF03BF">
        <w:rPr>
          <w:rFonts w:ascii="Arial" w:hAnsi="Arial" w:cs="Arial"/>
          <w:sz w:val="22"/>
        </w:rPr>
        <w:t>th</w:t>
      </w:r>
      <w:r w:rsidRPr="00FF03BF">
        <w:rPr>
          <w:rFonts w:ascii="Arial" w:hAnsi="Arial" w:cs="Arial"/>
          <w:sz w:val="22"/>
        </w:rPr>
        <w:t>e following information was presented to the group under time pressure during the formal experiment:</w:t>
      </w:r>
    </w:p>
    <w:p w:rsidR="00644395" w:rsidRPr="00FF03BF" w:rsidRDefault="00FF03BF">
      <w:pPr>
        <w:rPr>
          <w:rFonts w:ascii="Arial" w:hAnsi="Arial" w:cs="Arial"/>
          <w:sz w:val="22"/>
        </w:rPr>
      </w:pPr>
      <w:r w:rsidRPr="00FF03BF">
        <w:rPr>
          <w:rFonts w:ascii="Arial" w:hAnsi="Arial" w:cs="Arial"/>
          <w:sz w:val="22"/>
        </w:rPr>
        <w:t xml:space="preserve">We </w:t>
      </w:r>
      <w:r w:rsidR="00517C7B">
        <w:rPr>
          <w:rFonts w:ascii="Arial" w:hAnsi="Arial" w:cs="Arial"/>
          <w:sz w:val="22"/>
        </w:rPr>
        <w:t>would like</w:t>
      </w:r>
      <w:r w:rsidRPr="00FF03BF">
        <w:rPr>
          <w:rFonts w:ascii="Arial" w:hAnsi="Arial" w:cs="Arial"/>
          <w:sz w:val="22"/>
        </w:rPr>
        <w:t xml:space="preserve"> to simulate the pressures felt under real desert survival scenarios. Therefore, we hope that you can imagine that </w:t>
      </w:r>
      <w:r w:rsidR="005E0A83" w:rsidRPr="005E0A83">
        <w:rPr>
          <w:rFonts w:ascii="Arial" w:hAnsi="Arial" w:cs="Arial"/>
          <w:sz w:val="22"/>
        </w:rPr>
        <w:t>you are a real member trapped in the desert because of an airplane accident.</w:t>
      </w:r>
      <w:r w:rsidRPr="00FF03BF">
        <w:rPr>
          <w:rFonts w:ascii="Arial" w:hAnsi="Arial" w:cs="Arial"/>
          <w:sz w:val="22"/>
        </w:rPr>
        <w:t xml:space="preserve">, and </w:t>
      </w:r>
      <w:r w:rsidR="00517C7B">
        <w:rPr>
          <w:rFonts w:ascii="Arial" w:hAnsi="Arial" w:cs="Arial"/>
          <w:sz w:val="22"/>
        </w:rPr>
        <w:t>the</w:t>
      </w:r>
      <w:r w:rsidRPr="00FF03BF">
        <w:rPr>
          <w:rFonts w:ascii="Arial" w:hAnsi="Arial" w:cs="Arial"/>
          <w:sz w:val="22"/>
        </w:rPr>
        <w:t xml:space="preserve"> choice of </w:t>
      </w:r>
      <w:r w:rsidR="00517C7B">
        <w:rPr>
          <w:rFonts w:ascii="Arial" w:hAnsi="Arial" w:cs="Arial"/>
          <w:sz w:val="22"/>
        </w:rPr>
        <w:t>your</w:t>
      </w:r>
      <w:r w:rsidRPr="00FF03BF">
        <w:rPr>
          <w:rFonts w:ascii="Arial" w:hAnsi="Arial" w:cs="Arial"/>
          <w:sz w:val="22"/>
        </w:rPr>
        <w:t xml:space="preserve"> </w:t>
      </w:r>
      <w:r w:rsidR="00517C7B">
        <w:rPr>
          <w:rFonts w:ascii="Arial" w:hAnsi="Arial" w:cs="Arial"/>
          <w:sz w:val="22"/>
        </w:rPr>
        <w:t>group</w:t>
      </w:r>
      <w:r w:rsidRPr="00FF03BF">
        <w:rPr>
          <w:rFonts w:ascii="Arial" w:hAnsi="Arial" w:cs="Arial"/>
          <w:sz w:val="22"/>
        </w:rPr>
        <w:t xml:space="preserve"> will determine the chances of survival for the entire </w:t>
      </w:r>
      <w:r w:rsidR="00517C7B">
        <w:rPr>
          <w:rFonts w:ascii="Arial" w:hAnsi="Arial" w:cs="Arial"/>
          <w:sz w:val="22"/>
        </w:rPr>
        <w:t>group</w:t>
      </w:r>
      <w:r w:rsidRPr="00FF03BF">
        <w:rPr>
          <w:rFonts w:ascii="Arial" w:hAnsi="Arial" w:cs="Arial"/>
          <w:sz w:val="22"/>
        </w:rPr>
        <w:t>. The desert environment is dangerous, so it</w:t>
      </w:r>
      <w:r w:rsidR="00517C7B">
        <w:rPr>
          <w:rFonts w:ascii="Arial" w:hAnsi="Arial" w:cs="Arial"/>
          <w:sz w:val="22"/>
        </w:rPr>
        <w:t xml:space="preserve"> makes sense</w:t>
      </w:r>
      <w:r w:rsidRPr="00FF03BF">
        <w:rPr>
          <w:rFonts w:ascii="Arial" w:hAnsi="Arial" w:cs="Arial"/>
          <w:sz w:val="22"/>
        </w:rPr>
        <w:t xml:space="preserve"> for your team to </w:t>
      </w:r>
      <w:r w:rsidR="00517C7B">
        <w:rPr>
          <w:rFonts w:ascii="Arial" w:hAnsi="Arial" w:cs="Arial"/>
          <w:sz w:val="22"/>
        </w:rPr>
        <w:t>come to a decision</w:t>
      </w:r>
      <w:r w:rsidRPr="00FF03BF">
        <w:rPr>
          <w:rFonts w:ascii="Arial" w:hAnsi="Arial" w:cs="Arial"/>
          <w:sz w:val="22"/>
        </w:rPr>
        <w:t xml:space="preserve"> as quickly as possible.</w:t>
      </w:r>
    </w:p>
    <w:p w:rsidR="00644395" w:rsidRDefault="00644395">
      <w:pPr>
        <w:rPr>
          <w:rFonts w:ascii="Arial" w:hAnsi="Arial" w:cs="Arial"/>
          <w:sz w:val="22"/>
        </w:rPr>
      </w:pPr>
    </w:p>
    <w:p w:rsidR="00E36BE9" w:rsidRDefault="00EA7365">
      <w:pPr>
        <w:rPr>
          <w:rFonts w:ascii="Arial" w:hAnsi="Arial" w:cs="Arial"/>
          <w:sz w:val="22"/>
        </w:rPr>
      </w:pPr>
      <w:r>
        <w:rPr>
          <w:rFonts w:ascii="Arial" w:hAnsi="Arial" w:cs="Arial"/>
          <w:sz w:val="22"/>
        </w:rPr>
        <w:t>Procedure</w:t>
      </w:r>
    </w:p>
    <w:p w:rsidR="00E36BE9" w:rsidRDefault="00DE034C">
      <w:pPr>
        <w:rPr>
          <w:rFonts w:ascii="Arial" w:hAnsi="Arial" w:cs="Arial"/>
          <w:sz w:val="22"/>
        </w:rPr>
      </w:pPr>
      <w:r w:rsidRPr="00DE034C">
        <w:rPr>
          <w:rFonts w:ascii="Arial" w:hAnsi="Arial" w:cs="Arial"/>
          <w:sz w:val="22"/>
        </w:rPr>
        <w:t xml:space="preserve">Participants volunteered to participate in a study called </w:t>
      </w:r>
      <w:r w:rsidR="00B50C50">
        <w:rPr>
          <w:rFonts w:ascii="Arial" w:hAnsi="Arial" w:cs="Arial"/>
          <w:sz w:val="22"/>
        </w:rPr>
        <w:t>“</w:t>
      </w:r>
      <w:r w:rsidRPr="00DE034C">
        <w:rPr>
          <w:rFonts w:ascii="Arial" w:hAnsi="Arial" w:cs="Arial"/>
          <w:sz w:val="22"/>
        </w:rPr>
        <w:t xml:space="preserve">Desert Survival </w:t>
      </w:r>
      <w:r w:rsidR="00B50C50">
        <w:rPr>
          <w:rFonts w:ascii="Arial" w:hAnsi="Arial" w:cs="Arial"/>
          <w:sz w:val="22"/>
        </w:rPr>
        <w:t>Activity”</w:t>
      </w:r>
      <w:r w:rsidRPr="00DE034C">
        <w:rPr>
          <w:rFonts w:ascii="Arial" w:hAnsi="Arial" w:cs="Arial"/>
          <w:sz w:val="22"/>
        </w:rPr>
        <w:t xml:space="preserve">, which was described as a study that </w:t>
      </w:r>
      <w:r w:rsidR="00B50C50">
        <w:rPr>
          <w:rFonts w:ascii="Arial" w:hAnsi="Arial" w:cs="Arial"/>
          <w:sz w:val="22"/>
        </w:rPr>
        <w:t xml:space="preserve">participants </w:t>
      </w:r>
      <w:r w:rsidRPr="00DE034C">
        <w:rPr>
          <w:rFonts w:ascii="Arial" w:hAnsi="Arial" w:cs="Arial"/>
          <w:sz w:val="22"/>
        </w:rPr>
        <w:t>should rank 15 items by importance to increase the likelihood of survival. Same-sex volunteers were randomly divided into eight groups (including eight groups of men and eight groups of women), three</w:t>
      </w:r>
      <w:r w:rsidR="00B50C50">
        <w:rPr>
          <w:rFonts w:ascii="Arial" w:hAnsi="Arial" w:cs="Arial"/>
          <w:sz w:val="22"/>
        </w:rPr>
        <w:t xml:space="preserve"> </w:t>
      </w:r>
      <w:r w:rsidR="00B50C50">
        <w:rPr>
          <w:rFonts w:ascii="Arial" w:hAnsi="Arial" w:cs="Arial" w:hint="eastAsia"/>
          <w:sz w:val="22"/>
        </w:rPr>
        <w:t>in</w:t>
      </w:r>
      <w:r w:rsidR="00B50C50">
        <w:rPr>
          <w:rFonts w:ascii="Arial" w:hAnsi="Arial" w:cs="Arial"/>
          <w:sz w:val="22"/>
        </w:rPr>
        <w:t xml:space="preserve"> each group</w:t>
      </w:r>
      <w:r w:rsidRPr="00DE034C">
        <w:rPr>
          <w:rFonts w:ascii="Arial" w:hAnsi="Arial" w:cs="Arial"/>
          <w:sz w:val="22"/>
        </w:rPr>
        <w:t xml:space="preserve">. Three male </w:t>
      </w:r>
      <w:r w:rsidR="00B50C50">
        <w:rPr>
          <w:rFonts w:ascii="Arial" w:hAnsi="Arial" w:cs="Arial"/>
          <w:sz w:val="22"/>
        </w:rPr>
        <w:t>trios</w:t>
      </w:r>
      <w:r w:rsidRPr="00DE034C">
        <w:rPr>
          <w:rFonts w:ascii="Arial" w:hAnsi="Arial" w:cs="Arial"/>
          <w:sz w:val="22"/>
        </w:rPr>
        <w:t xml:space="preserve"> were assigned to high-time stress conditions</w:t>
      </w:r>
      <w:r w:rsidR="00B50C50">
        <w:rPr>
          <w:rFonts w:ascii="Arial" w:hAnsi="Arial" w:cs="Arial"/>
          <w:sz w:val="22"/>
        </w:rPr>
        <w:t>;</w:t>
      </w:r>
      <w:r w:rsidRPr="00DE034C">
        <w:rPr>
          <w:rFonts w:ascii="Arial" w:hAnsi="Arial" w:cs="Arial"/>
          <w:sz w:val="22"/>
        </w:rPr>
        <w:t xml:space="preserve"> three male </w:t>
      </w:r>
      <w:r w:rsidR="00B50C50">
        <w:rPr>
          <w:rFonts w:ascii="Arial" w:hAnsi="Arial" w:cs="Arial"/>
          <w:sz w:val="22"/>
        </w:rPr>
        <w:t>trios</w:t>
      </w:r>
      <w:r w:rsidRPr="00DE034C">
        <w:rPr>
          <w:rFonts w:ascii="Arial" w:hAnsi="Arial" w:cs="Arial"/>
          <w:sz w:val="22"/>
        </w:rPr>
        <w:t xml:space="preserve"> were assigned to low-time stress conditions</w:t>
      </w:r>
      <w:r w:rsidR="00B50C50">
        <w:rPr>
          <w:rFonts w:ascii="Arial" w:hAnsi="Arial" w:cs="Arial"/>
          <w:sz w:val="22"/>
        </w:rPr>
        <w:t>;</w:t>
      </w:r>
      <w:r w:rsidRPr="00DE034C">
        <w:rPr>
          <w:rFonts w:ascii="Arial" w:hAnsi="Arial" w:cs="Arial"/>
          <w:sz w:val="22"/>
        </w:rPr>
        <w:t xml:space="preserve"> </w:t>
      </w:r>
      <w:r w:rsidR="00B50C50">
        <w:rPr>
          <w:rFonts w:ascii="Arial" w:hAnsi="Arial" w:cs="Arial"/>
          <w:sz w:val="22"/>
        </w:rPr>
        <w:t xml:space="preserve">the remaining </w:t>
      </w:r>
      <w:r w:rsidRPr="00DE034C">
        <w:rPr>
          <w:rFonts w:ascii="Arial" w:hAnsi="Arial" w:cs="Arial"/>
          <w:sz w:val="22"/>
        </w:rPr>
        <w:t xml:space="preserve">two male </w:t>
      </w:r>
      <w:r w:rsidR="00B50C50">
        <w:rPr>
          <w:rFonts w:ascii="Arial" w:hAnsi="Arial" w:cs="Arial"/>
          <w:sz w:val="22"/>
        </w:rPr>
        <w:t>trios</w:t>
      </w:r>
      <w:r w:rsidRPr="00DE034C">
        <w:rPr>
          <w:rFonts w:ascii="Arial" w:hAnsi="Arial" w:cs="Arial"/>
          <w:sz w:val="22"/>
        </w:rPr>
        <w:t xml:space="preserve"> were assigned to no-time stress conditions as control group</w:t>
      </w:r>
      <w:r w:rsidR="00B50C50">
        <w:rPr>
          <w:rFonts w:ascii="Arial" w:hAnsi="Arial" w:cs="Arial"/>
          <w:sz w:val="22"/>
        </w:rPr>
        <w:t>s</w:t>
      </w:r>
      <w:r w:rsidRPr="00DE034C">
        <w:rPr>
          <w:rFonts w:ascii="Arial" w:hAnsi="Arial" w:cs="Arial"/>
          <w:sz w:val="22"/>
        </w:rPr>
        <w:t xml:space="preserve">. The </w:t>
      </w:r>
      <w:r w:rsidR="00B50C50">
        <w:rPr>
          <w:rFonts w:ascii="Arial" w:hAnsi="Arial" w:cs="Arial"/>
          <w:sz w:val="22"/>
        </w:rPr>
        <w:t xml:space="preserve">allocation </w:t>
      </w:r>
      <w:r w:rsidRPr="00DE034C">
        <w:rPr>
          <w:rFonts w:ascii="Arial" w:hAnsi="Arial" w:cs="Arial"/>
          <w:sz w:val="22"/>
        </w:rPr>
        <w:t>process was random</w:t>
      </w:r>
      <w:r w:rsidR="00B50C50">
        <w:rPr>
          <w:rFonts w:ascii="Arial" w:hAnsi="Arial" w:cs="Arial"/>
          <w:sz w:val="22"/>
        </w:rPr>
        <w:t>.</w:t>
      </w:r>
      <w:r w:rsidRPr="00DE034C">
        <w:rPr>
          <w:rFonts w:ascii="Arial" w:hAnsi="Arial" w:cs="Arial"/>
          <w:sz w:val="22"/>
        </w:rPr>
        <w:t xml:space="preserve"> </w:t>
      </w:r>
      <w:r w:rsidR="00B50C50">
        <w:rPr>
          <w:rFonts w:ascii="Arial" w:hAnsi="Arial" w:cs="Arial"/>
          <w:sz w:val="22"/>
        </w:rPr>
        <w:t xml:space="preserve">The </w:t>
      </w:r>
      <w:r w:rsidRPr="00DE034C">
        <w:rPr>
          <w:rFonts w:ascii="Arial" w:hAnsi="Arial" w:cs="Arial"/>
          <w:sz w:val="22"/>
        </w:rPr>
        <w:t>eight female trio</w:t>
      </w:r>
      <w:r w:rsidR="00B50C50">
        <w:rPr>
          <w:rFonts w:ascii="Arial" w:hAnsi="Arial" w:cs="Arial"/>
          <w:sz w:val="22"/>
        </w:rPr>
        <w:t>s</w:t>
      </w:r>
      <w:r w:rsidRPr="00DE034C">
        <w:rPr>
          <w:rFonts w:ascii="Arial" w:hAnsi="Arial" w:cs="Arial"/>
          <w:sz w:val="22"/>
        </w:rPr>
        <w:t xml:space="preserve"> were assigned in the same way as men.</w:t>
      </w:r>
    </w:p>
    <w:p w:rsidR="00B50C50" w:rsidRDefault="00B50C50">
      <w:pPr>
        <w:rPr>
          <w:rFonts w:ascii="Arial" w:hAnsi="Arial" w:cs="Arial"/>
          <w:sz w:val="22"/>
        </w:rPr>
      </w:pPr>
    </w:p>
    <w:p w:rsidR="001778F2" w:rsidRPr="001778F2" w:rsidRDefault="001778F2" w:rsidP="001778F2">
      <w:pPr>
        <w:rPr>
          <w:rFonts w:ascii="Arial" w:hAnsi="Arial" w:cs="Arial"/>
          <w:sz w:val="22"/>
        </w:rPr>
      </w:pPr>
      <w:r w:rsidRPr="001778F2">
        <w:rPr>
          <w:rFonts w:ascii="Arial" w:hAnsi="Arial" w:cs="Arial"/>
          <w:sz w:val="22"/>
        </w:rPr>
        <w:t xml:space="preserve">Once the participants </w:t>
      </w:r>
      <w:r w:rsidR="00830839">
        <w:rPr>
          <w:rFonts w:ascii="Arial" w:hAnsi="Arial" w:cs="Arial"/>
          <w:sz w:val="22"/>
        </w:rPr>
        <w:t>were</w:t>
      </w:r>
      <w:r w:rsidRPr="001778F2">
        <w:rPr>
          <w:rFonts w:ascii="Arial" w:hAnsi="Arial" w:cs="Arial"/>
          <w:sz w:val="22"/>
        </w:rPr>
        <w:t xml:space="preserve"> seated, they </w:t>
      </w:r>
      <w:r w:rsidR="00830839">
        <w:rPr>
          <w:rFonts w:ascii="Arial" w:hAnsi="Arial" w:cs="Arial"/>
          <w:sz w:val="22"/>
        </w:rPr>
        <w:t>were</w:t>
      </w:r>
      <w:r w:rsidRPr="001778F2">
        <w:rPr>
          <w:rFonts w:ascii="Arial" w:hAnsi="Arial" w:cs="Arial"/>
          <w:sz w:val="22"/>
        </w:rPr>
        <w:t xml:space="preserve"> informed </w:t>
      </w:r>
      <w:r w:rsidR="007D10D3">
        <w:rPr>
          <w:rFonts w:ascii="Arial" w:hAnsi="Arial" w:cs="Arial" w:hint="eastAsia"/>
          <w:sz w:val="22"/>
        </w:rPr>
        <w:t>infor</w:t>
      </w:r>
      <w:r w:rsidR="007D10D3">
        <w:rPr>
          <w:rFonts w:ascii="Arial" w:hAnsi="Arial" w:cs="Arial"/>
          <w:sz w:val="22"/>
        </w:rPr>
        <w:t xml:space="preserve">mation </w:t>
      </w:r>
      <w:r w:rsidRPr="001778F2">
        <w:rPr>
          <w:rFonts w:ascii="Arial" w:hAnsi="Arial" w:cs="Arial"/>
          <w:sz w:val="22"/>
        </w:rPr>
        <w:t xml:space="preserve">about the entire </w:t>
      </w:r>
      <w:r w:rsidRPr="001778F2">
        <w:rPr>
          <w:rFonts w:ascii="Arial" w:hAnsi="Arial" w:cs="Arial"/>
          <w:sz w:val="22"/>
        </w:rPr>
        <w:lastRenderedPageBreak/>
        <w:t>experimental process, which explain</w:t>
      </w:r>
      <w:r w:rsidR="00830839">
        <w:rPr>
          <w:rFonts w:ascii="Arial" w:hAnsi="Arial" w:cs="Arial"/>
          <w:sz w:val="22"/>
        </w:rPr>
        <w:t>ed</w:t>
      </w:r>
      <w:r w:rsidRPr="001778F2">
        <w:rPr>
          <w:rFonts w:ascii="Arial" w:hAnsi="Arial" w:cs="Arial"/>
          <w:sz w:val="22"/>
        </w:rPr>
        <w:t xml:space="preserve"> that they </w:t>
      </w:r>
      <w:r w:rsidR="00830839">
        <w:rPr>
          <w:rFonts w:ascii="Arial" w:hAnsi="Arial" w:cs="Arial"/>
          <w:sz w:val="22"/>
        </w:rPr>
        <w:t>would</w:t>
      </w:r>
      <w:r w:rsidRPr="001778F2">
        <w:rPr>
          <w:rFonts w:ascii="Arial" w:hAnsi="Arial" w:cs="Arial"/>
          <w:sz w:val="22"/>
        </w:rPr>
        <w:t xml:space="preserve"> play the role being trapped in the desert because of a plane crash, and the main task</w:t>
      </w:r>
      <w:r w:rsidR="00830839">
        <w:rPr>
          <w:rFonts w:ascii="Arial" w:hAnsi="Arial" w:cs="Arial"/>
          <w:sz w:val="22"/>
        </w:rPr>
        <w:t xml:space="preserve"> was</w:t>
      </w:r>
      <w:r w:rsidRPr="001778F2">
        <w:rPr>
          <w:rFonts w:ascii="Arial" w:hAnsi="Arial" w:cs="Arial"/>
          <w:sz w:val="22"/>
        </w:rPr>
        <w:t xml:space="preserve"> to </w:t>
      </w:r>
      <w:r w:rsidR="00830839">
        <w:rPr>
          <w:rFonts w:ascii="Arial" w:hAnsi="Arial" w:cs="Arial"/>
          <w:sz w:val="22"/>
        </w:rPr>
        <w:t xml:space="preserve">rank </w:t>
      </w:r>
      <w:r w:rsidRPr="001778F2">
        <w:rPr>
          <w:rFonts w:ascii="Arial" w:hAnsi="Arial" w:cs="Arial"/>
          <w:sz w:val="22"/>
        </w:rPr>
        <w:t xml:space="preserve">the related items. They </w:t>
      </w:r>
      <w:r w:rsidR="00830839">
        <w:rPr>
          <w:rFonts w:ascii="Arial" w:hAnsi="Arial" w:cs="Arial"/>
          <w:sz w:val="22"/>
        </w:rPr>
        <w:t>were</w:t>
      </w:r>
      <w:r w:rsidRPr="001778F2">
        <w:rPr>
          <w:rFonts w:ascii="Arial" w:hAnsi="Arial" w:cs="Arial"/>
          <w:sz w:val="22"/>
        </w:rPr>
        <w:t xml:space="preserve"> told </w:t>
      </w:r>
      <w:r w:rsidR="00830839">
        <w:rPr>
          <w:rFonts w:ascii="Arial" w:hAnsi="Arial" w:cs="Arial"/>
          <w:sz w:val="22"/>
        </w:rPr>
        <w:t>that they</w:t>
      </w:r>
      <w:r w:rsidRPr="001778F2">
        <w:rPr>
          <w:rFonts w:ascii="Arial" w:hAnsi="Arial" w:cs="Arial"/>
          <w:sz w:val="22"/>
        </w:rPr>
        <w:t xml:space="preserve"> ha</w:t>
      </w:r>
      <w:r w:rsidR="00830839">
        <w:rPr>
          <w:rFonts w:ascii="Arial" w:hAnsi="Arial" w:cs="Arial"/>
          <w:sz w:val="22"/>
        </w:rPr>
        <w:t>d</w:t>
      </w:r>
      <w:r w:rsidRPr="001778F2">
        <w:rPr>
          <w:rFonts w:ascii="Arial" w:hAnsi="Arial" w:cs="Arial"/>
          <w:sz w:val="22"/>
        </w:rPr>
        <w:t xml:space="preserve"> the right to stop or withdraw at any time if they fe</w:t>
      </w:r>
      <w:r w:rsidR="00830839">
        <w:rPr>
          <w:rFonts w:ascii="Arial" w:hAnsi="Arial" w:cs="Arial"/>
          <w:sz w:val="22"/>
        </w:rPr>
        <w:t>lt</w:t>
      </w:r>
      <w:r w:rsidRPr="001778F2">
        <w:rPr>
          <w:rFonts w:ascii="Arial" w:hAnsi="Arial" w:cs="Arial"/>
          <w:sz w:val="22"/>
        </w:rPr>
        <w:t xml:space="preserve"> any discomfort before the start of the experiment and during the discussion. At the same time, the anonymity of participation and the confidentiality of experimental data were also guaranteed to participants. In order to </w:t>
      </w:r>
      <w:r w:rsidR="00830839" w:rsidRPr="00830839">
        <w:rPr>
          <w:rFonts w:ascii="Arial" w:hAnsi="Arial" w:cs="Arial"/>
          <w:sz w:val="22"/>
        </w:rPr>
        <w:t>prevent participants from losing patience during the experiment and affecting the results of the experiment,</w:t>
      </w:r>
      <w:r w:rsidRPr="001778F2">
        <w:rPr>
          <w:rFonts w:ascii="Arial" w:hAnsi="Arial" w:cs="Arial"/>
          <w:sz w:val="22"/>
        </w:rPr>
        <w:t xml:space="preserve"> they were told that the whole process</w:t>
      </w:r>
      <w:r w:rsidR="00830839">
        <w:rPr>
          <w:rFonts w:ascii="Arial" w:hAnsi="Arial" w:cs="Arial"/>
          <w:sz w:val="22"/>
        </w:rPr>
        <w:t xml:space="preserve"> would</w:t>
      </w:r>
      <w:r w:rsidRPr="001778F2">
        <w:rPr>
          <w:rFonts w:ascii="Arial" w:hAnsi="Arial" w:cs="Arial"/>
          <w:sz w:val="22"/>
        </w:rPr>
        <w:t xml:space="preserve"> last for about half an hour before the experiment started.</w:t>
      </w:r>
    </w:p>
    <w:p w:rsidR="00B50C50" w:rsidRPr="001778F2" w:rsidRDefault="00B50C50">
      <w:pPr>
        <w:rPr>
          <w:rFonts w:ascii="Arial" w:hAnsi="Arial" w:cs="Arial"/>
          <w:sz w:val="22"/>
        </w:rPr>
      </w:pPr>
    </w:p>
    <w:p w:rsidR="001348F2" w:rsidRPr="001348F2" w:rsidRDefault="001348F2" w:rsidP="001348F2">
      <w:pPr>
        <w:rPr>
          <w:rFonts w:ascii="Arial" w:hAnsi="Arial" w:cs="Arial"/>
          <w:sz w:val="22"/>
        </w:rPr>
      </w:pPr>
      <w:r w:rsidRPr="001348F2">
        <w:rPr>
          <w:rFonts w:ascii="Arial" w:hAnsi="Arial" w:cs="Arial"/>
          <w:sz w:val="22"/>
        </w:rPr>
        <w:t>Each participant was given a piece of material detailing some of the practical information, the plane crash, the desert environment, and the resources available around. Th</w:t>
      </w:r>
      <w:r>
        <w:rPr>
          <w:rFonts w:ascii="Arial" w:hAnsi="Arial" w:cs="Arial"/>
          <w:sz w:val="22"/>
        </w:rPr>
        <w:t>e document</w:t>
      </w:r>
      <w:r w:rsidRPr="001348F2">
        <w:rPr>
          <w:rFonts w:ascii="Arial" w:hAnsi="Arial" w:cs="Arial"/>
          <w:sz w:val="22"/>
        </w:rPr>
        <w:t xml:space="preserve"> also describe</w:t>
      </w:r>
      <w:r>
        <w:rPr>
          <w:rFonts w:ascii="Arial" w:hAnsi="Arial" w:cs="Arial"/>
          <w:sz w:val="22"/>
        </w:rPr>
        <w:t>d</w:t>
      </w:r>
      <w:r w:rsidRPr="001348F2">
        <w:rPr>
          <w:rFonts w:ascii="Arial" w:hAnsi="Arial" w:cs="Arial"/>
          <w:sz w:val="22"/>
        </w:rPr>
        <w:t xml:space="preserve"> the task that the participants need</w:t>
      </w:r>
      <w:r>
        <w:rPr>
          <w:rFonts w:ascii="Arial" w:hAnsi="Arial" w:cs="Arial"/>
          <w:sz w:val="22"/>
        </w:rPr>
        <w:t>ed</w:t>
      </w:r>
      <w:r w:rsidRPr="001348F2">
        <w:rPr>
          <w:rFonts w:ascii="Arial" w:hAnsi="Arial" w:cs="Arial"/>
          <w:sz w:val="22"/>
        </w:rPr>
        <w:t xml:space="preserve"> to accomplish, sorting out 15 items that ha</w:t>
      </w:r>
      <w:r>
        <w:rPr>
          <w:rFonts w:ascii="Arial" w:hAnsi="Arial" w:cs="Arial"/>
          <w:sz w:val="22"/>
        </w:rPr>
        <w:t>d</w:t>
      </w:r>
      <w:r w:rsidRPr="001348F2">
        <w:rPr>
          <w:rFonts w:ascii="Arial" w:hAnsi="Arial" w:cs="Arial"/>
          <w:sz w:val="22"/>
        </w:rPr>
        <w:t xml:space="preserve"> been salvaged from the wreckage of the aircraft. </w:t>
      </w:r>
      <w:r>
        <w:rPr>
          <w:rFonts w:ascii="Arial" w:hAnsi="Arial" w:cs="Arial"/>
          <w:sz w:val="22"/>
        </w:rPr>
        <w:t>P</w:t>
      </w:r>
      <w:r w:rsidRPr="001348F2">
        <w:rPr>
          <w:rFonts w:ascii="Arial" w:hAnsi="Arial" w:cs="Arial"/>
          <w:sz w:val="22"/>
        </w:rPr>
        <w:t>articipant</w:t>
      </w:r>
      <w:r>
        <w:rPr>
          <w:rFonts w:ascii="Arial" w:hAnsi="Arial" w:cs="Arial"/>
          <w:sz w:val="22"/>
        </w:rPr>
        <w:t>s</w:t>
      </w:r>
      <w:r w:rsidRPr="001348F2">
        <w:rPr>
          <w:rFonts w:ascii="Arial" w:hAnsi="Arial" w:cs="Arial"/>
          <w:sz w:val="22"/>
        </w:rPr>
        <w:t xml:space="preserve"> w</w:t>
      </w:r>
      <w:r>
        <w:rPr>
          <w:rFonts w:ascii="Arial" w:hAnsi="Arial" w:cs="Arial"/>
          <w:sz w:val="22"/>
        </w:rPr>
        <w:t>ere</w:t>
      </w:r>
      <w:r w:rsidRPr="001348F2">
        <w:rPr>
          <w:rFonts w:ascii="Arial" w:hAnsi="Arial" w:cs="Arial"/>
          <w:sz w:val="22"/>
        </w:rPr>
        <w:t xml:space="preserve"> given 15 minutes to complete the sorting form independently and </w:t>
      </w:r>
      <w:r>
        <w:rPr>
          <w:rFonts w:ascii="Arial" w:hAnsi="Arial" w:cs="Arial"/>
          <w:sz w:val="22"/>
        </w:rPr>
        <w:t>were</w:t>
      </w:r>
      <w:r w:rsidRPr="001348F2">
        <w:rPr>
          <w:rFonts w:ascii="Arial" w:hAnsi="Arial" w:cs="Arial"/>
          <w:sz w:val="22"/>
        </w:rPr>
        <w:t xml:space="preserve"> told that they could not communicate with each other during the period.</w:t>
      </w:r>
    </w:p>
    <w:p w:rsidR="001348F2" w:rsidRDefault="001348F2" w:rsidP="001348F2">
      <w:pPr>
        <w:rPr>
          <w:rFonts w:ascii="Arial" w:hAnsi="Arial" w:cs="Arial"/>
          <w:sz w:val="22"/>
        </w:rPr>
      </w:pPr>
    </w:p>
    <w:p w:rsidR="001348F2" w:rsidRDefault="001348F2" w:rsidP="001348F2">
      <w:pPr>
        <w:rPr>
          <w:rFonts w:ascii="Arial" w:hAnsi="Arial" w:cs="Arial"/>
          <w:sz w:val="22"/>
        </w:rPr>
      </w:pPr>
      <w:r w:rsidRPr="001348F2">
        <w:rPr>
          <w:rFonts w:ascii="Arial" w:hAnsi="Arial" w:cs="Arial"/>
          <w:sz w:val="22"/>
        </w:rPr>
        <w:t xml:space="preserve">When all the participants completed the personal </w:t>
      </w:r>
      <w:r>
        <w:rPr>
          <w:rFonts w:ascii="Arial" w:hAnsi="Arial" w:cs="Arial"/>
          <w:sz w:val="22"/>
        </w:rPr>
        <w:t>sorting form</w:t>
      </w:r>
      <w:r w:rsidRPr="001348F2">
        <w:rPr>
          <w:rFonts w:ascii="Arial" w:hAnsi="Arial" w:cs="Arial"/>
          <w:sz w:val="22"/>
        </w:rPr>
        <w:t>, they began to enter the group discussion session.</w:t>
      </w:r>
      <w:r>
        <w:rPr>
          <w:rFonts w:ascii="Arial" w:hAnsi="Arial" w:cs="Arial"/>
          <w:sz w:val="22"/>
        </w:rPr>
        <w:t xml:space="preserve"> </w:t>
      </w:r>
      <w:r w:rsidR="003B5B16" w:rsidRPr="003B5B16">
        <w:rPr>
          <w:rFonts w:ascii="Arial" w:hAnsi="Arial" w:cs="Arial"/>
          <w:sz w:val="22"/>
        </w:rPr>
        <w:t>The group</w:t>
      </w:r>
      <w:r w:rsidR="006A6A19">
        <w:rPr>
          <w:rFonts w:ascii="Arial" w:hAnsi="Arial" w:cs="Arial"/>
          <w:sz w:val="22"/>
        </w:rPr>
        <w:t>s</w:t>
      </w:r>
      <w:r w:rsidR="003B5B16" w:rsidRPr="003B5B16">
        <w:rPr>
          <w:rFonts w:ascii="Arial" w:hAnsi="Arial" w:cs="Arial"/>
          <w:sz w:val="22"/>
        </w:rPr>
        <w:t xml:space="preserve"> assigned to the high time stress condition </w:t>
      </w:r>
      <w:r w:rsidR="006A6A19">
        <w:rPr>
          <w:rFonts w:ascii="Arial" w:hAnsi="Arial" w:cs="Arial"/>
          <w:sz w:val="22"/>
        </w:rPr>
        <w:t>were</w:t>
      </w:r>
      <w:r w:rsidR="003B5B16" w:rsidRPr="003B5B16">
        <w:rPr>
          <w:rFonts w:ascii="Arial" w:hAnsi="Arial" w:cs="Arial"/>
          <w:sz w:val="22"/>
        </w:rPr>
        <w:t xml:space="preserve"> given a discussion time of 10 minutes, while the group</w:t>
      </w:r>
      <w:r w:rsidR="006A6A19">
        <w:rPr>
          <w:rFonts w:ascii="Arial" w:hAnsi="Arial" w:cs="Arial"/>
          <w:sz w:val="22"/>
        </w:rPr>
        <w:t>s</w:t>
      </w:r>
      <w:r w:rsidR="003B5B16" w:rsidRPr="003B5B16">
        <w:rPr>
          <w:rFonts w:ascii="Arial" w:hAnsi="Arial" w:cs="Arial"/>
          <w:sz w:val="22"/>
        </w:rPr>
        <w:t xml:space="preserve"> assigned to the low time stress condition</w:t>
      </w:r>
      <w:r w:rsidR="006A6A19">
        <w:rPr>
          <w:rFonts w:ascii="Arial" w:hAnsi="Arial" w:cs="Arial"/>
          <w:sz w:val="22"/>
        </w:rPr>
        <w:t xml:space="preserve"> were</w:t>
      </w:r>
      <w:r w:rsidR="003B5B16" w:rsidRPr="003B5B16">
        <w:rPr>
          <w:rFonts w:ascii="Arial" w:hAnsi="Arial" w:cs="Arial"/>
          <w:sz w:val="22"/>
        </w:rPr>
        <w:t xml:space="preserve"> given 15 minutes to discuss. The control group</w:t>
      </w:r>
      <w:r w:rsidR="006A6A19">
        <w:rPr>
          <w:rFonts w:ascii="Arial" w:hAnsi="Arial" w:cs="Arial"/>
          <w:sz w:val="22"/>
        </w:rPr>
        <w:t>s</w:t>
      </w:r>
      <w:r w:rsidR="003B5B16" w:rsidRPr="003B5B16">
        <w:rPr>
          <w:rFonts w:ascii="Arial" w:hAnsi="Arial" w:cs="Arial"/>
          <w:sz w:val="22"/>
        </w:rPr>
        <w:t xml:space="preserve"> did not have a time limit and </w:t>
      </w:r>
      <w:r w:rsidR="006A6A19">
        <w:rPr>
          <w:rFonts w:ascii="Arial" w:hAnsi="Arial" w:cs="Arial"/>
          <w:sz w:val="22"/>
        </w:rPr>
        <w:t>were</w:t>
      </w:r>
      <w:r w:rsidR="003B5B16" w:rsidRPr="003B5B16">
        <w:rPr>
          <w:rFonts w:ascii="Arial" w:hAnsi="Arial" w:cs="Arial"/>
          <w:sz w:val="22"/>
        </w:rPr>
        <w:t xml:space="preserve"> told that "you can spend enough time to discuss until the final result is reached." All the groups were told that "you should be rational and objective in your discussions, not be easily convinced by others, but you should not blindly stick to your own opinions; in addition, the decisions of you and your group are crucial to whether you can </w:t>
      </w:r>
      <w:r w:rsidR="006A6A19">
        <w:rPr>
          <w:rFonts w:ascii="Arial" w:hAnsi="Arial" w:cs="Arial"/>
          <w:sz w:val="22"/>
        </w:rPr>
        <w:t>s</w:t>
      </w:r>
      <w:r w:rsidR="003B5B16" w:rsidRPr="003B5B16">
        <w:rPr>
          <w:rFonts w:ascii="Arial" w:hAnsi="Arial" w:cs="Arial"/>
          <w:sz w:val="22"/>
        </w:rPr>
        <w:t>urvive in th</w:t>
      </w:r>
      <w:r w:rsidR="00F82065">
        <w:rPr>
          <w:rFonts w:ascii="Arial" w:hAnsi="Arial" w:cs="Arial"/>
          <w:sz w:val="22"/>
        </w:rPr>
        <w:t>e desert</w:t>
      </w:r>
      <w:r w:rsidR="003B5B16" w:rsidRPr="003B5B16">
        <w:rPr>
          <w:rFonts w:ascii="Arial" w:hAnsi="Arial" w:cs="Arial"/>
          <w:sz w:val="22"/>
        </w:rPr>
        <w:t>."</w:t>
      </w:r>
      <w:r w:rsidR="0095218B">
        <w:rPr>
          <w:rFonts w:ascii="Arial" w:hAnsi="Arial" w:cs="Arial"/>
          <w:sz w:val="22"/>
        </w:rPr>
        <w:t xml:space="preserve"> </w:t>
      </w:r>
      <w:r w:rsidR="0095218B" w:rsidRPr="0095218B">
        <w:rPr>
          <w:rFonts w:ascii="Arial" w:hAnsi="Arial" w:cs="Arial"/>
          <w:sz w:val="22"/>
        </w:rPr>
        <w:t>Once the discussion beg</w:t>
      </w:r>
      <w:r w:rsidR="0095218B">
        <w:rPr>
          <w:rFonts w:ascii="Arial" w:hAnsi="Arial" w:cs="Arial"/>
          <w:sz w:val="22"/>
        </w:rPr>
        <w:t>an</w:t>
      </w:r>
      <w:r w:rsidR="0095218B" w:rsidRPr="0095218B">
        <w:rPr>
          <w:rFonts w:ascii="Arial" w:hAnsi="Arial" w:cs="Arial"/>
          <w:sz w:val="22"/>
        </w:rPr>
        <w:t>, the investigator no longer intervene</w:t>
      </w:r>
      <w:r w:rsidR="0095218B">
        <w:rPr>
          <w:rFonts w:ascii="Arial" w:hAnsi="Arial" w:cs="Arial"/>
          <w:sz w:val="22"/>
        </w:rPr>
        <w:t>d</w:t>
      </w:r>
      <w:r w:rsidR="0095218B" w:rsidRPr="0095218B">
        <w:rPr>
          <w:rFonts w:ascii="Arial" w:hAnsi="Arial" w:cs="Arial"/>
          <w:sz w:val="22"/>
        </w:rPr>
        <w:t xml:space="preserve"> in the discussion </w:t>
      </w:r>
      <w:r w:rsidR="0095218B">
        <w:rPr>
          <w:rFonts w:ascii="Arial" w:hAnsi="Arial" w:cs="Arial"/>
          <w:sz w:val="22"/>
        </w:rPr>
        <w:t>process</w:t>
      </w:r>
      <w:r w:rsidR="0095218B" w:rsidRPr="0095218B">
        <w:rPr>
          <w:rFonts w:ascii="Arial" w:hAnsi="Arial" w:cs="Arial"/>
          <w:sz w:val="22"/>
        </w:rPr>
        <w:t xml:space="preserve"> until the end of the</w:t>
      </w:r>
      <w:r w:rsidR="0095218B">
        <w:rPr>
          <w:rFonts w:ascii="Arial" w:hAnsi="Arial" w:cs="Arial"/>
          <w:sz w:val="22"/>
        </w:rPr>
        <w:t xml:space="preserve"> given</w:t>
      </w:r>
      <w:r w:rsidR="0095218B" w:rsidRPr="0095218B">
        <w:rPr>
          <w:rFonts w:ascii="Arial" w:hAnsi="Arial" w:cs="Arial"/>
          <w:sz w:val="22"/>
        </w:rPr>
        <w:t xml:space="preserve"> discussion</w:t>
      </w:r>
      <w:r w:rsidR="0095218B">
        <w:rPr>
          <w:rFonts w:ascii="Arial" w:hAnsi="Arial" w:cs="Arial"/>
          <w:sz w:val="22"/>
        </w:rPr>
        <w:t xml:space="preserve"> time</w:t>
      </w:r>
      <w:r w:rsidR="0095218B" w:rsidRPr="0095218B">
        <w:rPr>
          <w:rFonts w:ascii="Arial" w:hAnsi="Arial" w:cs="Arial"/>
          <w:sz w:val="22"/>
        </w:rPr>
        <w:t>.</w:t>
      </w:r>
      <w:r w:rsidR="00F964CB">
        <w:rPr>
          <w:rFonts w:ascii="Arial" w:hAnsi="Arial" w:cs="Arial"/>
          <w:sz w:val="22"/>
        </w:rPr>
        <w:t xml:space="preserve"> </w:t>
      </w:r>
      <w:r w:rsidR="00EB6BF8" w:rsidRPr="00EB6BF8">
        <w:rPr>
          <w:rFonts w:ascii="Arial" w:hAnsi="Arial" w:cs="Arial"/>
          <w:sz w:val="22"/>
        </w:rPr>
        <w:t xml:space="preserve">Finally, participants were asked to complete a questionnaire that included the participant's group number, gender, participants' perceptions during the discussion, and process </w:t>
      </w:r>
      <w:r w:rsidR="00EB6BF8">
        <w:rPr>
          <w:rFonts w:ascii="Arial" w:hAnsi="Arial" w:cs="Arial"/>
          <w:sz w:val="22"/>
        </w:rPr>
        <w:t>recall</w:t>
      </w:r>
      <w:r w:rsidR="00EB6BF8" w:rsidRPr="00EB6BF8">
        <w:rPr>
          <w:rFonts w:ascii="Arial" w:hAnsi="Arial" w:cs="Arial"/>
          <w:sz w:val="22"/>
        </w:rPr>
        <w:t>.</w:t>
      </w:r>
      <w:r w:rsidR="00445B5A">
        <w:rPr>
          <w:rFonts w:ascii="Arial" w:hAnsi="Arial" w:cs="Arial"/>
          <w:sz w:val="22"/>
        </w:rPr>
        <w:t xml:space="preserve"> </w:t>
      </w:r>
      <w:r w:rsidR="00445B5A" w:rsidRPr="00445B5A">
        <w:rPr>
          <w:rFonts w:ascii="Arial" w:hAnsi="Arial" w:cs="Arial"/>
          <w:sz w:val="22"/>
        </w:rPr>
        <w:t>Then the participants are dis</w:t>
      </w:r>
      <w:r w:rsidR="00445B5A">
        <w:rPr>
          <w:rFonts w:ascii="Arial" w:hAnsi="Arial" w:cs="Arial"/>
          <w:sz w:val="22"/>
        </w:rPr>
        <w:t>missed.</w:t>
      </w:r>
      <w:bookmarkStart w:id="0" w:name="_GoBack"/>
      <w:bookmarkEnd w:id="0"/>
    </w:p>
    <w:p w:rsidR="0095218B" w:rsidRDefault="0095218B" w:rsidP="001348F2">
      <w:pPr>
        <w:rPr>
          <w:rFonts w:ascii="Arial" w:hAnsi="Arial" w:cs="Arial"/>
          <w:sz w:val="22"/>
        </w:rPr>
      </w:pPr>
    </w:p>
    <w:p w:rsidR="0095218B" w:rsidRPr="0095218B" w:rsidRDefault="0095218B" w:rsidP="001348F2">
      <w:pPr>
        <w:rPr>
          <w:rFonts w:ascii="Arial" w:hAnsi="Arial" w:cs="Arial"/>
          <w:sz w:val="22"/>
        </w:rPr>
      </w:pPr>
    </w:p>
    <w:p w:rsidR="001348F2" w:rsidRPr="006A6A19" w:rsidRDefault="001348F2" w:rsidP="001348F2">
      <w:pPr>
        <w:rPr>
          <w:rFonts w:ascii="Arial" w:hAnsi="Arial" w:cs="Arial"/>
          <w:sz w:val="22"/>
        </w:rPr>
      </w:pPr>
    </w:p>
    <w:p w:rsidR="00644395" w:rsidRPr="001348F2" w:rsidRDefault="00644395">
      <w:pPr>
        <w:rPr>
          <w:rFonts w:ascii="Arial" w:hAnsi="Arial" w:cs="Arial"/>
          <w:sz w:val="22"/>
        </w:rPr>
      </w:pPr>
    </w:p>
    <w:p w:rsidR="00644395" w:rsidRDefault="00644395">
      <w:pPr>
        <w:rPr>
          <w:rFonts w:ascii="Arial" w:hAnsi="Arial" w:cs="Arial"/>
          <w:sz w:val="22"/>
        </w:rPr>
      </w:pPr>
    </w:p>
    <w:p w:rsidR="00E36BE9" w:rsidRDefault="00EA7365">
      <w:pPr>
        <w:rPr>
          <w:rFonts w:ascii="Arial" w:hAnsi="Arial" w:cs="Arial"/>
          <w:sz w:val="22"/>
        </w:rPr>
      </w:pPr>
      <w:r>
        <w:rPr>
          <w:rFonts w:ascii="Arial" w:hAnsi="Arial" w:cs="Arial"/>
          <w:sz w:val="22"/>
        </w:rPr>
        <w:t>Reference</w:t>
      </w:r>
    </w:p>
    <w:p w:rsidR="00E36BE9" w:rsidRDefault="00EA7365">
      <w:pPr>
        <w:rPr>
          <w:rFonts w:ascii="Arial" w:hAnsi="Arial" w:cs="Arial"/>
          <w:sz w:val="22"/>
        </w:rPr>
      </w:pPr>
      <w:r>
        <w:rPr>
          <w:rFonts w:ascii="Arial" w:hAnsi="Arial" w:cs="Arial"/>
          <w:sz w:val="22"/>
        </w:rPr>
        <w:t>J. Clayton Lafferty, Patrick Eady &amp; Alonzo W. Pond (1974). The Desert survival problem: a group decision making experience for examining and increasing individual and team effectiveness: manual. Plymouth, Mich. : Human Synergistics. 7th ed.</w:t>
      </w:r>
    </w:p>
    <w:sectPr w:rsidR="00E36B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083B" w:rsidRDefault="0002083B" w:rsidP="007D10D3">
      <w:r>
        <w:separator/>
      </w:r>
    </w:p>
  </w:endnote>
  <w:endnote w:type="continuationSeparator" w:id="0">
    <w:p w:rsidR="0002083B" w:rsidRDefault="0002083B" w:rsidP="007D1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083B" w:rsidRDefault="0002083B" w:rsidP="007D10D3">
      <w:r>
        <w:separator/>
      </w:r>
    </w:p>
  </w:footnote>
  <w:footnote w:type="continuationSeparator" w:id="0">
    <w:p w:rsidR="0002083B" w:rsidRDefault="0002083B" w:rsidP="007D10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576617C"/>
    <w:rsid w:val="00017320"/>
    <w:rsid w:val="0002083B"/>
    <w:rsid w:val="001348F2"/>
    <w:rsid w:val="00152097"/>
    <w:rsid w:val="001778F2"/>
    <w:rsid w:val="00240300"/>
    <w:rsid w:val="002B760F"/>
    <w:rsid w:val="00347016"/>
    <w:rsid w:val="003B5B16"/>
    <w:rsid w:val="00445B5A"/>
    <w:rsid w:val="00517C7B"/>
    <w:rsid w:val="005E0A83"/>
    <w:rsid w:val="00644395"/>
    <w:rsid w:val="0066168A"/>
    <w:rsid w:val="006A6A19"/>
    <w:rsid w:val="007976D8"/>
    <w:rsid w:val="007D10D3"/>
    <w:rsid w:val="00830839"/>
    <w:rsid w:val="008A32C9"/>
    <w:rsid w:val="008B5CEF"/>
    <w:rsid w:val="008E7491"/>
    <w:rsid w:val="0095218B"/>
    <w:rsid w:val="00B45BED"/>
    <w:rsid w:val="00B50C50"/>
    <w:rsid w:val="00C523CB"/>
    <w:rsid w:val="00C62E71"/>
    <w:rsid w:val="00D052D6"/>
    <w:rsid w:val="00D323D8"/>
    <w:rsid w:val="00D44CAE"/>
    <w:rsid w:val="00DE034C"/>
    <w:rsid w:val="00E36BE9"/>
    <w:rsid w:val="00E86A53"/>
    <w:rsid w:val="00EA7365"/>
    <w:rsid w:val="00EB6BF8"/>
    <w:rsid w:val="00F76C6C"/>
    <w:rsid w:val="00F82065"/>
    <w:rsid w:val="00F964CB"/>
    <w:rsid w:val="00FF03BF"/>
    <w:rsid w:val="03D31E93"/>
    <w:rsid w:val="05D21C1F"/>
    <w:rsid w:val="0D6E55DC"/>
    <w:rsid w:val="158F6992"/>
    <w:rsid w:val="1A0362D1"/>
    <w:rsid w:val="218166C9"/>
    <w:rsid w:val="2576617C"/>
    <w:rsid w:val="423C1CCA"/>
    <w:rsid w:val="589A3773"/>
    <w:rsid w:val="5B094189"/>
    <w:rsid w:val="5DE122E4"/>
    <w:rsid w:val="62C23BE1"/>
    <w:rsid w:val="64B90646"/>
    <w:rsid w:val="6C10365A"/>
    <w:rsid w:val="6F0E5675"/>
    <w:rsid w:val="72134376"/>
    <w:rsid w:val="75D00C26"/>
    <w:rsid w:val="7FF04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7168D4"/>
  <w15:docId w15:val="{74185B13-F077-4886-B450-B5FE91273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0173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7D10D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7D10D3"/>
    <w:rPr>
      <w:rFonts w:asciiTheme="minorHAnsi" w:eastAsiaTheme="minorEastAsia" w:hAnsiTheme="minorHAnsi" w:cstheme="minorBidi"/>
      <w:kern w:val="2"/>
      <w:sz w:val="18"/>
      <w:szCs w:val="18"/>
    </w:rPr>
  </w:style>
  <w:style w:type="paragraph" w:styleId="a6">
    <w:name w:val="footer"/>
    <w:basedOn w:val="a"/>
    <w:link w:val="a7"/>
    <w:rsid w:val="007D10D3"/>
    <w:pPr>
      <w:tabs>
        <w:tab w:val="center" w:pos="4153"/>
        <w:tab w:val="right" w:pos="8306"/>
      </w:tabs>
      <w:snapToGrid w:val="0"/>
      <w:jc w:val="left"/>
    </w:pPr>
    <w:rPr>
      <w:sz w:val="18"/>
      <w:szCs w:val="18"/>
    </w:rPr>
  </w:style>
  <w:style w:type="character" w:customStyle="1" w:styleId="a7">
    <w:name w:val="页脚 字符"/>
    <w:basedOn w:val="a0"/>
    <w:link w:val="a6"/>
    <w:rsid w:val="007D10D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4</Pages>
  <Words>1602</Words>
  <Characters>9137</Characters>
  <Application>Microsoft Office Word</Application>
  <DocSecurity>0</DocSecurity>
  <Lines>76</Lines>
  <Paragraphs>21</Paragraphs>
  <ScaleCrop>false</ScaleCrop>
  <Company/>
  <LinksUpToDate>false</LinksUpToDate>
  <CharactersWithSpaces>10718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Father</dc:creator>
  <cp:lastModifiedBy>Xueyang Li</cp:lastModifiedBy>
  <cp:revision>11</cp:revision>
  <dcterms:created xsi:type="dcterms:W3CDTF">2019-08-21T08:25:00Z</dcterms:created>
  <dcterms:modified xsi:type="dcterms:W3CDTF">2019-08-21T10:01:00Z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