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A5B9" w14:textId="4F45A7FB" w:rsidR="00EF3AC9" w:rsidRDefault="006A2776">
      <w:r>
        <w:t>The logger works.</w:t>
      </w:r>
      <w:r>
        <w:br/>
      </w:r>
      <w:r>
        <w:br/>
      </w:r>
      <w:r w:rsidRPr="006A2776">
        <w:drawing>
          <wp:inline distT="0" distB="0" distL="0" distR="0" wp14:anchorId="3E4A1FC6" wp14:editId="0564B634">
            <wp:extent cx="5943600" cy="1416685"/>
            <wp:effectExtent l="0" t="0" r="0" b="5715"/>
            <wp:docPr id="651841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4147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76"/>
    <w:rsid w:val="006A2776"/>
    <w:rsid w:val="008A0A3E"/>
    <w:rsid w:val="00984106"/>
    <w:rsid w:val="00AF19D9"/>
    <w:rsid w:val="00D01E43"/>
    <w:rsid w:val="00E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C44C0"/>
  <w15:chartTrackingRefBased/>
  <w15:docId w15:val="{EA28F89E-1766-794F-9A1F-F55CE55E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Xu</dc:creator>
  <cp:keywords/>
  <dc:description/>
  <cp:lastModifiedBy>Jia Xu</cp:lastModifiedBy>
  <cp:revision>1</cp:revision>
  <dcterms:created xsi:type="dcterms:W3CDTF">2026-02-03T23:10:00Z</dcterms:created>
  <dcterms:modified xsi:type="dcterms:W3CDTF">2026-02-03T23:11:00Z</dcterms:modified>
</cp:coreProperties>
</file>