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95" w:rsidRDefault="00A214A9" w:rsidP="00A214A9">
      <w:pPr>
        <w:jc w:val="center"/>
        <w:rPr>
          <w:rFonts w:ascii="Calibri" w:hAnsi="Calibri" w:cs="Calibri"/>
          <w:color w:val="000000" w:themeColor="text1"/>
          <w:sz w:val="22"/>
        </w:rPr>
      </w:pPr>
      <w:r w:rsidRPr="004B1E61">
        <w:rPr>
          <w:rFonts w:ascii="Calibri" w:hAnsi="Calibri" w:cs="Calibri"/>
          <w:b/>
          <w:sz w:val="22"/>
        </w:rPr>
        <w:t>Supplemental Table S1.</w:t>
      </w:r>
      <w:r>
        <w:rPr>
          <w:rFonts w:ascii="Calibri" w:hAnsi="Calibri" w:cs="Calibri"/>
          <w:sz w:val="22"/>
        </w:rPr>
        <w:t xml:space="preserve"> </w:t>
      </w:r>
      <w:r w:rsidR="00D62D95" w:rsidRPr="00D437D3">
        <w:rPr>
          <w:rFonts w:ascii="Calibri" w:hAnsi="Calibri" w:cs="Calibri"/>
          <w:sz w:val="22"/>
        </w:rPr>
        <w:t>R</w:t>
      </w:r>
      <w:r w:rsidR="00D62D95" w:rsidRPr="00D437D3">
        <w:rPr>
          <w:rFonts w:ascii="Calibri" w:hAnsi="Calibri" w:cs="Calibri"/>
          <w:color w:val="000000" w:themeColor="text1"/>
          <w:sz w:val="22"/>
        </w:rPr>
        <w:t xml:space="preserve">esults of stepwise multiple regression analysis for </w:t>
      </w:r>
      <w:r w:rsidR="00772BEC" w:rsidRPr="00D437D3">
        <w:rPr>
          <w:rFonts w:ascii="Calibri" w:hAnsi="Calibri" w:cs="Calibri"/>
          <w:color w:val="000000" w:themeColor="text1"/>
          <w:sz w:val="22"/>
        </w:rPr>
        <w:t>errors of ASBP estimation with</w:t>
      </w:r>
      <w:r w:rsidR="00D62D95" w:rsidRPr="00D437D3">
        <w:rPr>
          <w:rFonts w:ascii="Calibri" w:hAnsi="Calibri" w:cs="Calibri"/>
          <w:color w:val="000000" w:themeColor="text1"/>
          <w:sz w:val="22"/>
        </w:rPr>
        <w:t xml:space="preserve"> different method</w:t>
      </w:r>
      <w:r w:rsidR="00772BEC" w:rsidRPr="00D437D3">
        <w:rPr>
          <w:rFonts w:ascii="Calibri" w:hAnsi="Calibri" w:cs="Calibri"/>
          <w:color w:val="000000" w:themeColor="text1"/>
          <w:sz w:val="22"/>
        </w:rPr>
        <w:t>s</w:t>
      </w:r>
      <w:r w:rsidR="00D62D95" w:rsidRPr="00D437D3">
        <w:rPr>
          <w:rFonts w:ascii="Calibri" w:hAnsi="Calibri" w:cs="Calibri"/>
          <w:color w:val="000000" w:themeColor="text1"/>
          <w:sz w:val="22"/>
        </w:rPr>
        <w:t xml:space="preserve"> </w:t>
      </w:r>
      <w:r w:rsidR="00772BEC" w:rsidRPr="00D437D3">
        <w:rPr>
          <w:rFonts w:ascii="Calibri" w:hAnsi="Calibri" w:cs="Calibri"/>
          <w:color w:val="000000" w:themeColor="text1"/>
          <w:sz w:val="22"/>
        </w:rPr>
        <w:t>with respect to</w:t>
      </w:r>
      <w:r w:rsidR="00D62D95" w:rsidRPr="00D437D3">
        <w:rPr>
          <w:rFonts w:ascii="Calibri" w:hAnsi="Calibri" w:cs="Calibri"/>
          <w:color w:val="000000" w:themeColor="text1"/>
          <w:sz w:val="22"/>
        </w:rPr>
        <w:t xml:space="preserve"> </w:t>
      </w:r>
      <w:r w:rsidR="00797EB2" w:rsidRPr="00D437D3">
        <w:rPr>
          <w:rFonts w:ascii="Calibri" w:hAnsi="Calibri" w:cs="Calibri"/>
          <w:color w:val="000000" w:themeColor="text1"/>
          <w:sz w:val="22"/>
        </w:rPr>
        <w:t>ph</w:t>
      </w:r>
      <w:r w:rsidR="00772BEC" w:rsidRPr="00D437D3">
        <w:rPr>
          <w:rFonts w:ascii="Calibri" w:hAnsi="Calibri" w:cs="Calibri"/>
          <w:color w:val="000000" w:themeColor="text1"/>
          <w:sz w:val="22"/>
        </w:rPr>
        <w:t>ysiological/hemodynamic factors</w:t>
      </w:r>
    </w:p>
    <w:p w:rsidR="004B1E61" w:rsidRPr="00A214A9" w:rsidRDefault="004B1E61" w:rsidP="00A214A9">
      <w:pPr>
        <w:jc w:val="center"/>
        <w:rPr>
          <w:rFonts w:ascii="Calibri" w:hAnsi="Calibri" w:cs="Calibri"/>
          <w:sz w:val="2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413"/>
        <w:gridCol w:w="1559"/>
        <w:gridCol w:w="1559"/>
        <w:gridCol w:w="1497"/>
      </w:tblGrid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AF38B2" w:rsidP="00D62D95">
            <w:pPr>
              <w:jc w:val="left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b/>
                <w:sz w:val="22"/>
              </w:rPr>
              <w:t>SC</w:t>
            </w:r>
            <w:r w:rsidR="00D62D95" w:rsidRPr="00D437D3">
              <w:rPr>
                <w:rFonts w:ascii="Calibri" w:hAnsi="Calibri" w:cs="Calibri"/>
                <w:b/>
                <w:sz w:val="22"/>
              </w:rPr>
              <w:t xml:space="preserve">WR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   </w:t>
            </w:r>
            <w:r w:rsidR="00D437D3">
              <w:rPr>
                <w:rFonts w:ascii="Calibri" w:hAnsi="Calibri" w:cs="Calibri"/>
                <w:sz w:val="22"/>
              </w:rPr>
              <w:t xml:space="preserve">                            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</w:t>
            </w:r>
            <w:r w:rsidRPr="00D437D3">
              <w:rPr>
                <w:rFonts w:ascii="Calibri" w:hAnsi="Calibri" w:cs="Calibri"/>
                <w:sz w:val="22"/>
              </w:rPr>
              <w:t xml:space="preserve">    </w:t>
            </w:r>
            <w:r w:rsidR="007B7031" w:rsidRPr="00D437D3">
              <w:rPr>
                <w:rFonts w:ascii="Calibri" w:hAnsi="Calibri" w:cs="Calibri"/>
                <w:sz w:val="22"/>
              </w:rPr>
              <w:t>Adjusted R-squared value: 0.118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7B7031" w:rsidRPr="00D437D3" w:rsidTr="00D62D95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</w:tcPr>
          <w:p w:rsidR="007B7031" w:rsidRPr="00D437D3" w:rsidRDefault="00D437D3" w:rsidP="007B7031">
            <w:pPr>
              <w:jc w:val="center"/>
              <w:rPr>
                <w:rFonts w:ascii="Calibri" w:hAnsi="Calibri" w:cs="Calibri"/>
                <w:i/>
                <w:sz w:val="22"/>
              </w:rPr>
            </w:pPr>
            <w:r w:rsidRPr="00D437D3">
              <w:rPr>
                <w:rFonts w:ascii="Calibri" w:hAnsi="Calibri" w:cs="Calibri" w:hint="eastAsia"/>
                <w:i/>
                <w:sz w:val="22"/>
              </w:rPr>
              <w:t>T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0.823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1.107</w:t>
            </w:r>
          </w:p>
        </w:tc>
      </w:tr>
      <w:tr w:rsidR="007B7031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7B7031" w:rsidRPr="00D437D3" w:rsidRDefault="003235D6" w:rsidP="007B7031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-0.230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1.774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7B7031" w:rsidRPr="00D437D3" w:rsidRDefault="007B7031" w:rsidP="007B7031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1.107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5A63E8" w:rsidP="00225250">
            <w:pPr>
              <w:jc w:val="left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b/>
                <w:bCs/>
                <w:sz w:val="22"/>
              </w:rPr>
              <w:t>GTF.rad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     </w:t>
            </w:r>
            <w:r w:rsidR="00A214A9">
              <w:rPr>
                <w:rFonts w:ascii="Calibri" w:hAnsi="Calibri" w:cs="Calibri"/>
                <w:sz w:val="22"/>
              </w:rPr>
              <w:t xml:space="preserve">                           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</w:t>
            </w:r>
            <w:r w:rsidR="008839BF" w:rsidRPr="00D437D3">
              <w:rPr>
                <w:rFonts w:ascii="Calibri" w:hAnsi="Calibri" w:cs="Calibri"/>
                <w:sz w:val="22"/>
              </w:rPr>
              <w:t>Adjusted R-squared value: 0.7</w:t>
            </w:r>
            <w:r w:rsidR="00225250" w:rsidRPr="00D437D3">
              <w:rPr>
                <w:rFonts w:ascii="Calibri" w:hAnsi="Calibri" w:cs="Calibri"/>
                <w:sz w:val="22"/>
              </w:rPr>
              <w:t>89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S.E.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225250" w:rsidRPr="00D437D3" w:rsidTr="00105197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</w:tcPr>
          <w:p w:rsidR="00225250" w:rsidRPr="00D437D3" w:rsidRDefault="00D437D3" w:rsidP="00225250">
            <w:pPr>
              <w:jc w:val="center"/>
              <w:rPr>
                <w:rFonts w:ascii="Calibri" w:eastAsia="等线" w:hAnsi="Calibri" w:cs="Calibri"/>
                <w:i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0.615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0.834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1.007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25250" w:rsidRPr="00D437D3" w:rsidRDefault="00D437D3" w:rsidP="00225250">
            <w:pPr>
              <w:jc w:val="center"/>
              <w:rPr>
                <w:rFonts w:ascii="Calibri" w:eastAsia="等线" w:hAnsi="Calibri" w:cs="Calibri"/>
                <w:i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D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0.585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0.678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2.236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25250" w:rsidRPr="00D437D3" w:rsidRDefault="00225250" w:rsidP="00772BEC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宋体" w:hAnsi="Calibri" w:cs="Calibri"/>
                <w:sz w:val="22"/>
              </w:rPr>
              <w:t>APP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1.798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25250" w:rsidRPr="00D437D3" w:rsidRDefault="00D437D3" w:rsidP="00225250">
            <w:pPr>
              <w:jc w:val="center"/>
              <w:rPr>
                <w:rFonts w:ascii="Calibri" w:eastAsia="等线" w:hAnsi="Calibri" w:cs="Calibri"/>
                <w:i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T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0.180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0.641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1.216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-0.257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1.934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2.386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225250" w:rsidP="00225250">
            <w:pPr>
              <w:jc w:val="left"/>
              <w:rPr>
                <w:rFonts w:ascii="Calibri" w:hAnsi="Calibri" w:cs="Calibri"/>
                <w:b/>
                <w:bCs/>
                <w:sz w:val="22"/>
              </w:rPr>
            </w:pPr>
            <w:r w:rsidRPr="00D437D3">
              <w:rPr>
                <w:rFonts w:ascii="Calibri" w:hAnsi="Calibri" w:cs="Calibri"/>
                <w:b/>
                <w:bCs/>
                <w:sz w:val="22"/>
              </w:rPr>
              <w:t>GTF.bra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                             </w:t>
            </w:r>
            <w:r w:rsidR="00D437D3">
              <w:rPr>
                <w:rFonts w:ascii="Calibri" w:hAnsi="Calibri" w:cs="Calibri"/>
                <w:sz w:val="22"/>
              </w:rPr>
              <w:t xml:space="preserve">    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Adju</w:t>
            </w:r>
            <w:r w:rsidR="008839BF" w:rsidRPr="00D437D3">
              <w:rPr>
                <w:rFonts w:ascii="Calibri" w:hAnsi="Calibri" w:cs="Calibri"/>
                <w:sz w:val="22"/>
              </w:rPr>
              <w:t>sted R-squared value: 0.</w:t>
            </w:r>
            <w:r w:rsidRPr="00D437D3">
              <w:rPr>
                <w:rFonts w:ascii="Calibri" w:hAnsi="Calibri" w:cs="Calibri"/>
                <w:sz w:val="22"/>
              </w:rPr>
              <w:t>710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225250" w:rsidRPr="00D437D3" w:rsidTr="00D91C62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D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-0.304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0.469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1.692</w:t>
            </w:r>
          </w:p>
        </w:tc>
      </w:tr>
      <w:tr w:rsidR="00225250" w:rsidRPr="00D437D3" w:rsidTr="00D62D95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C304C8">
              <w:rPr>
                <w:rFonts w:ascii="Times New Roman" w:eastAsia="等线" w:hAnsi="Times New Roman" w:cs="Times New Roman"/>
                <w:i/>
                <w:szCs w:val="21"/>
              </w:rPr>
              <w:t>β</w:t>
            </w:r>
            <w:r w:rsidRPr="00C304C8">
              <w:rPr>
                <w:rFonts w:ascii="Calibri" w:eastAsia="等线" w:hAnsi="Calibri" w:cs="Calibri"/>
                <w:szCs w:val="21"/>
                <w:vertAlign w:val="subscript"/>
              </w:rPr>
              <w:t>ao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-0.186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0.006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3.530</w:t>
            </w:r>
          </w:p>
        </w:tc>
      </w:tr>
      <w:tr w:rsidR="00225250" w:rsidRPr="00D437D3" w:rsidTr="00D62D95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T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0.449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0.548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1.406</w:t>
            </w:r>
          </w:p>
        </w:tc>
      </w:tr>
      <w:tr w:rsidR="00225250" w:rsidRPr="00D437D3" w:rsidTr="00D62D95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-0.259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0.676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1.047</w:t>
            </w:r>
          </w:p>
        </w:tc>
      </w:tr>
      <w:tr w:rsidR="00225250" w:rsidRPr="00D437D3" w:rsidTr="00D62D95"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宋体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-0.404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2.241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225250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5.071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225250" w:rsidP="00AA23C5">
            <w:pPr>
              <w:jc w:val="left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b/>
                <w:bCs/>
                <w:sz w:val="22"/>
              </w:rPr>
              <w:t>SBP2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                             </w:t>
            </w:r>
            <w:r w:rsidR="00AA23C5" w:rsidRPr="00D437D3">
              <w:rPr>
                <w:rFonts w:ascii="Calibri" w:hAnsi="Calibri" w:cs="Calibri"/>
                <w:sz w:val="22"/>
              </w:rPr>
              <w:t xml:space="preserve"> </w:t>
            </w:r>
            <w:r w:rsidRPr="00D437D3">
              <w:rPr>
                <w:rFonts w:ascii="Calibri" w:hAnsi="Calibri" w:cs="Calibri"/>
                <w:sz w:val="22"/>
              </w:rPr>
              <w:t xml:space="preserve">   </w:t>
            </w:r>
            <w:r w:rsidR="00AA23C5" w:rsidRPr="00D437D3">
              <w:rPr>
                <w:rFonts w:ascii="Calibri" w:hAnsi="Calibri" w:cs="Calibri"/>
                <w:sz w:val="22"/>
              </w:rPr>
              <w:t xml:space="preserve"> </w:t>
            </w:r>
            <w:r w:rsidR="00D437D3">
              <w:rPr>
                <w:rFonts w:ascii="Calibri" w:hAnsi="Calibri" w:cs="Calibri"/>
                <w:sz w:val="22"/>
              </w:rPr>
              <w:t xml:space="preserve">    </w:t>
            </w:r>
            <w:r w:rsidRPr="00D437D3">
              <w:rPr>
                <w:rFonts w:ascii="Calibri" w:hAnsi="Calibri" w:cs="Calibri"/>
                <w:sz w:val="22"/>
              </w:rPr>
              <w:t xml:space="preserve">  Adjusted R-squared value: 0.840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225250" w:rsidRPr="00D437D3" w:rsidTr="00105197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T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0.503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1.243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1.035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D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-0.180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1.122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1.387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C304C8">
              <w:rPr>
                <w:rFonts w:ascii="Calibri" w:hAnsi="Calibri" w:cs="Calibri" w:hint="eastAsia"/>
                <w:i/>
                <w:szCs w:val="21"/>
              </w:rPr>
              <w:t>R</w:t>
            </w:r>
            <w:r w:rsidRPr="00C304C8">
              <w:rPr>
                <w:rFonts w:ascii="Calibri" w:hAnsi="Calibri" w:cs="Calibri" w:hint="eastAsia"/>
                <w:szCs w:val="21"/>
                <w:vertAlign w:val="subscript"/>
              </w:rPr>
              <w:t>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0.147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0.653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1.041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-0.121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1.761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1.017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C304C8">
              <w:rPr>
                <w:rFonts w:ascii="Times New Roman" w:eastAsia="等线" w:hAnsi="Times New Roman" w:cs="Times New Roman"/>
                <w:i/>
                <w:szCs w:val="21"/>
              </w:rPr>
              <w:t>β</w:t>
            </w:r>
            <w:r w:rsidRPr="00C304C8">
              <w:rPr>
                <w:rFonts w:ascii="Calibri" w:eastAsia="等线" w:hAnsi="Calibri" w:cs="Calibri"/>
                <w:szCs w:val="21"/>
                <w:vertAlign w:val="subscript"/>
              </w:rPr>
              <w:t>ao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-0.528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1.455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225250" w:rsidP="00772BEC">
            <w:pPr>
              <w:jc w:val="center"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 w:rsidRPr="00D437D3">
              <w:rPr>
                <w:rFonts w:ascii="Calibri" w:eastAsia="宋体" w:hAnsi="Calibri" w:cs="Calibri"/>
                <w:sz w:val="22"/>
              </w:rPr>
              <w:t>APP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0.551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1.595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D62D95" w:rsidP="00225250">
            <w:pPr>
              <w:jc w:val="left"/>
              <w:rPr>
                <w:rFonts w:ascii="Calibri" w:hAnsi="Calibri" w:cs="Calibri"/>
                <w:b/>
                <w:bCs/>
                <w:sz w:val="22"/>
              </w:rPr>
            </w:pPr>
            <w:r w:rsidRPr="00D437D3">
              <w:rPr>
                <w:rFonts w:ascii="Calibri" w:hAnsi="Calibri" w:cs="Calibri"/>
                <w:b/>
                <w:bCs/>
                <w:sz w:val="22"/>
              </w:rPr>
              <w:t>NPMA.5</w:t>
            </w:r>
            <w:r w:rsidRPr="00D437D3">
              <w:rPr>
                <w:rFonts w:ascii="Calibri" w:hAnsi="Calibri" w:cs="Calibri"/>
                <w:sz w:val="22"/>
              </w:rPr>
              <w:t xml:space="preserve">                          </w:t>
            </w:r>
            <w:r w:rsidR="00AA23C5" w:rsidRPr="00D437D3">
              <w:rPr>
                <w:rFonts w:ascii="Calibri" w:hAnsi="Calibri" w:cs="Calibri"/>
                <w:sz w:val="22"/>
              </w:rPr>
              <w:t xml:space="preserve">        </w:t>
            </w:r>
            <w:r w:rsidR="00D437D3">
              <w:rPr>
                <w:rFonts w:ascii="Calibri" w:hAnsi="Calibri" w:cs="Calibri"/>
                <w:sz w:val="22"/>
              </w:rPr>
              <w:t xml:space="preserve">   </w:t>
            </w:r>
            <w:r w:rsidRPr="00D437D3">
              <w:rPr>
                <w:rFonts w:ascii="Calibri" w:hAnsi="Calibri" w:cs="Calibri"/>
                <w:sz w:val="22"/>
              </w:rPr>
              <w:t xml:space="preserve">   Adjusted R-sq</w:t>
            </w:r>
            <w:r w:rsidR="008839BF" w:rsidRPr="00D437D3">
              <w:rPr>
                <w:rFonts w:ascii="Calibri" w:hAnsi="Calibri" w:cs="Calibri"/>
                <w:sz w:val="22"/>
              </w:rPr>
              <w:t>uared value: 0.8</w:t>
            </w:r>
            <w:r w:rsidR="00225250" w:rsidRPr="00D437D3">
              <w:rPr>
                <w:rFonts w:ascii="Calibri" w:hAnsi="Calibri" w:cs="Calibri"/>
                <w:sz w:val="22"/>
              </w:rPr>
              <w:t>39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225250" w:rsidRPr="00D437D3" w:rsidTr="00105197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25250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WFP3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13.954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2.970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C304C8">
              <w:rPr>
                <w:rFonts w:ascii="Calibri" w:hAnsi="Calibri" w:cs="Calibri" w:hint="eastAsia"/>
                <w:i/>
                <w:szCs w:val="21"/>
              </w:rPr>
              <w:t>R</w:t>
            </w:r>
            <w:r w:rsidRPr="00C304C8">
              <w:rPr>
                <w:rFonts w:ascii="Calibri" w:hAnsi="Calibri" w:cs="Calibri" w:hint="eastAsia"/>
                <w:szCs w:val="21"/>
                <w:vertAlign w:val="subscript"/>
              </w:rPr>
              <w:t>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-0.324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1.487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0.488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0.821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1.254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C304C8">
              <w:rPr>
                <w:rFonts w:ascii="Times New Roman" w:eastAsia="等线" w:hAnsi="Times New Roman" w:cs="Times New Roman"/>
                <w:i/>
                <w:szCs w:val="21"/>
              </w:rPr>
              <w:t>β</w:t>
            </w:r>
            <w:r w:rsidRPr="00C304C8">
              <w:rPr>
                <w:rFonts w:ascii="Calibri" w:eastAsia="等线" w:hAnsi="Calibri" w:cs="Calibri"/>
                <w:szCs w:val="21"/>
                <w:vertAlign w:val="subscript"/>
              </w:rPr>
              <w:t>ao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-0.351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1.207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A214A9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T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0.281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0.592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1.334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225250" w:rsidP="00772BEC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eastAsia="宋体" w:hAnsi="Calibri" w:cs="Calibri"/>
                <w:sz w:val="22"/>
              </w:rPr>
              <w:t>APP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-0.193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2.517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D62D95" w:rsidP="00AA23C5">
            <w:pPr>
              <w:jc w:val="left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b/>
                <w:bCs/>
                <w:sz w:val="22"/>
              </w:rPr>
              <w:t>NPMA.6</w:t>
            </w:r>
            <w:r w:rsidR="00AA23C5" w:rsidRPr="00D437D3">
              <w:rPr>
                <w:rFonts w:ascii="Calibri" w:hAnsi="Calibri" w:cs="Calibri"/>
                <w:sz w:val="22"/>
              </w:rPr>
              <w:t xml:space="preserve">                              </w:t>
            </w:r>
            <w:r w:rsidR="00D437D3">
              <w:rPr>
                <w:rFonts w:ascii="Calibri" w:hAnsi="Calibri" w:cs="Calibri"/>
                <w:sz w:val="22"/>
              </w:rPr>
              <w:t xml:space="preserve">       </w:t>
            </w:r>
            <w:r w:rsidR="006A0910" w:rsidRPr="00D437D3">
              <w:rPr>
                <w:rFonts w:ascii="Calibri" w:hAnsi="Calibri" w:cs="Calibri"/>
                <w:sz w:val="22"/>
              </w:rPr>
              <w:t xml:space="preserve">  </w:t>
            </w:r>
            <w:r w:rsidR="008839BF" w:rsidRPr="00D437D3">
              <w:rPr>
                <w:rFonts w:ascii="Calibri" w:hAnsi="Calibri" w:cs="Calibri"/>
                <w:sz w:val="22"/>
              </w:rPr>
              <w:t xml:space="preserve"> Adjusted R-squared value: 0.759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6611FE" w:rsidRPr="00D437D3" w:rsidTr="00105197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0.640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0.724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1.058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C304C8">
              <w:rPr>
                <w:rFonts w:ascii="Calibri" w:hAnsi="Calibri" w:cs="Calibri" w:hint="eastAsia"/>
                <w:i/>
                <w:szCs w:val="21"/>
              </w:rPr>
              <w:t>R</w:t>
            </w:r>
            <w:r w:rsidRPr="00C304C8">
              <w:rPr>
                <w:rFonts w:ascii="Calibri" w:hAnsi="Calibri" w:cs="Calibri" w:hint="eastAsia"/>
                <w:szCs w:val="21"/>
                <w:vertAlign w:val="subscript"/>
              </w:rPr>
              <w:t>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-0.333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1.413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C304C8">
              <w:rPr>
                <w:rFonts w:ascii="Times New Roman" w:eastAsia="等线" w:hAnsi="Times New Roman" w:cs="Times New Roman"/>
                <w:i/>
                <w:szCs w:val="21"/>
              </w:rPr>
              <w:t>β</w:t>
            </w:r>
            <w:r w:rsidRPr="00C304C8">
              <w:rPr>
                <w:rFonts w:ascii="Calibri" w:eastAsia="等线" w:hAnsi="Calibri" w:cs="Calibri"/>
                <w:szCs w:val="21"/>
                <w:vertAlign w:val="subscript"/>
              </w:rPr>
              <w:t>ao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-0.229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3.764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T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0.562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1.308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225250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-0.166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2.236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0.016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4.453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225250" w:rsidP="00225250">
            <w:pPr>
              <w:jc w:val="left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b/>
                <w:bCs/>
                <w:sz w:val="22"/>
              </w:rPr>
              <w:lastRenderedPageBreak/>
              <w:t>NPMA.4</w:t>
            </w:r>
            <w:r w:rsidRPr="00D437D3">
              <w:rPr>
                <w:rFonts w:ascii="Calibri" w:hAnsi="Calibri" w:cs="Calibri"/>
                <w:sz w:val="22"/>
              </w:rPr>
              <w:t xml:space="preserve">                      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 </w:t>
            </w:r>
            <w:r w:rsidR="00AA23C5" w:rsidRPr="00D437D3">
              <w:rPr>
                <w:rFonts w:ascii="Calibri" w:hAnsi="Calibri" w:cs="Calibri"/>
                <w:sz w:val="22"/>
              </w:rPr>
              <w:t xml:space="preserve">     </w:t>
            </w:r>
            <w:r w:rsidR="00D437D3">
              <w:rPr>
                <w:rFonts w:ascii="Calibri" w:hAnsi="Calibri" w:cs="Calibri"/>
                <w:sz w:val="22"/>
              </w:rPr>
              <w:t xml:space="preserve">   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Adjusted R-squared value: 0.</w:t>
            </w:r>
            <w:r w:rsidRPr="00D437D3">
              <w:rPr>
                <w:rFonts w:ascii="Calibri" w:hAnsi="Calibri" w:cs="Calibri"/>
                <w:sz w:val="22"/>
              </w:rPr>
              <w:t>91</w:t>
            </w:r>
            <w:r w:rsidR="008839BF" w:rsidRPr="00D437D3">
              <w:rPr>
                <w:rFonts w:ascii="Calibri" w:hAnsi="Calibri" w:cs="Calibri"/>
                <w:sz w:val="22"/>
              </w:rPr>
              <w:t>0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6611FE" w:rsidRPr="00D437D3" w:rsidTr="00105197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611FE" w:rsidRPr="00D437D3" w:rsidRDefault="006611FE" w:rsidP="006611FE">
            <w:pPr>
              <w:jc w:val="center"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WFP3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0.439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16.669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2.970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 w:rsidRPr="00C304C8">
              <w:rPr>
                <w:rFonts w:ascii="Calibri" w:hAnsi="Calibri" w:cs="Calibri" w:hint="eastAsia"/>
                <w:i/>
                <w:szCs w:val="21"/>
              </w:rPr>
              <w:t>R</w:t>
            </w:r>
            <w:r w:rsidRPr="00C304C8">
              <w:rPr>
                <w:rFonts w:ascii="Calibri" w:hAnsi="Calibri" w:cs="Calibri" w:hint="eastAsia"/>
                <w:szCs w:val="21"/>
                <w:vertAlign w:val="subscript"/>
              </w:rPr>
              <w:t>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-0.186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1.487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 w:rsidRPr="00C304C8">
              <w:rPr>
                <w:rFonts w:ascii="Times New Roman" w:eastAsia="等线" w:hAnsi="Times New Roman" w:cs="Times New Roman"/>
                <w:i/>
                <w:szCs w:val="21"/>
              </w:rPr>
              <w:t>β</w:t>
            </w:r>
            <w:r w:rsidRPr="00C304C8">
              <w:rPr>
                <w:rFonts w:ascii="Calibri" w:eastAsia="等线" w:hAnsi="Calibri" w:cs="Calibri"/>
                <w:szCs w:val="21"/>
                <w:vertAlign w:val="subscript"/>
              </w:rPr>
              <w:t>ao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-0.382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1.207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0.267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0.981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1.254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6611FE" w:rsidP="00772BEC">
            <w:pPr>
              <w:jc w:val="center"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 w:rsidRPr="00D437D3">
              <w:rPr>
                <w:rFonts w:ascii="Calibri" w:eastAsia="宋体" w:hAnsi="Calibri" w:cs="Calibri"/>
                <w:sz w:val="22"/>
              </w:rPr>
              <w:t>APP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-0.336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2.517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color w:val="000000" w:themeColor="text1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T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0.139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0.707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1.334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225250" w:rsidP="00AA23C5">
            <w:pPr>
              <w:jc w:val="left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b/>
                <w:sz w:val="22"/>
              </w:rPr>
              <w:t>Direct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                    </w:t>
            </w:r>
            <w:r w:rsidRPr="00D437D3">
              <w:rPr>
                <w:rFonts w:ascii="Calibri" w:hAnsi="Calibri" w:cs="Calibri"/>
                <w:sz w:val="22"/>
              </w:rPr>
              <w:t xml:space="preserve"> </w:t>
            </w:r>
            <w:r w:rsidR="00AA23C5" w:rsidRPr="00D437D3">
              <w:rPr>
                <w:rFonts w:ascii="Calibri" w:hAnsi="Calibri" w:cs="Calibri"/>
                <w:sz w:val="22"/>
              </w:rPr>
              <w:t xml:space="preserve">   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</w:t>
            </w:r>
            <w:r w:rsidR="006024BB" w:rsidRPr="00D437D3">
              <w:rPr>
                <w:rFonts w:ascii="Calibri" w:hAnsi="Calibri" w:cs="Calibri"/>
                <w:sz w:val="22"/>
              </w:rPr>
              <w:t xml:space="preserve">    </w:t>
            </w:r>
            <w:r w:rsidR="00D437D3">
              <w:rPr>
                <w:rFonts w:ascii="Calibri" w:hAnsi="Calibri" w:cs="Calibri"/>
                <w:sz w:val="22"/>
              </w:rPr>
              <w:t xml:space="preserve">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  </w:t>
            </w:r>
            <w:r w:rsidR="006A0910" w:rsidRPr="00D437D3">
              <w:rPr>
                <w:rFonts w:ascii="Calibri" w:hAnsi="Calibri" w:cs="Calibri"/>
                <w:sz w:val="22"/>
              </w:rPr>
              <w:t xml:space="preserve"> </w:t>
            </w:r>
            <w:r w:rsidRPr="00D437D3">
              <w:rPr>
                <w:rFonts w:ascii="Calibri" w:hAnsi="Calibri" w:cs="Calibri"/>
                <w:sz w:val="22"/>
              </w:rPr>
              <w:t xml:space="preserve"> Adjusted R-squared value: 0.924</w:t>
            </w:r>
          </w:p>
        </w:tc>
      </w:tr>
      <w:tr w:rsidR="00D62D95" w:rsidRPr="00D437D3" w:rsidTr="00D62D9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6611FE" w:rsidRPr="00D437D3" w:rsidTr="00105197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宋体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D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-0.706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0.440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2.063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宋体" w:hAnsi="Calibri" w:cs="Calibri"/>
                <w:sz w:val="22"/>
              </w:rPr>
            </w:pPr>
            <w:r w:rsidRPr="00C304C8">
              <w:rPr>
                <w:rFonts w:ascii="Calibri" w:hAnsi="Calibri" w:cs="Calibri" w:hint="eastAsia"/>
                <w:i/>
                <w:szCs w:val="21"/>
              </w:rPr>
              <w:t>R</w:t>
            </w:r>
            <w:r w:rsidRPr="00C304C8">
              <w:rPr>
                <w:rFonts w:ascii="Calibri" w:hAnsi="Calibri" w:cs="Calibri" w:hint="eastAsia"/>
                <w:szCs w:val="21"/>
                <w:vertAlign w:val="subscript"/>
              </w:rPr>
              <w:t>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-0.503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0.214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1.081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宋体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0.563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1.005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6611FE" w:rsidP="00772BEC">
            <w:pPr>
              <w:jc w:val="center"/>
              <w:rPr>
                <w:rFonts w:ascii="Calibri" w:eastAsia="宋体" w:hAnsi="Calibri" w:cs="Calibri"/>
                <w:sz w:val="22"/>
              </w:rPr>
            </w:pPr>
            <w:r w:rsidRPr="00D437D3">
              <w:rPr>
                <w:rFonts w:ascii="Calibri" w:eastAsia="宋体" w:hAnsi="Calibri" w:cs="Calibri"/>
                <w:sz w:val="22"/>
              </w:rPr>
              <w:t>APP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0.166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1.775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6611FE" w:rsidP="006611FE">
            <w:pPr>
              <w:jc w:val="center"/>
              <w:rPr>
                <w:rFonts w:ascii="Calibri" w:eastAsia="宋体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0.152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1.238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2.142</w:t>
            </w:r>
          </w:p>
        </w:tc>
      </w:tr>
      <w:tr w:rsidR="00D62D95" w:rsidRPr="00D437D3" w:rsidTr="00D62D95">
        <w:tc>
          <w:tcPr>
            <w:tcW w:w="8296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D62D95" w:rsidRPr="00D437D3" w:rsidRDefault="00225250" w:rsidP="00225250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b/>
                <w:sz w:val="22"/>
              </w:rPr>
              <w:t>MBWA</w:t>
            </w:r>
            <w:r w:rsidR="00D62D95" w:rsidRPr="00D437D3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</w:t>
            </w:r>
            <w:r w:rsidR="00AA23C5" w:rsidRPr="00D437D3">
              <w:rPr>
                <w:rFonts w:ascii="Calibri" w:hAnsi="Calibri" w:cs="Calibri"/>
                <w:sz w:val="22"/>
              </w:rPr>
              <w:t xml:space="preserve">                             </w:t>
            </w:r>
            <w:r w:rsidR="00D437D3">
              <w:rPr>
                <w:rFonts w:ascii="Calibri" w:hAnsi="Calibri" w:cs="Calibri"/>
                <w:sz w:val="22"/>
              </w:rPr>
              <w:t xml:space="preserve">       </w:t>
            </w:r>
            <w:r w:rsidR="00D62D95" w:rsidRPr="00D437D3">
              <w:rPr>
                <w:rFonts w:ascii="Calibri" w:hAnsi="Calibri" w:cs="Calibri"/>
                <w:sz w:val="22"/>
              </w:rPr>
              <w:t xml:space="preserve">  Adjusted R-squared value: 0.</w:t>
            </w:r>
            <w:r w:rsidRPr="00D437D3">
              <w:rPr>
                <w:rFonts w:ascii="Calibri" w:hAnsi="Calibri" w:cs="Calibri"/>
                <w:sz w:val="22"/>
              </w:rPr>
              <w:t>859</w:t>
            </w:r>
          </w:p>
        </w:tc>
      </w:tr>
      <w:tr w:rsidR="00D62D95" w:rsidRPr="00D437D3" w:rsidTr="00AA23C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225250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P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62D95" w:rsidRPr="00D437D3" w:rsidRDefault="00D62D95" w:rsidP="00D62D95">
            <w:pPr>
              <w:jc w:val="center"/>
              <w:rPr>
                <w:rFonts w:ascii="Calibri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VIF</w:t>
            </w:r>
          </w:p>
        </w:tc>
      </w:tr>
      <w:tr w:rsidR="006611FE" w:rsidRPr="00D437D3" w:rsidTr="00105197">
        <w:tc>
          <w:tcPr>
            <w:tcW w:w="226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6611FE" w:rsidRPr="00D437D3" w:rsidRDefault="006611FE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Calibri"/>
                    <w:sz w:val="22"/>
                  </w:rPr>
                  <m:t>D</m:t>
                </m:r>
              </m:oMath>
            </m:oMathPara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-0.602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0.768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2.063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C304C8">
              <w:rPr>
                <w:rFonts w:ascii="Calibri" w:hAnsi="Calibri" w:cs="Calibri" w:hint="eastAsia"/>
                <w:i/>
                <w:szCs w:val="21"/>
              </w:rPr>
              <w:t>R</w:t>
            </w:r>
            <w:r w:rsidRPr="00C304C8">
              <w:rPr>
                <w:rFonts w:ascii="Calibri" w:hAnsi="Calibri" w:cs="Calibri" w:hint="eastAsia"/>
                <w:szCs w:val="21"/>
                <w:vertAlign w:val="subscript"/>
              </w:rPr>
              <w:t>p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-0.582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0.374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1.081</w:t>
            </w:r>
          </w:p>
        </w:tc>
      </w:tr>
      <w:tr w:rsidR="006611FE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6611FE" w:rsidRPr="00D437D3" w:rsidRDefault="00A214A9" w:rsidP="006611FE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等线" w:hAnsi="Calibri" w:cs="Calibri" w:hint="eastAsia"/>
                <w:i/>
                <w:sz w:val="22"/>
              </w:rPr>
              <w:t>H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0.419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0.984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&lt;0.001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6611FE" w:rsidRPr="00D437D3" w:rsidRDefault="006611FE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1.005</w:t>
            </w:r>
          </w:p>
        </w:tc>
      </w:tr>
      <w:tr w:rsidR="00225250" w:rsidRPr="00D437D3" w:rsidTr="00105197"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:rsidR="00225250" w:rsidRPr="00D437D3" w:rsidRDefault="00225250" w:rsidP="00225250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hAnsi="Calibri" w:cs="Calibri"/>
                <w:sz w:val="22"/>
              </w:rPr>
              <w:t>WFP1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0.111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2.163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2.142</w:t>
            </w:r>
          </w:p>
        </w:tc>
      </w:tr>
      <w:tr w:rsidR="00225250" w:rsidRPr="00D437D3" w:rsidTr="00AA23C5">
        <w:tc>
          <w:tcPr>
            <w:tcW w:w="226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25250" w:rsidRPr="00D437D3" w:rsidRDefault="00225250" w:rsidP="00772BEC">
            <w:pPr>
              <w:jc w:val="center"/>
              <w:rPr>
                <w:rFonts w:ascii="Calibri" w:eastAsia="等线" w:hAnsi="Calibri" w:cs="Calibri"/>
                <w:sz w:val="22"/>
              </w:rPr>
            </w:pPr>
            <w:r w:rsidRPr="00D437D3">
              <w:rPr>
                <w:rFonts w:ascii="Calibri" w:eastAsia="宋体" w:hAnsi="Calibri" w:cs="Calibri"/>
                <w:sz w:val="22"/>
              </w:rPr>
              <w:t>APP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0.007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</w:tcBorders>
          </w:tcPr>
          <w:p w:rsidR="00225250" w:rsidRPr="00D437D3" w:rsidRDefault="00225250" w:rsidP="006611FE">
            <w:pPr>
              <w:jc w:val="center"/>
              <w:rPr>
                <w:rFonts w:ascii="Calibri" w:eastAsia="MingLiU" w:hAnsi="Calibri" w:cs="Calibri"/>
                <w:color w:val="000000"/>
                <w:sz w:val="22"/>
              </w:rPr>
            </w:pPr>
            <w:r w:rsidRPr="00D437D3">
              <w:rPr>
                <w:rFonts w:ascii="Calibri" w:eastAsia="MingLiU" w:hAnsi="Calibri" w:cs="Calibri"/>
                <w:color w:val="000000"/>
                <w:sz w:val="22"/>
              </w:rPr>
              <w:t>1.775</w:t>
            </w:r>
          </w:p>
        </w:tc>
      </w:tr>
    </w:tbl>
    <w:p w:rsidR="0013299E" w:rsidRPr="00D437D3" w:rsidRDefault="0013299E">
      <w:pPr>
        <w:rPr>
          <w:rFonts w:ascii="Calibri" w:hAnsi="Calibri" w:cs="Calibri"/>
          <w:color w:val="000000" w:themeColor="text1"/>
          <w:sz w:val="22"/>
        </w:rPr>
      </w:pPr>
      <m:oMath>
        <m:r>
          <w:rPr>
            <w:rFonts w:ascii="Cambria Math" w:hAnsi="Cambria Math" w:cs="Calibri"/>
            <w:sz w:val="22"/>
          </w:rPr>
          <m:t>β</m:t>
        </m:r>
      </m:oMath>
      <w:r w:rsidRPr="00D437D3">
        <w:rPr>
          <w:rFonts w:ascii="Calibri" w:hAnsi="Calibri" w:cs="Calibri"/>
          <w:color w:val="000000" w:themeColor="text1"/>
          <w:sz w:val="22"/>
        </w:rPr>
        <w:t xml:space="preserve">, standardized regression coefficient; </w:t>
      </w:r>
      <w:r w:rsidRPr="00D437D3">
        <w:rPr>
          <w:rFonts w:ascii="Calibri" w:hAnsi="Calibri" w:cs="Calibri"/>
          <w:sz w:val="22"/>
        </w:rPr>
        <w:t>SE</w:t>
      </w:r>
      <w:r w:rsidRPr="00D437D3">
        <w:rPr>
          <w:rFonts w:ascii="Calibri" w:hAnsi="Calibri" w:cs="Calibri"/>
          <w:color w:val="000000" w:themeColor="text1"/>
          <w:sz w:val="22"/>
        </w:rPr>
        <w:t>, standard error</w:t>
      </w:r>
      <w:r w:rsidR="0016321F" w:rsidRPr="00D437D3">
        <w:rPr>
          <w:rFonts w:ascii="Calibri" w:hAnsi="Calibri" w:cs="Calibri"/>
          <w:color w:val="000000" w:themeColor="text1"/>
          <w:sz w:val="22"/>
        </w:rPr>
        <w:t>, VIF, variance inflation factor.</w:t>
      </w:r>
    </w:p>
    <w:p w:rsidR="002C6D63" w:rsidRPr="002C6D63" w:rsidRDefault="002C6D63" w:rsidP="002C6D63">
      <w:pPr>
        <w:spacing w:after="160" w:line="259" w:lineRule="auto"/>
        <w:rPr>
          <w:rFonts w:ascii="Calibri" w:hAnsi="Calibri" w:cs="Calibri"/>
          <w:bCs/>
        </w:rPr>
      </w:pPr>
      <w:r w:rsidRPr="002C6D63">
        <w:rPr>
          <w:rFonts w:ascii="Calibri" w:hAnsi="Calibri" w:cs="Calibri"/>
        </w:rPr>
        <w:t xml:space="preserve">Abbreviations: APP, aortic </w:t>
      </w:r>
      <w:r w:rsidRPr="002C6D63">
        <w:rPr>
          <w:rFonts w:ascii="Calibri" w:hAnsi="Calibri" w:cs="Calibri"/>
          <w:color w:val="000000" w:themeColor="text1"/>
        </w:rPr>
        <w:t>pulse pressure;</w:t>
      </w:r>
      <w:r w:rsidRPr="002C6D63">
        <w:rPr>
          <w:rFonts w:ascii="Calibri" w:hAnsi="Calibri" w:cs="Calibri"/>
          <w:i/>
          <w:szCs w:val="21"/>
        </w:rPr>
        <w:t xml:space="preserve"> H</w:t>
      </w:r>
      <w:r w:rsidRPr="002C6D63">
        <w:rPr>
          <w:rFonts w:ascii="Calibri" w:hAnsi="Calibri" w:cs="Calibri"/>
        </w:rPr>
        <w:t xml:space="preserve">, body height; </w:t>
      </w:r>
      <w:r w:rsidRPr="002C6D63">
        <w:rPr>
          <w:rFonts w:ascii="Calibri" w:hAnsi="Calibri" w:cs="Calibri"/>
          <w:i/>
          <w:szCs w:val="21"/>
        </w:rPr>
        <w:t>D</w:t>
      </w:r>
      <w:r w:rsidRPr="002C6D63">
        <w:rPr>
          <w:rFonts w:ascii="Calibri" w:hAnsi="Calibri" w:cs="Calibri"/>
        </w:rPr>
        <w:t xml:space="preserve">, vascular diameter; </w:t>
      </w:r>
      <w:r w:rsidRPr="002C6D63">
        <w:rPr>
          <w:rFonts w:ascii="Calibri" w:hAnsi="Calibri" w:cs="Calibri"/>
          <w:i/>
          <w:szCs w:val="21"/>
        </w:rPr>
        <w:t>T</w:t>
      </w:r>
      <w:r w:rsidRPr="002C6D63">
        <w:rPr>
          <w:rFonts w:ascii="Calibri" w:hAnsi="Calibri" w:cs="Calibri"/>
        </w:rPr>
        <w:t xml:space="preserve">, cardiac cycle; </w:t>
      </w:r>
      <w:r w:rsidRPr="002C6D63">
        <w:rPr>
          <w:rFonts w:ascii="Times New Roman" w:eastAsia="等线" w:hAnsi="Times New Roman" w:cs="Times New Roman"/>
          <w:i/>
          <w:szCs w:val="21"/>
        </w:rPr>
        <w:t>β</w:t>
      </w:r>
      <w:r w:rsidRPr="002C6D63">
        <w:rPr>
          <w:rFonts w:ascii="Calibri" w:eastAsia="等线" w:hAnsi="Calibri" w:cs="Calibri"/>
          <w:szCs w:val="21"/>
          <w:vertAlign w:val="subscript"/>
        </w:rPr>
        <w:t>ao</w:t>
      </w:r>
      <w:r w:rsidRPr="002C6D63">
        <w:rPr>
          <w:rFonts w:ascii="Calibri" w:hAnsi="Calibri" w:cs="Calibri"/>
        </w:rPr>
        <w:t xml:space="preserve">, stiffness of the aorta; </w:t>
      </w:r>
      <w:r w:rsidRPr="002C6D63">
        <w:rPr>
          <w:rFonts w:ascii="Calibri" w:hAnsi="Calibri" w:cs="Calibri"/>
          <w:i/>
          <w:szCs w:val="21"/>
        </w:rPr>
        <w:t>R</w:t>
      </w:r>
      <w:r w:rsidRPr="002C6D63">
        <w:rPr>
          <w:rFonts w:ascii="Calibri" w:hAnsi="Calibri" w:cs="Calibri"/>
          <w:szCs w:val="21"/>
          <w:vertAlign w:val="subscript"/>
        </w:rPr>
        <w:t>p</w:t>
      </w:r>
      <w:r w:rsidRPr="002C6D63">
        <w:rPr>
          <w:rFonts w:ascii="Calibri" w:hAnsi="Calibri" w:cs="Calibri"/>
        </w:rPr>
        <w:t>, peripheral vascular resistance;</w:t>
      </w:r>
      <w:r w:rsidRPr="002C6D63">
        <w:rPr>
          <w:rFonts w:ascii="Calibri" w:hAnsi="Calibri" w:cs="Calibri"/>
          <w:color w:val="000000" w:themeColor="text1"/>
        </w:rPr>
        <w:t xml:space="preserve"> WFP1, waveform parameter 1; WFP3, waveform parameter 3</w:t>
      </w:r>
      <w:r w:rsidRPr="002C6D63">
        <w:rPr>
          <w:rFonts w:ascii="Calibri" w:hAnsi="Calibri" w:cs="Calibri"/>
          <w:bCs/>
        </w:rPr>
        <w:t>.</w:t>
      </w:r>
    </w:p>
    <w:p w:rsidR="002C6D63" w:rsidRPr="002C6D63" w:rsidRDefault="002C6D63">
      <w:pPr>
        <w:rPr>
          <w:rFonts w:ascii="Calibri" w:hAnsi="Calibri" w:cs="Calibri"/>
          <w:color w:val="000000" w:themeColor="text1"/>
          <w:sz w:val="22"/>
        </w:rPr>
      </w:pPr>
    </w:p>
    <w:sectPr w:rsidR="002C6D63" w:rsidRPr="002C6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08E" w:rsidRDefault="00CE008E" w:rsidP="00D62D95">
      <w:r>
        <w:separator/>
      </w:r>
    </w:p>
  </w:endnote>
  <w:endnote w:type="continuationSeparator" w:id="0">
    <w:p w:rsidR="00CE008E" w:rsidRDefault="00CE008E" w:rsidP="00D6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Microsoft JhengHei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08E" w:rsidRDefault="00CE008E" w:rsidP="00D62D95">
      <w:r>
        <w:separator/>
      </w:r>
    </w:p>
  </w:footnote>
  <w:footnote w:type="continuationSeparator" w:id="0">
    <w:p w:rsidR="00CE008E" w:rsidRDefault="00CE008E" w:rsidP="00D62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A2"/>
    <w:rsid w:val="00104F4C"/>
    <w:rsid w:val="00105197"/>
    <w:rsid w:val="0013299E"/>
    <w:rsid w:val="0016321F"/>
    <w:rsid w:val="001D2676"/>
    <w:rsid w:val="00225250"/>
    <w:rsid w:val="00263CE5"/>
    <w:rsid w:val="002C6D63"/>
    <w:rsid w:val="002E7AA4"/>
    <w:rsid w:val="003235D6"/>
    <w:rsid w:val="0045569F"/>
    <w:rsid w:val="004B1E61"/>
    <w:rsid w:val="00516801"/>
    <w:rsid w:val="005205A4"/>
    <w:rsid w:val="00574B38"/>
    <w:rsid w:val="005A63E8"/>
    <w:rsid w:val="006024BB"/>
    <w:rsid w:val="006611FE"/>
    <w:rsid w:val="006A0910"/>
    <w:rsid w:val="006D0DA2"/>
    <w:rsid w:val="00772BEC"/>
    <w:rsid w:val="00797EB2"/>
    <w:rsid w:val="007B7031"/>
    <w:rsid w:val="008839BF"/>
    <w:rsid w:val="008D1364"/>
    <w:rsid w:val="0095723A"/>
    <w:rsid w:val="00970B40"/>
    <w:rsid w:val="009B6DAD"/>
    <w:rsid w:val="00A214A9"/>
    <w:rsid w:val="00AA23C5"/>
    <w:rsid w:val="00AE6C2C"/>
    <w:rsid w:val="00AF38B2"/>
    <w:rsid w:val="00B74839"/>
    <w:rsid w:val="00C75932"/>
    <w:rsid w:val="00CC3434"/>
    <w:rsid w:val="00CE008E"/>
    <w:rsid w:val="00D437D3"/>
    <w:rsid w:val="00D62D95"/>
    <w:rsid w:val="00E0660D"/>
    <w:rsid w:val="00F7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3D86"/>
  <w15:docId w15:val="{74465373-8598-4F0F-8B1F-26B51D3F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D95"/>
    <w:rPr>
      <w:sz w:val="18"/>
      <w:szCs w:val="18"/>
    </w:rPr>
  </w:style>
  <w:style w:type="paragraph" w:customStyle="1" w:styleId="IOPText">
    <w:name w:val="IOPText"/>
    <w:basedOn w:val="a"/>
    <w:link w:val="IOPTextChar"/>
    <w:qFormat/>
    <w:rsid w:val="00D62D95"/>
    <w:pPr>
      <w:widowControl/>
      <w:spacing w:line="259" w:lineRule="auto"/>
      <w:ind w:firstLine="227"/>
    </w:pPr>
    <w:rPr>
      <w:rFonts w:ascii="Times New Roman" w:hAnsi="Times New Roman"/>
      <w:kern w:val="0"/>
      <w:sz w:val="20"/>
      <w:lang w:val="en-GB" w:eastAsia="en-US"/>
    </w:rPr>
  </w:style>
  <w:style w:type="character" w:customStyle="1" w:styleId="IOPTextChar">
    <w:name w:val="IOPText Char"/>
    <w:basedOn w:val="a0"/>
    <w:link w:val="IOPText"/>
    <w:rsid w:val="00D62D95"/>
    <w:rPr>
      <w:rFonts w:ascii="Times New Roman" w:hAnsi="Times New Roman"/>
      <w:kern w:val="0"/>
      <w:sz w:val="20"/>
      <w:lang w:val="en-GB" w:eastAsia="en-US"/>
    </w:rPr>
  </w:style>
  <w:style w:type="paragraph" w:customStyle="1" w:styleId="IOPTitle">
    <w:name w:val="IOPTitle"/>
    <w:basedOn w:val="a"/>
    <w:link w:val="IOPTitleChar"/>
    <w:qFormat/>
    <w:rsid w:val="00D62D95"/>
    <w:pPr>
      <w:widowControl/>
      <w:spacing w:after="520" w:line="259" w:lineRule="auto"/>
      <w:jc w:val="left"/>
    </w:pPr>
    <w:rPr>
      <w:b/>
      <w:kern w:val="0"/>
      <w:sz w:val="48"/>
      <w:szCs w:val="48"/>
      <w:lang w:val="en-GB" w:eastAsia="en-US"/>
    </w:rPr>
  </w:style>
  <w:style w:type="character" w:customStyle="1" w:styleId="IOPTitleChar">
    <w:name w:val="IOPTitle Char"/>
    <w:basedOn w:val="a0"/>
    <w:link w:val="IOPTitle"/>
    <w:rsid w:val="00D62D95"/>
    <w:rPr>
      <w:b/>
      <w:kern w:val="0"/>
      <w:sz w:val="48"/>
      <w:szCs w:val="48"/>
      <w:lang w:val="en-GB" w:eastAsia="en-US"/>
    </w:rPr>
  </w:style>
  <w:style w:type="character" w:styleId="a7">
    <w:name w:val="Placeholder Text"/>
    <w:basedOn w:val="a0"/>
    <w:uiPriority w:val="99"/>
    <w:semiHidden/>
    <w:rsid w:val="00CC3434"/>
    <w:rPr>
      <w:color w:val="808080"/>
    </w:rPr>
  </w:style>
  <w:style w:type="character" w:styleId="a8">
    <w:name w:val="Emphasis"/>
    <w:basedOn w:val="a0"/>
    <w:uiPriority w:val="20"/>
    <w:qFormat/>
    <w:rsid w:val="0013299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72B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72B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2024-02-20T14:36:00Z</dcterms:created>
  <dcterms:modified xsi:type="dcterms:W3CDTF">2024-03-13T07:50:00Z</dcterms:modified>
</cp:coreProperties>
</file>