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9A" w:rsidRDefault="004F174D">
      <w:r>
        <w:t>CMPS2212 GUI Test1</w:t>
      </w:r>
      <w:r w:rsidR="003F1506">
        <w:t xml:space="preserve"> and Test2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1506">
        <w:t>4 March</w:t>
      </w:r>
      <w:r w:rsidR="0089279A">
        <w:t xml:space="preserve"> 20</w:t>
      </w:r>
      <w:r w:rsidR="003F1506">
        <w:t>20</w:t>
      </w:r>
    </w:p>
    <w:p w:rsidR="0089279A" w:rsidRDefault="0089279A"/>
    <w:p w:rsidR="00F3783C" w:rsidRDefault="00AC5C6F">
      <w:r>
        <w:t>Y</w:t>
      </w:r>
      <w:bookmarkStart w:id="0" w:name="_GoBack"/>
      <w:bookmarkEnd w:id="0"/>
      <w:r w:rsidR="00FF5AAC">
        <w:t xml:space="preserve">ou are going to continue building on </w:t>
      </w:r>
      <w:r w:rsidR="006452A0">
        <w:t>the existing</w:t>
      </w:r>
      <w:r w:rsidR="00FF5AAC">
        <w:t xml:space="preserve"> Notepad application.  In particular, you will be adding a feat</w:t>
      </w:r>
      <w:r w:rsidR="00F3783C">
        <w:t>ure that allows a user to draw</w:t>
      </w:r>
      <w:r w:rsidR="00FF5AAC">
        <w:t xml:space="preserve"> graph</w:t>
      </w:r>
      <w:r w:rsidR="00F3783C">
        <w:t>s</w:t>
      </w:r>
      <w:r w:rsidR="00FF5AAC">
        <w:t xml:space="preserve"> based on </w:t>
      </w:r>
      <w:r w:rsidR="00F3783C">
        <w:t xml:space="preserve">different options based on the words that appear </w:t>
      </w:r>
      <w:r w:rsidR="00FF5AAC">
        <w:t xml:space="preserve">within </w:t>
      </w:r>
      <w:r w:rsidR="006452A0">
        <w:t xml:space="preserve">the </w:t>
      </w:r>
      <w:r w:rsidR="00C13D9C">
        <w:t xml:space="preserve">currently open </w:t>
      </w:r>
      <w:r w:rsidR="006452A0">
        <w:t>text file</w:t>
      </w:r>
      <w:r w:rsidR="00FF5AAC">
        <w:t xml:space="preserve">.  </w:t>
      </w:r>
    </w:p>
    <w:p w:rsidR="006452A0" w:rsidRDefault="006452A0">
      <w:r>
        <w:t xml:space="preserve">The first step is to add a new menu option called </w:t>
      </w:r>
      <w:r w:rsidR="00CA1FFA">
        <w:rPr>
          <w:b/>
        </w:rPr>
        <w:t xml:space="preserve">Document </w:t>
      </w:r>
      <w:r w:rsidR="000B02D2">
        <w:rPr>
          <w:b/>
        </w:rPr>
        <w:t>Properties</w:t>
      </w:r>
      <w:r w:rsidR="00C13D9C">
        <w:t xml:space="preserve">.  When selected, </w:t>
      </w:r>
      <w:r w:rsidR="001A4BE1">
        <w:t xml:space="preserve">launch a </w:t>
      </w:r>
      <w:proofErr w:type="spellStart"/>
      <w:r w:rsidR="001A4BE1">
        <w:t>QTabbedWidget</w:t>
      </w:r>
      <w:proofErr w:type="spellEnd"/>
      <w:r w:rsidR="001A4BE1">
        <w:t xml:space="preserve"> with four tabs labelled as follows: </w:t>
      </w:r>
      <w:r w:rsidR="001A4BE1" w:rsidRPr="001A4BE1">
        <w:rPr>
          <w:b/>
        </w:rPr>
        <w:t>Word</w:t>
      </w:r>
      <w:r w:rsidR="006A373B">
        <w:rPr>
          <w:b/>
        </w:rPr>
        <w:t>_</w:t>
      </w:r>
      <w:r w:rsidR="001A4BE1" w:rsidRPr="001A4BE1">
        <w:rPr>
          <w:b/>
        </w:rPr>
        <w:t>Info</w:t>
      </w:r>
      <w:r w:rsidR="001A4BE1">
        <w:t xml:space="preserve">, </w:t>
      </w:r>
      <w:r w:rsidR="001A4BE1" w:rsidRPr="001A4BE1">
        <w:rPr>
          <w:b/>
        </w:rPr>
        <w:t>Character</w:t>
      </w:r>
      <w:r w:rsidR="006A373B">
        <w:rPr>
          <w:b/>
        </w:rPr>
        <w:t>_</w:t>
      </w:r>
      <w:r w:rsidR="001A4BE1" w:rsidRPr="001A4BE1">
        <w:rPr>
          <w:b/>
        </w:rPr>
        <w:t>Info</w:t>
      </w:r>
      <w:r w:rsidR="001A4BE1">
        <w:t xml:space="preserve">, </w:t>
      </w:r>
      <w:r w:rsidR="001A4BE1" w:rsidRPr="001A4BE1">
        <w:rPr>
          <w:b/>
        </w:rPr>
        <w:t>Miscellaneous</w:t>
      </w:r>
      <w:r w:rsidR="001A4BE1">
        <w:t xml:space="preserve">, and </w:t>
      </w:r>
      <w:r w:rsidR="001A4BE1" w:rsidRPr="001A4BE1">
        <w:rPr>
          <w:b/>
        </w:rPr>
        <w:t>Graph</w:t>
      </w:r>
      <w:r w:rsidR="001A4BE1">
        <w:t xml:space="preserve">.  Inside of the of </w:t>
      </w:r>
      <w:r w:rsidR="006A373B">
        <w:t xml:space="preserve">the </w:t>
      </w:r>
      <w:r w:rsidR="006A373B" w:rsidRPr="006A373B">
        <w:rPr>
          <w:b/>
        </w:rPr>
        <w:t>Word</w:t>
      </w:r>
      <w:r w:rsidR="006A373B">
        <w:rPr>
          <w:b/>
        </w:rPr>
        <w:t>_</w:t>
      </w:r>
      <w:r w:rsidR="006A373B" w:rsidRPr="006A373B">
        <w:rPr>
          <w:b/>
        </w:rPr>
        <w:t>Info</w:t>
      </w:r>
      <w:r w:rsidR="006A373B">
        <w:t xml:space="preserve"> tab, add a label that says </w:t>
      </w:r>
      <w:r w:rsidR="006A373B" w:rsidRPr="006A373B">
        <w:rPr>
          <w:b/>
        </w:rPr>
        <w:t>Word Count</w:t>
      </w:r>
      <w:r w:rsidR="006A373B">
        <w:t xml:space="preserve">.  Next to it, add a combo box with two options: </w:t>
      </w:r>
      <w:r w:rsidR="006A373B" w:rsidRPr="006A373B">
        <w:rPr>
          <w:b/>
        </w:rPr>
        <w:t>All Words</w:t>
      </w:r>
      <w:r w:rsidR="006A373B">
        <w:t xml:space="preserve">, and </w:t>
      </w:r>
      <w:r w:rsidR="006A373B" w:rsidRPr="006A373B">
        <w:rPr>
          <w:b/>
        </w:rPr>
        <w:t>Unique Words</w:t>
      </w:r>
      <w:r w:rsidR="006A373B">
        <w:t xml:space="preserve">.  Next, add another label that will show the result of the selected option.  Inside the </w:t>
      </w:r>
      <w:r w:rsidR="006A373B" w:rsidRPr="002C4756">
        <w:rPr>
          <w:b/>
        </w:rPr>
        <w:t>Character</w:t>
      </w:r>
      <w:r w:rsidR="002C4756" w:rsidRPr="002C4756">
        <w:rPr>
          <w:b/>
        </w:rPr>
        <w:t>_</w:t>
      </w:r>
      <w:r w:rsidR="006A373B" w:rsidRPr="002C4756">
        <w:rPr>
          <w:b/>
        </w:rPr>
        <w:t>Info</w:t>
      </w:r>
      <w:r w:rsidR="006A373B">
        <w:t xml:space="preserve"> tab, do the same as the </w:t>
      </w:r>
      <w:r w:rsidR="006A373B" w:rsidRPr="002C4756">
        <w:rPr>
          <w:b/>
        </w:rPr>
        <w:t>Word</w:t>
      </w:r>
      <w:r w:rsidR="002C4756">
        <w:rPr>
          <w:b/>
        </w:rPr>
        <w:t>_</w:t>
      </w:r>
      <w:r w:rsidR="006A373B" w:rsidRPr="002C4756">
        <w:rPr>
          <w:b/>
        </w:rPr>
        <w:t>Info</w:t>
      </w:r>
      <w:r w:rsidR="006A373B">
        <w:t xml:space="preserve"> tab but this time your combo box will have the following two options: </w:t>
      </w:r>
      <w:r w:rsidR="002C4756" w:rsidRPr="00CA1FFA">
        <w:rPr>
          <w:b/>
        </w:rPr>
        <w:t>Total Characters (excluding spaces)</w:t>
      </w:r>
      <w:r w:rsidR="002C4756">
        <w:t xml:space="preserve">, </w:t>
      </w:r>
      <w:r w:rsidR="002C4756" w:rsidRPr="00CA1FFA">
        <w:rPr>
          <w:b/>
        </w:rPr>
        <w:t>Total Characters (including spaces)</w:t>
      </w:r>
      <w:r w:rsidR="002C4756">
        <w:t xml:space="preserve">.  The </w:t>
      </w:r>
      <w:r w:rsidR="002C4756" w:rsidRPr="002C4756">
        <w:rPr>
          <w:b/>
        </w:rPr>
        <w:t>Miscellaneous</w:t>
      </w:r>
      <w:r w:rsidR="002C4756">
        <w:t xml:space="preserve"> tab will have a label that says </w:t>
      </w:r>
      <w:r w:rsidR="002C4756" w:rsidRPr="002C4756">
        <w:rPr>
          <w:b/>
        </w:rPr>
        <w:t>Paragraph Count</w:t>
      </w:r>
      <w:r w:rsidR="002C4756">
        <w:t xml:space="preserve"> and will show the result next to it within another label.  Below those two labels you will add a third label that says </w:t>
      </w:r>
      <w:r w:rsidR="002C4756" w:rsidRPr="002C4756">
        <w:rPr>
          <w:b/>
        </w:rPr>
        <w:t>Line Count</w:t>
      </w:r>
      <w:r w:rsidR="002C4756">
        <w:t xml:space="preserve"> and next to it show the resulting value within a fourth label.  </w:t>
      </w:r>
      <w:r w:rsidR="00CA1FFA">
        <w:t xml:space="preserve">The </w:t>
      </w:r>
      <w:r w:rsidR="00CA1FFA" w:rsidRPr="00195049">
        <w:rPr>
          <w:b/>
        </w:rPr>
        <w:t>Graph</w:t>
      </w:r>
      <w:r w:rsidR="00CA1FFA">
        <w:t xml:space="preserve"> </w:t>
      </w:r>
      <w:r w:rsidR="00195049">
        <w:t xml:space="preserve">tab </w:t>
      </w:r>
      <w:r w:rsidR="009622EE">
        <w:t>will be explained later in the document.</w:t>
      </w:r>
      <w:r w:rsidR="00CA1FFA">
        <w:t xml:space="preserve"> </w:t>
      </w:r>
    </w:p>
    <w:p w:rsidR="00424E59" w:rsidRDefault="0026484B">
      <w:r>
        <w:t xml:space="preserve">You will need to create a class called </w:t>
      </w:r>
      <w:r w:rsidRPr="00947B73">
        <w:rPr>
          <w:b/>
        </w:rPr>
        <w:t>Word</w:t>
      </w:r>
      <w:r>
        <w:t xml:space="preserve">.  This class will have </w:t>
      </w:r>
      <w:r w:rsidR="00BD6517">
        <w:t>three</w:t>
      </w:r>
      <w:r>
        <w:t xml:space="preserve"> data members, </w:t>
      </w:r>
      <w:r w:rsidRPr="00947B73">
        <w:rPr>
          <w:b/>
        </w:rPr>
        <w:t>text</w:t>
      </w:r>
      <w:r>
        <w:t xml:space="preserve"> of type QString</w:t>
      </w:r>
      <w:r w:rsidR="00BD6517">
        <w:t>,</w:t>
      </w:r>
      <w:r>
        <w:t xml:space="preserve"> </w:t>
      </w:r>
      <w:r w:rsidR="00BD6517">
        <w:rPr>
          <w:b/>
        </w:rPr>
        <w:t>frequency</w:t>
      </w:r>
      <w:r w:rsidR="00947B73">
        <w:t xml:space="preserve"> of type int</w:t>
      </w:r>
      <w:r w:rsidR="00BD6517">
        <w:t xml:space="preserve">, and </w:t>
      </w:r>
      <w:r w:rsidR="00BD6517">
        <w:rPr>
          <w:b/>
        </w:rPr>
        <w:t>length</w:t>
      </w:r>
      <w:r w:rsidR="00BD6517">
        <w:t xml:space="preserve"> of type int</w:t>
      </w:r>
      <w:r w:rsidR="00947B73">
        <w:t>.  You will need to implement the following functions:</w:t>
      </w:r>
    </w:p>
    <w:p w:rsidR="008318EE" w:rsidRDefault="00947B73" w:rsidP="0083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</w:pPr>
      <w:proofErr w:type="gramStart"/>
      <w:r w:rsidRPr="00947B73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t>Word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947B73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t>QString</w:t>
      </w:r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sz w:val="20"/>
          <w:szCs w:val="20"/>
          <w:lang w:eastAsia="en-BZ"/>
        </w:rPr>
        <w:t>t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);</w:t>
      </w:r>
      <w:r w:rsidR="008318EE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 xml:space="preserve">//the constructor  will build a Word object based on t and    </w:t>
      </w:r>
    </w:p>
    <w:p w:rsidR="00947B73" w:rsidRDefault="008318EE" w:rsidP="0083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ab/>
        <w:t xml:space="preserve"> //initialize count to 1</w:t>
      </w:r>
    </w:p>
    <w:p w:rsidR="00E664C6" w:rsidRDefault="00E664C6" w:rsidP="0083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Word(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QString t, int length);</w:t>
      </w:r>
    </w:p>
    <w:p w:rsidR="008318EE" w:rsidRPr="00947B73" w:rsidRDefault="008318EE" w:rsidP="0094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</w:p>
    <w:p w:rsidR="00947B73" w:rsidRPr="00947B73" w:rsidRDefault="00947B73" w:rsidP="0094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gramStart"/>
      <w:r w:rsidRPr="00947B73">
        <w:rPr>
          <w:rFonts w:ascii="Courier New" w:eastAsia="Times New Roman" w:hAnsi="Courier New" w:cs="Courier New"/>
          <w:color w:val="808000"/>
          <w:sz w:val="20"/>
          <w:szCs w:val="20"/>
          <w:lang w:eastAsia="en-BZ"/>
        </w:rPr>
        <w:t>void</w:t>
      </w:r>
      <w:proofErr w:type="gramEnd"/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proofErr w:type="spellStart"/>
      <w:r w:rsidR="00BD6517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setFrequency</w:t>
      </w:r>
      <w:proofErr w:type="spellEnd"/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r w:rsidRPr="00947B73">
        <w:rPr>
          <w:rFonts w:ascii="Courier New" w:eastAsia="Times New Roman" w:hAnsi="Courier New" w:cs="Courier New"/>
          <w:color w:val="808000"/>
          <w:sz w:val="20"/>
          <w:szCs w:val="20"/>
          <w:lang w:eastAsia="en-BZ"/>
        </w:rPr>
        <w:t>int</w:t>
      </w:r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proofErr w:type="spellStart"/>
      <w:r w:rsidRPr="00947B73">
        <w:rPr>
          <w:rFonts w:ascii="Courier New" w:eastAsia="Times New Roman" w:hAnsi="Courier New" w:cs="Courier New"/>
          <w:sz w:val="20"/>
          <w:szCs w:val="20"/>
          <w:lang w:eastAsia="en-BZ"/>
        </w:rPr>
        <w:t>i</w:t>
      </w:r>
      <w:proofErr w:type="spellEnd"/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);</w:t>
      </w:r>
    </w:p>
    <w:p w:rsidR="00947B73" w:rsidRDefault="00947B73" w:rsidP="0094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</w:pPr>
      <w:proofErr w:type="gramStart"/>
      <w:r w:rsidRPr="00947B73">
        <w:rPr>
          <w:rFonts w:ascii="Courier New" w:eastAsia="Times New Roman" w:hAnsi="Courier New" w:cs="Courier New"/>
          <w:color w:val="808000"/>
          <w:sz w:val="20"/>
          <w:szCs w:val="20"/>
          <w:lang w:eastAsia="en-BZ"/>
        </w:rPr>
        <w:t>int</w:t>
      </w:r>
      <w:proofErr w:type="gramEnd"/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proofErr w:type="spellStart"/>
      <w:r w:rsidR="00BD6517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getFrequency</w:t>
      </w:r>
      <w:proofErr w:type="spellEnd"/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()</w:t>
      </w:r>
      <w:r w:rsidR="00BD6517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 xml:space="preserve"> const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;</w:t>
      </w:r>
    </w:p>
    <w:p w:rsidR="00BD6517" w:rsidRDefault="00BD6517" w:rsidP="0094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setLength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 xml:space="preserve">(int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);</w:t>
      </w:r>
    </w:p>
    <w:p w:rsidR="00BD6517" w:rsidRPr="00947B73" w:rsidRDefault="00BD6517" w:rsidP="0094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int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getLength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() const;</w:t>
      </w:r>
    </w:p>
    <w:p w:rsidR="00947B73" w:rsidRPr="00947B73" w:rsidRDefault="00947B73" w:rsidP="0094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947B73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t>QString</w:t>
      </w:r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proofErr w:type="spellStart"/>
      <w:proofErr w:type="gramStart"/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getText</w:t>
      </w:r>
      <w:proofErr w:type="spellEnd"/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</w:t>
      </w:r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color w:val="808000"/>
          <w:sz w:val="20"/>
          <w:szCs w:val="20"/>
          <w:lang w:eastAsia="en-BZ"/>
        </w:rPr>
        <w:t>const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;</w:t>
      </w:r>
    </w:p>
    <w:p w:rsidR="00947B73" w:rsidRPr="00947B73" w:rsidRDefault="00947B73" w:rsidP="0094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gramStart"/>
      <w:r w:rsidRPr="00947B73">
        <w:rPr>
          <w:rFonts w:ascii="Courier New" w:eastAsia="Times New Roman" w:hAnsi="Courier New" w:cs="Courier New"/>
          <w:color w:val="808000"/>
          <w:sz w:val="20"/>
          <w:szCs w:val="20"/>
          <w:lang w:eastAsia="en-BZ"/>
        </w:rPr>
        <w:t>void</w:t>
      </w:r>
      <w:proofErr w:type="gramEnd"/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operator++();</w:t>
      </w:r>
    </w:p>
    <w:p w:rsidR="00947B73" w:rsidRPr="00947B73" w:rsidRDefault="00947B73" w:rsidP="0094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gramStart"/>
      <w:r w:rsidRPr="00947B73">
        <w:rPr>
          <w:rFonts w:ascii="Courier New" w:eastAsia="Times New Roman" w:hAnsi="Courier New" w:cs="Courier New"/>
          <w:color w:val="808000"/>
          <w:sz w:val="20"/>
          <w:szCs w:val="20"/>
          <w:lang w:eastAsia="en-BZ"/>
        </w:rPr>
        <w:t>bool</w:t>
      </w:r>
      <w:proofErr w:type="gramEnd"/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operator&lt;(</w:t>
      </w:r>
      <w:r w:rsidRPr="00947B73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t>Word</w:t>
      </w:r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&amp;</w:t>
      </w:r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sz w:val="20"/>
          <w:szCs w:val="20"/>
          <w:lang w:eastAsia="en-BZ"/>
        </w:rPr>
        <w:t>w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);</w:t>
      </w:r>
    </w:p>
    <w:p w:rsidR="00947B73" w:rsidRPr="00947B73" w:rsidRDefault="00947B73" w:rsidP="0094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gramStart"/>
      <w:r w:rsidRPr="00947B73">
        <w:rPr>
          <w:rFonts w:ascii="Courier New" w:eastAsia="Times New Roman" w:hAnsi="Courier New" w:cs="Courier New"/>
          <w:color w:val="808000"/>
          <w:sz w:val="20"/>
          <w:szCs w:val="20"/>
          <w:lang w:eastAsia="en-BZ"/>
        </w:rPr>
        <w:t>bool</w:t>
      </w:r>
      <w:proofErr w:type="gramEnd"/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operator&gt;(</w:t>
      </w:r>
      <w:r w:rsidRPr="00947B73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t>Word</w:t>
      </w:r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&amp;</w:t>
      </w:r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sz w:val="20"/>
          <w:szCs w:val="20"/>
          <w:lang w:eastAsia="en-BZ"/>
        </w:rPr>
        <w:t>w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);</w:t>
      </w:r>
    </w:p>
    <w:p w:rsidR="00947B73" w:rsidRPr="00947B73" w:rsidRDefault="00947B73" w:rsidP="0094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gramStart"/>
      <w:r w:rsidRPr="00947B73">
        <w:rPr>
          <w:rFonts w:ascii="Courier New" w:eastAsia="Times New Roman" w:hAnsi="Courier New" w:cs="Courier New"/>
          <w:color w:val="808000"/>
          <w:sz w:val="20"/>
          <w:szCs w:val="20"/>
          <w:lang w:eastAsia="en-BZ"/>
        </w:rPr>
        <w:t>bool</w:t>
      </w:r>
      <w:proofErr w:type="gramEnd"/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operator==(</w:t>
      </w:r>
      <w:r w:rsidRPr="00947B73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t>Word</w:t>
      </w:r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&amp;</w:t>
      </w:r>
      <w:r w:rsidRPr="00947B73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947B73">
        <w:rPr>
          <w:rFonts w:ascii="Courier New" w:eastAsia="Times New Roman" w:hAnsi="Courier New" w:cs="Courier New"/>
          <w:sz w:val="20"/>
          <w:szCs w:val="20"/>
          <w:lang w:eastAsia="en-BZ"/>
        </w:rPr>
        <w:t>w</w:t>
      </w:r>
      <w:r w:rsidRPr="00947B73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);</w:t>
      </w:r>
    </w:p>
    <w:p w:rsidR="00947B73" w:rsidRDefault="00947B73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proofErr w:type="gramStart"/>
      <w:r w:rsidRPr="00947B73">
        <w:rPr>
          <w:rFonts w:ascii="Times New Roman" w:eastAsia="Times New Roman" w:hAnsi="Times New Roman" w:cs="Times New Roman"/>
          <w:color w:val="808000"/>
          <w:sz w:val="24"/>
          <w:szCs w:val="24"/>
          <w:lang w:eastAsia="en-BZ"/>
        </w:rPr>
        <w:t>friend</w:t>
      </w:r>
      <w:proofErr w:type="gramEnd"/>
      <w:r w:rsidRPr="00947B73">
        <w:rPr>
          <w:rFonts w:ascii="Times New Roman" w:eastAsia="Times New Roman" w:hAnsi="Times New Roman" w:cs="Times New Roman"/>
          <w:color w:val="C0C0C0"/>
          <w:sz w:val="24"/>
          <w:szCs w:val="24"/>
          <w:lang w:eastAsia="en-BZ"/>
        </w:rPr>
        <w:t xml:space="preserve"> </w:t>
      </w:r>
      <w:proofErr w:type="spellStart"/>
      <w:r w:rsidRPr="00947B73">
        <w:rPr>
          <w:rFonts w:ascii="Times New Roman" w:eastAsia="Times New Roman" w:hAnsi="Times New Roman" w:cs="Times New Roman"/>
          <w:color w:val="800080"/>
          <w:sz w:val="24"/>
          <w:szCs w:val="24"/>
          <w:lang w:eastAsia="en-BZ"/>
        </w:rPr>
        <w:t>ostream</w:t>
      </w:r>
      <w:proofErr w:type="spellEnd"/>
      <w:r w:rsidRPr="00947B73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&amp;</w:t>
      </w:r>
      <w:r w:rsidRPr="00947B73">
        <w:rPr>
          <w:rFonts w:ascii="Times New Roman" w:eastAsia="Times New Roman" w:hAnsi="Times New Roman" w:cs="Times New Roman"/>
          <w:color w:val="C0C0C0"/>
          <w:sz w:val="24"/>
          <w:szCs w:val="24"/>
          <w:lang w:eastAsia="en-BZ"/>
        </w:rPr>
        <w:t xml:space="preserve"> </w:t>
      </w:r>
      <w:r w:rsidRPr="00947B73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operator&lt;&lt;(</w:t>
      </w:r>
      <w:proofErr w:type="spellStart"/>
      <w:r w:rsidRPr="00947B73">
        <w:rPr>
          <w:rFonts w:ascii="Times New Roman" w:eastAsia="Times New Roman" w:hAnsi="Times New Roman" w:cs="Times New Roman"/>
          <w:color w:val="800080"/>
          <w:sz w:val="24"/>
          <w:szCs w:val="24"/>
          <w:lang w:eastAsia="en-BZ"/>
        </w:rPr>
        <w:t>ostream</w:t>
      </w:r>
      <w:proofErr w:type="spellEnd"/>
      <w:r w:rsidRPr="00947B73">
        <w:rPr>
          <w:rFonts w:ascii="Times New Roman" w:eastAsia="Times New Roman" w:hAnsi="Times New Roman" w:cs="Times New Roman"/>
          <w:color w:val="C0C0C0"/>
          <w:sz w:val="24"/>
          <w:szCs w:val="24"/>
          <w:lang w:eastAsia="en-BZ"/>
        </w:rPr>
        <w:t xml:space="preserve"> </w:t>
      </w:r>
      <w:r w:rsidRPr="00947B73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&amp;</w:t>
      </w:r>
      <w:r w:rsidRPr="00947B73">
        <w:rPr>
          <w:rFonts w:ascii="Times New Roman" w:eastAsia="Times New Roman" w:hAnsi="Times New Roman" w:cs="Times New Roman"/>
          <w:color w:val="C0C0C0"/>
          <w:sz w:val="24"/>
          <w:szCs w:val="24"/>
          <w:lang w:eastAsia="en-BZ"/>
        </w:rPr>
        <w:t xml:space="preserve"> </w:t>
      </w:r>
      <w:r w:rsidRPr="00947B73">
        <w:rPr>
          <w:rFonts w:ascii="Times New Roman" w:eastAsia="Times New Roman" w:hAnsi="Times New Roman" w:cs="Times New Roman"/>
          <w:sz w:val="24"/>
          <w:szCs w:val="24"/>
          <w:lang w:eastAsia="en-BZ"/>
        </w:rPr>
        <w:t>out</w:t>
      </w:r>
      <w:r w:rsidRPr="00947B73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,</w:t>
      </w:r>
      <w:r w:rsidRPr="00947B73">
        <w:rPr>
          <w:rFonts w:ascii="Times New Roman" w:eastAsia="Times New Roman" w:hAnsi="Times New Roman" w:cs="Times New Roman"/>
          <w:color w:val="C0C0C0"/>
          <w:sz w:val="24"/>
          <w:szCs w:val="24"/>
          <w:lang w:eastAsia="en-BZ"/>
        </w:rPr>
        <w:t xml:space="preserve"> </w:t>
      </w:r>
      <w:r w:rsidRPr="00947B73">
        <w:rPr>
          <w:rFonts w:ascii="Times New Roman" w:eastAsia="Times New Roman" w:hAnsi="Times New Roman" w:cs="Times New Roman"/>
          <w:color w:val="808000"/>
          <w:sz w:val="24"/>
          <w:szCs w:val="24"/>
          <w:lang w:eastAsia="en-BZ"/>
        </w:rPr>
        <w:t>const</w:t>
      </w:r>
      <w:r w:rsidRPr="00947B73">
        <w:rPr>
          <w:rFonts w:ascii="Times New Roman" w:eastAsia="Times New Roman" w:hAnsi="Times New Roman" w:cs="Times New Roman"/>
          <w:color w:val="C0C0C0"/>
          <w:sz w:val="24"/>
          <w:szCs w:val="24"/>
          <w:lang w:eastAsia="en-BZ"/>
        </w:rPr>
        <w:t xml:space="preserve"> </w:t>
      </w:r>
      <w:r w:rsidRPr="00947B73">
        <w:rPr>
          <w:rFonts w:ascii="Times New Roman" w:eastAsia="Times New Roman" w:hAnsi="Times New Roman" w:cs="Times New Roman"/>
          <w:color w:val="800080"/>
          <w:sz w:val="24"/>
          <w:szCs w:val="24"/>
          <w:lang w:eastAsia="en-BZ"/>
        </w:rPr>
        <w:t>Word</w:t>
      </w:r>
      <w:r w:rsidRPr="00947B73">
        <w:rPr>
          <w:rFonts w:ascii="Times New Roman" w:eastAsia="Times New Roman" w:hAnsi="Times New Roman" w:cs="Times New Roman"/>
          <w:color w:val="C0C0C0"/>
          <w:sz w:val="24"/>
          <w:szCs w:val="24"/>
          <w:lang w:eastAsia="en-BZ"/>
        </w:rPr>
        <w:t xml:space="preserve"> </w:t>
      </w:r>
      <w:r w:rsidRPr="00947B73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&amp;</w:t>
      </w:r>
      <w:r w:rsidRPr="00947B73">
        <w:rPr>
          <w:rFonts w:ascii="Times New Roman" w:eastAsia="Times New Roman" w:hAnsi="Times New Roman" w:cs="Times New Roman"/>
          <w:color w:val="C0C0C0"/>
          <w:sz w:val="24"/>
          <w:szCs w:val="24"/>
          <w:lang w:eastAsia="en-BZ"/>
        </w:rPr>
        <w:t xml:space="preserve"> </w:t>
      </w:r>
      <w:r w:rsidRPr="00947B73">
        <w:rPr>
          <w:rFonts w:ascii="Times New Roman" w:eastAsia="Times New Roman" w:hAnsi="Times New Roman" w:cs="Times New Roman"/>
          <w:sz w:val="24"/>
          <w:szCs w:val="24"/>
          <w:lang w:eastAsia="en-BZ"/>
        </w:rPr>
        <w:t>w</w:t>
      </w:r>
      <w:r w:rsidRPr="00947B73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);</w:t>
      </w:r>
    </w:p>
    <w:p w:rsidR="00947B73" w:rsidRDefault="00947B73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You will also ne</w:t>
      </w:r>
      <w:r w:rsidR="008318EE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ed to overload &lt;&lt; to work with </w:t>
      </w:r>
      <w:proofErr w:type="spellStart"/>
      <w:r w:rsidR="008318EE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and with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fstream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operator.  The code for both functions will look very similar to what you do when overloading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ostream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operator.</w:t>
      </w:r>
    </w:p>
    <w:p w:rsidR="00947B73" w:rsidRDefault="008318EE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The next step is to test your </w:t>
      </w:r>
      <w:r w:rsidRPr="001F38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class to ensure that it works.</w:t>
      </w:r>
    </w:p>
    <w:p w:rsidR="008318EE" w:rsidRDefault="008318EE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Once the </w:t>
      </w:r>
      <w:r w:rsidRPr="001F38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class works, you will then create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QList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object to store the </w:t>
      </w:r>
      <w:r w:rsidRPr="00E664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objects.  Do something similar to </w:t>
      </w:r>
      <w:proofErr w:type="spellStart"/>
      <w:r w:rsidRPr="000465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QList</w:t>
      </w:r>
      <w:proofErr w:type="spellEnd"/>
      <w:r w:rsidRPr="000465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&lt;Word&gt; wordlist;</w:t>
      </w:r>
    </w:p>
    <w:p w:rsidR="008318EE" w:rsidRDefault="008318EE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You can use a different data structure if you want.  You will then need to traverse the text file that is currently open.  As you read a word, create a </w:t>
      </w:r>
      <w:r w:rsidRPr="001F38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object </w:t>
      </w:r>
      <w:r w:rsidR="001F385E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by passing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the newly read word to </w:t>
      </w:r>
      <w:r w:rsidR="001F385E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the </w:t>
      </w:r>
      <w:r w:rsidR="001F385E" w:rsidRPr="001F38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constructor.  </w:t>
      </w:r>
      <w:r w:rsidR="00E664C6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You need to determine the length of the Word and call that Word’s </w:t>
      </w:r>
      <w:proofErr w:type="spellStart"/>
      <w:proofErr w:type="gramStart"/>
      <w:r w:rsidR="00E664C6" w:rsidRPr="00E664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setLength</w:t>
      </w:r>
      <w:proofErr w:type="spellEnd"/>
      <w:r w:rsidR="00E664C6" w:rsidRPr="00E664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(</w:t>
      </w:r>
      <w:proofErr w:type="gramEnd"/>
      <w:r w:rsidR="00E664C6" w:rsidRPr="00E664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)</w:t>
      </w:r>
      <w:r w:rsidR="00E664C6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function.  Alternatively, you can use the overloaded Word constructor and </w:t>
      </w:r>
      <w:r w:rsidR="00E664C6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lastRenderedPageBreak/>
        <w:t xml:space="preserve">pass in both the QString for the Word and its length.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Next, traverse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QList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and compare the </w:t>
      </w:r>
      <w:r w:rsidRPr="001F38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object you just created with each </w:t>
      </w:r>
      <w:r w:rsidRPr="001F38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object </w:t>
      </w:r>
      <w:r w:rsidR="001F385E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currently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in the list.  Recall that you have overloaded the comparison operators so this should be easy.  If you find a </w:t>
      </w:r>
      <w:r w:rsidRPr="00F6690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object in your list that matches the one just built, simply bump up the </w:t>
      </w:r>
      <w:r w:rsidRPr="00F6690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BZ"/>
        </w:rPr>
        <w:t>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for the </w:t>
      </w:r>
      <w:r w:rsidRPr="00F6690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object in the list.  On the other hand, if you traverse the entire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QList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and do not find a matching </w:t>
      </w:r>
      <w:r w:rsidRPr="00F6690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object, that means that this is the first time you are coming across this word</w:t>
      </w:r>
      <w:r w:rsidR="00F6690F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and should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instead insert the </w:t>
      </w:r>
      <w:r w:rsidRPr="00F6690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object into the list.</w:t>
      </w:r>
      <w:r w:rsidR="00690BAC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 </w:t>
      </w:r>
    </w:p>
    <w:p w:rsidR="008318EE" w:rsidRDefault="008318EE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At this point, you should have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QList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of only unique </w:t>
      </w:r>
      <w:r w:rsidRPr="006C70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objects with their corresponding frequencies.  The next step is to sort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QList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.  This can be done many ways.  I will introduce you to function </w:t>
      </w:r>
      <w:r w:rsidRPr="00690B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sort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w</w:t>
      </w:r>
      <w:r w:rsidR="006C708A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hich takes a </w:t>
      </w:r>
      <w:proofErr w:type="spellStart"/>
      <w:r w:rsidR="006C708A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QList</w:t>
      </w:r>
      <w:proofErr w:type="spellEnd"/>
      <w:r w:rsidR="006C708A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and sorts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automatically (assuming you have overloaded the </w:t>
      </w:r>
      <w:r w:rsidRPr="006C708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en-BZ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and </w:t>
      </w:r>
      <w:r w:rsidRPr="006C708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en-BZ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operators.  The </w:t>
      </w:r>
      <w:r w:rsidRPr="006C70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sort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function is overloaded but we will use the simplest version show below:</w:t>
      </w:r>
    </w:p>
    <w:p w:rsidR="008318EE" w:rsidRPr="006C708A" w:rsidRDefault="00652682" w:rsidP="008318E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</w:pPr>
      <w:proofErr w:type="spellStart"/>
      <w:r w:rsidRPr="006C708A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std</w:t>
      </w:r>
      <w:proofErr w:type="spellEnd"/>
      <w:r w:rsidRPr="006C708A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::</w:t>
      </w:r>
      <w:proofErr w:type="gramStart"/>
      <w:r w:rsidRPr="006C708A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sort(</w:t>
      </w:r>
      <w:proofErr w:type="spellStart"/>
      <w:proofErr w:type="gramEnd"/>
      <w:r w:rsidRPr="006C708A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wordList</w:t>
      </w:r>
      <w:r w:rsidR="008318EE" w:rsidRPr="006C708A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.begin</w:t>
      </w:r>
      <w:proofErr w:type="spellEnd"/>
      <w:r w:rsidR="008318EE" w:rsidRPr="006C708A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(),</w:t>
      </w:r>
      <w:r w:rsidR="008318EE" w:rsidRPr="006C708A">
        <w:rPr>
          <w:rFonts w:ascii="Times New Roman" w:eastAsia="Times New Roman" w:hAnsi="Times New Roman" w:cs="Times New Roman"/>
          <w:b/>
          <w:color w:val="C0C0C0"/>
          <w:sz w:val="24"/>
          <w:szCs w:val="24"/>
          <w:lang w:eastAsia="en-BZ"/>
        </w:rPr>
        <w:t xml:space="preserve"> </w:t>
      </w:r>
      <w:proofErr w:type="spellStart"/>
      <w:r w:rsidRPr="006C708A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wordList</w:t>
      </w:r>
      <w:r w:rsidR="008318EE" w:rsidRPr="006C708A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.end</w:t>
      </w:r>
      <w:proofErr w:type="spellEnd"/>
      <w:r w:rsidR="008318EE" w:rsidRPr="006C708A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());</w:t>
      </w:r>
    </w:p>
    <w:p w:rsidR="00652682" w:rsidRDefault="00652682" w:rsidP="0083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The other approach is to call function </w:t>
      </w:r>
      <w:r w:rsidRPr="001101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>sort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and pass in a separate static function</w:t>
      </w:r>
      <w:r w:rsidR="00110108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that you create within the Word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that describes how to compare </w:t>
      </w:r>
      <w:r w:rsidR="00110108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two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Word objects.  This approach assumes that the Wor</w:t>
      </w:r>
      <w:r w:rsidR="00110108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d class has not overloaded the </w:t>
      </w:r>
      <w:r w:rsidRPr="0011010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en-BZ"/>
        </w:rPr>
        <w:t>&lt;</w:t>
      </w:r>
      <w:r w:rsidRPr="001101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B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and </w:t>
      </w:r>
      <w:r w:rsidRPr="0011010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en-BZ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operators and so it must rely on an external function that shows the compiler how Word objects are compared.  </w:t>
      </w:r>
      <w:r w:rsidR="00110108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You might find the second version of sort to be particularly useful in performing one or more of your options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.</w:t>
      </w:r>
    </w:p>
    <w:p w:rsidR="00652682" w:rsidRDefault="00652682" w:rsidP="0083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</w:pPr>
    </w:p>
    <w:p w:rsidR="008318EE" w:rsidRPr="00110108" w:rsidRDefault="008318EE" w:rsidP="00110108">
      <w:pPr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</w:pPr>
      <w:proofErr w:type="spellStart"/>
      <w:r w:rsidRPr="00110108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std</w:t>
      </w:r>
      <w:proofErr w:type="spellEnd"/>
      <w:r w:rsidRPr="00110108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::</w:t>
      </w:r>
      <w:proofErr w:type="gramStart"/>
      <w:r w:rsidRPr="00110108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sort(</w:t>
      </w:r>
      <w:proofErr w:type="spellStart"/>
      <w:proofErr w:type="gramEnd"/>
      <w:r w:rsidRPr="00110108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words.begin</w:t>
      </w:r>
      <w:proofErr w:type="spellEnd"/>
      <w:r w:rsidRPr="00110108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 xml:space="preserve">(), </w:t>
      </w:r>
      <w:proofErr w:type="spellStart"/>
      <w:r w:rsidRPr="00110108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words.end</w:t>
      </w:r>
      <w:proofErr w:type="spellEnd"/>
      <w:r w:rsidRPr="00110108"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BZ"/>
        </w:rPr>
        <w:t>(), compare);</w:t>
      </w:r>
    </w:p>
    <w:p w:rsidR="008318EE" w:rsidRDefault="008318EE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</w:p>
    <w:p w:rsidR="00652682" w:rsidRDefault="006D7ADF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Below I</w:t>
      </w:r>
      <w:r w:rsidR="00652682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have provided some code that you can put in your program to test whether things are working to this point: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t>Word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proofErr w:type="gramStart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w1(</w:t>
      </w:r>
      <w:proofErr w:type="gramEnd"/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"hello"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t>Word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w2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"mules"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t>Word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w3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"help"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++w1;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++w1;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++w3;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spellStart"/>
      <w:r w:rsidRPr="00652682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t>QList</w:t>
      </w:r>
      <w:proofErr w:type="spell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&lt;</w:t>
      </w:r>
      <w:r w:rsidRPr="00652682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t>Word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&gt;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words;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gramStart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words</w:t>
      </w:r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&lt;&lt;w1&lt;&lt;w2&lt;&lt;w3;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spellStart"/>
      <w:proofErr w:type="gramStart"/>
      <w:r w:rsidRPr="00652682">
        <w:rPr>
          <w:rFonts w:ascii="Courier New" w:eastAsia="Times New Roman" w:hAnsi="Courier New" w:cs="Courier New"/>
          <w:color w:val="000080"/>
          <w:sz w:val="20"/>
          <w:szCs w:val="20"/>
          <w:lang w:eastAsia="en-BZ"/>
        </w:rPr>
        <w:t>qDebug</w:t>
      </w:r>
      <w:proofErr w:type="spell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)&lt;&lt;(words.at(</w:t>
      </w:r>
      <w:r w:rsidRPr="00652682">
        <w:rPr>
          <w:rFonts w:ascii="Courier New" w:eastAsia="Times New Roman" w:hAnsi="Courier New" w:cs="Courier New"/>
          <w:color w:val="000080"/>
          <w:sz w:val="20"/>
          <w:szCs w:val="20"/>
          <w:lang w:eastAsia="en-BZ"/>
        </w:rPr>
        <w:t>1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));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spellStart"/>
      <w:proofErr w:type="gramStart"/>
      <w:r w:rsidRPr="00652682">
        <w:rPr>
          <w:rFonts w:ascii="Courier New" w:eastAsia="Times New Roman" w:hAnsi="Courier New" w:cs="Courier New"/>
          <w:color w:val="000080"/>
          <w:sz w:val="20"/>
          <w:szCs w:val="20"/>
          <w:lang w:eastAsia="en-BZ"/>
        </w:rPr>
        <w:t>qDebug</w:t>
      </w:r>
      <w:proofErr w:type="spell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)&lt;&lt;w1&lt;&lt;w2&lt;&lt;w3;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gramStart"/>
      <w:r w:rsidRPr="00652682">
        <w:rPr>
          <w:rFonts w:ascii="Courier New" w:eastAsia="Times New Roman" w:hAnsi="Courier New" w:cs="Courier New"/>
          <w:color w:val="808000"/>
          <w:sz w:val="20"/>
          <w:szCs w:val="20"/>
          <w:lang w:eastAsia="en-BZ"/>
        </w:rPr>
        <w:t>if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w1&gt;w2)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   </w:t>
      </w:r>
      <w:proofErr w:type="spellStart"/>
      <w:proofErr w:type="gramStart"/>
      <w:r w:rsidRPr="00652682">
        <w:rPr>
          <w:rFonts w:ascii="Courier New" w:eastAsia="Times New Roman" w:hAnsi="Courier New" w:cs="Courier New"/>
          <w:color w:val="000080"/>
          <w:sz w:val="20"/>
          <w:szCs w:val="20"/>
          <w:lang w:eastAsia="en-BZ"/>
        </w:rPr>
        <w:t>qDebug</w:t>
      </w:r>
      <w:proofErr w:type="spell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)&lt;&lt;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"greater"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gramStart"/>
      <w:r w:rsidRPr="00652682">
        <w:rPr>
          <w:rFonts w:ascii="Courier New" w:eastAsia="Times New Roman" w:hAnsi="Courier New" w:cs="Courier New"/>
          <w:color w:val="808000"/>
          <w:sz w:val="20"/>
          <w:szCs w:val="20"/>
          <w:lang w:eastAsia="en-BZ"/>
        </w:rPr>
        <w:t>if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w1==w2)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   </w:t>
      </w:r>
      <w:proofErr w:type="spellStart"/>
      <w:proofErr w:type="gramStart"/>
      <w:r w:rsidRPr="00652682">
        <w:rPr>
          <w:rFonts w:ascii="Courier New" w:eastAsia="Times New Roman" w:hAnsi="Courier New" w:cs="Courier New"/>
          <w:color w:val="000080"/>
          <w:sz w:val="20"/>
          <w:szCs w:val="20"/>
          <w:lang w:eastAsia="en-BZ"/>
        </w:rPr>
        <w:t>qDebug</w:t>
      </w:r>
      <w:proofErr w:type="spell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)&lt;&lt;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"equal"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gramStart"/>
      <w:r w:rsidRPr="00652682">
        <w:rPr>
          <w:rFonts w:ascii="Courier New" w:eastAsia="Times New Roman" w:hAnsi="Courier New" w:cs="Courier New"/>
          <w:color w:val="808000"/>
          <w:sz w:val="20"/>
          <w:szCs w:val="20"/>
          <w:lang w:eastAsia="en-BZ"/>
        </w:rPr>
        <w:t>if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w1==w1)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   </w:t>
      </w:r>
      <w:proofErr w:type="spellStart"/>
      <w:proofErr w:type="gramStart"/>
      <w:r w:rsidRPr="00652682">
        <w:rPr>
          <w:rFonts w:ascii="Courier New" w:eastAsia="Times New Roman" w:hAnsi="Courier New" w:cs="Courier New"/>
          <w:color w:val="000080"/>
          <w:sz w:val="20"/>
          <w:szCs w:val="20"/>
          <w:lang w:eastAsia="en-BZ"/>
        </w:rPr>
        <w:t>qDebug</w:t>
      </w:r>
      <w:proofErr w:type="spell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)&lt;&lt;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"1equal"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spellStart"/>
      <w:proofErr w:type="gramStart"/>
      <w:r w:rsidRPr="00652682">
        <w:rPr>
          <w:rFonts w:ascii="Courier New" w:eastAsia="Times New Roman" w:hAnsi="Courier New" w:cs="Courier New"/>
          <w:color w:val="000080"/>
          <w:sz w:val="20"/>
          <w:szCs w:val="20"/>
          <w:lang w:eastAsia="en-BZ"/>
        </w:rPr>
        <w:t>qDebug</w:t>
      </w:r>
      <w:proofErr w:type="spell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)&lt;&lt;w1.getText()&lt;&lt;w1.getCount();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//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proofErr w:type="gramStart"/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Let's</w:t>
      </w:r>
      <w:proofErr w:type="gramEnd"/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check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the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content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of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the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list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spellStart"/>
      <w:proofErr w:type="gramStart"/>
      <w:r w:rsidRPr="00652682">
        <w:rPr>
          <w:rFonts w:ascii="Courier New" w:eastAsia="Times New Roman" w:hAnsi="Courier New" w:cs="Courier New"/>
          <w:color w:val="000080"/>
          <w:sz w:val="20"/>
          <w:szCs w:val="20"/>
          <w:lang w:eastAsia="en-BZ"/>
        </w:rPr>
        <w:t>qDebug</w:t>
      </w:r>
      <w:proofErr w:type="spell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</w:t>
      </w:r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&lt;&lt;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words;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//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sort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proofErr w:type="spellStart"/>
      <w:r w:rsidRPr="00652682">
        <w:rPr>
          <w:rFonts w:ascii="Courier New" w:eastAsia="Times New Roman" w:hAnsi="Courier New" w:cs="Courier New"/>
          <w:color w:val="800080"/>
          <w:sz w:val="20"/>
          <w:szCs w:val="20"/>
          <w:lang w:eastAsia="en-BZ"/>
        </w:rPr>
        <w:lastRenderedPageBreak/>
        <w:t>std</w:t>
      </w:r>
      <w:proofErr w:type="spell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::</w:t>
      </w:r>
      <w:proofErr w:type="gramStart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sort(</w:t>
      </w:r>
      <w:proofErr w:type="spellStart"/>
      <w:proofErr w:type="gram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words.begin</w:t>
      </w:r>
      <w:proofErr w:type="spell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(),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proofErr w:type="spellStart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words.end</w:t>
      </w:r>
      <w:proofErr w:type="spellEnd"/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(),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sz w:val="20"/>
          <w:szCs w:val="20"/>
          <w:lang w:eastAsia="en-BZ"/>
        </w:rPr>
        <w:t>compare</w:t>
      </w:r>
      <w:r w:rsidRPr="00652682">
        <w:rPr>
          <w:rFonts w:ascii="Courier New" w:eastAsia="Times New Roman" w:hAnsi="Courier New" w:cs="Courier New"/>
          <w:color w:val="000000"/>
          <w:sz w:val="20"/>
          <w:szCs w:val="20"/>
          <w:lang w:eastAsia="en-BZ"/>
        </w:rPr>
        <w:t>);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//</w:t>
      </w:r>
      <w:proofErr w:type="spellStart"/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std</w:t>
      </w:r>
      <w:proofErr w:type="spellEnd"/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::</w:t>
      </w:r>
      <w:proofErr w:type="gramStart"/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sort(</w:t>
      </w:r>
      <w:proofErr w:type="spellStart"/>
      <w:proofErr w:type="gramEnd"/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words.begin</w:t>
      </w:r>
      <w:proofErr w:type="spellEnd"/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(),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proofErr w:type="spellStart"/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words.end</w:t>
      </w:r>
      <w:proofErr w:type="spellEnd"/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());</w:t>
      </w: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</w:p>
    <w:p w:rsidR="00652682" w:rsidRPr="00652682" w:rsidRDefault="00652682" w:rsidP="0065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BZ"/>
        </w:rPr>
      </w:pP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//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check</w:t>
      </w:r>
      <w:r w:rsidRPr="00652682">
        <w:rPr>
          <w:rFonts w:ascii="Courier New" w:eastAsia="Times New Roman" w:hAnsi="Courier New" w:cs="Courier New"/>
          <w:color w:val="C0C0C0"/>
          <w:sz w:val="20"/>
          <w:szCs w:val="20"/>
          <w:lang w:eastAsia="en-BZ"/>
        </w:rPr>
        <w:t xml:space="preserve"> </w:t>
      </w:r>
      <w:r w:rsidRPr="00652682">
        <w:rPr>
          <w:rFonts w:ascii="Courier New" w:eastAsia="Times New Roman" w:hAnsi="Courier New" w:cs="Courier New"/>
          <w:color w:val="008000"/>
          <w:sz w:val="20"/>
          <w:szCs w:val="20"/>
          <w:lang w:eastAsia="en-BZ"/>
        </w:rPr>
        <w:t>result</w:t>
      </w:r>
    </w:p>
    <w:p w:rsidR="00652682" w:rsidRDefault="00652682" w:rsidP="0065268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proofErr w:type="spellStart"/>
      <w:proofErr w:type="gramStart"/>
      <w:r w:rsidRPr="00652682">
        <w:rPr>
          <w:rFonts w:ascii="Times New Roman" w:eastAsia="Times New Roman" w:hAnsi="Times New Roman" w:cs="Times New Roman"/>
          <w:color w:val="000080"/>
          <w:sz w:val="24"/>
          <w:szCs w:val="24"/>
          <w:lang w:eastAsia="en-BZ"/>
        </w:rPr>
        <w:t>qDebug</w:t>
      </w:r>
      <w:proofErr w:type="spellEnd"/>
      <w:r w:rsidRPr="00652682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(</w:t>
      </w:r>
      <w:proofErr w:type="gramEnd"/>
      <w:r w:rsidRPr="00652682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)</w:t>
      </w:r>
      <w:r w:rsidRPr="00652682">
        <w:rPr>
          <w:rFonts w:ascii="Times New Roman" w:eastAsia="Times New Roman" w:hAnsi="Times New Roman" w:cs="Times New Roman"/>
          <w:color w:val="C0C0C0"/>
          <w:sz w:val="24"/>
          <w:szCs w:val="24"/>
          <w:lang w:eastAsia="en-BZ"/>
        </w:rPr>
        <w:t xml:space="preserve"> </w:t>
      </w:r>
      <w:r w:rsidRPr="00652682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&lt;&lt;</w:t>
      </w:r>
      <w:r w:rsidRPr="00652682">
        <w:rPr>
          <w:rFonts w:ascii="Times New Roman" w:eastAsia="Times New Roman" w:hAnsi="Times New Roman" w:cs="Times New Roman"/>
          <w:color w:val="C0C0C0"/>
          <w:sz w:val="24"/>
          <w:szCs w:val="24"/>
          <w:lang w:eastAsia="en-BZ"/>
        </w:rPr>
        <w:t xml:space="preserve"> </w:t>
      </w:r>
      <w:r w:rsidRPr="00652682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words;</w:t>
      </w:r>
    </w:p>
    <w:p w:rsidR="00652682" w:rsidRDefault="00652682" w:rsidP="0065268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</w:p>
    <w:p w:rsidR="00652682" w:rsidRDefault="00652682" w:rsidP="0065268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Expected Output:</w:t>
      </w:r>
    </w:p>
    <w:p w:rsidR="00652682" w:rsidRPr="00652682" w:rsidRDefault="00652682" w:rsidP="00652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"</w:t>
      </w:r>
      <w:proofErr w:type="gramStart"/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mules</w:t>
      </w:r>
      <w:proofErr w:type="gramEnd"/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" 1</w:t>
      </w:r>
    </w:p>
    <w:p w:rsidR="00652682" w:rsidRPr="00652682" w:rsidRDefault="00652682" w:rsidP="00652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"</w:t>
      </w:r>
      <w:proofErr w:type="gramStart"/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hello</w:t>
      </w:r>
      <w:proofErr w:type="gramEnd"/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" 3 "mules" 1 "help" 2</w:t>
      </w:r>
    </w:p>
    <w:p w:rsidR="00652682" w:rsidRPr="00652682" w:rsidRDefault="00652682" w:rsidP="00652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Should print - greater</w:t>
      </w:r>
    </w:p>
    <w:p w:rsidR="00652682" w:rsidRPr="00652682" w:rsidRDefault="00652682" w:rsidP="00652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Should print - equal</w:t>
      </w:r>
    </w:p>
    <w:p w:rsidR="00652682" w:rsidRPr="00652682" w:rsidRDefault="00652682" w:rsidP="00652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"</w:t>
      </w:r>
      <w:proofErr w:type="gramStart"/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hello</w:t>
      </w:r>
      <w:proofErr w:type="gramEnd"/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" 3</w:t>
      </w:r>
    </w:p>
    <w:p w:rsidR="00652682" w:rsidRPr="00652682" w:rsidRDefault="00652682" w:rsidP="00652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("</w:t>
      </w:r>
      <w:proofErr w:type="gramStart"/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hello"</w:t>
      </w:r>
      <w:proofErr w:type="gramEnd"/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3, "mules"1, "help"2)</w:t>
      </w:r>
    </w:p>
    <w:p w:rsidR="00652682" w:rsidRDefault="00652682" w:rsidP="0065268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("</w:t>
      </w:r>
      <w:proofErr w:type="gramStart"/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mules"</w:t>
      </w:r>
      <w:proofErr w:type="gramEnd"/>
      <w:r w:rsidRPr="00652682">
        <w:rPr>
          <w:rFonts w:ascii="Courier" w:eastAsia="Times New Roman" w:hAnsi="Courier" w:cs="Times New Roman"/>
          <w:color w:val="AA00AA"/>
          <w:sz w:val="20"/>
          <w:szCs w:val="20"/>
          <w:lang w:eastAsia="en-BZ"/>
        </w:rPr>
        <w:t>1, "help"2, "hello"3)</w:t>
      </w:r>
    </w:p>
    <w:p w:rsidR="00690BAC" w:rsidRPr="00690BAC" w:rsidRDefault="00690BAC" w:rsidP="00947B7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BZ"/>
        </w:rPr>
      </w:pPr>
      <w:r w:rsidRPr="00690BA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BZ"/>
        </w:rPr>
        <w:t>PART 2</w:t>
      </w:r>
    </w:p>
    <w:p w:rsidR="00690BAC" w:rsidRDefault="00690BAC" w:rsidP="00690BAC">
      <w:pPr>
        <w:pStyle w:val="ListParagraph"/>
        <w:numPr>
          <w:ilvl w:val="0"/>
          <w:numId w:val="1"/>
        </w:numPr>
      </w:pPr>
      <w:r>
        <w:t xml:space="preserve">Add a new menu option called </w:t>
      </w:r>
      <w:r w:rsidRPr="003D15B2">
        <w:rPr>
          <w:b/>
        </w:rPr>
        <w:t>Statistics</w:t>
      </w:r>
    </w:p>
    <w:p w:rsidR="00690BAC" w:rsidRPr="003D15B2" w:rsidRDefault="00690BAC" w:rsidP="00690BAC">
      <w:pPr>
        <w:pStyle w:val="ListParagraph"/>
        <w:numPr>
          <w:ilvl w:val="1"/>
          <w:numId w:val="1"/>
        </w:numPr>
      </w:pPr>
      <w:r>
        <w:t xml:space="preserve">Create a sub-menu called </w:t>
      </w:r>
      <w:r w:rsidRPr="003D15B2">
        <w:rPr>
          <w:b/>
        </w:rPr>
        <w:t>generate</w:t>
      </w:r>
      <w:r>
        <w:t xml:space="preserve"> </w:t>
      </w:r>
      <w:r>
        <w:rPr>
          <w:b/>
        </w:rPr>
        <w:t>statistical file</w:t>
      </w:r>
    </w:p>
    <w:p w:rsidR="00690BAC" w:rsidRDefault="00690BAC" w:rsidP="00690BAC">
      <w:pPr>
        <w:pStyle w:val="ListParagraph"/>
        <w:numPr>
          <w:ilvl w:val="1"/>
          <w:numId w:val="1"/>
        </w:numPr>
      </w:pPr>
      <w:r>
        <w:t>The statistical file must be named the same as the current document that is open but must append to its name an underscore followed by the word, “</w:t>
      </w:r>
      <w:r w:rsidRPr="007C543B">
        <w:rPr>
          <w:b/>
        </w:rPr>
        <w:t>statistics</w:t>
      </w:r>
      <w:r>
        <w:t>”.  The file extension should be .</w:t>
      </w:r>
      <w:r w:rsidRPr="003D15B2">
        <w:rPr>
          <w:b/>
        </w:rPr>
        <w:t>sta</w:t>
      </w:r>
      <w:r>
        <w:t xml:space="preserve">.  So, if you currently have open a text file called </w:t>
      </w:r>
      <w:r w:rsidRPr="007C543B">
        <w:rPr>
          <w:b/>
        </w:rPr>
        <w:t>cow.txt</w:t>
      </w:r>
      <w:r>
        <w:t xml:space="preserve">, the statistics file generated must be named </w:t>
      </w:r>
      <w:proofErr w:type="spellStart"/>
      <w:r w:rsidRPr="003D15B2">
        <w:rPr>
          <w:b/>
        </w:rPr>
        <w:t>cow_statistics.sta</w:t>
      </w:r>
      <w:proofErr w:type="spellEnd"/>
      <w:r>
        <w:t>.  If no document is currently open, then notify the user and return.  Once the file is generated, notify the user that the operation was successfully completed.</w:t>
      </w:r>
    </w:p>
    <w:p w:rsidR="00690BAC" w:rsidRDefault="00690BAC" w:rsidP="00690BAC">
      <w:pPr>
        <w:pStyle w:val="ListParagraph"/>
        <w:numPr>
          <w:ilvl w:val="0"/>
          <w:numId w:val="1"/>
        </w:numPr>
      </w:pPr>
      <w:r>
        <w:t>The contents of the statistical file will be 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90BAC" w:rsidTr="004F610B">
        <w:tc>
          <w:tcPr>
            <w:tcW w:w="9350" w:type="dxa"/>
          </w:tcPr>
          <w:p w:rsidR="00690BAC" w:rsidRDefault="00690BAC" w:rsidP="004F610B">
            <w:pPr>
              <w:pStyle w:val="ListParagraph"/>
              <w:ind w:left="0"/>
            </w:pPr>
            <w:r>
              <w:t>Statistical Data for “cow.txt”</w:t>
            </w:r>
          </w:p>
          <w:p w:rsidR="00690BAC" w:rsidRDefault="00690BAC" w:rsidP="004F610B">
            <w:pPr>
              <w:pStyle w:val="ListParagraph"/>
              <w:ind w:left="0"/>
            </w:pPr>
            <w:r>
              <w:t>Generated Date: (insert current date)</w:t>
            </w:r>
          </w:p>
          <w:p w:rsidR="00690BAC" w:rsidRDefault="00690BAC" w:rsidP="004F610B">
            <w:pPr>
              <w:pStyle w:val="ListParagraph"/>
              <w:ind w:left="0"/>
            </w:pPr>
            <w:r>
              <w:t>Total Word Count: (insert total word count)</w:t>
            </w:r>
          </w:p>
          <w:p w:rsidR="00690BAC" w:rsidRDefault="00690BAC" w:rsidP="004F610B">
            <w:pPr>
              <w:pStyle w:val="ListParagraph"/>
              <w:ind w:left="0"/>
            </w:pPr>
            <w:r>
              <w:t>Unique Word Count: (insert unique word count)</w:t>
            </w:r>
          </w:p>
          <w:p w:rsidR="00690BAC" w:rsidRDefault="00690BAC" w:rsidP="004F610B">
            <w:pPr>
              <w:pStyle w:val="ListParagraph"/>
              <w:ind w:left="0"/>
            </w:pPr>
            <w:r>
              <w:t>Word Frequency:</w:t>
            </w:r>
          </w:p>
          <w:p w:rsidR="00690BAC" w:rsidRDefault="00690BAC" w:rsidP="004F610B">
            <w:pPr>
              <w:pStyle w:val="ListParagraph"/>
              <w:ind w:left="0"/>
            </w:pPr>
            <w:r>
              <w:t>Hello 109</w:t>
            </w:r>
          </w:p>
          <w:p w:rsidR="00690BAC" w:rsidRDefault="00690BAC" w:rsidP="004F610B">
            <w:pPr>
              <w:pStyle w:val="ListParagraph"/>
              <w:ind w:left="0"/>
            </w:pPr>
            <w:r>
              <w:t>Is 107</w:t>
            </w:r>
          </w:p>
          <w:p w:rsidR="00690BAC" w:rsidRDefault="00690BAC" w:rsidP="004F610B">
            <w:pPr>
              <w:pStyle w:val="ListParagraph"/>
              <w:ind w:left="0"/>
            </w:pPr>
            <w:r>
              <w:t>The 99</w:t>
            </w:r>
          </w:p>
          <w:p w:rsidR="00690BAC" w:rsidRDefault="00690BAC" w:rsidP="004F610B">
            <w:pPr>
              <w:pStyle w:val="ListParagraph"/>
              <w:ind w:left="0"/>
            </w:pPr>
            <w:r>
              <w:t>A 99</w:t>
            </w:r>
          </w:p>
          <w:p w:rsidR="00690BAC" w:rsidRDefault="00690BAC" w:rsidP="004F610B">
            <w:pPr>
              <w:pStyle w:val="ListParagraph"/>
              <w:ind w:left="0"/>
            </w:pPr>
            <w:r>
              <w:t>Are 99</w:t>
            </w:r>
          </w:p>
          <w:p w:rsidR="00690BAC" w:rsidRDefault="00690BAC" w:rsidP="004F610B">
            <w:pPr>
              <w:pStyle w:val="ListParagraph"/>
              <w:ind w:left="0"/>
            </w:pPr>
            <w:r>
              <w:t>It 85</w:t>
            </w:r>
          </w:p>
          <w:p w:rsidR="00690BAC" w:rsidRDefault="00690BAC" w:rsidP="004F610B">
            <w:pPr>
              <w:pStyle w:val="ListParagraph"/>
              <w:ind w:left="0"/>
            </w:pPr>
          </w:p>
          <w:p w:rsidR="00690BAC" w:rsidRDefault="00690BAC" w:rsidP="004F610B">
            <w:pPr>
              <w:pStyle w:val="ListParagraph"/>
              <w:ind w:left="0"/>
            </w:pPr>
          </w:p>
        </w:tc>
      </w:tr>
    </w:tbl>
    <w:p w:rsidR="00690BAC" w:rsidRDefault="00690BAC" w:rsidP="00690BAC">
      <w:pPr>
        <w:pStyle w:val="ListParagraph"/>
        <w:ind w:left="1440"/>
      </w:pPr>
      <w:r>
        <w:t>The words listed in the file should be done in descending order (highest frequency to lowest)</w:t>
      </w:r>
    </w:p>
    <w:p w:rsidR="00690BAC" w:rsidRDefault="00690BAC" w:rsidP="00690BAC">
      <w:pPr>
        <w:pStyle w:val="ListParagraph"/>
        <w:ind w:left="1440"/>
      </w:pPr>
    </w:p>
    <w:p w:rsidR="00690BAC" w:rsidRDefault="00690BAC" w:rsidP="00690BAC">
      <w:pPr>
        <w:pStyle w:val="ListParagraph"/>
        <w:numPr>
          <w:ilvl w:val="0"/>
          <w:numId w:val="1"/>
        </w:numPr>
      </w:pPr>
      <w:r>
        <w:t xml:space="preserve">In the </w:t>
      </w:r>
      <w:r w:rsidRPr="00E664C6">
        <w:rPr>
          <w:b/>
        </w:rPr>
        <w:t>Graph</w:t>
      </w:r>
      <w:r>
        <w:t xml:space="preserve"> tab you created within the Tabbed Widget, you must display the following dialog shown below.  </w:t>
      </w:r>
      <w:r>
        <w:t>The dialog will look similar to what is shown below:</w:t>
      </w:r>
    </w:p>
    <w:p w:rsidR="00690BAC" w:rsidRDefault="00690BAC" w:rsidP="00690BAC">
      <w:pPr>
        <w:pStyle w:val="ListParagraph"/>
      </w:pPr>
      <w:r>
        <w:rPr>
          <w:noProof/>
          <w:lang w:eastAsia="en-BZ"/>
        </w:rPr>
        <w:lastRenderedPageBreak/>
        <w:drawing>
          <wp:inline distT="0" distB="0" distL="0" distR="0" wp14:anchorId="721884F2" wp14:editId="31B12F6D">
            <wp:extent cx="2240474" cy="17756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Dia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AC" w:rsidRDefault="00690BAC" w:rsidP="00690BAC">
      <w:pPr>
        <w:pStyle w:val="ListParagraph"/>
        <w:ind w:left="1440"/>
      </w:pPr>
    </w:p>
    <w:p w:rsidR="00690BAC" w:rsidRDefault="00690BAC" w:rsidP="00690BAC">
      <w:pPr>
        <w:pStyle w:val="ListParagraph"/>
        <w:ind w:left="1440"/>
      </w:pPr>
    </w:p>
    <w:p w:rsidR="00690BAC" w:rsidRDefault="00690BAC" w:rsidP="00690BAC">
      <w:pPr>
        <w:pStyle w:val="ListParagraph"/>
        <w:ind w:left="1440"/>
      </w:pPr>
      <w:r w:rsidRPr="00791718">
        <w:rPr>
          <w:b/>
        </w:rPr>
        <w:t>Chart type</w:t>
      </w:r>
      <w:r>
        <w:t xml:space="preserve"> will have three options: </w:t>
      </w:r>
      <w:r w:rsidRPr="00791718">
        <w:rPr>
          <w:b/>
        </w:rPr>
        <w:t>line, bar and pie</w:t>
      </w:r>
      <w:r>
        <w:t>.</w:t>
      </w:r>
    </w:p>
    <w:p w:rsidR="00690BAC" w:rsidRDefault="00690BAC" w:rsidP="00690BAC">
      <w:pPr>
        <w:pStyle w:val="ListParagraph"/>
        <w:ind w:left="1440"/>
      </w:pPr>
      <w:r w:rsidRPr="00791718">
        <w:rPr>
          <w:b/>
        </w:rPr>
        <w:t>Data Source</w:t>
      </w:r>
      <w:r>
        <w:t xml:space="preserve"> will have two options: </w:t>
      </w:r>
      <w:r w:rsidRPr="00791718">
        <w:rPr>
          <w:b/>
        </w:rPr>
        <w:t>File</w:t>
      </w:r>
      <w:r>
        <w:t xml:space="preserve"> and </w:t>
      </w:r>
      <w:r w:rsidRPr="00791718">
        <w:rPr>
          <w:b/>
        </w:rPr>
        <w:t>Auto Generate</w:t>
      </w:r>
    </w:p>
    <w:p w:rsidR="00690BAC" w:rsidRDefault="00690BAC" w:rsidP="00690BAC">
      <w:pPr>
        <w:pStyle w:val="ListParagraph"/>
        <w:ind w:left="1440"/>
      </w:pPr>
      <w:r w:rsidRPr="00791718">
        <w:rPr>
          <w:b/>
        </w:rPr>
        <w:t>Quantity</w:t>
      </w:r>
      <w:r>
        <w:t xml:space="preserve"> will have three options: </w:t>
      </w:r>
      <w:r w:rsidRPr="00791718">
        <w:rPr>
          <w:b/>
        </w:rPr>
        <w:t>Show Top 10</w:t>
      </w:r>
      <w:r>
        <w:t xml:space="preserve">, </w:t>
      </w:r>
      <w:r w:rsidRPr="00791718">
        <w:rPr>
          <w:b/>
        </w:rPr>
        <w:t>Show Top 20</w:t>
      </w:r>
      <w:r>
        <w:t xml:space="preserve"> and </w:t>
      </w:r>
      <w:r w:rsidRPr="00791718">
        <w:rPr>
          <w:b/>
        </w:rPr>
        <w:t>Show All Words</w:t>
      </w:r>
      <w:r>
        <w:t>.</w:t>
      </w:r>
    </w:p>
    <w:p w:rsidR="00E664C6" w:rsidRDefault="00690BAC" w:rsidP="00E664C6">
      <w:pPr>
        <w:pStyle w:val="ListParagraph"/>
        <w:numPr>
          <w:ilvl w:val="0"/>
          <w:numId w:val="1"/>
        </w:numPr>
      </w:pPr>
      <w:r>
        <w:t xml:space="preserve">If the user chooses </w:t>
      </w:r>
      <w:r w:rsidRPr="00791718">
        <w:rPr>
          <w:b/>
        </w:rPr>
        <w:t>Auto Generate</w:t>
      </w:r>
      <w:r>
        <w:t xml:space="preserve">, you must ensure that a document has been loaded in your Notepad or there is text in the editor from which to generate the chart.  Otherwise, generate an error message.  </w:t>
      </w:r>
      <w:r w:rsidR="00E664C6">
        <w:t>In this</w:t>
      </w:r>
      <w:r w:rsidR="00E664C6">
        <w:t xml:space="preserve"> step</w:t>
      </w:r>
      <w:r w:rsidR="00E664C6">
        <w:t xml:space="preserve">, you can refer to </w:t>
      </w:r>
      <w:r w:rsidR="00E664C6">
        <w:t xml:space="preserve">the example code for building bar charts that was provided to you.  You will need to traverse the </w:t>
      </w:r>
      <w:proofErr w:type="spellStart"/>
      <w:r w:rsidR="00E664C6">
        <w:t>QList</w:t>
      </w:r>
      <w:proofErr w:type="spellEnd"/>
      <w:r w:rsidR="00E664C6">
        <w:t xml:space="preserve"> you built earlier</w:t>
      </w:r>
      <w:r w:rsidR="00E664C6">
        <w:t xml:space="preserve"> which is now sorted in ascending order.  So rather than read 10 Word objects starting from the front of the </w:t>
      </w:r>
      <w:proofErr w:type="spellStart"/>
      <w:r w:rsidR="00E664C6">
        <w:t>QList</w:t>
      </w:r>
      <w:proofErr w:type="spellEnd"/>
      <w:r w:rsidR="00E664C6">
        <w:t xml:space="preserve">, start reading them from the back of the </w:t>
      </w:r>
      <w:proofErr w:type="spellStart"/>
      <w:r w:rsidR="00E664C6">
        <w:t>QList</w:t>
      </w:r>
      <w:proofErr w:type="spellEnd"/>
      <w:r w:rsidR="00E664C6">
        <w:t xml:space="preserve">.  As you grab a Word object from the </w:t>
      </w:r>
      <w:proofErr w:type="spellStart"/>
      <w:r w:rsidR="00E664C6">
        <w:t>QList</w:t>
      </w:r>
      <w:proofErr w:type="spellEnd"/>
      <w:r w:rsidR="00E664C6">
        <w:t xml:space="preserve">, use its text data member to initialize the constructor of a </w:t>
      </w:r>
      <w:proofErr w:type="spellStart"/>
      <w:r w:rsidR="00E664C6">
        <w:t>QBarSet</w:t>
      </w:r>
      <w:proofErr w:type="spellEnd"/>
      <w:r w:rsidR="00E664C6">
        <w:t xml:space="preserve">.  For example, if the text portion of the first Word object is “the”, then create a </w:t>
      </w:r>
      <w:proofErr w:type="spellStart"/>
      <w:r w:rsidR="00E664C6">
        <w:t>QBarSet</w:t>
      </w:r>
      <w:proofErr w:type="spellEnd"/>
      <w:r w:rsidR="00E664C6">
        <w:t xml:space="preserve"> and pass “the” to its constructor.  Next, using function append, append the current Word object’s count data member to the </w:t>
      </w:r>
      <w:proofErr w:type="spellStart"/>
      <w:r w:rsidR="00E664C6">
        <w:t>QBarSet</w:t>
      </w:r>
      <w:proofErr w:type="spellEnd"/>
      <w:r w:rsidR="00E664C6">
        <w:t xml:space="preserve"> just created.  Do this 10 times for all 10 Word objects.  </w:t>
      </w:r>
    </w:p>
    <w:p w:rsidR="00E664C6" w:rsidRDefault="00E664C6" w:rsidP="00E664C6">
      <w:pPr>
        <w:pStyle w:val="ListParagraph"/>
      </w:pPr>
    </w:p>
    <w:p w:rsidR="00690BAC" w:rsidRDefault="00E664C6" w:rsidP="00E664C6">
      <w:pPr>
        <w:pStyle w:val="ListParagraph"/>
        <w:numPr>
          <w:ilvl w:val="0"/>
          <w:numId w:val="1"/>
        </w:numPr>
      </w:pPr>
      <w:r>
        <w:t xml:space="preserve">Using the code from the bar chart example, you should now be able to tweak things to make the chart display.  </w:t>
      </w:r>
      <w:r w:rsidR="00690BAC">
        <w:t>If the user chooses a pie chart, ensure that it shows the word with the highest frequency as a separate slice, similar to the example below:</w:t>
      </w:r>
    </w:p>
    <w:p w:rsidR="00690BAC" w:rsidRDefault="00690BAC" w:rsidP="00690BAC">
      <w:pPr>
        <w:pStyle w:val="ListParagraph"/>
      </w:pPr>
      <w:r>
        <w:rPr>
          <w:noProof/>
          <w:lang w:eastAsia="en-BZ"/>
        </w:rPr>
        <w:drawing>
          <wp:inline distT="0" distB="0" distL="0" distR="0" wp14:anchorId="757537A5" wp14:editId="2CE4A6FC">
            <wp:extent cx="2453811" cy="20812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s_pie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104" cy="210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AC" w:rsidRDefault="00690BAC" w:rsidP="00690BAC">
      <w:pPr>
        <w:pStyle w:val="ListParagraph"/>
        <w:numPr>
          <w:ilvl w:val="0"/>
          <w:numId w:val="1"/>
        </w:numPr>
      </w:pPr>
      <w:r>
        <w:t xml:space="preserve">If the user chooses their </w:t>
      </w:r>
      <w:r w:rsidRPr="00016DC1">
        <w:rPr>
          <w:b/>
        </w:rPr>
        <w:t>Data Source</w:t>
      </w:r>
      <w:r>
        <w:t xml:space="preserve"> to be a file, you must launch the </w:t>
      </w:r>
      <w:r w:rsidRPr="00016DC1">
        <w:rPr>
          <w:b/>
        </w:rPr>
        <w:t>File Dialog</w:t>
      </w:r>
      <w:r>
        <w:t xml:space="preserve"> and have them search for the file.  Your dialog should be done so that only files with an extension of </w:t>
      </w:r>
      <w:r w:rsidRPr="00016DC1">
        <w:rPr>
          <w:b/>
        </w:rPr>
        <w:t>.</w:t>
      </w:r>
      <w:proofErr w:type="spellStart"/>
      <w:r w:rsidRPr="00016DC1">
        <w:rPr>
          <w:b/>
        </w:rPr>
        <w:t>sta</w:t>
      </w:r>
      <w:proofErr w:type="spellEnd"/>
      <w:r>
        <w:t xml:space="preserve"> are listed.  If you recall, the user can generate </w:t>
      </w:r>
      <w:r w:rsidRPr="00016DC1">
        <w:rPr>
          <w:b/>
        </w:rPr>
        <w:t>.</w:t>
      </w:r>
      <w:proofErr w:type="spellStart"/>
      <w:r w:rsidRPr="00016DC1">
        <w:rPr>
          <w:b/>
        </w:rPr>
        <w:t>sta</w:t>
      </w:r>
      <w:proofErr w:type="spellEnd"/>
      <w:r>
        <w:t xml:space="preserve"> files when doing step2.  Furthermore, once a file </w:t>
      </w:r>
      <w:r>
        <w:lastRenderedPageBreak/>
        <w:t>has been selected, you will then, based upon the other options selected, generate the specified chart with the specified word amounts.</w:t>
      </w:r>
    </w:p>
    <w:p w:rsidR="00690BAC" w:rsidRDefault="00690BAC" w:rsidP="00690BAC">
      <w:pPr>
        <w:pStyle w:val="ListParagraph"/>
        <w:numPr>
          <w:ilvl w:val="0"/>
          <w:numId w:val="1"/>
        </w:numPr>
      </w:pPr>
      <w:r>
        <w:t xml:space="preserve">You will need to overload the </w:t>
      </w:r>
      <w:r w:rsidRPr="00016DC1">
        <w:rPr>
          <w:b/>
        </w:rPr>
        <w:t>&gt;&gt; operator</w:t>
      </w:r>
      <w:r>
        <w:t xml:space="preserve"> in the Word class so that you read an entire Word object per line.</w:t>
      </w:r>
    </w:p>
    <w:p w:rsidR="00690BAC" w:rsidRDefault="00690BAC" w:rsidP="00690BAC">
      <w:pPr>
        <w:pStyle w:val="ListParagraph"/>
        <w:numPr>
          <w:ilvl w:val="0"/>
          <w:numId w:val="1"/>
        </w:numPr>
      </w:pPr>
      <w:r>
        <w:t>If the text file containing the statistics is empty for whatever reason, you must generate an error explaining why a chart could not be generated.</w:t>
      </w:r>
    </w:p>
    <w:p w:rsidR="00690BAC" w:rsidRDefault="00690BAC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</w:p>
    <w:p w:rsidR="00690BAC" w:rsidRDefault="00690BAC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</w:p>
    <w:p w:rsidR="00690BAC" w:rsidRDefault="00690BAC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</w:p>
    <w:p w:rsidR="008318EE" w:rsidRDefault="008D2D1F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Please let me know if anything is incorrect or unclear.  Again, because this is a test and because I have given you 90% of the algorithm, you must complete it on your own.</w:t>
      </w:r>
    </w:p>
    <w:p w:rsidR="00A70555" w:rsidRDefault="00A70555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I have also provided two text files which you can use to test your code.  There is also a Website</w:t>
      </w:r>
      <w:r w:rsidR="00C22B90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, </w:t>
      </w:r>
      <w:hyperlink r:id="rId8" w:history="1">
        <w:r w:rsidR="00151853" w:rsidRPr="00866775"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https://wordcounttools.com/</w:t>
        </w:r>
      </w:hyperlink>
      <w:r w:rsidR="00C22B9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C22B90" w:rsidRPr="00C22B90"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>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  <w:t xml:space="preserve"> allows you to submit a file or paste text and have it provide statistics concerning the document such as word count etc.</w:t>
      </w:r>
    </w:p>
    <w:p w:rsidR="008D43F4" w:rsidRDefault="008D43F4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</w:p>
    <w:p w:rsidR="00947B73" w:rsidRDefault="00947B73" w:rsidP="00947B7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BZ"/>
        </w:rPr>
      </w:pPr>
    </w:p>
    <w:p w:rsidR="00947B73" w:rsidRDefault="00947B73" w:rsidP="00947B73"/>
    <w:sectPr w:rsidR="00947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0F8D"/>
    <w:multiLevelType w:val="hybridMultilevel"/>
    <w:tmpl w:val="6890E4A4"/>
    <w:lvl w:ilvl="0" w:tplc="622806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AC"/>
    <w:rsid w:val="000465A6"/>
    <w:rsid w:val="000B02D2"/>
    <w:rsid w:val="00110108"/>
    <w:rsid w:val="00151853"/>
    <w:rsid w:val="00195049"/>
    <w:rsid w:val="001A4BE1"/>
    <w:rsid w:val="001F385E"/>
    <w:rsid w:val="00246C16"/>
    <w:rsid w:val="0026484B"/>
    <w:rsid w:val="002C4756"/>
    <w:rsid w:val="003F1506"/>
    <w:rsid w:val="00424E59"/>
    <w:rsid w:val="004F174D"/>
    <w:rsid w:val="006452A0"/>
    <w:rsid w:val="00652682"/>
    <w:rsid w:val="00690BAC"/>
    <w:rsid w:val="006A373B"/>
    <w:rsid w:val="006C708A"/>
    <w:rsid w:val="006D7ADF"/>
    <w:rsid w:val="008318EE"/>
    <w:rsid w:val="0089279A"/>
    <w:rsid w:val="008B0E69"/>
    <w:rsid w:val="008D2D1F"/>
    <w:rsid w:val="008D43F4"/>
    <w:rsid w:val="00947B73"/>
    <w:rsid w:val="009622EE"/>
    <w:rsid w:val="00A70555"/>
    <w:rsid w:val="00AA23BC"/>
    <w:rsid w:val="00AC5C6F"/>
    <w:rsid w:val="00BD6517"/>
    <w:rsid w:val="00C13D9C"/>
    <w:rsid w:val="00C22B90"/>
    <w:rsid w:val="00C45DBA"/>
    <w:rsid w:val="00CA1FFA"/>
    <w:rsid w:val="00D1175D"/>
    <w:rsid w:val="00D65FC2"/>
    <w:rsid w:val="00E664C6"/>
    <w:rsid w:val="00EF530E"/>
    <w:rsid w:val="00F00940"/>
    <w:rsid w:val="00F3783C"/>
    <w:rsid w:val="00F6690F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F9AE5C-8FCA-48F8-8A08-D360DE55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B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B73"/>
    <w:rPr>
      <w:rFonts w:ascii="Courier New" w:eastAsia="Times New Roman" w:hAnsi="Courier New" w:cs="Courier New"/>
      <w:sz w:val="20"/>
      <w:szCs w:val="20"/>
      <w:lang w:eastAsia="en-BZ"/>
    </w:rPr>
  </w:style>
  <w:style w:type="paragraph" w:styleId="NormalWeb">
    <w:name w:val="Normal (Web)"/>
    <w:basedOn w:val="Normal"/>
    <w:uiPriority w:val="99"/>
    <w:semiHidden/>
    <w:unhideWhenUsed/>
    <w:rsid w:val="0065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Z"/>
    </w:rPr>
  </w:style>
  <w:style w:type="character" w:styleId="Hyperlink">
    <w:name w:val="Hyperlink"/>
    <w:basedOn w:val="DefaultParagraphFont"/>
    <w:uiPriority w:val="99"/>
    <w:unhideWhenUsed/>
    <w:rsid w:val="001518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BAC"/>
    <w:pPr>
      <w:ind w:left="720"/>
      <w:contextualSpacing/>
    </w:pPr>
  </w:style>
  <w:style w:type="table" w:styleId="TableGrid">
    <w:name w:val="Table Grid"/>
    <w:basedOn w:val="TableNormal"/>
    <w:uiPriority w:val="39"/>
    <w:rsid w:val="00690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counttools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C301-8390-4A03-B3B8-865CD640A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1441</Words>
  <Characters>7164</Characters>
  <Application>Microsoft Office Word</Application>
  <DocSecurity>0</DocSecurity>
  <Lines>183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farshadrabbani@hotmail.com</dc:creator>
  <cp:keywords/>
  <dc:description/>
  <cp:lastModifiedBy>farshadrabbani@hotmail.com</cp:lastModifiedBy>
  <cp:revision>2</cp:revision>
  <dcterms:created xsi:type="dcterms:W3CDTF">2020-03-04T13:34:00Z</dcterms:created>
  <dcterms:modified xsi:type="dcterms:W3CDTF">2020-03-04T13:34:00Z</dcterms:modified>
</cp:coreProperties>
</file>