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86ED" w14:textId="22879828" w:rsidR="0014444F" w:rsidRPr="000E05BD" w:rsidRDefault="000E05BD" w:rsidP="000E05BD">
      <w:pPr>
        <w:pStyle w:val="Ttulo"/>
        <w:jc w:val="center"/>
        <w:rPr>
          <w:rFonts w:ascii="Arial" w:hAnsi="Arial" w:cs="Arial"/>
        </w:rPr>
      </w:pPr>
      <w:r w:rsidRPr="000E05BD">
        <w:rPr>
          <w:rFonts w:ascii="Arial" w:hAnsi="Arial" w:cs="Arial"/>
        </w:rPr>
        <w:t xml:space="preserve">Tarefa de </w:t>
      </w:r>
      <w:proofErr w:type="gramStart"/>
      <w:r w:rsidRPr="000E05BD">
        <w:rPr>
          <w:rFonts w:ascii="Arial" w:hAnsi="Arial" w:cs="Arial"/>
        </w:rPr>
        <w:t>LPLCP  -</w:t>
      </w:r>
      <w:proofErr w:type="gramEnd"/>
      <w:r w:rsidRPr="000E05BD">
        <w:rPr>
          <w:rFonts w:ascii="Arial" w:hAnsi="Arial" w:cs="Arial"/>
        </w:rPr>
        <w:t xml:space="preserve"> Substantivos</w:t>
      </w:r>
    </w:p>
    <w:p w14:paraId="46E50C19" w14:textId="5C0E058E" w:rsidR="000E05BD" w:rsidRPr="000E05BD" w:rsidRDefault="000E05BD" w:rsidP="000E05BD">
      <w:pPr>
        <w:rPr>
          <w:rFonts w:ascii="Arial" w:hAnsi="Arial" w:cs="Arial"/>
          <w:sz w:val="24"/>
          <w:szCs w:val="24"/>
        </w:rPr>
      </w:pPr>
    </w:p>
    <w:p w14:paraId="73862BC1" w14:textId="4CFDFDA4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a) O propósito do falante é menosprezar o time e seus jogadores, usando a palavra "mauricinho" de maneira depreciativa para se referir a pessoas que são consideradas mimadas e possuem comportamentos estereotipados de jovens ricos.</w:t>
      </w:r>
    </w:p>
    <w:p w14:paraId="7D49829F" w14:textId="4D97A89B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b) O objetivo do falante é mostrar desprezo e superioridade em relação às pessoas que ele considera inferiores, usando a palavra "</w:t>
      </w:r>
      <w:r>
        <w:rPr>
          <w:rFonts w:ascii="Arial" w:hAnsi="Arial" w:cs="Arial"/>
          <w:sz w:val="24"/>
          <w:szCs w:val="24"/>
        </w:rPr>
        <w:t>gentalha</w:t>
      </w:r>
      <w:r w:rsidRPr="000E05BD">
        <w:rPr>
          <w:rFonts w:ascii="Arial" w:hAnsi="Arial" w:cs="Arial"/>
          <w:sz w:val="24"/>
          <w:szCs w:val="24"/>
        </w:rPr>
        <w:t>" como um termo desdenhoso para se referir a pessoas de classe social baixa.</w:t>
      </w:r>
    </w:p>
    <w:p w14:paraId="0825032E" w14:textId="696B2207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c) O objetivo do falante é zombar de alguém que agiu de forma inadequada em público, usando a expressão "</w:t>
      </w:r>
      <w:r>
        <w:rPr>
          <w:rFonts w:ascii="Arial" w:hAnsi="Arial" w:cs="Arial"/>
          <w:sz w:val="24"/>
          <w:szCs w:val="24"/>
        </w:rPr>
        <w:t>fez um papelão</w:t>
      </w:r>
      <w:r w:rsidRPr="000E05BD">
        <w:rPr>
          <w:rFonts w:ascii="Arial" w:hAnsi="Arial" w:cs="Arial"/>
          <w:sz w:val="24"/>
          <w:szCs w:val="24"/>
        </w:rPr>
        <w:t>" para se referir a um comportamento vergonhoso ou constrangedor.</w:t>
      </w:r>
    </w:p>
    <w:p w14:paraId="0EF7A11A" w14:textId="5E887A50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d) O objetivo do falante é expressar afeto e carinho por alguém que ele considera importante, usando o termo "pai</w:t>
      </w:r>
      <w:r>
        <w:rPr>
          <w:rFonts w:ascii="Arial" w:hAnsi="Arial" w:cs="Arial"/>
          <w:sz w:val="24"/>
          <w:szCs w:val="24"/>
        </w:rPr>
        <w:t>zão</w:t>
      </w:r>
      <w:r w:rsidRPr="000E05BD">
        <w:rPr>
          <w:rFonts w:ascii="Arial" w:hAnsi="Arial" w:cs="Arial"/>
          <w:sz w:val="24"/>
          <w:szCs w:val="24"/>
        </w:rPr>
        <w:t>" para se referir a seu pai.</w:t>
      </w:r>
    </w:p>
    <w:p w14:paraId="4CEC2E6C" w14:textId="41ED3327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e) O objetivo do falante é pedir para que a outra pessoa se cale imediatamente, usando a expressão "cala essa tua boquinha agora" de maneira rude e autoritária.</w:t>
      </w:r>
    </w:p>
    <w:p w14:paraId="1BBDC61F" w14:textId="1A7AF334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f) O objetivo do falante é elogiar a beleza da boca da outra pessoa, usando o termo "boquinha linda" de maneira carinhosa e lisonjeira.</w:t>
      </w:r>
    </w:p>
    <w:p w14:paraId="5A66416B" w14:textId="67A4D55D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g) O objetivo do falante é mostrar desdém e falta de interesse pela literatura popular, usando a expressão "livrecos" e o termo "literatura comercial" como termos desdenhosos para se referir a livros considerados superficiais ou de qualidade inferior.</w:t>
      </w:r>
    </w:p>
    <w:p w14:paraId="1FE87B84" w14:textId="7A69B62E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h) O objetivo do falante é expressar sua admiração por um gol marcado no jogo, usando a palavra "incrível" para destacar a qualidade do gol e mostrar empolgação.</w:t>
      </w:r>
    </w:p>
    <w:p w14:paraId="34D74208" w14:textId="37FBA174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</w:rPr>
      </w:pPr>
      <w:r w:rsidRPr="000E05BD">
        <w:rPr>
          <w:rFonts w:ascii="Arial" w:hAnsi="Arial" w:cs="Arial"/>
          <w:sz w:val="24"/>
          <w:szCs w:val="24"/>
        </w:rPr>
        <w:t>i) O objetivo do falante é elogiar a aparência física de uma mulher, usando os termos "mulher bonita" e "mulherão" para se referir a uma mulher que é atraente e possui um corpo bem formado.</w:t>
      </w:r>
    </w:p>
    <w:p w14:paraId="410D06E5" w14:textId="7D9F94E7" w:rsidR="000E05BD" w:rsidRPr="000E05BD" w:rsidRDefault="000E05BD" w:rsidP="000E05BD">
      <w:pPr>
        <w:jc w:val="both"/>
        <w:rPr>
          <w:rFonts w:ascii="Arial" w:hAnsi="Arial" w:cs="Arial"/>
          <w:sz w:val="24"/>
          <w:szCs w:val="24"/>
          <w:u w:val="single"/>
        </w:rPr>
      </w:pPr>
      <w:r w:rsidRPr="000E05BD">
        <w:rPr>
          <w:rFonts w:ascii="Arial" w:hAnsi="Arial" w:cs="Arial"/>
          <w:sz w:val="24"/>
          <w:szCs w:val="24"/>
        </w:rPr>
        <w:t>j) O objetivo do falante é mostrar desprezo por alguém que ele considera fraco ou covarde, usando o termo "frangote" como um termo desdenhoso para se referir a alguém que é considerado fraco ou medroso.</w:t>
      </w:r>
    </w:p>
    <w:p w14:paraId="20F7F6B3" w14:textId="77777777" w:rsidR="000E05BD" w:rsidRPr="000E05BD" w:rsidRDefault="000E05BD" w:rsidP="000E05BD"/>
    <w:sectPr w:rsidR="000E05BD" w:rsidRPr="000E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BD"/>
    <w:rsid w:val="000E05BD"/>
    <w:rsid w:val="0014444F"/>
    <w:rsid w:val="005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2948"/>
  <w15:chartTrackingRefBased/>
  <w15:docId w15:val="{EF00AD19-859B-4D5B-9486-ED68A3A0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E0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E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BELLINI SORRENTE</dc:creator>
  <cp:keywords/>
  <dc:description/>
  <cp:lastModifiedBy>JULIA BELLINI SORRENTE</cp:lastModifiedBy>
  <cp:revision>1</cp:revision>
  <dcterms:created xsi:type="dcterms:W3CDTF">2023-03-08T21:18:00Z</dcterms:created>
  <dcterms:modified xsi:type="dcterms:W3CDTF">2023-03-08T21:32:00Z</dcterms:modified>
</cp:coreProperties>
</file>