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EVAL18｜申请体系：UCAS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学生通过数学和物理课堂讨论及实验，培养了批判性思维和严谨的学科态度，体现了对计算机科学中模型假设和数据准确性的关注。</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可用素材：线性近似讨论笔记、简单摩擦实验</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可用素材：线性近似讨论笔记、简单摩擦实验</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线性近似讨论笔记</w:t>
      </w:r>
    </w:p>
    <w:p>
      <w:pPr/>
      <w:r>
        <w:rPr>
          <w:rFonts w:ascii="Arial" w:hAnsi="Arial" w:eastAsia="STHeiti"/>
        </w:rPr>
        <w:t xml:space="preserve">当前状态：核心候选</w:t>
      </w:r>
    </w:p>
    <w:p>
      <w:pPr/>
      <w:r>
        <w:rPr>
          <w:rFonts w:ascii="Arial" w:hAnsi="Arial" w:eastAsia="STHeiti"/>
        </w:rPr>
        <w:t xml:space="preserve">写作角度：展示对数学模型假设的批判性思考和对模型适用范围的理解</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专业转译：我学会在使用一个模型之前先问它适用的条件。</w:t>
      </w:r>
    </w:p>
    <w:p>
      <w:pPr>
        <w:pStyle w:val="Heading3"/>
      </w:pPr>
      <w:r>
        <w:rPr>
          <w:rFonts w:ascii="Arial" w:hAnsi="Arial" w:eastAsia="STHeiti"/>
        </w:rPr>
        <w:t xml:space="preserve">素材总结</w:t>
      </w:r>
    </w:p>
    <w:p>
      <w:pPr/>
      <w:r>
        <w:rPr>
          <w:rFonts w:ascii="Arial" w:hAnsi="Arial" w:eastAsia="STHeiti"/>
        </w:rPr>
        <w:t xml:space="preserve">行为过程：讨论简单模型假设。 运用知识：数学。 最终收获：讨论笔记。 遇到的问题：我不理解某个近似为什么只在小范围成立。。 解决方法：我画了几个位置的图，老师解释后我重新写了近似范围。。 行为过程：我画了几个位置的图。 个人思考：我学会在使用一个模型之前先问它适用的条件。。 运用知识：学会在使用一个模型之前先问它适用的条件。 专业深挖：我能解释近似在局部使用，但还不能证明误差界。。 专业深挖：我比较过直接使用直线和保留原曲线，后者更复杂但需要更多知识。。 专业深挖：不能把课堂例子称为原创模型或研究论文。。</w:t>
      </w:r>
    </w:p>
    <w:p>
      <w:pPr>
        <w:pStyle w:val="Heading3"/>
      </w:pPr>
      <w:r>
        <w:rPr>
          <w:rFonts w:ascii="Arial" w:hAnsi="Arial" w:eastAsia="STHeiti"/>
        </w:rPr>
        <w:t xml:space="preserve">使用说明</w:t>
      </w:r>
    </w:p>
    <w:p>
      <w:pPr/>
      <w:r>
        <w:rPr>
          <w:rFonts w:ascii="Arial" w:hAnsi="Arial" w:eastAsia="STHeiti"/>
        </w:rPr>
        <w:t xml:space="preserve">适合围绕展示对数学模型假设的批判性思考和对模型适用范围的理解与学生继续核实。写作时只使用上方已记录的事实；空缺项留待追问。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简单摩擦实验</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遇到的问题：我不理解某个近似为什么只在小范围成立。</w:t>
      </w:r>
    </w:p>
    <w:p>
      <w:pPr/>
      <w:r>
        <w:rPr>
          <w:rFonts w:ascii="Arial" w:hAnsi="Arial" w:eastAsia="STHeiti"/>
        </w:rPr>
        <w:t xml:space="preserve">• 解决方法：我画了几个位置的图，老师解释后我重新写了近似范围。</w:t>
      </w:r>
    </w:p>
    <w:p>
      <w:pPr/>
      <w:r>
        <w:rPr>
          <w:rFonts w:ascii="Arial" w:hAnsi="Arial" w:eastAsia="STHeiti"/>
        </w:rPr>
        <w:t xml:space="preserve">• 个人思考：我学会在使用一个模型之前先问它适用的条件。</w:t>
      </w:r>
    </w:p>
    <w:p>
      <w:pPr>
        <w:pStyle w:val="Heading3"/>
      </w:pPr>
      <w:r>
        <w:rPr>
          <w:rFonts w:ascii="Arial" w:hAnsi="Arial" w:eastAsia="STHeiti"/>
        </w:rPr>
        <w:t xml:space="preserve">已记录事实与来源</w:t>
      </w:r>
    </w:p>
    <w:p>
      <w:pPr/>
      <w:r>
        <w:rPr>
          <w:rFonts w:ascii="Arial" w:hAnsi="Arial" w:eastAsia="STHeiti"/>
        </w:rPr>
        <w:t xml:space="preserve">行为过程（cv:experience:1）：讨论简单模型假设</w:t>
      </w:r>
    </w:p>
    <w:p>
      <w:pPr/>
      <w:r>
        <w:rPr>
          <w:rFonts w:ascii="Arial" w:hAnsi="Arial" w:eastAsia="STHeiti"/>
        </w:rPr>
        <w:t xml:space="preserve">运用知识（cv:experience:1）：数学</w:t>
      </w:r>
    </w:p>
    <w:p>
      <w:pPr/>
      <w:r>
        <w:rPr>
          <w:rFonts w:ascii="Arial" w:hAnsi="Arial" w:eastAsia="STHeiti"/>
        </w:rPr>
        <w:t xml:space="preserve">最终收获（cv:experience:1）：讨论笔记</w:t>
      </w:r>
    </w:p>
    <w:p>
      <w:pPr/>
      <w:r>
        <w:rPr>
          <w:rFonts w:ascii="Arial" w:hAnsi="Arial" w:eastAsia="STHeiti"/>
        </w:rPr>
        <w:t xml:space="preserve">遇到的问题（dialog:r1）：我不理解某个近似为什么只在小范围成立。</w:t>
      </w:r>
    </w:p>
    <w:p>
      <w:pPr/>
      <w:r>
        <w:rPr>
          <w:rFonts w:ascii="Arial" w:hAnsi="Arial" w:eastAsia="STHeiti"/>
        </w:rPr>
        <w:t xml:space="preserve">解决方法（dialog:r2）：我画了几个位置的图，老师解释后我重新写了近似范围。</w:t>
      </w:r>
    </w:p>
    <w:p>
      <w:pPr/>
      <w:r>
        <w:rPr>
          <w:rFonts w:ascii="Arial" w:hAnsi="Arial" w:eastAsia="STHeiti"/>
        </w:rPr>
        <w:t xml:space="preserve">行为过程（dialog:r2）：我画了几个位置的图</w:t>
      </w:r>
    </w:p>
    <w:p>
      <w:pPr/>
      <w:r>
        <w:rPr>
          <w:rFonts w:ascii="Arial" w:hAnsi="Arial" w:eastAsia="STHeiti"/>
        </w:rPr>
        <w:t xml:space="preserve">个人思考（dialog:r3）：我学会在使用一个模型之前先问它适用的条件。</w:t>
      </w:r>
    </w:p>
    <w:p>
      <w:pPr/>
      <w:r>
        <w:rPr>
          <w:rFonts w:ascii="Arial" w:hAnsi="Arial" w:eastAsia="STHeiti"/>
        </w:rPr>
        <w:t xml:space="preserve">运用知识（dialog:r3）：学会在使用一个模型之前先问它适用的条件</w:t>
      </w:r>
    </w:p>
    <w:p>
      <w:pPr/>
      <w:r>
        <w:rPr>
          <w:rFonts w:ascii="Arial" w:hAnsi="Arial" w:eastAsia="STHeiti"/>
        </w:rPr>
        <w:t xml:space="preserve">专业深挖（dialog:r4）：我能解释近似在局部使用，但还不能证明误差界。</w:t>
      </w:r>
    </w:p>
    <w:p>
      <w:pPr/>
      <w:r>
        <w:rPr>
          <w:rFonts w:ascii="Arial" w:hAnsi="Arial" w:eastAsia="STHeiti"/>
        </w:rPr>
        <w:t xml:space="preserve">专业深挖（dialog:r5）：我比较过直接使用直线和保留原曲线，后者更复杂但需要更多知识。</w:t>
      </w:r>
    </w:p>
    <w:p>
      <w:pPr/>
      <w:r>
        <w:rPr>
          <w:rFonts w:ascii="Arial" w:hAnsi="Arial" w:eastAsia="STHeiti"/>
        </w:rPr>
        <w:t xml:space="preserve">专业深挖（dialog:r6）：不能把课堂例子称为原创模型或研究论文。</w:t>
      </w:r>
    </w:p>
    <w:p>
      <w:pPr>
        <w:pStyle w:val="Heading2"/>
      </w:pPr>
      <w:r>
        <w:rPr>
          <w:rFonts w:ascii="Arial" w:hAnsi="Arial" w:eastAsia="STHeiti"/>
        </w:rPr>
        <w:t xml:space="preserve">简单摩擦实验</w:t>
      </w:r>
    </w:p>
    <w:p>
      <w:pPr/>
      <w:r>
        <w:rPr>
          <w:rFonts w:ascii="Arial" w:hAnsi="Arial" w:eastAsia="STHeiti"/>
        </w:rPr>
        <w:t xml:space="preserve">当前状态：核心候选</w:t>
      </w:r>
    </w:p>
    <w:p>
      <w:pPr/>
      <w:r>
        <w:rPr>
          <w:rFonts w:ascii="Arial" w:hAnsi="Arial" w:eastAsia="STHeiti"/>
        </w:rPr>
        <w:t xml:space="preserve">写作角度：反思物理实验中数据记录的严谨性及核对过程，体现对实验数据准确性的重视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专业转译：我做了记录，但实验设计来自老师。</w:t>
      </w:r>
    </w:p>
    <w:p>
      <w:pPr>
        <w:pStyle w:val="Heading3"/>
      </w:pPr>
      <w:r>
        <w:rPr>
          <w:rFonts w:ascii="Arial" w:hAnsi="Arial" w:eastAsia="STHeiti"/>
        </w:rPr>
        <w:t xml:space="preserve">素材总结</w:t>
      </w:r>
    </w:p>
    <w:p>
      <w:pPr/>
      <w:r>
        <w:rPr>
          <w:rFonts w:ascii="Arial" w:hAnsi="Arial" w:eastAsia="STHeiti"/>
        </w:rPr>
        <w:t xml:space="preserve">行为过程：跟随老师记录测量。 运用知识：Physics。 最终收获：实验记录。 遇到的问题：第一次记录有一处缺项，需要重新核对。。 解决方法：需要重新核对。 解决方法：我回看原始资料并向知情同学或老师确认，再补上记录。。 行为过程：回看原始资料并向知情同学或老师确认。 个人思考：我做了记录，但实验设计来自老师。。 行为过程：我做了记录，但实验设计来自老师。。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适合围绕反思物理实验中数据记录的严谨性及核对过程，体现对实验数据准确性的重视与学生继续核实。写作时只使用上方已记录的事实；空缺项留待追问。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线性近似讨论笔记</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个人思考：我做了记录，但实验设计来自老师。</w:t>
      </w:r>
    </w:p>
    <w:p>
      <w:pPr>
        <w:pStyle w:val="Heading3"/>
      </w:pPr>
      <w:r>
        <w:rPr>
          <w:rFonts w:ascii="Arial" w:hAnsi="Arial" w:eastAsia="STHeiti"/>
        </w:rPr>
        <w:t xml:space="preserve">已记录事实与来源</w:t>
      </w:r>
    </w:p>
    <w:p>
      <w:pPr/>
      <w:r>
        <w:rPr>
          <w:rFonts w:ascii="Arial" w:hAnsi="Arial" w:eastAsia="STHeiti"/>
        </w:rPr>
        <w:t xml:space="preserve">行为过程（cv:experience:2）：跟随老师记录测量</w:t>
      </w:r>
    </w:p>
    <w:p>
      <w:pPr/>
      <w:r>
        <w:rPr>
          <w:rFonts w:ascii="Arial" w:hAnsi="Arial" w:eastAsia="STHeiti"/>
        </w:rPr>
        <w:t xml:space="preserve">运用知识（cv:experience:2）：Physics</w:t>
      </w:r>
    </w:p>
    <w:p>
      <w:pPr/>
      <w:r>
        <w:rPr>
          <w:rFonts w:ascii="Arial" w:hAnsi="Arial" w:eastAsia="STHeiti"/>
        </w:rPr>
        <w:t xml:space="preserve">最终收获（cv:experience:2）：实验记录</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个人思考（dialog:r9）：我做了记录，但实验设计来自老师。</w:t>
      </w:r>
    </w:p>
    <w:p>
      <w:pPr/>
      <w:r>
        <w:rPr>
          <w:rFonts w:ascii="Arial" w:hAnsi="Arial" w:eastAsia="STHeiti"/>
        </w:rPr>
        <w:t xml:space="preserve">行为过程（dialog:r9）：我做了记录，但实验设计来自老师。</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