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E8CC" w14:textId="77777777" w:rsidR="00957319" w:rsidRPr="00680E9C" w:rsidRDefault="00957319" w:rsidP="00680E9C">
      <w:pPr>
        <w:pStyle w:val="a9"/>
        <w:rPr>
          <w:rFonts w:ascii="微软雅黑" w:eastAsia="微软雅黑" w:hAnsi="微软雅黑"/>
          <w:color w:val="000000"/>
          <w:kern w:val="36"/>
          <w:sz w:val="44"/>
          <w:szCs w:val="44"/>
        </w:rPr>
      </w:pPr>
      <w:r w:rsidRPr="00680E9C">
        <w:rPr>
          <w:rFonts w:ascii="微软雅黑" w:eastAsia="微软雅黑" w:hAnsi="微软雅黑" w:hint="eastAsia"/>
          <w:color w:val="000000"/>
          <w:sz w:val="44"/>
        </w:rPr>
        <w:t>《捞鱼模拟器》隐私政策</w:t>
      </w:r>
    </w:p>
    <w:p w14:paraId="6D03B7D8" w14:textId="77777777" w:rsidR="00957319" w:rsidRPr="00680E9C" w:rsidRDefault="00957319" w:rsidP="00680E9C">
      <w:pPr>
        <w:pStyle w:val="subtitle"/>
        <w:rPr>
          <w:rFonts w:hint="eastAsia"/>
          <w:color w:val="808080"/>
        </w:rPr>
      </w:pPr>
      <w:r w:rsidRPr="00680E9C">
        <w:rPr>
          <w:rFonts w:hint="eastAsia"/>
          <w:color w:val="808080"/>
        </w:rPr>
        <w:t>适用于</w:t>
      </w:r>
      <w:r w:rsidRPr="00680E9C">
        <w:rPr>
          <w:rFonts w:hint="eastAsia"/>
          <w:color w:val="808080"/>
        </w:rPr>
        <w:t xml:space="preserve"> Android </w:t>
      </w:r>
      <w:r w:rsidRPr="00680E9C">
        <w:rPr>
          <w:rFonts w:hint="eastAsia"/>
          <w:color w:val="808080"/>
        </w:rPr>
        <w:t>版与</w:t>
      </w:r>
      <w:r w:rsidRPr="00680E9C">
        <w:rPr>
          <w:rFonts w:hint="eastAsia"/>
          <w:color w:val="808080"/>
        </w:rPr>
        <w:t xml:space="preserve"> TapTap </w:t>
      </w:r>
      <w:r w:rsidRPr="00680E9C">
        <w:rPr>
          <w:rFonts w:hint="eastAsia"/>
          <w:color w:val="808080"/>
        </w:rPr>
        <w:t>小游戏版</w:t>
      </w:r>
    </w:p>
    <w:tbl>
      <w:tblPr>
        <w:tblW w:w="5000" w:type="pct"/>
        <w:tblCellMar>
          <w:top w:w="15" w:type="dxa"/>
          <w:left w:w="15" w:type="dxa"/>
          <w:bottom w:w="15" w:type="dxa"/>
          <w:right w:w="15" w:type="dxa"/>
        </w:tblCellMar>
        <w:tblLook w:val="04A0" w:firstRow="1" w:lastRow="0" w:firstColumn="1" w:lastColumn="0" w:noHBand="0" w:noVBand="1"/>
      </w:tblPr>
      <w:tblGrid>
        <w:gridCol w:w="1811"/>
        <w:gridCol w:w="7245"/>
      </w:tblGrid>
      <w:tr w:rsidR="00000000" w14:paraId="3CA4A1A2" w14:textId="77777777">
        <w:tc>
          <w:tcPr>
            <w:tcW w:w="1000" w:type="pct"/>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42B0BC39" w14:textId="77777777" w:rsidR="00957319" w:rsidRDefault="00957319">
            <w:pPr>
              <w:spacing w:before="200" w:after="280"/>
              <w:rPr>
                <w:rFonts w:hint="eastAsia"/>
                <w:b/>
                <w:bCs/>
                <w:color w:val="000000"/>
                <w:sz w:val="18"/>
                <w:szCs w:val="18"/>
              </w:rPr>
            </w:pPr>
            <w:r>
              <w:rPr>
                <w:rFonts w:hint="eastAsia"/>
                <w:b/>
                <w:bCs/>
                <w:color w:val="000000"/>
                <w:sz w:val="18"/>
                <w:szCs w:val="18"/>
              </w:rPr>
              <w:t>运营主体</w:t>
            </w:r>
          </w:p>
        </w:tc>
        <w:tc>
          <w:tcPr>
            <w:tcW w:w="4000" w:type="pct"/>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1131C022" w14:textId="77777777" w:rsidR="00957319" w:rsidRDefault="00957319">
            <w:pPr>
              <w:spacing w:before="200" w:after="280"/>
              <w:rPr>
                <w:rFonts w:hint="eastAsia"/>
                <w:color w:val="000000"/>
                <w:sz w:val="18"/>
                <w:szCs w:val="18"/>
              </w:rPr>
            </w:pPr>
            <w:r>
              <w:rPr>
                <w:rFonts w:hint="eastAsia"/>
                <w:color w:val="000000"/>
                <w:sz w:val="18"/>
                <w:szCs w:val="18"/>
              </w:rPr>
              <w:t>徐旻宇（个人开发者）</w:t>
            </w:r>
          </w:p>
        </w:tc>
      </w:tr>
      <w:tr w:rsidR="00000000" w14:paraId="021CC1C0" w14:textId="77777777">
        <w:tc>
          <w:tcPr>
            <w:tcW w:w="1000" w:type="pct"/>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12D9900F" w14:textId="77777777" w:rsidR="00957319" w:rsidRDefault="00957319">
            <w:pPr>
              <w:spacing w:before="200" w:after="280"/>
              <w:rPr>
                <w:rFonts w:hint="eastAsia"/>
                <w:b/>
                <w:bCs/>
                <w:color w:val="000000"/>
                <w:sz w:val="18"/>
                <w:szCs w:val="18"/>
              </w:rPr>
            </w:pPr>
            <w:r>
              <w:rPr>
                <w:rFonts w:hint="eastAsia"/>
                <w:b/>
                <w:bCs/>
                <w:color w:val="000000"/>
                <w:sz w:val="18"/>
                <w:szCs w:val="18"/>
              </w:rPr>
              <w:t>联系邮箱</w:t>
            </w:r>
          </w:p>
        </w:tc>
        <w:tc>
          <w:tcPr>
            <w:tcW w:w="4000" w:type="pct"/>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3F783883" w14:textId="77777777" w:rsidR="00957319" w:rsidRDefault="00957319">
            <w:pPr>
              <w:spacing w:before="200" w:after="280"/>
              <w:rPr>
                <w:rFonts w:hint="eastAsia"/>
                <w:color w:val="000000"/>
                <w:sz w:val="18"/>
                <w:szCs w:val="18"/>
              </w:rPr>
            </w:pPr>
            <w:r>
              <w:rPr>
                <w:rFonts w:hint="eastAsia"/>
                <w:color w:val="000000"/>
                <w:sz w:val="18"/>
                <w:szCs w:val="18"/>
              </w:rPr>
              <w:t>18017809259@163.com</w:t>
            </w:r>
          </w:p>
        </w:tc>
      </w:tr>
      <w:tr w:rsidR="00000000" w14:paraId="473B73E6" w14:textId="77777777">
        <w:tc>
          <w:tcPr>
            <w:tcW w:w="1000" w:type="pct"/>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24419328" w14:textId="77777777" w:rsidR="00957319" w:rsidRDefault="00957319">
            <w:pPr>
              <w:spacing w:before="200" w:after="280"/>
              <w:rPr>
                <w:rFonts w:hint="eastAsia"/>
                <w:b/>
                <w:bCs/>
                <w:color w:val="000000"/>
                <w:sz w:val="18"/>
                <w:szCs w:val="18"/>
              </w:rPr>
            </w:pPr>
            <w:r>
              <w:rPr>
                <w:rFonts w:hint="eastAsia"/>
                <w:b/>
                <w:bCs/>
                <w:color w:val="000000"/>
                <w:sz w:val="18"/>
                <w:szCs w:val="18"/>
              </w:rPr>
              <w:t>联系地址</w:t>
            </w:r>
          </w:p>
        </w:tc>
        <w:tc>
          <w:tcPr>
            <w:tcW w:w="4000" w:type="pct"/>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02B7260D" w14:textId="77777777" w:rsidR="00957319" w:rsidRDefault="00957319">
            <w:pPr>
              <w:spacing w:before="200" w:after="280"/>
              <w:rPr>
                <w:rFonts w:hint="eastAsia"/>
                <w:color w:val="000000"/>
                <w:sz w:val="18"/>
                <w:szCs w:val="18"/>
              </w:rPr>
            </w:pPr>
            <w:r>
              <w:rPr>
                <w:rFonts w:hint="eastAsia"/>
                <w:color w:val="000000"/>
                <w:sz w:val="18"/>
                <w:szCs w:val="18"/>
              </w:rPr>
              <w:t>上海市闵行区</w:t>
            </w:r>
          </w:p>
        </w:tc>
      </w:tr>
      <w:tr w:rsidR="00000000" w14:paraId="4D689015" w14:textId="77777777">
        <w:tc>
          <w:tcPr>
            <w:tcW w:w="1000" w:type="pct"/>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4EDA1AB8" w14:textId="77777777" w:rsidR="00957319" w:rsidRDefault="00957319">
            <w:pPr>
              <w:spacing w:before="200" w:after="280"/>
              <w:rPr>
                <w:rFonts w:hint="eastAsia"/>
                <w:b/>
                <w:bCs/>
                <w:color w:val="000000"/>
                <w:sz w:val="18"/>
                <w:szCs w:val="18"/>
              </w:rPr>
            </w:pPr>
            <w:r>
              <w:rPr>
                <w:rFonts w:hint="eastAsia"/>
                <w:b/>
                <w:bCs/>
                <w:color w:val="000000"/>
                <w:sz w:val="18"/>
                <w:szCs w:val="18"/>
              </w:rPr>
              <w:t>更新日期</w:t>
            </w:r>
          </w:p>
        </w:tc>
        <w:tc>
          <w:tcPr>
            <w:tcW w:w="4000" w:type="pct"/>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203FDF5C" w14:textId="77777777" w:rsidR="00957319" w:rsidRDefault="00957319">
            <w:pPr>
              <w:spacing w:before="200" w:after="280"/>
              <w:rPr>
                <w:rFonts w:hint="eastAsia"/>
                <w:color w:val="000000"/>
                <w:sz w:val="18"/>
                <w:szCs w:val="18"/>
              </w:rPr>
            </w:pPr>
            <w:r>
              <w:rPr>
                <w:rFonts w:hint="eastAsia"/>
                <w:color w:val="000000"/>
                <w:sz w:val="18"/>
                <w:szCs w:val="18"/>
              </w:rPr>
              <w:t>2026</w:t>
            </w:r>
            <w:r>
              <w:rPr>
                <w:rFonts w:hint="eastAsia"/>
                <w:color w:val="000000"/>
                <w:sz w:val="18"/>
                <w:szCs w:val="18"/>
              </w:rPr>
              <w:t>年</w:t>
            </w:r>
            <w:r>
              <w:rPr>
                <w:rFonts w:hint="eastAsia"/>
                <w:color w:val="000000"/>
                <w:sz w:val="18"/>
                <w:szCs w:val="18"/>
              </w:rPr>
              <w:t>10</w:t>
            </w:r>
            <w:r>
              <w:rPr>
                <w:rFonts w:hint="eastAsia"/>
                <w:color w:val="000000"/>
                <w:sz w:val="18"/>
                <w:szCs w:val="18"/>
              </w:rPr>
              <w:t>月</w:t>
            </w:r>
            <w:r>
              <w:rPr>
                <w:rFonts w:hint="eastAsia"/>
                <w:color w:val="000000"/>
                <w:sz w:val="18"/>
                <w:szCs w:val="18"/>
              </w:rPr>
              <w:t>18</w:t>
            </w:r>
            <w:r>
              <w:rPr>
                <w:rFonts w:hint="eastAsia"/>
                <w:color w:val="000000"/>
                <w:sz w:val="18"/>
                <w:szCs w:val="18"/>
              </w:rPr>
              <w:t>日</w:t>
            </w:r>
          </w:p>
        </w:tc>
      </w:tr>
      <w:tr w:rsidR="00000000" w14:paraId="781916E3" w14:textId="77777777">
        <w:tc>
          <w:tcPr>
            <w:tcW w:w="1000" w:type="pct"/>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3F6C504B" w14:textId="77777777" w:rsidR="00957319" w:rsidRDefault="00957319">
            <w:pPr>
              <w:spacing w:before="200" w:after="280"/>
              <w:rPr>
                <w:rFonts w:hint="eastAsia"/>
                <w:b/>
                <w:bCs/>
                <w:color w:val="000000"/>
                <w:sz w:val="18"/>
                <w:szCs w:val="18"/>
              </w:rPr>
            </w:pPr>
            <w:r>
              <w:rPr>
                <w:rFonts w:hint="eastAsia"/>
                <w:b/>
                <w:bCs/>
                <w:color w:val="000000"/>
                <w:sz w:val="18"/>
                <w:szCs w:val="18"/>
              </w:rPr>
              <w:t>生效日期</w:t>
            </w:r>
          </w:p>
        </w:tc>
        <w:tc>
          <w:tcPr>
            <w:tcW w:w="4000" w:type="pct"/>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39511ED8" w14:textId="77777777" w:rsidR="00957319" w:rsidRDefault="00957319">
            <w:pPr>
              <w:spacing w:before="200" w:after="280"/>
              <w:rPr>
                <w:rFonts w:hint="eastAsia"/>
                <w:color w:val="000000"/>
                <w:sz w:val="18"/>
                <w:szCs w:val="18"/>
              </w:rPr>
            </w:pPr>
            <w:r>
              <w:rPr>
                <w:rFonts w:hint="eastAsia"/>
                <w:color w:val="000000"/>
                <w:sz w:val="18"/>
                <w:szCs w:val="18"/>
              </w:rPr>
              <w:t>2026</w:t>
            </w:r>
            <w:r>
              <w:rPr>
                <w:rFonts w:hint="eastAsia"/>
                <w:color w:val="000000"/>
                <w:sz w:val="18"/>
                <w:szCs w:val="18"/>
              </w:rPr>
              <w:t>年</w:t>
            </w:r>
            <w:r>
              <w:rPr>
                <w:rFonts w:hint="eastAsia"/>
                <w:color w:val="000000"/>
                <w:sz w:val="18"/>
                <w:szCs w:val="18"/>
              </w:rPr>
              <w:t>10</w:t>
            </w:r>
            <w:r>
              <w:rPr>
                <w:rFonts w:hint="eastAsia"/>
                <w:color w:val="000000"/>
                <w:sz w:val="18"/>
                <w:szCs w:val="18"/>
              </w:rPr>
              <w:t>月</w:t>
            </w:r>
            <w:r>
              <w:rPr>
                <w:rFonts w:hint="eastAsia"/>
                <w:color w:val="000000"/>
                <w:sz w:val="18"/>
                <w:szCs w:val="18"/>
              </w:rPr>
              <w:t>18</w:t>
            </w:r>
            <w:r>
              <w:rPr>
                <w:rFonts w:hint="eastAsia"/>
                <w:color w:val="000000"/>
                <w:sz w:val="18"/>
                <w:szCs w:val="18"/>
              </w:rPr>
              <w:t>日</w:t>
            </w:r>
          </w:p>
        </w:tc>
      </w:tr>
    </w:tbl>
    <w:p w14:paraId="758FFB2C"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徐旻宇（以下称“我们”）是《捞鱼模拟器》的运营者。我们重视你的个人信息和隐私。本政策说明我们在你使用本游戏时如何处理信息，以及你可以如何行使相关权利。请在使用本游戏前阅读并理解本政策。</w:t>
      </w:r>
    </w:p>
    <w:p w14:paraId="2FA3B8CD" w14:textId="77777777" w:rsidR="00957319" w:rsidRDefault="00957319">
      <w:pPr>
        <w:pStyle w:val="callout"/>
        <w:spacing w:before="100" w:after="100"/>
        <w:rPr>
          <w:rFonts w:hint="eastAsia"/>
          <w:color w:val="000000"/>
          <w:sz w:val="21"/>
          <w:szCs w:val="21"/>
        </w:rPr>
      </w:pPr>
      <w:r>
        <w:rPr>
          <w:rFonts w:hint="eastAsia"/>
          <w:color w:val="000000"/>
          <w:sz w:val="21"/>
          <w:szCs w:val="21"/>
        </w:rPr>
        <w:t>当前版本不需要注册账号，不收集你的姓名、手机号码、身份证件号码、精确位置、通讯录、相机、麦克风、照片或文件内容。游戏进度和设置保存在你的设备本地。</w:t>
      </w:r>
      <w:r>
        <w:rPr>
          <w:rFonts w:hint="eastAsia"/>
          <w:color w:val="000000"/>
          <w:sz w:val="21"/>
          <w:szCs w:val="21"/>
        </w:rPr>
        <w:t xml:space="preserve">TapTap </w:t>
      </w:r>
      <w:r>
        <w:rPr>
          <w:rFonts w:hint="eastAsia"/>
          <w:color w:val="000000"/>
          <w:sz w:val="21"/>
          <w:szCs w:val="21"/>
        </w:rPr>
        <w:t>小游戏运行在</w:t>
      </w:r>
      <w:r>
        <w:rPr>
          <w:rFonts w:hint="eastAsia"/>
          <w:color w:val="000000"/>
          <w:sz w:val="21"/>
          <w:szCs w:val="21"/>
        </w:rPr>
        <w:t xml:space="preserve"> TapTap </w:t>
      </w:r>
      <w:r>
        <w:rPr>
          <w:rFonts w:hint="eastAsia"/>
          <w:color w:val="000000"/>
          <w:sz w:val="21"/>
          <w:szCs w:val="21"/>
        </w:rPr>
        <w:t>平台，平台可能依据其隐私政策处理账号、设备、日志等信息；该部分不由我们控制，请同时阅读《</w:t>
      </w:r>
      <w:r>
        <w:rPr>
          <w:rFonts w:hint="eastAsia"/>
          <w:color w:val="000000"/>
          <w:sz w:val="21"/>
          <w:szCs w:val="21"/>
        </w:rPr>
        <w:t xml:space="preserve">TapTap </w:t>
      </w:r>
      <w:r>
        <w:rPr>
          <w:rFonts w:hint="eastAsia"/>
          <w:color w:val="000000"/>
          <w:sz w:val="21"/>
          <w:szCs w:val="21"/>
        </w:rPr>
        <w:t>隐私政策》。</w:t>
      </w:r>
    </w:p>
    <w:p w14:paraId="36F56704" w14:textId="77777777" w:rsidR="00957319" w:rsidRDefault="00957319">
      <w:pPr>
        <w:pStyle w:val="scope"/>
        <w:spacing w:before="100" w:after="100"/>
        <w:rPr>
          <w:rFonts w:hint="eastAsia"/>
          <w:color w:val="000000"/>
          <w:sz w:val="21"/>
          <w:szCs w:val="21"/>
        </w:rPr>
      </w:pPr>
      <w:r>
        <w:rPr>
          <w:rStyle w:val="a4"/>
          <w:rFonts w:hint="eastAsia"/>
          <w:color w:val="000000"/>
          <w:sz w:val="21"/>
          <w:szCs w:val="21"/>
        </w:rPr>
        <w:t>本政策适用的产品范围：</w:t>
      </w:r>
      <w:r>
        <w:rPr>
          <w:rFonts w:hint="eastAsia"/>
          <w:color w:val="000000"/>
          <w:sz w:val="21"/>
          <w:szCs w:val="21"/>
        </w:rPr>
        <w:t xml:space="preserve">Android </w:t>
      </w:r>
      <w:r>
        <w:rPr>
          <w:rFonts w:hint="eastAsia"/>
          <w:color w:val="000000"/>
          <w:sz w:val="21"/>
          <w:szCs w:val="21"/>
        </w:rPr>
        <w:t>版《捞鱼模拟器》（应用显示名称：屋旁小池塘，包名：</w:t>
      </w:r>
      <w:r>
        <w:rPr>
          <w:rFonts w:hint="eastAsia"/>
          <w:color w:val="000000"/>
          <w:sz w:val="21"/>
          <w:szCs w:val="21"/>
        </w:rPr>
        <w:t>com.pondstudio.pondgame</w:t>
      </w:r>
      <w:r>
        <w:rPr>
          <w:rFonts w:hint="eastAsia"/>
          <w:color w:val="000000"/>
          <w:sz w:val="21"/>
          <w:szCs w:val="21"/>
        </w:rPr>
        <w:t>）及</w:t>
      </w:r>
      <w:r>
        <w:rPr>
          <w:rFonts w:hint="eastAsia"/>
          <w:color w:val="000000"/>
          <w:sz w:val="21"/>
          <w:szCs w:val="21"/>
        </w:rPr>
        <w:t xml:space="preserve"> TapTap </w:t>
      </w:r>
      <w:r>
        <w:rPr>
          <w:rFonts w:hint="eastAsia"/>
          <w:color w:val="000000"/>
          <w:sz w:val="21"/>
          <w:szCs w:val="21"/>
        </w:rPr>
        <w:t>小游戏版（名称：捞鱼模拟器，</w:t>
      </w:r>
      <w:r>
        <w:rPr>
          <w:rFonts w:hint="eastAsia"/>
          <w:color w:val="000000"/>
          <w:sz w:val="21"/>
          <w:szCs w:val="21"/>
        </w:rPr>
        <w:t>AppID</w:t>
      </w:r>
      <w:r>
        <w:rPr>
          <w:rFonts w:hint="eastAsia"/>
          <w:color w:val="000000"/>
          <w:sz w:val="21"/>
          <w:szCs w:val="21"/>
        </w:rPr>
        <w:t>：</w:t>
      </w:r>
      <w:r>
        <w:rPr>
          <w:rFonts w:hint="eastAsia"/>
          <w:color w:val="000000"/>
          <w:sz w:val="21"/>
          <w:szCs w:val="21"/>
        </w:rPr>
        <w:t>982283</w:t>
      </w:r>
      <w:r>
        <w:rPr>
          <w:rFonts w:hint="eastAsia"/>
          <w:color w:val="000000"/>
          <w:sz w:val="21"/>
          <w:szCs w:val="21"/>
        </w:rPr>
        <w:t>）。</w:t>
      </w:r>
    </w:p>
    <w:p w14:paraId="7F7DD66C" w14:textId="77777777" w:rsidR="00957319" w:rsidRDefault="00957319">
      <w:pPr>
        <w:pStyle w:val="2"/>
        <w:rPr>
          <w:rFonts w:hint="eastAsia"/>
          <w:color w:val="000000"/>
        </w:rPr>
      </w:pPr>
      <w:r>
        <w:rPr>
          <w:rFonts w:hint="eastAsia"/>
          <w:color w:val="000000"/>
        </w:rPr>
        <w:t>信息处理概览</w:t>
      </w:r>
    </w:p>
    <w:tbl>
      <w:tblPr>
        <w:tblW w:w="5000" w:type="pct"/>
        <w:tblCellMar>
          <w:top w:w="15" w:type="dxa"/>
          <w:left w:w="15" w:type="dxa"/>
          <w:bottom w:w="15" w:type="dxa"/>
          <w:right w:w="15" w:type="dxa"/>
        </w:tblCellMar>
        <w:tblLook w:val="04A0" w:firstRow="1" w:lastRow="0" w:firstColumn="1" w:lastColumn="0" w:noHBand="0" w:noVBand="1"/>
      </w:tblPr>
      <w:tblGrid>
        <w:gridCol w:w="5303"/>
        <w:gridCol w:w="1191"/>
        <w:gridCol w:w="1525"/>
        <w:gridCol w:w="1037"/>
      </w:tblGrid>
      <w:tr w:rsidR="00000000" w14:paraId="4776B377" w14:textId="77777777">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1997E280" w14:textId="77777777" w:rsidR="00957319" w:rsidRDefault="00957319">
            <w:pPr>
              <w:spacing w:before="200" w:after="280"/>
              <w:rPr>
                <w:rFonts w:hint="eastAsia"/>
                <w:b/>
                <w:bCs/>
                <w:color w:val="000000"/>
                <w:sz w:val="18"/>
                <w:szCs w:val="18"/>
              </w:rPr>
            </w:pPr>
            <w:r>
              <w:rPr>
                <w:rFonts w:hint="eastAsia"/>
                <w:b/>
                <w:bCs/>
                <w:color w:val="000000"/>
                <w:sz w:val="18"/>
                <w:szCs w:val="18"/>
              </w:rPr>
              <w:t>信息或场景</w:t>
            </w:r>
          </w:p>
        </w:tc>
        <w:tc>
          <w:tcPr>
            <w:tcW w:w="0" w:type="auto"/>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72D90650" w14:textId="77777777" w:rsidR="00957319" w:rsidRDefault="00957319">
            <w:pPr>
              <w:spacing w:before="200" w:after="280"/>
              <w:rPr>
                <w:rFonts w:hint="eastAsia"/>
                <w:b/>
                <w:bCs/>
                <w:color w:val="000000"/>
                <w:sz w:val="18"/>
                <w:szCs w:val="18"/>
              </w:rPr>
            </w:pPr>
            <w:r>
              <w:rPr>
                <w:rFonts w:hint="eastAsia"/>
                <w:b/>
                <w:bCs/>
                <w:color w:val="000000"/>
                <w:sz w:val="18"/>
                <w:szCs w:val="18"/>
              </w:rPr>
              <w:t>是否处理</w:t>
            </w:r>
          </w:p>
        </w:tc>
        <w:tc>
          <w:tcPr>
            <w:tcW w:w="0" w:type="auto"/>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0AD425A6" w14:textId="77777777" w:rsidR="00957319" w:rsidRDefault="00957319">
            <w:pPr>
              <w:spacing w:before="200" w:after="280"/>
              <w:rPr>
                <w:rFonts w:hint="eastAsia"/>
                <w:b/>
                <w:bCs/>
                <w:color w:val="000000"/>
                <w:sz w:val="18"/>
                <w:szCs w:val="18"/>
              </w:rPr>
            </w:pPr>
            <w:r>
              <w:rPr>
                <w:rFonts w:hint="eastAsia"/>
                <w:b/>
                <w:bCs/>
                <w:color w:val="000000"/>
                <w:sz w:val="18"/>
                <w:szCs w:val="18"/>
              </w:rPr>
              <w:t>用途</w:t>
            </w:r>
          </w:p>
        </w:tc>
        <w:tc>
          <w:tcPr>
            <w:tcW w:w="0" w:type="auto"/>
            <w:tcBorders>
              <w:top w:val="single" w:sz="6" w:space="0" w:color="666666"/>
              <w:left w:val="single" w:sz="6" w:space="0" w:color="666666"/>
              <w:bottom w:val="single" w:sz="6" w:space="0" w:color="666666"/>
              <w:right w:val="single" w:sz="6" w:space="0" w:color="666666"/>
            </w:tcBorders>
            <w:shd w:val="clear" w:color="auto" w:fill="E8EEE7"/>
            <w:tcMar>
              <w:top w:w="100" w:type="dxa"/>
              <w:left w:w="120" w:type="dxa"/>
              <w:bottom w:w="100" w:type="dxa"/>
              <w:right w:w="120" w:type="dxa"/>
            </w:tcMar>
            <w:hideMark/>
          </w:tcPr>
          <w:p w14:paraId="07B50B14" w14:textId="77777777" w:rsidR="00957319" w:rsidRDefault="00957319">
            <w:pPr>
              <w:spacing w:before="200" w:after="280"/>
              <w:rPr>
                <w:rFonts w:hint="eastAsia"/>
                <w:b/>
                <w:bCs/>
                <w:color w:val="000000"/>
                <w:sz w:val="18"/>
                <w:szCs w:val="18"/>
              </w:rPr>
            </w:pPr>
            <w:r>
              <w:rPr>
                <w:rFonts w:hint="eastAsia"/>
                <w:b/>
                <w:bCs/>
                <w:color w:val="000000"/>
                <w:sz w:val="18"/>
                <w:szCs w:val="18"/>
              </w:rPr>
              <w:t>保存位置</w:t>
            </w:r>
          </w:p>
        </w:tc>
      </w:tr>
      <w:tr w:rsidR="00000000" w14:paraId="3F1A0CC0"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2FCFB4B9" w14:textId="77777777" w:rsidR="00957319" w:rsidRDefault="00957319">
            <w:pPr>
              <w:spacing w:before="200" w:after="280"/>
              <w:rPr>
                <w:rFonts w:hint="eastAsia"/>
                <w:color w:val="000000"/>
                <w:sz w:val="18"/>
                <w:szCs w:val="18"/>
              </w:rPr>
            </w:pPr>
            <w:r>
              <w:rPr>
                <w:rFonts w:hint="eastAsia"/>
                <w:color w:val="000000"/>
                <w:sz w:val="18"/>
                <w:szCs w:val="18"/>
              </w:rPr>
              <w:t>游戏进度和设置：金币、荷叶、捞网等级、鱼价等级、时长等级、被动技能等级、鱼塘解锁状态、音乐开关</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4E54E48A" w14:textId="77777777" w:rsidR="00957319" w:rsidRDefault="00957319">
            <w:pPr>
              <w:spacing w:before="200" w:after="280"/>
              <w:rPr>
                <w:rFonts w:hint="eastAsia"/>
                <w:color w:val="000000"/>
                <w:sz w:val="18"/>
                <w:szCs w:val="18"/>
              </w:rPr>
            </w:pPr>
            <w:r>
              <w:rPr>
                <w:rFonts w:hint="eastAsia"/>
                <w:color w:val="000000"/>
                <w:sz w:val="18"/>
                <w:szCs w:val="18"/>
              </w:rPr>
              <w:t>是</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29D058FA" w14:textId="77777777" w:rsidR="00957319" w:rsidRDefault="00957319">
            <w:pPr>
              <w:spacing w:before="200" w:after="280"/>
              <w:rPr>
                <w:rFonts w:hint="eastAsia"/>
                <w:color w:val="000000"/>
                <w:sz w:val="18"/>
                <w:szCs w:val="18"/>
              </w:rPr>
            </w:pPr>
            <w:r>
              <w:rPr>
                <w:rFonts w:hint="eastAsia"/>
                <w:color w:val="000000"/>
                <w:sz w:val="18"/>
                <w:szCs w:val="18"/>
              </w:rPr>
              <w:t>保存游戏进度、恢复设置</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38F2364D" w14:textId="77777777" w:rsidR="00957319" w:rsidRDefault="00957319">
            <w:pPr>
              <w:spacing w:before="200" w:after="280"/>
              <w:rPr>
                <w:rFonts w:hint="eastAsia"/>
                <w:color w:val="000000"/>
                <w:sz w:val="18"/>
                <w:szCs w:val="18"/>
              </w:rPr>
            </w:pPr>
            <w:r>
              <w:rPr>
                <w:rFonts w:hint="eastAsia"/>
                <w:color w:val="000000"/>
                <w:sz w:val="18"/>
                <w:szCs w:val="18"/>
              </w:rPr>
              <w:t>设备本地</w:t>
            </w:r>
          </w:p>
        </w:tc>
      </w:tr>
      <w:tr w:rsidR="00000000" w14:paraId="37768AE9"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6568075A" w14:textId="77777777" w:rsidR="00957319" w:rsidRDefault="00957319">
            <w:pPr>
              <w:spacing w:before="200" w:after="280"/>
              <w:rPr>
                <w:rFonts w:hint="eastAsia"/>
                <w:color w:val="000000"/>
                <w:sz w:val="18"/>
                <w:szCs w:val="18"/>
              </w:rPr>
            </w:pPr>
            <w:r>
              <w:rPr>
                <w:rFonts w:hint="eastAsia"/>
                <w:color w:val="000000"/>
                <w:sz w:val="18"/>
                <w:szCs w:val="18"/>
              </w:rPr>
              <w:t>姓名、手机号码、身份证件号码</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62EEED39" w14:textId="77777777" w:rsidR="00957319" w:rsidRDefault="00957319">
            <w:pPr>
              <w:spacing w:before="200" w:after="280"/>
              <w:rPr>
                <w:rFonts w:hint="eastAsia"/>
                <w:color w:val="000000"/>
                <w:sz w:val="18"/>
                <w:szCs w:val="18"/>
              </w:rPr>
            </w:pPr>
            <w:r>
              <w:rPr>
                <w:rFonts w:hint="eastAsia"/>
                <w:color w:val="000000"/>
                <w:sz w:val="18"/>
                <w:szCs w:val="18"/>
              </w:rPr>
              <w:t>否</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030F8245" w14:textId="77777777" w:rsidR="00957319" w:rsidRDefault="00957319">
            <w:pPr>
              <w:spacing w:before="200" w:after="280"/>
              <w:rPr>
                <w:rFonts w:hint="eastAsia"/>
                <w:color w:val="000000"/>
                <w:sz w:val="18"/>
                <w:szCs w:val="18"/>
              </w:rPr>
            </w:pPr>
            <w:r>
              <w:rPr>
                <w:rFonts w:hint="eastAsia"/>
                <w:color w:val="000000"/>
                <w:sz w:val="18"/>
                <w:szCs w:val="18"/>
              </w:rPr>
              <w:t>不收集</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05054D63" w14:textId="77777777" w:rsidR="00957319" w:rsidRDefault="00957319">
            <w:pPr>
              <w:spacing w:before="200" w:after="280"/>
              <w:rPr>
                <w:rFonts w:hint="eastAsia"/>
                <w:color w:val="000000"/>
                <w:sz w:val="18"/>
                <w:szCs w:val="18"/>
              </w:rPr>
            </w:pPr>
            <w:r>
              <w:rPr>
                <w:rFonts w:hint="eastAsia"/>
                <w:color w:val="000000"/>
                <w:sz w:val="18"/>
                <w:szCs w:val="18"/>
              </w:rPr>
              <w:t>—</w:t>
            </w:r>
          </w:p>
        </w:tc>
      </w:tr>
      <w:tr w:rsidR="00000000" w14:paraId="2DA0C968"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59BBE31A" w14:textId="77777777" w:rsidR="00957319" w:rsidRDefault="00957319">
            <w:pPr>
              <w:spacing w:before="200" w:after="280"/>
              <w:rPr>
                <w:rFonts w:hint="eastAsia"/>
                <w:color w:val="000000"/>
                <w:sz w:val="18"/>
                <w:szCs w:val="18"/>
              </w:rPr>
            </w:pPr>
            <w:r>
              <w:rPr>
                <w:rFonts w:hint="eastAsia"/>
                <w:color w:val="000000"/>
                <w:sz w:val="18"/>
                <w:szCs w:val="18"/>
              </w:rPr>
              <w:lastRenderedPageBreak/>
              <w:t>精确位置、通讯录、相机、麦克风、照片、文件</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18043E87" w14:textId="77777777" w:rsidR="00957319" w:rsidRDefault="00957319">
            <w:pPr>
              <w:spacing w:before="200" w:after="280"/>
              <w:rPr>
                <w:rFonts w:hint="eastAsia"/>
                <w:color w:val="000000"/>
                <w:sz w:val="18"/>
                <w:szCs w:val="18"/>
              </w:rPr>
            </w:pPr>
            <w:r>
              <w:rPr>
                <w:rFonts w:hint="eastAsia"/>
                <w:color w:val="000000"/>
                <w:sz w:val="18"/>
                <w:szCs w:val="18"/>
              </w:rPr>
              <w:t>否</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75DF91F6" w14:textId="77777777" w:rsidR="00957319" w:rsidRDefault="00957319">
            <w:pPr>
              <w:spacing w:before="200" w:after="280"/>
              <w:rPr>
                <w:rFonts w:hint="eastAsia"/>
                <w:color w:val="000000"/>
                <w:sz w:val="18"/>
                <w:szCs w:val="18"/>
              </w:rPr>
            </w:pPr>
            <w:r>
              <w:rPr>
                <w:rFonts w:hint="eastAsia"/>
                <w:color w:val="000000"/>
                <w:sz w:val="18"/>
                <w:szCs w:val="18"/>
              </w:rPr>
              <w:t>不申请相关权限，不收集</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1CEF912A" w14:textId="77777777" w:rsidR="00957319" w:rsidRDefault="00957319">
            <w:pPr>
              <w:spacing w:before="200" w:after="280"/>
              <w:rPr>
                <w:rFonts w:hint="eastAsia"/>
                <w:color w:val="000000"/>
                <w:sz w:val="18"/>
                <w:szCs w:val="18"/>
              </w:rPr>
            </w:pPr>
            <w:r>
              <w:rPr>
                <w:rFonts w:hint="eastAsia"/>
                <w:color w:val="000000"/>
                <w:sz w:val="18"/>
                <w:szCs w:val="18"/>
              </w:rPr>
              <w:t>—</w:t>
            </w:r>
          </w:p>
        </w:tc>
      </w:tr>
      <w:tr w:rsidR="00000000" w14:paraId="0D308101"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0C5B69C2" w14:textId="77777777" w:rsidR="00957319" w:rsidRDefault="00957319">
            <w:pPr>
              <w:spacing w:before="200" w:after="280"/>
              <w:rPr>
                <w:rFonts w:hint="eastAsia"/>
                <w:color w:val="000000"/>
                <w:sz w:val="18"/>
                <w:szCs w:val="18"/>
              </w:rPr>
            </w:pPr>
            <w:r>
              <w:rPr>
                <w:rFonts w:hint="eastAsia"/>
                <w:color w:val="000000"/>
                <w:sz w:val="18"/>
                <w:szCs w:val="18"/>
              </w:rPr>
              <w:t>广告、支付、账号登录</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29F4FC30" w14:textId="77777777" w:rsidR="00957319" w:rsidRDefault="00957319">
            <w:pPr>
              <w:spacing w:before="200" w:after="280"/>
              <w:rPr>
                <w:rFonts w:hint="eastAsia"/>
                <w:color w:val="000000"/>
                <w:sz w:val="18"/>
                <w:szCs w:val="18"/>
              </w:rPr>
            </w:pPr>
            <w:r>
              <w:rPr>
                <w:rFonts w:hint="eastAsia"/>
                <w:color w:val="000000"/>
                <w:sz w:val="18"/>
                <w:szCs w:val="18"/>
              </w:rPr>
              <w:t>当前版本否</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367B8692" w14:textId="77777777" w:rsidR="00957319" w:rsidRDefault="00957319">
            <w:pPr>
              <w:spacing w:before="200" w:after="280"/>
              <w:rPr>
                <w:rFonts w:hint="eastAsia"/>
                <w:color w:val="000000"/>
                <w:sz w:val="18"/>
                <w:szCs w:val="18"/>
              </w:rPr>
            </w:pPr>
            <w:r>
              <w:rPr>
                <w:rFonts w:hint="eastAsia"/>
                <w:color w:val="000000"/>
                <w:sz w:val="18"/>
                <w:szCs w:val="18"/>
              </w:rPr>
              <w:t>当前版本不提供</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3BE64D4E" w14:textId="77777777" w:rsidR="00957319" w:rsidRDefault="00957319">
            <w:pPr>
              <w:spacing w:before="200" w:after="280"/>
              <w:rPr>
                <w:rFonts w:hint="eastAsia"/>
                <w:color w:val="000000"/>
                <w:sz w:val="18"/>
                <w:szCs w:val="18"/>
              </w:rPr>
            </w:pPr>
            <w:r>
              <w:rPr>
                <w:rFonts w:hint="eastAsia"/>
                <w:color w:val="000000"/>
                <w:sz w:val="18"/>
                <w:szCs w:val="18"/>
              </w:rPr>
              <w:t>—</w:t>
            </w:r>
          </w:p>
        </w:tc>
      </w:tr>
      <w:tr w:rsidR="00000000" w14:paraId="159ADD62" w14:textId="77777777">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18D1CAC6" w14:textId="77777777" w:rsidR="00957319" w:rsidRDefault="00957319">
            <w:pPr>
              <w:spacing w:before="200" w:after="280"/>
              <w:rPr>
                <w:rFonts w:hint="eastAsia"/>
                <w:color w:val="000000"/>
                <w:sz w:val="18"/>
                <w:szCs w:val="18"/>
              </w:rPr>
            </w:pPr>
            <w:r>
              <w:rPr>
                <w:rFonts w:hint="eastAsia"/>
                <w:color w:val="000000"/>
                <w:sz w:val="18"/>
                <w:szCs w:val="18"/>
              </w:rPr>
              <w:t xml:space="preserve">TapTap </w:t>
            </w:r>
            <w:r>
              <w:rPr>
                <w:rFonts w:hint="eastAsia"/>
                <w:color w:val="000000"/>
                <w:sz w:val="18"/>
                <w:szCs w:val="18"/>
              </w:rPr>
              <w:t>平台数据</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435CC560" w14:textId="77777777" w:rsidR="00957319" w:rsidRDefault="00957319">
            <w:pPr>
              <w:spacing w:before="200" w:after="280"/>
              <w:rPr>
                <w:rFonts w:hint="eastAsia"/>
                <w:color w:val="000000"/>
                <w:sz w:val="18"/>
                <w:szCs w:val="18"/>
              </w:rPr>
            </w:pPr>
            <w:r>
              <w:rPr>
                <w:rFonts w:hint="eastAsia"/>
                <w:color w:val="000000"/>
                <w:sz w:val="18"/>
                <w:szCs w:val="18"/>
              </w:rPr>
              <w:t>由</w:t>
            </w:r>
            <w:r>
              <w:rPr>
                <w:rFonts w:hint="eastAsia"/>
                <w:color w:val="000000"/>
                <w:sz w:val="18"/>
                <w:szCs w:val="18"/>
              </w:rPr>
              <w:t xml:space="preserve"> TapTap </w:t>
            </w:r>
            <w:r>
              <w:rPr>
                <w:rFonts w:hint="eastAsia"/>
                <w:color w:val="000000"/>
                <w:sz w:val="18"/>
                <w:szCs w:val="18"/>
              </w:rPr>
              <w:t>处理</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590CDD99" w14:textId="77777777" w:rsidR="00957319" w:rsidRDefault="00957319">
            <w:pPr>
              <w:spacing w:before="200" w:after="280"/>
              <w:rPr>
                <w:rFonts w:hint="eastAsia"/>
                <w:color w:val="000000"/>
                <w:sz w:val="18"/>
                <w:szCs w:val="18"/>
              </w:rPr>
            </w:pPr>
            <w:r>
              <w:rPr>
                <w:rFonts w:hint="eastAsia"/>
                <w:color w:val="000000"/>
                <w:sz w:val="18"/>
                <w:szCs w:val="18"/>
              </w:rPr>
              <w:t>平台运行、账号与安全</w:t>
            </w:r>
          </w:p>
        </w:tc>
        <w:tc>
          <w:tcPr>
            <w:tcW w:w="0" w:type="auto"/>
            <w:tcBorders>
              <w:top w:val="single" w:sz="6" w:space="0" w:color="666666"/>
              <w:left w:val="single" w:sz="6" w:space="0" w:color="666666"/>
              <w:bottom w:val="single" w:sz="6" w:space="0" w:color="666666"/>
              <w:right w:val="single" w:sz="6" w:space="0" w:color="666666"/>
            </w:tcBorders>
            <w:tcMar>
              <w:top w:w="100" w:type="dxa"/>
              <w:left w:w="120" w:type="dxa"/>
              <w:bottom w:w="100" w:type="dxa"/>
              <w:right w:w="120" w:type="dxa"/>
            </w:tcMar>
            <w:hideMark/>
          </w:tcPr>
          <w:p w14:paraId="5D9E1BBC" w14:textId="77777777" w:rsidR="00957319" w:rsidRDefault="00957319">
            <w:pPr>
              <w:spacing w:before="200" w:after="280"/>
              <w:rPr>
                <w:rFonts w:hint="eastAsia"/>
                <w:color w:val="000000"/>
                <w:sz w:val="18"/>
                <w:szCs w:val="18"/>
              </w:rPr>
            </w:pPr>
            <w:r>
              <w:rPr>
                <w:rFonts w:hint="eastAsia"/>
                <w:color w:val="000000"/>
                <w:sz w:val="18"/>
                <w:szCs w:val="18"/>
              </w:rPr>
              <w:t xml:space="preserve">TapTap </w:t>
            </w:r>
            <w:r>
              <w:rPr>
                <w:rFonts w:hint="eastAsia"/>
                <w:color w:val="000000"/>
                <w:sz w:val="18"/>
                <w:szCs w:val="18"/>
              </w:rPr>
              <w:t>平台</w:t>
            </w:r>
          </w:p>
        </w:tc>
      </w:tr>
    </w:tbl>
    <w:p w14:paraId="712BA328" w14:textId="77777777" w:rsidR="00957319" w:rsidRDefault="00957319">
      <w:pPr>
        <w:pStyle w:val="2"/>
        <w:rPr>
          <w:rFonts w:hint="eastAsia"/>
          <w:color w:val="000000"/>
        </w:rPr>
      </w:pPr>
      <w:r>
        <w:rPr>
          <w:rFonts w:hint="eastAsia"/>
          <w:color w:val="000000"/>
        </w:rPr>
        <w:t>一、适用范围与运营者</w:t>
      </w:r>
    </w:p>
    <w:p w14:paraId="321F3C54"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本政策适用于</w:t>
      </w:r>
      <w:r w:rsidRPr="00680E9C">
        <w:rPr>
          <w:rFonts w:hint="eastAsia"/>
          <w:color w:val="000000"/>
          <w:sz w:val="21"/>
        </w:rPr>
        <w:t xml:space="preserve">Android </w:t>
      </w:r>
      <w:r w:rsidRPr="00680E9C">
        <w:rPr>
          <w:rFonts w:hint="eastAsia"/>
          <w:color w:val="000000"/>
          <w:sz w:val="21"/>
        </w:rPr>
        <w:t>版《捞鱼模拟器》（应用显示名称：屋旁小池塘，包名：</w:t>
      </w:r>
      <w:r w:rsidRPr="00680E9C">
        <w:rPr>
          <w:rFonts w:hint="eastAsia"/>
          <w:color w:val="000000"/>
          <w:sz w:val="21"/>
        </w:rPr>
        <w:t>com.pondstudio.pondgame</w:t>
      </w:r>
      <w:r w:rsidRPr="00680E9C">
        <w:rPr>
          <w:rFonts w:hint="eastAsia"/>
          <w:color w:val="000000"/>
          <w:sz w:val="21"/>
        </w:rPr>
        <w:t>）及</w:t>
      </w:r>
      <w:r w:rsidRPr="00680E9C">
        <w:rPr>
          <w:rFonts w:hint="eastAsia"/>
          <w:color w:val="000000"/>
          <w:sz w:val="21"/>
        </w:rPr>
        <w:t xml:space="preserve"> TapTap </w:t>
      </w:r>
      <w:r w:rsidRPr="00680E9C">
        <w:rPr>
          <w:rFonts w:hint="eastAsia"/>
          <w:color w:val="000000"/>
          <w:sz w:val="21"/>
        </w:rPr>
        <w:t>小游戏版（名称：捞鱼模拟器，</w:t>
      </w:r>
      <w:r w:rsidRPr="00680E9C">
        <w:rPr>
          <w:rFonts w:hint="eastAsia"/>
          <w:color w:val="000000"/>
          <w:sz w:val="21"/>
        </w:rPr>
        <w:t>AppID</w:t>
      </w:r>
      <w:r w:rsidRPr="00680E9C">
        <w:rPr>
          <w:rFonts w:hint="eastAsia"/>
          <w:color w:val="000000"/>
          <w:sz w:val="21"/>
        </w:rPr>
        <w:t>：</w:t>
      </w:r>
      <w:r w:rsidRPr="00680E9C">
        <w:rPr>
          <w:rFonts w:hint="eastAsia"/>
          <w:color w:val="000000"/>
          <w:sz w:val="21"/>
        </w:rPr>
        <w:t>982283</w:t>
      </w:r>
      <w:r w:rsidRPr="00680E9C">
        <w:rPr>
          <w:rFonts w:hint="eastAsia"/>
          <w:color w:val="000000"/>
          <w:sz w:val="21"/>
        </w:rPr>
        <w:t>）。本政策仅适用于我们通过本游戏向你提供服务时发生的信息处理活动，不适用于</w:t>
      </w:r>
      <w:r w:rsidRPr="00680E9C">
        <w:rPr>
          <w:rFonts w:hint="eastAsia"/>
          <w:color w:val="000000"/>
          <w:sz w:val="21"/>
        </w:rPr>
        <w:t xml:space="preserve"> TapTap</w:t>
      </w:r>
      <w:r w:rsidRPr="00680E9C">
        <w:rPr>
          <w:rFonts w:hint="eastAsia"/>
          <w:color w:val="000000"/>
          <w:sz w:val="21"/>
        </w:rPr>
        <w:t>、</w:t>
      </w:r>
      <w:r w:rsidRPr="00680E9C">
        <w:rPr>
          <w:rFonts w:hint="eastAsia"/>
          <w:color w:val="000000"/>
          <w:sz w:val="21"/>
        </w:rPr>
        <w:t xml:space="preserve">GitHub </w:t>
      </w:r>
      <w:r w:rsidRPr="00680E9C">
        <w:rPr>
          <w:rFonts w:hint="eastAsia"/>
          <w:color w:val="000000"/>
          <w:sz w:val="21"/>
        </w:rPr>
        <w:t>等第三方平台独立提供的服务。</w:t>
      </w:r>
    </w:p>
    <w:p w14:paraId="735A33A9"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运营者：徐旻宇（个人开发者）。联系邮箱：</w:t>
      </w:r>
      <w:r w:rsidRPr="00680E9C">
        <w:rPr>
          <w:rFonts w:hint="eastAsia"/>
          <w:color w:val="000000"/>
          <w:sz w:val="21"/>
        </w:rPr>
        <w:t>18017809259@163.com</w:t>
      </w:r>
      <w:r w:rsidRPr="00680E9C">
        <w:rPr>
          <w:rFonts w:hint="eastAsia"/>
          <w:color w:val="000000"/>
          <w:sz w:val="21"/>
        </w:rPr>
        <w:t>。联系地址：上海市闵行区（具体地址可通过上述邮箱联系获取）。</w:t>
      </w:r>
    </w:p>
    <w:p w14:paraId="667CCFBB"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如你是未成年人，请你的监护人一起阅读本政策，并在取得监护人同意后使用本游戏。</w:t>
      </w:r>
    </w:p>
    <w:p w14:paraId="5D3A2428" w14:textId="77777777" w:rsidR="00957319" w:rsidRDefault="00957319">
      <w:pPr>
        <w:pStyle w:val="2"/>
        <w:rPr>
          <w:rFonts w:hint="eastAsia"/>
          <w:color w:val="000000"/>
        </w:rPr>
      </w:pPr>
      <w:r>
        <w:rPr>
          <w:rFonts w:hint="eastAsia"/>
          <w:color w:val="000000"/>
        </w:rPr>
        <w:t>二、我们收集和处理的信息</w:t>
      </w:r>
    </w:p>
    <w:p w14:paraId="1A89E99A" w14:textId="77777777" w:rsidR="00957319" w:rsidRDefault="00957319">
      <w:pPr>
        <w:pStyle w:val="3"/>
        <w:rPr>
          <w:rFonts w:hint="eastAsia"/>
          <w:color w:val="000000"/>
        </w:rPr>
      </w:pPr>
      <w:r>
        <w:rPr>
          <w:rFonts w:hint="eastAsia"/>
          <w:color w:val="000000"/>
        </w:rPr>
        <w:t>（一）本地游戏数据</w:t>
      </w:r>
    </w:p>
    <w:p w14:paraId="37D36EF8"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为了让你能够继续上次的游戏进度，本游戏会在你的设备本地保存以下数据：金币数量、荷叶数量、捞网等级、鱼的价格等级、单局时长等级、被动技能等级、主动技能解锁状态、鱼塘解锁状态、神社锦鲤池首次免费状态以及音乐开关。</w:t>
      </w:r>
    </w:p>
    <w:p w14:paraId="4554F882"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上述数据通过</w:t>
      </w:r>
      <w:r w:rsidRPr="00680E9C">
        <w:rPr>
          <w:rFonts w:hint="eastAsia"/>
          <w:color w:val="000000"/>
          <w:sz w:val="21"/>
        </w:rPr>
        <w:t xml:space="preserve"> Unity </w:t>
      </w:r>
      <w:r w:rsidRPr="00680E9C">
        <w:rPr>
          <w:rFonts w:hint="eastAsia"/>
          <w:color w:val="000000"/>
          <w:sz w:val="21"/>
        </w:rPr>
        <w:t>的</w:t>
      </w:r>
      <w:r w:rsidRPr="00680E9C">
        <w:rPr>
          <w:rFonts w:hint="eastAsia"/>
          <w:color w:val="000000"/>
          <w:sz w:val="21"/>
        </w:rPr>
        <w:t xml:space="preserve"> PlayerPrefs </w:t>
      </w:r>
      <w:r w:rsidRPr="00680E9C">
        <w:rPr>
          <w:rFonts w:hint="eastAsia"/>
          <w:color w:val="000000"/>
          <w:sz w:val="21"/>
        </w:rPr>
        <w:t>保存在设备本地，我们不会将其上传到我们的服务器，也不会将其与你的真实身份关联。你清除本游戏的应用数据或卸载本游戏后，上述本地数据会被删除。</w:t>
      </w:r>
    </w:p>
    <w:p w14:paraId="67CE79F3" w14:textId="77777777" w:rsidR="00957319" w:rsidRDefault="00957319">
      <w:pPr>
        <w:pStyle w:val="3"/>
        <w:rPr>
          <w:rFonts w:hint="eastAsia"/>
          <w:color w:val="000000"/>
        </w:rPr>
      </w:pPr>
      <w:r>
        <w:rPr>
          <w:rFonts w:hint="eastAsia"/>
          <w:color w:val="000000"/>
        </w:rPr>
        <w:t>（二）设备权限</w:t>
      </w:r>
    </w:p>
    <w:p w14:paraId="7729609A"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 xml:space="preserve">Android </w:t>
      </w:r>
      <w:r w:rsidRPr="00680E9C">
        <w:rPr>
          <w:rFonts w:hint="eastAsia"/>
          <w:color w:val="000000"/>
          <w:sz w:val="21"/>
        </w:rPr>
        <w:t>版申请了网络权限（</w:t>
      </w:r>
      <w:r w:rsidRPr="00680E9C">
        <w:rPr>
          <w:rFonts w:hint="eastAsia"/>
          <w:color w:val="000000"/>
          <w:sz w:val="21"/>
        </w:rPr>
        <w:t>INTERNET</w:t>
      </w:r>
      <w:r w:rsidRPr="00680E9C">
        <w:rPr>
          <w:rFonts w:hint="eastAsia"/>
          <w:color w:val="000000"/>
          <w:sz w:val="21"/>
        </w:rPr>
        <w:t>），用于游戏运行和必要的平台服务。我们不会通过网络权限收集你的姓名、手机号码、身份证件号码、精确位置、通讯录、相机、麦克风、照片或文件内容。</w:t>
      </w:r>
    </w:p>
    <w:p w14:paraId="096BE16B"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当前版本不申请定位、通讯录、相机、麦克风、读取或写入外部存储、读取电话状态等敏感权限。</w:t>
      </w:r>
    </w:p>
    <w:p w14:paraId="0AB387E3" w14:textId="77777777" w:rsidR="00957319" w:rsidRDefault="00957319">
      <w:pPr>
        <w:pStyle w:val="3"/>
        <w:rPr>
          <w:rFonts w:hint="eastAsia"/>
          <w:color w:val="000000"/>
        </w:rPr>
      </w:pPr>
      <w:r>
        <w:rPr>
          <w:rFonts w:hint="eastAsia"/>
          <w:color w:val="000000"/>
        </w:rPr>
        <w:t>（三）</w:t>
      </w:r>
      <w:r>
        <w:rPr>
          <w:rFonts w:hint="eastAsia"/>
          <w:color w:val="000000"/>
        </w:rPr>
        <w:t xml:space="preserve">TapTap </w:t>
      </w:r>
      <w:r>
        <w:rPr>
          <w:rFonts w:hint="eastAsia"/>
          <w:color w:val="000000"/>
        </w:rPr>
        <w:t>平台数据</w:t>
      </w:r>
    </w:p>
    <w:p w14:paraId="2470C3EB"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当你通过</w:t>
      </w:r>
      <w:r w:rsidRPr="00680E9C">
        <w:rPr>
          <w:rFonts w:hint="eastAsia"/>
          <w:color w:val="000000"/>
          <w:sz w:val="21"/>
        </w:rPr>
        <w:t xml:space="preserve"> TapTap </w:t>
      </w:r>
      <w:r w:rsidRPr="00680E9C">
        <w:rPr>
          <w:rFonts w:hint="eastAsia"/>
          <w:color w:val="000000"/>
          <w:sz w:val="21"/>
        </w:rPr>
        <w:t>小游戏运行本游戏时，</w:t>
      </w:r>
      <w:r w:rsidRPr="00680E9C">
        <w:rPr>
          <w:rFonts w:hint="eastAsia"/>
          <w:color w:val="000000"/>
          <w:sz w:val="21"/>
        </w:rPr>
        <w:t xml:space="preserve">TapTap </w:t>
      </w:r>
      <w:r w:rsidRPr="00680E9C">
        <w:rPr>
          <w:rFonts w:hint="eastAsia"/>
          <w:color w:val="000000"/>
          <w:sz w:val="21"/>
        </w:rPr>
        <w:t>平台可能依据其自身规则处理</w:t>
      </w:r>
      <w:r w:rsidRPr="00680E9C">
        <w:rPr>
          <w:rFonts w:hint="eastAsia"/>
          <w:color w:val="000000"/>
          <w:sz w:val="21"/>
        </w:rPr>
        <w:t xml:space="preserve"> TapTap </w:t>
      </w:r>
      <w:r w:rsidRPr="00680E9C">
        <w:rPr>
          <w:rFonts w:hint="eastAsia"/>
          <w:color w:val="000000"/>
          <w:sz w:val="21"/>
        </w:rPr>
        <w:t>账号标识、设备型号、操作系统版本、网络类型、</w:t>
      </w:r>
      <w:r w:rsidRPr="00680E9C">
        <w:rPr>
          <w:rFonts w:hint="eastAsia"/>
          <w:color w:val="000000"/>
          <w:sz w:val="21"/>
        </w:rPr>
        <w:t xml:space="preserve">IP </w:t>
      </w:r>
      <w:r w:rsidRPr="00680E9C">
        <w:rPr>
          <w:rFonts w:hint="eastAsia"/>
          <w:color w:val="000000"/>
          <w:sz w:val="21"/>
        </w:rPr>
        <w:t>地址、运行日志和游戏交互记录等信息，用于平台运行、账号安全、故障排查和服务改进。该等处理由</w:t>
      </w:r>
      <w:r w:rsidRPr="00680E9C">
        <w:rPr>
          <w:rFonts w:hint="eastAsia"/>
          <w:color w:val="000000"/>
          <w:sz w:val="21"/>
        </w:rPr>
        <w:t xml:space="preserve"> TapTap </w:t>
      </w:r>
      <w:r w:rsidRPr="00680E9C">
        <w:rPr>
          <w:rFonts w:hint="eastAsia"/>
          <w:color w:val="000000"/>
          <w:sz w:val="21"/>
        </w:rPr>
        <w:t>负责，适用《</w:t>
      </w:r>
      <w:r w:rsidRPr="00680E9C">
        <w:rPr>
          <w:rFonts w:hint="eastAsia"/>
          <w:color w:val="000000"/>
          <w:sz w:val="21"/>
        </w:rPr>
        <w:t xml:space="preserve">TapTap </w:t>
      </w:r>
      <w:r w:rsidRPr="00680E9C">
        <w:rPr>
          <w:rFonts w:hint="eastAsia"/>
          <w:color w:val="000000"/>
          <w:sz w:val="21"/>
        </w:rPr>
        <w:t>隐私政策》。</w:t>
      </w:r>
    </w:p>
    <w:p w14:paraId="1518C78B"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lastRenderedPageBreak/>
        <w:t>当前游戏代码没有主动调用</w:t>
      </w:r>
      <w:r w:rsidRPr="00680E9C">
        <w:rPr>
          <w:rFonts w:hint="eastAsia"/>
          <w:color w:val="000000"/>
          <w:sz w:val="21"/>
        </w:rPr>
        <w:t xml:space="preserve"> TapTap </w:t>
      </w:r>
      <w:r w:rsidRPr="00680E9C">
        <w:rPr>
          <w:rFonts w:hint="eastAsia"/>
          <w:color w:val="000000"/>
          <w:sz w:val="21"/>
        </w:rPr>
        <w:t>的登录、支付、广告或实名认证接口。若未来接入相关功能，我们会根据实际功能更新本政策，并依法取得必要的同意。</w:t>
      </w:r>
    </w:p>
    <w:p w14:paraId="72ABE9AC" w14:textId="77777777" w:rsidR="00957319" w:rsidRDefault="00957319">
      <w:pPr>
        <w:pStyle w:val="3"/>
        <w:rPr>
          <w:rFonts w:hint="eastAsia"/>
          <w:color w:val="000000"/>
        </w:rPr>
      </w:pPr>
      <w:r>
        <w:rPr>
          <w:rFonts w:hint="eastAsia"/>
          <w:color w:val="000000"/>
        </w:rPr>
        <w:t>（四）我们不收集的信息</w:t>
      </w:r>
    </w:p>
    <w:p w14:paraId="483064F1"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我们不会主动收集你的姓名、手机号码、身份证件号码、精确位置、通讯录、短信、相机画面、麦克风录音、照片、文件内容、生物识别信息、健康状况或其他敏感个人信息。</w:t>
      </w:r>
    </w:p>
    <w:p w14:paraId="039D5C54" w14:textId="77777777" w:rsidR="00957319" w:rsidRDefault="00957319">
      <w:pPr>
        <w:pStyle w:val="3"/>
        <w:rPr>
          <w:rFonts w:hint="eastAsia"/>
          <w:color w:val="000000"/>
        </w:rPr>
      </w:pPr>
      <w:r>
        <w:rPr>
          <w:rFonts w:hint="eastAsia"/>
          <w:color w:val="000000"/>
        </w:rPr>
        <w:t>（五）后续功能</w:t>
      </w:r>
    </w:p>
    <w:p w14:paraId="46EBAFC6"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当前版本不包含广告、充值、账号登录、实名认证或统计分析功能。若未来增加广告、支付、账号或其他需要处理个人信息的功能，我们会在功能上线前更新本政策，并按照法律法规的要求取得你的同意。</w:t>
      </w:r>
    </w:p>
    <w:p w14:paraId="5AC30DAE" w14:textId="77777777" w:rsidR="00957319" w:rsidRDefault="00957319">
      <w:pPr>
        <w:pStyle w:val="2"/>
        <w:rPr>
          <w:rFonts w:hint="eastAsia"/>
          <w:color w:val="000000"/>
        </w:rPr>
      </w:pPr>
      <w:r>
        <w:rPr>
          <w:rFonts w:hint="eastAsia"/>
          <w:color w:val="000000"/>
        </w:rPr>
        <w:t>三、我们使用信息的目的</w:t>
      </w:r>
    </w:p>
    <w:p w14:paraId="07F0A262" w14:textId="77777777" w:rsidR="00957319" w:rsidRDefault="00957319">
      <w:pPr>
        <w:numPr>
          <w:ilvl w:val="0"/>
          <w:numId w:val="1"/>
        </w:numPr>
        <w:spacing w:before="60" w:after="60"/>
        <w:jc w:val="both"/>
        <w:rPr>
          <w:rFonts w:hint="eastAsia"/>
          <w:color w:val="000000"/>
          <w:sz w:val="21"/>
          <w:szCs w:val="21"/>
        </w:rPr>
      </w:pPr>
      <w:r>
        <w:rPr>
          <w:rFonts w:hint="eastAsia"/>
          <w:color w:val="000000"/>
          <w:sz w:val="21"/>
          <w:szCs w:val="21"/>
        </w:rPr>
        <w:t>提供、运行和维护本游戏的基本功能；</w:t>
      </w:r>
    </w:p>
    <w:p w14:paraId="359238BC" w14:textId="77777777" w:rsidR="00957319" w:rsidRDefault="00957319">
      <w:pPr>
        <w:numPr>
          <w:ilvl w:val="0"/>
          <w:numId w:val="1"/>
        </w:numPr>
        <w:spacing w:before="60" w:after="60"/>
        <w:jc w:val="both"/>
        <w:rPr>
          <w:rFonts w:hint="eastAsia"/>
          <w:color w:val="000000"/>
          <w:sz w:val="21"/>
          <w:szCs w:val="21"/>
        </w:rPr>
      </w:pPr>
      <w:r>
        <w:rPr>
          <w:rFonts w:hint="eastAsia"/>
          <w:color w:val="000000"/>
          <w:sz w:val="21"/>
          <w:szCs w:val="21"/>
        </w:rPr>
        <w:t>保存和恢复你的游戏进度、升级状态和设置；</w:t>
      </w:r>
    </w:p>
    <w:p w14:paraId="45974170" w14:textId="77777777" w:rsidR="00957319" w:rsidRDefault="00957319">
      <w:pPr>
        <w:numPr>
          <w:ilvl w:val="0"/>
          <w:numId w:val="1"/>
        </w:numPr>
        <w:spacing w:before="60" w:after="60"/>
        <w:jc w:val="both"/>
        <w:rPr>
          <w:rFonts w:hint="eastAsia"/>
          <w:color w:val="000000"/>
          <w:sz w:val="21"/>
          <w:szCs w:val="21"/>
        </w:rPr>
      </w:pPr>
      <w:r>
        <w:rPr>
          <w:rFonts w:hint="eastAsia"/>
          <w:color w:val="000000"/>
          <w:sz w:val="21"/>
          <w:szCs w:val="21"/>
        </w:rPr>
        <w:t>排查故障、修复问题并改善游戏体验；</w:t>
      </w:r>
    </w:p>
    <w:p w14:paraId="56B647EB" w14:textId="77777777" w:rsidR="00957319" w:rsidRDefault="00957319">
      <w:pPr>
        <w:numPr>
          <w:ilvl w:val="0"/>
          <w:numId w:val="1"/>
        </w:numPr>
        <w:spacing w:before="60" w:after="60"/>
        <w:jc w:val="both"/>
        <w:rPr>
          <w:rFonts w:hint="eastAsia"/>
          <w:color w:val="000000"/>
          <w:sz w:val="21"/>
          <w:szCs w:val="21"/>
        </w:rPr>
      </w:pPr>
      <w:r>
        <w:rPr>
          <w:rFonts w:hint="eastAsia"/>
          <w:color w:val="000000"/>
          <w:sz w:val="21"/>
          <w:szCs w:val="21"/>
        </w:rPr>
        <w:t>回应你的咨询、投诉和权利请求；</w:t>
      </w:r>
    </w:p>
    <w:p w14:paraId="29F1E13B" w14:textId="77777777" w:rsidR="00957319" w:rsidRDefault="00957319">
      <w:pPr>
        <w:numPr>
          <w:ilvl w:val="0"/>
          <w:numId w:val="1"/>
        </w:numPr>
        <w:spacing w:before="60" w:after="60"/>
        <w:jc w:val="both"/>
        <w:rPr>
          <w:rFonts w:hint="eastAsia"/>
          <w:color w:val="000000"/>
          <w:sz w:val="21"/>
          <w:szCs w:val="21"/>
        </w:rPr>
      </w:pPr>
      <w:r>
        <w:rPr>
          <w:rFonts w:hint="eastAsia"/>
          <w:color w:val="000000"/>
          <w:sz w:val="21"/>
          <w:szCs w:val="21"/>
        </w:rPr>
        <w:t>履行法律法规规定的义务，配合有权机关的合法要求。</w:t>
      </w:r>
    </w:p>
    <w:p w14:paraId="3F5A6CA0"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当前版本不会基于你的个人信息进行广告定向、用户画像或其他自动化决策。</w:t>
      </w:r>
    </w:p>
    <w:p w14:paraId="0B0607F3" w14:textId="77777777" w:rsidR="00957319" w:rsidRDefault="00957319">
      <w:pPr>
        <w:pStyle w:val="2"/>
        <w:rPr>
          <w:rFonts w:hint="eastAsia"/>
          <w:color w:val="000000"/>
        </w:rPr>
      </w:pPr>
      <w:r>
        <w:rPr>
          <w:rFonts w:hint="eastAsia"/>
          <w:color w:val="000000"/>
        </w:rPr>
        <w:t>四、信息的存储</w:t>
      </w:r>
    </w:p>
    <w:p w14:paraId="016BB63F"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本游戏产生的游戏进度和设置保存在你的设备本地。我们自身不建立用于存储这些数据的服务器，也不主动将上述数据跨境传输。</w:t>
      </w:r>
    </w:p>
    <w:p w14:paraId="1C3B2E82"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本地数据的保存期限由你控制：在你清除本游戏应用数据或卸载本游戏前，数据会保留在你的设备上；清除数据或卸载后，数据会被删除。</w:t>
      </w:r>
      <w:r w:rsidRPr="00680E9C">
        <w:rPr>
          <w:rFonts w:hint="eastAsia"/>
          <w:color w:val="000000"/>
          <w:sz w:val="21"/>
        </w:rPr>
        <w:t xml:space="preserve">TapTap </w:t>
      </w:r>
      <w:r w:rsidRPr="00680E9C">
        <w:rPr>
          <w:rFonts w:hint="eastAsia"/>
          <w:color w:val="000000"/>
          <w:sz w:val="21"/>
        </w:rPr>
        <w:t>平台数据的保存期限和存储地点适用</w:t>
      </w:r>
      <w:r w:rsidRPr="00680E9C">
        <w:rPr>
          <w:rFonts w:hint="eastAsia"/>
          <w:color w:val="000000"/>
          <w:sz w:val="21"/>
        </w:rPr>
        <w:t xml:space="preserve"> TapTap </w:t>
      </w:r>
      <w:r w:rsidRPr="00680E9C">
        <w:rPr>
          <w:rFonts w:hint="eastAsia"/>
          <w:color w:val="000000"/>
          <w:sz w:val="21"/>
        </w:rPr>
        <w:t>的隐私政策。</w:t>
      </w:r>
    </w:p>
    <w:p w14:paraId="2573FDBB" w14:textId="77777777" w:rsidR="00957319" w:rsidRDefault="00957319">
      <w:pPr>
        <w:pStyle w:val="2"/>
        <w:rPr>
          <w:rFonts w:hint="eastAsia"/>
          <w:color w:val="000000"/>
        </w:rPr>
      </w:pPr>
      <w:r>
        <w:rPr>
          <w:rFonts w:hint="eastAsia"/>
          <w:color w:val="000000"/>
        </w:rPr>
        <w:t>五、信息的共享、转让和公开披露</w:t>
      </w:r>
    </w:p>
    <w:p w14:paraId="6DD9BF5E"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我们不会出售你的个人信息。除以下情形外，我们不会与第三方共享、转让或公开披露你的个人信息：</w:t>
      </w:r>
    </w:p>
    <w:p w14:paraId="558F65D5" w14:textId="77777777" w:rsidR="00957319" w:rsidRDefault="00957319">
      <w:pPr>
        <w:numPr>
          <w:ilvl w:val="0"/>
          <w:numId w:val="2"/>
        </w:numPr>
        <w:spacing w:before="60" w:after="60"/>
        <w:jc w:val="both"/>
        <w:rPr>
          <w:rFonts w:hint="eastAsia"/>
          <w:color w:val="000000"/>
          <w:sz w:val="21"/>
          <w:szCs w:val="21"/>
        </w:rPr>
      </w:pPr>
      <w:r>
        <w:rPr>
          <w:rFonts w:hint="eastAsia"/>
          <w:color w:val="000000"/>
          <w:sz w:val="21"/>
          <w:szCs w:val="21"/>
        </w:rPr>
        <w:t>为通过</w:t>
      </w:r>
      <w:r>
        <w:rPr>
          <w:rFonts w:hint="eastAsia"/>
          <w:color w:val="000000"/>
          <w:sz w:val="21"/>
          <w:szCs w:val="21"/>
        </w:rPr>
        <w:t xml:space="preserve"> TapTap </w:t>
      </w:r>
      <w:r>
        <w:rPr>
          <w:rFonts w:hint="eastAsia"/>
          <w:color w:val="000000"/>
          <w:sz w:val="21"/>
          <w:szCs w:val="21"/>
        </w:rPr>
        <w:t>平台运行小游戏所必需，由</w:t>
      </w:r>
      <w:r>
        <w:rPr>
          <w:rFonts w:hint="eastAsia"/>
          <w:color w:val="000000"/>
          <w:sz w:val="21"/>
          <w:szCs w:val="21"/>
        </w:rPr>
        <w:t xml:space="preserve"> TapTap </w:t>
      </w:r>
      <w:r>
        <w:rPr>
          <w:rFonts w:hint="eastAsia"/>
          <w:color w:val="000000"/>
          <w:sz w:val="21"/>
          <w:szCs w:val="21"/>
        </w:rPr>
        <w:t>按其隐私政策处理相关信息；</w:t>
      </w:r>
    </w:p>
    <w:p w14:paraId="7942752A" w14:textId="77777777" w:rsidR="00957319" w:rsidRDefault="00957319">
      <w:pPr>
        <w:numPr>
          <w:ilvl w:val="0"/>
          <w:numId w:val="2"/>
        </w:numPr>
        <w:spacing w:before="60" w:after="60"/>
        <w:jc w:val="both"/>
        <w:rPr>
          <w:rFonts w:hint="eastAsia"/>
          <w:color w:val="000000"/>
          <w:sz w:val="21"/>
          <w:szCs w:val="21"/>
        </w:rPr>
      </w:pPr>
      <w:r>
        <w:rPr>
          <w:rFonts w:hint="eastAsia"/>
          <w:color w:val="000000"/>
          <w:sz w:val="21"/>
          <w:szCs w:val="21"/>
        </w:rPr>
        <w:t>根据法律法规、司法或行政机关的合法要求，或为保护你、我们或他人的合法权益所必需；</w:t>
      </w:r>
    </w:p>
    <w:p w14:paraId="0595D5D4" w14:textId="77777777" w:rsidR="00957319" w:rsidRDefault="00957319">
      <w:pPr>
        <w:numPr>
          <w:ilvl w:val="0"/>
          <w:numId w:val="2"/>
        </w:numPr>
        <w:spacing w:before="60" w:after="60"/>
        <w:jc w:val="both"/>
        <w:rPr>
          <w:rFonts w:hint="eastAsia"/>
          <w:color w:val="000000"/>
          <w:sz w:val="21"/>
          <w:szCs w:val="21"/>
        </w:rPr>
      </w:pPr>
      <w:r>
        <w:rPr>
          <w:rFonts w:hint="eastAsia"/>
          <w:color w:val="000000"/>
          <w:sz w:val="21"/>
          <w:szCs w:val="21"/>
        </w:rPr>
        <w:t>在合并、分立、资产转让或类似交易中，如涉及个人信息转移，我们会告知你接收方的名称和联系方式，并要求接收方继续遵守本政策；</w:t>
      </w:r>
    </w:p>
    <w:p w14:paraId="6038EC5F" w14:textId="77777777" w:rsidR="00957319" w:rsidRDefault="00957319">
      <w:pPr>
        <w:numPr>
          <w:ilvl w:val="0"/>
          <w:numId w:val="2"/>
        </w:numPr>
        <w:spacing w:before="60" w:after="60"/>
        <w:jc w:val="both"/>
        <w:rPr>
          <w:rFonts w:hint="eastAsia"/>
          <w:color w:val="000000"/>
          <w:sz w:val="21"/>
          <w:szCs w:val="21"/>
        </w:rPr>
      </w:pPr>
      <w:r>
        <w:rPr>
          <w:rFonts w:hint="eastAsia"/>
          <w:color w:val="000000"/>
          <w:sz w:val="21"/>
          <w:szCs w:val="21"/>
        </w:rPr>
        <w:t>取得你的单独同意或法律法规允许的其他情形。</w:t>
      </w:r>
    </w:p>
    <w:p w14:paraId="02D0E7DC"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我们不会公开披露你的个人信息，法律法规另有规定或取得你同意的除外。</w:t>
      </w:r>
    </w:p>
    <w:p w14:paraId="235B9341" w14:textId="77777777" w:rsidR="00957319" w:rsidRDefault="00957319">
      <w:pPr>
        <w:pStyle w:val="2"/>
        <w:rPr>
          <w:rFonts w:hint="eastAsia"/>
          <w:color w:val="000000"/>
        </w:rPr>
      </w:pPr>
      <w:r>
        <w:rPr>
          <w:rFonts w:hint="eastAsia"/>
          <w:color w:val="000000"/>
        </w:rPr>
        <w:t>六、第三方服务</w:t>
      </w:r>
    </w:p>
    <w:p w14:paraId="0B2CDE2A"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 xml:space="preserve">TapTap </w:t>
      </w:r>
      <w:r w:rsidRPr="00680E9C">
        <w:rPr>
          <w:rFonts w:hint="eastAsia"/>
          <w:color w:val="000000"/>
          <w:sz w:val="21"/>
        </w:rPr>
        <w:t>小游戏平台：用于小游戏的运行、分发和平台服务。其隐私政策链接为</w:t>
      </w:r>
      <w:r w:rsidRPr="00680E9C">
        <w:rPr>
          <w:rFonts w:hint="eastAsia"/>
          <w:color w:val="000000"/>
          <w:sz w:val="21"/>
        </w:rPr>
        <w:t xml:space="preserve"> https://www.taptap.cn/privacy</w:t>
      </w:r>
      <w:r w:rsidRPr="00680E9C">
        <w:rPr>
          <w:rFonts w:hint="eastAsia"/>
          <w:color w:val="000000"/>
          <w:sz w:val="21"/>
        </w:rPr>
        <w:t>。</w:t>
      </w:r>
    </w:p>
    <w:p w14:paraId="5353A88E"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lastRenderedPageBreak/>
        <w:t xml:space="preserve">Unity </w:t>
      </w:r>
      <w:r w:rsidRPr="00680E9C">
        <w:rPr>
          <w:rFonts w:hint="eastAsia"/>
          <w:color w:val="000000"/>
          <w:sz w:val="21"/>
        </w:rPr>
        <w:t>引擎：用于游戏运行和本地数据存储。当前版本未启用</w:t>
      </w:r>
      <w:r w:rsidRPr="00680E9C">
        <w:rPr>
          <w:rFonts w:hint="eastAsia"/>
          <w:color w:val="000000"/>
          <w:sz w:val="21"/>
        </w:rPr>
        <w:t xml:space="preserve"> Unity Analytics </w:t>
      </w:r>
      <w:r w:rsidRPr="00680E9C">
        <w:rPr>
          <w:rFonts w:hint="eastAsia"/>
          <w:color w:val="000000"/>
          <w:sz w:val="21"/>
        </w:rPr>
        <w:t>等统计分析服务。</w:t>
      </w:r>
    </w:p>
    <w:p w14:paraId="4B762B5F"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本政策网页使用</w:t>
      </w:r>
      <w:r w:rsidRPr="00680E9C">
        <w:rPr>
          <w:rFonts w:hint="eastAsia"/>
          <w:color w:val="000000"/>
          <w:sz w:val="21"/>
        </w:rPr>
        <w:t xml:space="preserve"> GitHub Pages </w:t>
      </w:r>
      <w:r w:rsidRPr="00680E9C">
        <w:rPr>
          <w:rFonts w:hint="eastAsia"/>
          <w:color w:val="000000"/>
          <w:sz w:val="21"/>
        </w:rPr>
        <w:t>托管。</w:t>
      </w:r>
      <w:r w:rsidRPr="00680E9C">
        <w:rPr>
          <w:rFonts w:hint="eastAsia"/>
          <w:color w:val="000000"/>
          <w:sz w:val="21"/>
        </w:rPr>
        <w:t xml:space="preserve">GitHub </w:t>
      </w:r>
      <w:r w:rsidRPr="00680E9C">
        <w:rPr>
          <w:rFonts w:hint="eastAsia"/>
          <w:color w:val="000000"/>
          <w:sz w:val="21"/>
        </w:rPr>
        <w:t>可能为安全、运营和访问统计目的记录访问日志，具体适用</w:t>
      </w:r>
      <w:r w:rsidRPr="00680E9C">
        <w:rPr>
          <w:rFonts w:hint="eastAsia"/>
          <w:color w:val="000000"/>
          <w:sz w:val="21"/>
        </w:rPr>
        <w:t xml:space="preserve"> GitHub </w:t>
      </w:r>
      <w:r w:rsidRPr="00680E9C">
        <w:rPr>
          <w:rFonts w:hint="eastAsia"/>
          <w:color w:val="000000"/>
          <w:sz w:val="21"/>
        </w:rPr>
        <w:t>隐私声明：</w:t>
      </w:r>
      <w:r w:rsidRPr="00680E9C">
        <w:rPr>
          <w:rFonts w:hint="eastAsia"/>
          <w:color w:val="000000"/>
          <w:sz w:val="21"/>
        </w:rPr>
        <w:t>https://docs.github.com/en/site-policy/privacy-policies/github-privacy-statement</w:t>
      </w:r>
      <w:r w:rsidRPr="00680E9C">
        <w:rPr>
          <w:rFonts w:hint="eastAsia"/>
          <w:color w:val="000000"/>
          <w:sz w:val="21"/>
        </w:rPr>
        <w:t>。</w:t>
      </w:r>
    </w:p>
    <w:p w14:paraId="0F6AC8E9"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第三方服务由相应第三方独立提供和控制。我们建议你在使用前阅读其隐私政策。</w:t>
      </w:r>
    </w:p>
    <w:p w14:paraId="0EAA4D9E" w14:textId="77777777" w:rsidR="00957319" w:rsidRDefault="00957319">
      <w:pPr>
        <w:pStyle w:val="2"/>
        <w:rPr>
          <w:rFonts w:hint="eastAsia"/>
          <w:color w:val="000000"/>
        </w:rPr>
      </w:pPr>
      <w:r>
        <w:rPr>
          <w:rFonts w:hint="eastAsia"/>
          <w:color w:val="000000"/>
        </w:rPr>
        <w:t>七、</w:t>
      </w:r>
      <w:r>
        <w:rPr>
          <w:rFonts w:hint="eastAsia"/>
          <w:color w:val="000000"/>
        </w:rPr>
        <w:t xml:space="preserve">Cookie </w:t>
      </w:r>
      <w:r>
        <w:rPr>
          <w:rFonts w:hint="eastAsia"/>
          <w:color w:val="000000"/>
        </w:rPr>
        <w:t>和类似技术</w:t>
      </w:r>
    </w:p>
    <w:p w14:paraId="36705800"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本游戏客户端本身不使用</w:t>
      </w:r>
      <w:r w:rsidRPr="00680E9C">
        <w:rPr>
          <w:rFonts w:hint="eastAsia"/>
          <w:color w:val="000000"/>
          <w:sz w:val="21"/>
        </w:rPr>
        <w:t xml:space="preserve"> Cookie </w:t>
      </w:r>
      <w:r w:rsidRPr="00680E9C">
        <w:rPr>
          <w:rFonts w:hint="eastAsia"/>
          <w:color w:val="000000"/>
          <w:sz w:val="21"/>
        </w:rPr>
        <w:t>进行用户追踪。</w:t>
      </w:r>
      <w:r w:rsidRPr="00680E9C">
        <w:rPr>
          <w:rFonts w:hint="eastAsia"/>
          <w:color w:val="000000"/>
          <w:sz w:val="21"/>
        </w:rPr>
        <w:t xml:space="preserve">TapTap </w:t>
      </w:r>
      <w:r w:rsidRPr="00680E9C">
        <w:rPr>
          <w:rFonts w:hint="eastAsia"/>
          <w:color w:val="000000"/>
          <w:sz w:val="21"/>
        </w:rPr>
        <w:t>小游戏运行环境、本政策网页的托管服务可能使用</w:t>
      </w:r>
      <w:r w:rsidRPr="00680E9C">
        <w:rPr>
          <w:rFonts w:hint="eastAsia"/>
          <w:color w:val="000000"/>
          <w:sz w:val="21"/>
        </w:rPr>
        <w:t xml:space="preserve"> Cookie</w:t>
      </w:r>
      <w:r w:rsidRPr="00680E9C">
        <w:rPr>
          <w:rFonts w:hint="eastAsia"/>
          <w:color w:val="000000"/>
          <w:sz w:val="21"/>
        </w:rPr>
        <w:t>、本地存储或类似技术，用于平台运行、安全和访问统计；该等技术的使用适用相应第三方的隐私政策。</w:t>
      </w:r>
    </w:p>
    <w:p w14:paraId="0EECDB49"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我们不会使用</w:t>
      </w:r>
      <w:r w:rsidRPr="00680E9C">
        <w:rPr>
          <w:rFonts w:hint="eastAsia"/>
          <w:color w:val="000000"/>
          <w:sz w:val="21"/>
        </w:rPr>
        <w:t xml:space="preserve"> Cookie </w:t>
      </w:r>
      <w:r w:rsidRPr="00680E9C">
        <w:rPr>
          <w:rFonts w:hint="eastAsia"/>
          <w:color w:val="000000"/>
          <w:sz w:val="21"/>
        </w:rPr>
        <w:t>或类似技术进行广告定向或跨应用追踪。</w:t>
      </w:r>
    </w:p>
    <w:p w14:paraId="2FA5267C" w14:textId="77777777" w:rsidR="00957319" w:rsidRDefault="00957319">
      <w:pPr>
        <w:pStyle w:val="2"/>
        <w:rPr>
          <w:rFonts w:hint="eastAsia"/>
          <w:color w:val="000000"/>
        </w:rPr>
      </w:pPr>
      <w:r>
        <w:rPr>
          <w:rFonts w:hint="eastAsia"/>
          <w:color w:val="000000"/>
        </w:rPr>
        <w:t>八、信息安全</w:t>
      </w:r>
    </w:p>
    <w:p w14:paraId="6DC227E7"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我们采取与信息处理活动相适应的措施保护信息安全，包括尽量减少信息处理范围、仅在本地保存必要的游戏数据、限制对相关数据的访问。</w:t>
      </w:r>
    </w:p>
    <w:p w14:paraId="4C81C659"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互联网环境不存在绝对安全。若发生个人信息安全事件，我们会按照法律法规的要求采取补救措施，并在必要时向你告知事件情况、可能的影响和我们已经采取的措施。</w:t>
      </w:r>
    </w:p>
    <w:p w14:paraId="29A320DF" w14:textId="77777777" w:rsidR="00957319" w:rsidRDefault="00957319">
      <w:pPr>
        <w:pStyle w:val="2"/>
        <w:rPr>
          <w:rFonts w:hint="eastAsia"/>
          <w:color w:val="000000"/>
        </w:rPr>
      </w:pPr>
      <w:r>
        <w:rPr>
          <w:rFonts w:hint="eastAsia"/>
          <w:color w:val="000000"/>
        </w:rPr>
        <w:t>九、你的权利</w:t>
      </w:r>
    </w:p>
    <w:p w14:paraId="7230CAFF"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在法律法规允许的范围内，你有权访问、复制、更正、补充和删除你的个人信息，撤回同意，获取本政策的解释，并提出投诉或举报。</w:t>
      </w:r>
    </w:p>
    <w:p w14:paraId="54E89D7C"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由于当前版本没有账号系统，游戏进度和设置保存在你的设备本地。你可以通过清除本游戏的应用数据或卸载本游戏来删除本地数据；</w:t>
      </w:r>
      <w:r w:rsidRPr="00680E9C">
        <w:rPr>
          <w:rFonts w:hint="eastAsia"/>
          <w:color w:val="000000"/>
          <w:sz w:val="21"/>
        </w:rPr>
        <w:t xml:space="preserve">TapTap </w:t>
      </w:r>
      <w:r w:rsidRPr="00680E9C">
        <w:rPr>
          <w:rFonts w:hint="eastAsia"/>
          <w:color w:val="000000"/>
          <w:sz w:val="21"/>
        </w:rPr>
        <w:t>小游戏用户还可以通过</w:t>
      </w:r>
      <w:r w:rsidRPr="00680E9C">
        <w:rPr>
          <w:rFonts w:hint="eastAsia"/>
          <w:color w:val="000000"/>
          <w:sz w:val="21"/>
        </w:rPr>
        <w:t xml:space="preserve"> TapTap </w:t>
      </w:r>
      <w:r w:rsidRPr="00680E9C">
        <w:rPr>
          <w:rFonts w:hint="eastAsia"/>
          <w:color w:val="000000"/>
          <w:sz w:val="21"/>
        </w:rPr>
        <w:t>的隐私设置管理平台侧数据。</w:t>
      </w:r>
    </w:p>
    <w:p w14:paraId="7AEE79D5"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如需行使上述权利或有任何隐私问题，请发送邮件至</w:t>
      </w:r>
      <w:r w:rsidRPr="00680E9C">
        <w:rPr>
          <w:rFonts w:hint="eastAsia"/>
          <w:color w:val="000000"/>
          <w:sz w:val="21"/>
        </w:rPr>
        <w:t xml:space="preserve"> 18017809259@163.com</w:t>
      </w:r>
      <w:r w:rsidRPr="00680E9C">
        <w:rPr>
          <w:rFonts w:hint="eastAsia"/>
          <w:color w:val="000000"/>
          <w:sz w:val="21"/>
        </w:rPr>
        <w:t>。为保障安全，我们可能需要先核实你的身份。我们原则上会在十五个工作日内回复。对于无端重复、超出合理限度或技术上无法实现的请求，我们可能依法拒绝并说明理由。</w:t>
      </w:r>
    </w:p>
    <w:p w14:paraId="29C4CDC7"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如你对我们的回复不满意，或认为我们的信息处理行为损害了你的合法权益，你可以向网信、电信、公安、市场监管等监管部门投诉或举报，也可以依法向有管辖权的人民法院提起诉讼。</w:t>
      </w:r>
    </w:p>
    <w:p w14:paraId="7E170642" w14:textId="77777777" w:rsidR="00957319" w:rsidRDefault="00957319">
      <w:pPr>
        <w:pStyle w:val="2"/>
        <w:rPr>
          <w:rFonts w:hint="eastAsia"/>
          <w:color w:val="000000"/>
        </w:rPr>
      </w:pPr>
      <w:r>
        <w:rPr>
          <w:rFonts w:hint="eastAsia"/>
          <w:color w:val="000000"/>
        </w:rPr>
        <w:t>十、未成年人保护</w:t>
      </w:r>
    </w:p>
    <w:p w14:paraId="5458104E"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本游戏不专门面向不满十四周岁的儿童。我们重视未成年人个人信息保护。未成年人应在监护人的指导下使用本游戏；不满十四周岁的儿童使用本游戏或向我们提供个人信息，应事先取得监护人的同意。</w:t>
      </w:r>
    </w:p>
    <w:p w14:paraId="517663C4"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当前版本不进行账号注册、实名认证或在线支付。若监护人发现未成年人未经同意向我们提供了个人信息，请联系</w:t>
      </w:r>
      <w:r w:rsidRPr="00680E9C">
        <w:rPr>
          <w:rFonts w:hint="eastAsia"/>
          <w:color w:val="000000"/>
          <w:sz w:val="21"/>
        </w:rPr>
        <w:t xml:space="preserve"> 18017809259@163.com</w:t>
      </w:r>
      <w:r w:rsidRPr="00680E9C">
        <w:rPr>
          <w:rFonts w:hint="eastAsia"/>
          <w:color w:val="000000"/>
          <w:sz w:val="21"/>
        </w:rPr>
        <w:t>，我们会依法核实并处理。</w:t>
      </w:r>
    </w:p>
    <w:p w14:paraId="45DE3177" w14:textId="77777777" w:rsidR="00957319" w:rsidRDefault="00957319">
      <w:pPr>
        <w:pStyle w:val="2"/>
        <w:rPr>
          <w:rFonts w:hint="eastAsia"/>
          <w:color w:val="000000"/>
        </w:rPr>
      </w:pPr>
      <w:r>
        <w:rPr>
          <w:rFonts w:hint="eastAsia"/>
          <w:color w:val="000000"/>
        </w:rPr>
        <w:lastRenderedPageBreak/>
        <w:t>十一、本政策的更新</w:t>
      </w:r>
    </w:p>
    <w:p w14:paraId="781C8535"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我们可能因法律法规、游戏功能或信息处理方式变化而更新本政策。更新后的政策会在本页面发布，并标注更新日期和生效日期。</w:t>
      </w:r>
    </w:p>
    <w:p w14:paraId="792F406E"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对于重大变更，我们会通过页面提示或其他合理方式通知你；依法需要取得同意的，我们会重新取得你的同意。若你不同意更新后的政策，应停止使用相关功能。</w:t>
      </w:r>
    </w:p>
    <w:p w14:paraId="24C7B7AB" w14:textId="77777777" w:rsidR="00957319" w:rsidRDefault="00957319">
      <w:pPr>
        <w:pStyle w:val="2"/>
        <w:rPr>
          <w:rFonts w:hint="eastAsia"/>
          <w:color w:val="000000"/>
        </w:rPr>
      </w:pPr>
      <w:r>
        <w:rPr>
          <w:rFonts w:hint="eastAsia"/>
          <w:color w:val="000000"/>
        </w:rPr>
        <w:t>十二、联系我们</w:t>
      </w:r>
    </w:p>
    <w:p w14:paraId="1CDDF0C4"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运营者：徐旻宇（个人开发者）</w:t>
      </w:r>
    </w:p>
    <w:p w14:paraId="096A5A49"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联系邮箱：</w:t>
      </w:r>
      <w:r w:rsidRPr="00680E9C">
        <w:rPr>
          <w:rFonts w:hint="eastAsia"/>
          <w:color w:val="000000"/>
          <w:sz w:val="21"/>
        </w:rPr>
        <w:t>18017809259@163.com</w:t>
      </w:r>
    </w:p>
    <w:p w14:paraId="50165625"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联系地址：上海市闵行区（具体地址可通过上述邮箱联系获取）</w:t>
      </w:r>
    </w:p>
    <w:p w14:paraId="03F3A90E"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我们会在收到你的请求后尽快处理，原则上在十五个工作日内回复。</w:t>
      </w:r>
    </w:p>
    <w:p w14:paraId="35A928DF" w14:textId="77777777" w:rsidR="00957319" w:rsidRDefault="00957319">
      <w:pPr>
        <w:pStyle w:val="2"/>
        <w:rPr>
          <w:rFonts w:hint="eastAsia"/>
          <w:color w:val="000000"/>
        </w:rPr>
      </w:pPr>
      <w:r>
        <w:rPr>
          <w:rFonts w:hint="eastAsia"/>
          <w:color w:val="000000"/>
        </w:rPr>
        <w:t>十三、其他</w:t>
      </w:r>
    </w:p>
    <w:p w14:paraId="3591C1FD"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本政策的标题仅为阅读方便，不影响条款的含义。若本政策的任何条款被认定无效或不可执行，不影响其他条款的效力。</w:t>
      </w:r>
    </w:p>
    <w:p w14:paraId="33CBCB9F" w14:textId="77777777" w:rsidR="00957319" w:rsidRPr="00680E9C" w:rsidRDefault="00957319" w:rsidP="00680E9C">
      <w:pPr>
        <w:spacing w:after="120" w:line="360" w:lineRule="auto"/>
        <w:ind w:firstLine="420"/>
        <w:jc w:val="both"/>
        <w:rPr>
          <w:rFonts w:hint="eastAsia"/>
          <w:color w:val="000000"/>
          <w:sz w:val="21"/>
        </w:rPr>
      </w:pPr>
      <w:r w:rsidRPr="00680E9C">
        <w:rPr>
          <w:rFonts w:hint="eastAsia"/>
          <w:color w:val="000000"/>
          <w:sz w:val="21"/>
        </w:rPr>
        <w:t>本政策适用中华人民共和国法律。本政策与法律法规相冲突的，以法律法规为准。</w:t>
      </w:r>
    </w:p>
    <w:p w14:paraId="2C4F5BE5" w14:textId="77777777" w:rsidR="00957319" w:rsidRDefault="00957319">
      <w:pPr>
        <w:jc w:val="center"/>
        <w:divId w:val="140344658"/>
        <w:rPr>
          <w:rFonts w:hint="eastAsia"/>
          <w:color w:val="666666"/>
          <w:sz w:val="17"/>
          <w:szCs w:val="17"/>
        </w:rPr>
      </w:pPr>
      <w:r>
        <w:rPr>
          <w:rFonts w:hint="eastAsia"/>
          <w:color w:val="666666"/>
          <w:sz w:val="17"/>
          <w:szCs w:val="17"/>
        </w:rPr>
        <w:t>本政策自</w:t>
      </w:r>
      <w:r>
        <w:rPr>
          <w:rFonts w:hint="eastAsia"/>
          <w:color w:val="666666"/>
          <w:sz w:val="17"/>
          <w:szCs w:val="17"/>
        </w:rPr>
        <w:t xml:space="preserve"> 2026</w:t>
      </w:r>
      <w:r>
        <w:rPr>
          <w:rFonts w:hint="eastAsia"/>
          <w:color w:val="666666"/>
          <w:sz w:val="17"/>
          <w:szCs w:val="17"/>
        </w:rPr>
        <w:t>年</w:t>
      </w:r>
      <w:r>
        <w:rPr>
          <w:rFonts w:hint="eastAsia"/>
          <w:color w:val="666666"/>
          <w:sz w:val="17"/>
          <w:szCs w:val="17"/>
        </w:rPr>
        <w:t>10</w:t>
      </w:r>
      <w:r>
        <w:rPr>
          <w:rFonts w:hint="eastAsia"/>
          <w:color w:val="666666"/>
          <w:sz w:val="17"/>
          <w:szCs w:val="17"/>
        </w:rPr>
        <w:t>月</w:t>
      </w:r>
      <w:r>
        <w:rPr>
          <w:rFonts w:hint="eastAsia"/>
          <w:color w:val="666666"/>
          <w:sz w:val="17"/>
          <w:szCs w:val="17"/>
        </w:rPr>
        <w:t>18</w:t>
      </w:r>
      <w:r>
        <w:rPr>
          <w:rFonts w:hint="eastAsia"/>
          <w:color w:val="666666"/>
          <w:sz w:val="17"/>
          <w:szCs w:val="17"/>
        </w:rPr>
        <w:t>日</w:t>
      </w:r>
      <w:r>
        <w:rPr>
          <w:rFonts w:hint="eastAsia"/>
          <w:color w:val="666666"/>
          <w:sz w:val="17"/>
          <w:szCs w:val="17"/>
        </w:rPr>
        <w:t xml:space="preserve"> </w:t>
      </w:r>
      <w:r>
        <w:rPr>
          <w:rFonts w:hint="eastAsia"/>
          <w:color w:val="666666"/>
          <w:sz w:val="17"/>
          <w:szCs w:val="17"/>
        </w:rPr>
        <w:t>起生效。更新日期：</w:t>
      </w:r>
      <w:r>
        <w:rPr>
          <w:rFonts w:hint="eastAsia"/>
          <w:color w:val="666666"/>
          <w:sz w:val="17"/>
          <w:szCs w:val="17"/>
        </w:rPr>
        <w:t>2026</w:t>
      </w:r>
      <w:r>
        <w:rPr>
          <w:rFonts w:hint="eastAsia"/>
          <w:color w:val="666666"/>
          <w:sz w:val="17"/>
          <w:szCs w:val="17"/>
        </w:rPr>
        <w:t>年</w:t>
      </w:r>
      <w:r>
        <w:rPr>
          <w:rFonts w:hint="eastAsia"/>
          <w:color w:val="666666"/>
          <w:sz w:val="17"/>
          <w:szCs w:val="17"/>
        </w:rPr>
        <w:t>10</w:t>
      </w:r>
      <w:r>
        <w:rPr>
          <w:rFonts w:hint="eastAsia"/>
          <w:color w:val="666666"/>
          <w:sz w:val="17"/>
          <w:szCs w:val="17"/>
        </w:rPr>
        <w:t>月</w:t>
      </w:r>
      <w:r>
        <w:rPr>
          <w:rFonts w:hint="eastAsia"/>
          <w:color w:val="666666"/>
          <w:sz w:val="17"/>
          <w:szCs w:val="17"/>
        </w:rPr>
        <w:t>18</w:t>
      </w:r>
      <w:r>
        <w:rPr>
          <w:rFonts w:hint="eastAsia"/>
          <w:color w:val="666666"/>
          <w:sz w:val="17"/>
          <w:szCs w:val="17"/>
        </w:rPr>
        <w:t>日。</w:t>
      </w:r>
    </w:p>
    <w:sectPr w:rsidR="00957319" w:rsidSect="00680E9C">
      <w:headerReference w:type="even" r:id="rId7"/>
      <w:headerReference w:type="default" r:id="rId8"/>
      <w:footerReference w:type="even" r:id="rId9"/>
      <w:footerReference w:type="default" r:id="rId10"/>
      <w:headerReference w:type="first" r:id="rId11"/>
      <w:footerReference w:type="first" r:id="rId12"/>
      <w:pgSz w:w="11906" w:h="16838"/>
      <w:pgMar w:top="1361" w:right="1417" w:bottom="1247" w:left="1417"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088D" w14:textId="77777777" w:rsidR="00957319" w:rsidRDefault="00957319" w:rsidP="00680E9C">
      <w:pPr>
        <w:rPr>
          <w:rFonts w:hint="eastAsia"/>
        </w:rPr>
      </w:pPr>
      <w:r>
        <w:separator/>
      </w:r>
    </w:p>
  </w:endnote>
  <w:endnote w:type="continuationSeparator" w:id="0">
    <w:p w14:paraId="264A3851" w14:textId="77777777" w:rsidR="00957319" w:rsidRDefault="00957319" w:rsidP="00680E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FB27" w14:textId="77777777" w:rsidR="00680E9C" w:rsidRDefault="00680E9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79FA" w14:textId="77C5E323" w:rsidR="00680E9C" w:rsidRPr="00680E9C" w:rsidRDefault="00680E9C" w:rsidP="00680E9C">
    <w:pPr>
      <w:pStyle w:val="a7"/>
      <w:jc w:val="center"/>
      <w:rPr>
        <w:rFonts w:hint="eastAsia"/>
        <w:sz w:val="16"/>
      </w:rPr>
    </w:pPr>
    <w:r w:rsidRPr="00680E9C">
      <w:rPr>
        <w:rFonts w:hint="eastAsia"/>
        <w:sz w:val="16"/>
      </w:rPr>
      <w:t>《捞鱼模拟器》隐私政策</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9BD3" w14:textId="77777777" w:rsidR="00680E9C" w:rsidRDefault="00680E9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C183" w14:textId="77777777" w:rsidR="00957319" w:rsidRDefault="00957319" w:rsidP="00680E9C">
      <w:pPr>
        <w:rPr>
          <w:rFonts w:hint="eastAsia"/>
        </w:rPr>
      </w:pPr>
      <w:r>
        <w:separator/>
      </w:r>
    </w:p>
  </w:footnote>
  <w:footnote w:type="continuationSeparator" w:id="0">
    <w:p w14:paraId="44D89841" w14:textId="77777777" w:rsidR="00957319" w:rsidRDefault="00957319" w:rsidP="00680E9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FB49" w14:textId="77777777" w:rsidR="00680E9C" w:rsidRDefault="00680E9C">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4E3B" w14:textId="77777777" w:rsidR="00680E9C" w:rsidRDefault="00680E9C">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A2DF" w14:textId="77777777" w:rsidR="00680E9C" w:rsidRDefault="00680E9C">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6557E"/>
    <w:multiLevelType w:val="multilevel"/>
    <w:tmpl w:val="522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21FA1"/>
    <w:multiLevelType w:val="multilevel"/>
    <w:tmpl w:val="4C2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930125">
    <w:abstractNumId w:val="0"/>
  </w:num>
  <w:num w:numId="2" w16cid:durableId="459540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E9C"/>
    <w:rsid w:val="000F531D"/>
    <w:rsid w:val="00680E9C"/>
    <w:rsid w:val="00957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7E19A"/>
  <w15:chartTrackingRefBased/>
  <w15:docId w15:val="{BA9085A3-94BF-476B-AEBB-6FFB0DC7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120"/>
      <w:jc w:val="center"/>
      <w:outlineLvl w:val="0"/>
    </w:pPr>
    <w:rPr>
      <w:rFonts w:ascii="微软雅黑" w:eastAsia="微软雅黑" w:hAnsi="微软雅黑"/>
      <w:b/>
      <w:bCs/>
      <w:kern w:val="36"/>
      <w:sz w:val="44"/>
      <w:szCs w:val="44"/>
    </w:rPr>
  </w:style>
  <w:style w:type="paragraph" w:styleId="2">
    <w:name w:val="heading 2"/>
    <w:basedOn w:val="a"/>
    <w:link w:val="20"/>
    <w:uiPriority w:val="9"/>
    <w:qFormat/>
    <w:pPr>
      <w:keepNext/>
      <w:spacing w:before="320" w:after="120"/>
      <w:outlineLvl w:val="1"/>
    </w:pPr>
    <w:rPr>
      <w:rFonts w:ascii="微软雅黑" w:eastAsia="微软雅黑" w:hAnsi="微软雅黑"/>
      <w:b/>
      <w:bCs/>
      <w:sz w:val="28"/>
      <w:szCs w:val="28"/>
    </w:rPr>
  </w:style>
  <w:style w:type="paragraph" w:styleId="3">
    <w:name w:val="heading 3"/>
    <w:basedOn w:val="a"/>
    <w:link w:val="30"/>
    <w:uiPriority w:val="9"/>
    <w:qFormat/>
    <w:pPr>
      <w:keepNext/>
      <w:spacing w:before="220" w:after="80"/>
      <w:outlineLvl w:val="2"/>
    </w:pPr>
    <w:rPr>
      <w:rFonts w:ascii="微软雅黑" w:eastAsia="微软雅黑" w:hAnsi="微软雅黑"/>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a"/>
    <w:pPr>
      <w:spacing w:before="100" w:after="100"/>
      <w:ind w:firstLine="480"/>
      <w:jc w:val="both"/>
    </w:pPr>
  </w:style>
  <w:style w:type="paragraph" w:styleId="a3">
    <w:name w:val="Normal (Web)"/>
    <w:basedOn w:val="a"/>
    <w:uiPriority w:val="99"/>
    <w:semiHidden/>
    <w:unhideWhenUsed/>
    <w:pPr>
      <w:spacing w:before="100" w:after="100"/>
      <w:ind w:firstLine="480"/>
      <w:jc w:val="both"/>
    </w:pPr>
  </w:style>
  <w:style w:type="paragraph" w:customStyle="1" w:styleId="subtitle">
    <w:name w:val="subtitle"/>
    <w:basedOn w:val="a"/>
    <w:pPr>
      <w:spacing w:after="280"/>
      <w:jc w:val="center"/>
    </w:pPr>
    <w:rPr>
      <w:color w:val="666666"/>
      <w:sz w:val="21"/>
      <w:szCs w:val="21"/>
    </w:rPr>
  </w:style>
  <w:style w:type="paragraph" w:customStyle="1" w:styleId="callout">
    <w:name w:val="callout"/>
    <w:basedOn w:val="a"/>
    <w:pPr>
      <w:pBdr>
        <w:left w:val="single" w:sz="18" w:space="8" w:color="B94C3B"/>
      </w:pBdr>
      <w:shd w:val="clear" w:color="auto" w:fill="FBF1EC"/>
      <w:spacing w:before="60" w:after="60"/>
      <w:jc w:val="both"/>
    </w:pPr>
  </w:style>
  <w:style w:type="paragraph" w:customStyle="1" w:styleId="scope">
    <w:name w:val="scope"/>
    <w:basedOn w:val="a"/>
    <w:pPr>
      <w:spacing w:before="60" w:after="60"/>
      <w:jc w:val="both"/>
    </w:pPr>
  </w:style>
  <w:style w:type="paragraph" w:customStyle="1" w:styleId="footer">
    <w:name w:val="footer"/>
    <w:basedOn w:val="a"/>
    <w:pPr>
      <w:pBdr>
        <w:top w:val="single" w:sz="6" w:space="8" w:color="999999"/>
      </w:pBdr>
      <w:spacing w:before="360" w:after="60"/>
      <w:jc w:val="center"/>
    </w:pPr>
    <w:rPr>
      <w:color w:val="666666"/>
      <w:sz w:val="17"/>
      <w:szCs w:val="17"/>
    </w:rPr>
  </w:style>
  <w:style w:type="character" w:styleId="a4">
    <w:name w:val="Strong"/>
    <w:basedOn w:val="a0"/>
    <w:uiPriority w:val="22"/>
    <w:qFormat/>
    <w:rPr>
      <w:b/>
      <w:bCs/>
    </w:rPr>
  </w:style>
  <w:style w:type="paragraph" w:styleId="a5">
    <w:name w:val="header"/>
    <w:basedOn w:val="a"/>
    <w:link w:val="a6"/>
    <w:uiPriority w:val="99"/>
    <w:unhideWhenUsed/>
    <w:rsid w:val="00680E9C"/>
    <w:pPr>
      <w:tabs>
        <w:tab w:val="center" w:pos="4153"/>
        <w:tab w:val="right" w:pos="8306"/>
      </w:tabs>
      <w:snapToGrid w:val="0"/>
      <w:jc w:val="center"/>
    </w:pPr>
    <w:rPr>
      <w:sz w:val="18"/>
      <w:szCs w:val="18"/>
    </w:rPr>
  </w:style>
  <w:style w:type="character" w:customStyle="1" w:styleId="a6">
    <w:name w:val="页眉 字符"/>
    <w:basedOn w:val="a0"/>
    <w:link w:val="a5"/>
    <w:uiPriority w:val="99"/>
    <w:rsid w:val="00680E9C"/>
    <w:rPr>
      <w:rFonts w:ascii="宋体" w:eastAsia="宋体" w:hAnsi="宋体" w:cs="宋体"/>
      <w:sz w:val="18"/>
      <w:szCs w:val="18"/>
    </w:rPr>
  </w:style>
  <w:style w:type="paragraph" w:styleId="a7">
    <w:name w:val="footer"/>
    <w:basedOn w:val="a"/>
    <w:link w:val="a8"/>
    <w:uiPriority w:val="99"/>
    <w:unhideWhenUsed/>
    <w:rsid w:val="00680E9C"/>
    <w:pPr>
      <w:tabs>
        <w:tab w:val="center" w:pos="4153"/>
        <w:tab w:val="right" w:pos="8306"/>
      </w:tabs>
      <w:snapToGrid w:val="0"/>
    </w:pPr>
    <w:rPr>
      <w:sz w:val="18"/>
      <w:szCs w:val="18"/>
    </w:rPr>
  </w:style>
  <w:style w:type="character" w:customStyle="1" w:styleId="a8">
    <w:name w:val="页脚 字符"/>
    <w:basedOn w:val="a0"/>
    <w:link w:val="a7"/>
    <w:uiPriority w:val="99"/>
    <w:rsid w:val="00680E9C"/>
    <w:rPr>
      <w:rFonts w:ascii="宋体" w:eastAsia="宋体" w:hAnsi="宋体" w:cs="宋体"/>
      <w:sz w:val="18"/>
      <w:szCs w:val="18"/>
    </w:rPr>
  </w:style>
  <w:style w:type="paragraph" w:styleId="a9">
    <w:name w:val="Title"/>
    <w:basedOn w:val="a"/>
    <w:next w:val="a"/>
    <w:link w:val="aa"/>
    <w:uiPriority w:val="10"/>
    <w:qFormat/>
    <w:rsid w:val="00680E9C"/>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680E9C"/>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44658">
      <w:marLeft w:val="0"/>
      <w:marRight w:val="0"/>
      <w:marTop w:val="360"/>
      <w:marBottom w:val="0"/>
      <w:divBdr>
        <w:top w:val="single" w:sz="6" w:space="8" w:color="999999"/>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1820</Words>
  <Characters>2113</Characters>
  <Application>Microsoft Office Word</Application>
  <DocSecurity>0</DocSecurity>
  <Lines>96</Lines>
  <Paragraphs>106</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《捞鱼模拟器》隐私政策</dc:title>
  <dc:subject/>
  <dc:creator>Minyu Xu</dc:creator>
  <cp:keywords/>
  <dc:description/>
  <cp:lastModifiedBy>Minyu Xu</cp:lastModifiedBy>
  <cp:revision>2</cp:revision>
  <dcterms:created xsi:type="dcterms:W3CDTF">2026-10-18T00:18:00Z</dcterms:created>
  <dcterms:modified xsi:type="dcterms:W3CDTF">2026-10-18T00:18:00Z</dcterms:modified>
</cp:coreProperties>
</file>