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ABD41F" w14:textId="77777777" w:rsidR="00416B0C" w:rsidRPr="00DC124C" w:rsidRDefault="00416B0C" w:rsidP="00416B0C">
      <w:pPr>
        <w:shd w:val="clear" w:color="auto" w:fill="FFFFFF"/>
        <w:rPr>
          <w:rFonts w:eastAsia="Times New Roman"/>
          <w:b/>
          <w:color w:val="222222"/>
          <w:sz w:val="36"/>
          <w:szCs w:val="36"/>
        </w:rPr>
      </w:pPr>
      <w:r w:rsidRPr="00DC124C">
        <w:rPr>
          <w:rFonts w:eastAsia="Times New Roman"/>
          <w:b/>
          <w:color w:val="222222"/>
          <w:sz w:val="36"/>
          <w:szCs w:val="36"/>
        </w:rPr>
        <w:t>part1:</w:t>
      </w:r>
    </w:p>
    <w:p w14:paraId="77F5807A" w14:textId="77777777" w:rsidR="00416B0C" w:rsidRPr="00416B0C" w:rsidRDefault="00416B0C" w:rsidP="00416B0C">
      <w:pPr>
        <w:shd w:val="clear" w:color="auto" w:fill="FFFFFF"/>
        <w:rPr>
          <w:rFonts w:eastAsia="Times New Roman"/>
          <w:color w:val="222222"/>
        </w:rPr>
      </w:pPr>
    </w:p>
    <w:p w14:paraId="204EB2A5" w14:textId="77777777" w:rsidR="00416B0C" w:rsidRPr="00416B0C" w:rsidRDefault="00416B0C" w:rsidP="00416B0C">
      <w:pPr>
        <w:shd w:val="clear" w:color="auto" w:fill="FFFFFF"/>
        <w:rPr>
          <w:rFonts w:eastAsia="Times New Roman"/>
          <w:color w:val="222222"/>
        </w:rPr>
      </w:pPr>
      <w:r w:rsidRPr="00416B0C">
        <w:rPr>
          <w:rFonts w:eastAsia="Times New Roman"/>
          <w:color w:val="222222"/>
        </w:rPr>
        <w:t>Crawler_SummaryFiles.py: Download sample files, pre-process, and generate summary files.</w:t>
      </w:r>
    </w:p>
    <w:p w14:paraId="06283432" w14:textId="77777777" w:rsidR="00416B0C" w:rsidRPr="00416B0C" w:rsidRDefault="00416B0C" w:rsidP="00416B0C">
      <w:pPr>
        <w:shd w:val="clear" w:color="auto" w:fill="FFFFFF"/>
        <w:rPr>
          <w:rFonts w:eastAsia="Times New Roman"/>
          <w:color w:val="222222"/>
        </w:rPr>
      </w:pPr>
      <w:proofErr w:type="spellStart"/>
      <w:r w:rsidRPr="00416B0C">
        <w:rPr>
          <w:rFonts w:eastAsia="Times New Roman"/>
          <w:color w:val="222222"/>
        </w:rPr>
        <w:t>PlotSummary.ipynb</w:t>
      </w:r>
      <w:proofErr w:type="spellEnd"/>
      <w:r w:rsidRPr="00416B0C">
        <w:rPr>
          <w:rFonts w:eastAsia="Times New Roman"/>
          <w:color w:val="222222"/>
        </w:rPr>
        <w:t>: Plot graphs based on summary files.</w:t>
      </w:r>
    </w:p>
    <w:p w14:paraId="4F6703E2" w14:textId="77777777" w:rsidR="00416B0C" w:rsidRPr="00416B0C" w:rsidRDefault="00416B0C" w:rsidP="00416B0C">
      <w:pPr>
        <w:shd w:val="clear" w:color="auto" w:fill="FFFFFF"/>
        <w:rPr>
          <w:rFonts w:eastAsia="Times New Roman"/>
          <w:color w:val="222222"/>
        </w:rPr>
      </w:pPr>
      <w:proofErr w:type="spellStart"/>
      <w:r w:rsidRPr="00416B0C">
        <w:rPr>
          <w:rFonts w:eastAsia="Times New Roman"/>
          <w:color w:val="222222"/>
        </w:rPr>
        <w:t>EDA.ipynb</w:t>
      </w:r>
      <w:proofErr w:type="spellEnd"/>
      <w:r w:rsidRPr="00416B0C">
        <w:rPr>
          <w:rFonts w:eastAsia="Times New Roman"/>
          <w:color w:val="222222"/>
        </w:rPr>
        <w:t>: EDA on quarterly data for 2007, 2008, and 2009.</w:t>
      </w:r>
    </w:p>
    <w:p w14:paraId="3E0CC4E7" w14:textId="77777777" w:rsidR="00416B0C" w:rsidRPr="00416B0C" w:rsidRDefault="00416B0C" w:rsidP="00416B0C">
      <w:pPr>
        <w:shd w:val="clear" w:color="auto" w:fill="FFFFFF"/>
        <w:rPr>
          <w:rFonts w:eastAsia="Times New Roman"/>
          <w:color w:val="222222"/>
        </w:rPr>
      </w:pPr>
    </w:p>
    <w:p w14:paraId="0AEA968E" w14:textId="77777777" w:rsidR="00416B0C" w:rsidRPr="00416B0C" w:rsidRDefault="00416B0C" w:rsidP="00416B0C">
      <w:pPr>
        <w:shd w:val="clear" w:color="auto" w:fill="FFFFFF"/>
        <w:rPr>
          <w:rFonts w:eastAsia="Times New Roman"/>
          <w:color w:val="222222"/>
        </w:rPr>
      </w:pPr>
      <w:r w:rsidRPr="00416B0C">
        <w:rPr>
          <w:rFonts w:eastAsia="Times New Roman"/>
          <w:color w:val="222222"/>
        </w:rPr>
        <w:t>/part2/classification/part1:</w:t>
      </w:r>
    </w:p>
    <w:p w14:paraId="649E87BF" w14:textId="77777777" w:rsidR="00416B0C" w:rsidRPr="00416B0C" w:rsidRDefault="00416B0C" w:rsidP="00416B0C">
      <w:pPr>
        <w:shd w:val="clear" w:color="auto" w:fill="FFFFFF"/>
        <w:rPr>
          <w:rFonts w:eastAsia="Times New Roman"/>
          <w:color w:val="222222"/>
        </w:rPr>
      </w:pPr>
    </w:p>
    <w:p w14:paraId="30CA9323" w14:textId="77777777" w:rsidR="00416B0C" w:rsidRDefault="00416B0C" w:rsidP="00416B0C">
      <w:pPr>
        <w:shd w:val="clear" w:color="auto" w:fill="FFFFFF"/>
        <w:rPr>
          <w:rFonts w:eastAsia="Times New Roman"/>
          <w:color w:val="222222"/>
        </w:rPr>
      </w:pPr>
      <w:r w:rsidRPr="00416B0C">
        <w:rPr>
          <w:rFonts w:eastAsia="Times New Roman"/>
          <w:color w:val="222222"/>
        </w:rPr>
        <w:t>Classification-download-process.py: Download Q12005 and Q22005 data and pre-process.</w:t>
      </w:r>
    </w:p>
    <w:p w14:paraId="2A7780A8" w14:textId="77777777" w:rsidR="00416B0C" w:rsidRPr="00416B0C" w:rsidRDefault="00416B0C" w:rsidP="00416B0C">
      <w:pPr>
        <w:shd w:val="clear" w:color="auto" w:fill="FFFFFF"/>
        <w:rPr>
          <w:rFonts w:eastAsia="Times New Roman"/>
          <w:color w:val="222222"/>
        </w:rPr>
      </w:pPr>
    </w:p>
    <w:p w14:paraId="70369F53" w14:textId="667B7D01" w:rsidR="00416B0C" w:rsidRPr="00DC124C" w:rsidRDefault="00416B0C">
      <w:pPr>
        <w:rPr>
          <w:b/>
          <w:sz w:val="36"/>
          <w:szCs w:val="36"/>
        </w:rPr>
      </w:pPr>
      <w:r w:rsidRPr="00DC124C">
        <w:rPr>
          <w:b/>
          <w:sz w:val="36"/>
          <w:szCs w:val="36"/>
        </w:rPr>
        <w:t>Part 2</w:t>
      </w:r>
    </w:p>
    <w:p w14:paraId="11C33336" w14:textId="08905937" w:rsidR="00FC12B3" w:rsidRPr="00416B0C" w:rsidRDefault="00BB4564">
      <w:pPr>
        <w:rPr>
          <w:b/>
        </w:rPr>
      </w:pPr>
      <w:r w:rsidRPr="00416B0C">
        <w:rPr>
          <w:b/>
        </w:rPr>
        <w:t>Regression</w:t>
      </w:r>
      <w:r w:rsidR="008268B1" w:rsidRPr="00416B0C">
        <w:rPr>
          <w:b/>
        </w:rPr>
        <w:t>:</w:t>
      </w:r>
    </w:p>
    <w:p w14:paraId="21CE62E5" w14:textId="12E3EC51" w:rsidR="00567227" w:rsidRPr="00416B0C" w:rsidRDefault="00FC12B3">
      <w:r w:rsidRPr="00416B0C">
        <w:t>Part1:</w:t>
      </w:r>
    </w:p>
    <w:p w14:paraId="500FC643" w14:textId="74658594" w:rsidR="00FC12B3" w:rsidRPr="00416B0C" w:rsidRDefault="000A7E72" w:rsidP="000329F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240" w:line="340" w:lineRule="atLeast"/>
        <w:rPr>
          <w:rFonts w:ascii="Times New Roman" w:hAnsi="Times New Roman" w:cs="Times New Roman"/>
          <w:color w:val="000000"/>
        </w:rPr>
      </w:pPr>
      <w:r w:rsidRPr="00416B0C">
        <w:rPr>
          <w:rFonts w:ascii="Times New Roman" w:hAnsi="Times New Roman" w:cs="Times New Roman"/>
          <w:color w:val="000000"/>
        </w:rPr>
        <w:t xml:space="preserve">I am using </w:t>
      </w:r>
      <w:r w:rsidRPr="00416B0C">
        <w:rPr>
          <w:rFonts w:ascii="Times New Roman" w:hAnsi="Times New Roman" w:cs="Times New Roman"/>
          <w:color w:val="00B0F0"/>
        </w:rPr>
        <w:t>Prediction</w:t>
      </w:r>
      <w:r w:rsidRPr="00416B0C">
        <w:rPr>
          <w:rFonts w:ascii="Times New Roman" w:hAnsi="Times New Roman" w:cs="Times New Roman"/>
          <w:color w:val="00B0F0"/>
        </w:rPr>
        <w:t>-download-process.py</w:t>
      </w:r>
      <w:r w:rsidRPr="00416B0C">
        <w:rPr>
          <w:rFonts w:ascii="Times New Roman" w:hAnsi="Times New Roman" w:cs="Times New Roman"/>
          <w:color w:val="00B0F0"/>
        </w:rPr>
        <w:t xml:space="preserve"> </w:t>
      </w:r>
      <w:r w:rsidRPr="00416B0C">
        <w:rPr>
          <w:rFonts w:ascii="Times New Roman" w:hAnsi="Times New Roman" w:cs="Times New Roman"/>
        </w:rPr>
        <w:t>this script to</w:t>
      </w:r>
      <w:r w:rsidRPr="00416B0C">
        <w:rPr>
          <w:rFonts w:ascii="Times New Roman" w:hAnsi="Times New Roman" w:cs="Times New Roman"/>
        </w:rPr>
        <w:t xml:space="preserve"> </w:t>
      </w:r>
      <w:r w:rsidRPr="00416B0C">
        <w:rPr>
          <w:rFonts w:ascii="Times New Roman" w:hAnsi="Times New Roman" w:cs="Times New Roman"/>
          <w:color w:val="000000"/>
        </w:rPr>
        <w:t>p</w:t>
      </w:r>
      <w:r w:rsidR="00FC12B3" w:rsidRPr="00416B0C">
        <w:rPr>
          <w:rFonts w:ascii="Times New Roman" w:hAnsi="Times New Roman" w:cs="Times New Roman"/>
          <w:color w:val="000000"/>
        </w:rPr>
        <w:t xml:space="preserve">rogrammatically downloads Q12005 and Q22005 origination data and pre-processes it. </w:t>
      </w:r>
    </w:p>
    <w:p w14:paraId="1DF35534" w14:textId="1462448B" w:rsidR="00BA4BF5" w:rsidRPr="00416B0C" w:rsidRDefault="00BA4BF5" w:rsidP="00BA4BF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240" w:line="340" w:lineRule="atLeast"/>
        <w:rPr>
          <w:rFonts w:ascii="Times New Roman" w:hAnsi="Times New Roman" w:cs="Times New Roman"/>
          <w:color w:val="000000"/>
        </w:rPr>
      </w:pPr>
      <w:r w:rsidRPr="00416B0C">
        <w:rPr>
          <w:rFonts w:ascii="Times New Roman" w:hAnsi="Times New Roman" w:cs="Times New Roman"/>
          <w:color w:val="000000"/>
        </w:rPr>
        <w:t xml:space="preserve">We implemented different algorithms of selection features including </w:t>
      </w:r>
      <w:r w:rsidRPr="00416B0C">
        <w:rPr>
          <w:rFonts w:ascii="Times New Roman" w:hAnsi="Times New Roman" w:cs="Times New Roman"/>
          <w:color w:val="000000"/>
        </w:rPr>
        <w:t>Forward, Backward, Stepwise and Exhaustive search methods.</w:t>
      </w:r>
      <w:r w:rsidRPr="00416B0C">
        <w:rPr>
          <w:rFonts w:ascii="MS Mincho" w:eastAsia="MS Mincho" w:hAnsi="MS Mincho" w:cs="MS Mincho"/>
          <w:color w:val="000000"/>
        </w:rPr>
        <w:t> </w:t>
      </w:r>
    </w:p>
    <w:p w14:paraId="6384B01F" w14:textId="7553A05F" w:rsidR="000329F5" w:rsidRPr="00416B0C" w:rsidRDefault="00524157" w:rsidP="00682696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240" w:line="340" w:lineRule="atLeast"/>
        <w:rPr>
          <w:rFonts w:ascii="Times New Roman" w:hAnsi="Times New Roman" w:cs="Times New Roman"/>
          <w:color w:val="000000"/>
        </w:rPr>
      </w:pPr>
      <w:r w:rsidRPr="00416B0C">
        <w:rPr>
          <w:rFonts w:ascii="Times New Roman" w:hAnsi="Times New Roman" w:cs="Times New Roman"/>
          <w:color w:val="000000"/>
        </w:rPr>
        <w:t>We use RMS MAE and MAPE to evaluate model for both training and test</w:t>
      </w:r>
      <w:r w:rsidR="0014392C" w:rsidRPr="00416B0C">
        <w:rPr>
          <w:rFonts w:ascii="Times New Roman" w:hAnsi="Times New Roman" w:cs="Times New Roman"/>
          <w:color w:val="000000"/>
        </w:rPr>
        <w:t>ing</w:t>
      </w:r>
      <w:r w:rsidRPr="00416B0C">
        <w:rPr>
          <w:rFonts w:ascii="Times New Roman" w:hAnsi="Times New Roman" w:cs="Times New Roman"/>
          <w:color w:val="000000"/>
        </w:rPr>
        <w:t xml:space="preserve"> datasets</w:t>
      </w:r>
      <w:r w:rsidR="00EA10E2" w:rsidRPr="00416B0C">
        <w:rPr>
          <w:rFonts w:ascii="Times New Roman" w:hAnsi="Times New Roman" w:cs="Times New Roman"/>
          <w:color w:val="000000"/>
        </w:rPr>
        <w:t xml:space="preserve">, </w:t>
      </w:r>
      <w:r w:rsidR="00682696" w:rsidRPr="00416B0C">
        <w:rPr>
          <w:rFonts w:ascii="Times New Roman" w:hAnsi="Times New Roman" w:cs="Times New Roman"/>
          <w:color w:val="000000"/>
        </w:rPr>
        <w:t>Based on these feature</w:t>
      </w:r>
      <w:r w:rsidR="00DF1F67">
        <w:rPr>
          <w:rFonts w:ascii="Times New Roman" w:hAnsi="Times New Roman" w:cs="Times New Roman"/>
          <w:color w:val="000000"/>
        </w:rPr>
        <w:t>s</w:t>
      </w:r>
      <w:bookmarkStart w:id="0" w:name="_GoBack"/>
      <w:bookmarkEnd w:id="0"/>
      <w:r w:rsidR="00682696" w:rsidRPr="00416B0C">
        <w:rPr>
          <w:rFonts w:ascii="Times New Roman" w:hAnsi="Times New Roman" w:cs="Times New Roman"/>
          <w:color w:val="000000"/>
        </w:rPr>
        <w:t xml:space="preserve"> selection algorithm. We get the best model.</w:t>
      </w:r>
    </w:p>
    <w:p w14:paraId="3DCD753C" w14:textId="12672581" w:rsidR="00682696" w:rsidRPr="00416B0C" w:rsidRDefault="00682696" w:rsidP="00682696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240" w:line="340" w:lineRule="atLeast"/>
        <w:rPr>
          <w:rFonts w:ascii="Times New Roman" w:hAnsi="Times New Roman" w:cs="Times New Roman"/>
          <w:color w:val="000000"/>
        </w:rPr>
      </w:pPr>
      <w:r w:rsidRPr="00416B0C">
        <w:rPr>
          <w:rFonts w:ascii="Times New Roman" w:hAnsi="Times New Roman" w:cs="Times New Roman"/>
          <w:color w:val="000000"/>
        </w:rPr>
        <w:t xml:space="preserve">We use Random Forest, Neural Network and linear regression to run those training and testing dataset. We find that the model from linear regression is the best one. </w:t>
      </w:r>
    </w:p>
    <w:p w14:paraId="5ECA4B42" w14:textId="1B6B6D07" w:rsidR="008268B1" w:rsidRPr="00416B0C" w:rsidRDefault="00A06A8F" w:rsidP="00A06A8F">
      <w:pPr>
        <w:widowControl w:val="0"/>
        <w:autoSpaceDE w:val="0"/>
        <w:autoSpaceDN w:val="0"/>
        <w:adjustRightInd w:val="0"/>
        <w:spacing w:after="240" w:line="340" w:lineRule="atLeast"/>
        <w:rPr>
          <w:color w:val="000000"/>
        </w:rPr>
      </w:pPr>
      <w:r w:rsidRPr="00416B0C">
        <w:rPr>
          <w:color w:val="000000"/>
        </w:rPr>
        <w:t>Part 2:</w:t>
      </w:r>
    </w:p>
    <w:p w14:paraId="11B61159" w14:textId="77777777" w:rsidR="008268B1" w:rsidRPr="00416B0C" w:rsidRDefault="008268B1" w:rsidP="008268B1">
      <w:r w:rsidRPr="00416B0C">
        <w:t>Financial crisis</w:t>
      </w:r>
    </w:p>
    <w:p w14:paraId="646E690E" w14:textId="28D5E762" w:rsidR="00210768" w:rsidRPr="00416B0C" w:rsidRDefault="00391779" w:rsidP="008268B1">
      <w:r w:rsidRPr="00416B0C">
        <w:t xml:space="preserve">Year </w:t>
      </w:r>
      <w:r w:rsidR="00210768" w:rsidRPr="00416B0C">
        <w:t>2007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8268B1" w:rsidRPr="00416B0C" w14:paraId="2F2989F2" w14:textId="77777777" w:rsidTr="008268B1">
        <w:tc>
          <w:tcPr>
            <w:tcW w:w="1870" w:type="dxa"/>
          </w:tcPr>
          <w:p w14:paraId="10C44C2A" w14:textId="77777777" w:rsidR="008268B1" w:rsidRPr="00416B0C" w:rsidRDefault="008268B1" w:rsidP="008268B1"/>
        </w:tc>
        <w:tc>
          <w:tcPr>
            <w:tcW w:w="1870" w:type="dxa"/>
          </w:tcPr>
          <w:p w14:paraId="55AAB003" w14:textId="77777777" w:rsidR="008268B1" w:rsidRPr="00416B0C" w:rsidRDefault="008268B1" w:rsidP="008268B1">
            <w:pPr>
              <w:rPr>
                <w:rFonts w:eastAsia="Times New Roman"/>
              </w:rPr>
            </w:pPr>
            <w:hyperlink r:id="rId5" w:history="1">
              <w:r w:rsidRPr="008268B1">
                <w:rPr>
                  <w:rFonts w:eastAsia="Times New Roman"/>
                  <w:color w:val="337AB7"/>
                  <w:shd w:val="clear" w:color="auto" w:fill="FAFAFA"/>
                </w:rPr>
                <w:t>Q12007-Q22007</w:t>
              </w:r>
            </w:hyperlink>
          </w:p>
        </w:tc>
        <w:tc>
          <w:tcPr>
            <w:tcW w:w="1870" w:type="dxa"/>
          </w:tcPr>
          <w:p w14:paraId="102F4B3E" w14:textId="77777777" w:rsidR="008268B1" w:rsidRPr="008268B1" w:rsidRDefault="008268B1" w:rsidP="008268B1">
            <w:pPr>
              <w:rPr>
                <w:rFonts w:eastAsia="Times New Roman"/>
              </w:rPr>
            </w:pPr>
            <w:hyperlink r:id="rId6" w:history="1">
              <w:r w:rsidRPr="008268B1">
                <w:rPr>
                  <w:rFonts w:eastAsia="Times New Roman"/>
                  <w:color w:val="337AB7"/>
                  <w:shd w:val="clear" w:color="auto" w:fill="FAFAFA"/>
                </w:rPr>
                <w:t>Q22007-Q32007</w:t>
              </w:r>
            </w:hyperlink>
          </w:p>
          <w:p w14:paraId="01664F70" w14:textId="77777777" w:rsidR="008268B1" w:rsidRPr="00416B0C" w:rsidRDefault="008268B1" w:rsidP="008268B1"/>
        </w:tc>
        <w:tc>
          <w:tcPr>
            <w:tcW w:w="1870" w:type="dxa"/>
          </w:tcPr>
          <w:p w14:paraId="4D021ADB" w14:textId="77777777" w:rsidR="008268B1" w:rsidRPr="00416B0C" w:rsidRDefault="008268B1" w:rsidP="008268B1">
            <w:pPr>
              <w:rPr>
                <w:rFonts w:eastAsia="Times New Roman"/>
              </w:rPr>
            </w:pPr>
            <w:hyperlink r:id="rId7" w:history="1">
              <w:r w:rsidRPr="008268B1">
                <w:rPr>
                  <w:rFonts w:eastAsia="Times New Roman"/>
                  <w:color w:val="337AB7"/>
                  <w:shd w:val="clear" w:color="auto" w:fill="FAFAFA"/>
                </w:rPr>
                <w:t>Q32007-Q42007</w:t>
              </w:r>
            </w:hyperlink>
          </w:p>
        </w:tc>
        <w:tc>
          <w:tcPr>
            <w:tcW w:w="1870" w:type="dxa"/>
          </w:tcPr>
          <w:p w14:paraId="64CD32FA" w14:textId="77777777" w:rsidR="008268B1" w:rsidRPr="00416B0C" w:rsidRDefault="008268B1" w:rsidP="008268B1">
            <w:pPr>
              <w:rPr>
                <w:rFonts w:eastAsia="Times New Roman"/>
              </w:rPr>
            </w:pPr>
            <w:hyperlink r:id="rId8" w:history="1">
              <w:r w:rsidRPr="008268B1">
                <w:rPr>
                  <w:rFonts w:eastAsia="Times New Roman"/>
                  <w:color w:val="337AB7"/>
                  <w:shd w:val="clear" w:color="auto" w:fill="FAFAFA"/>
                </w:rPr>
                <w:t>Q42007-Q12008</w:t>
              </w:r>
            </w:hyperlink>
          </w:p>
        </w:tc>
      </w:tr>
      <w:tr w:rsidR="008268B1" w:rsidRPr="00416B0C" w14:paraId="3B2F30A8" w14:textId="77777777" w:rsidTr="004F0EE2">
        <w:trPr>
          <w:trHeight w:val="305"/>
        </w:trPr>
        <w:tc>
          <w:tcPr>
            <w:tcW w:w="1870" w:type="dxa"/>
          </w:tcPr>
          <w:p w14:paraId="679DDCAF" w14:textId="77777777" w:rsidR="008268B1" w:rsidRPr="00416B0C" w:rsidRDefault="004F0EE2" w:rsidP="008268B1">
            <w:proofErr w:type="spellStart"/>
            <w:r w:rsidRPr="00416B0C">
              <w:t>RMS_train</w:t>
            </w:r>
            <w:proofErr w:type="spellEnd"/>
          </w:p>
        </w:tc>
        <w:tc>
          <w:tcPr>
            <w:tcW w:w="1870" w:type="dxa"/>
          </w:tcPr>
          <w:p w14:paraId="2E280243" w14:textId="77777777" w:rsidR="008268B1" w:rsidRPr="00416B0C" w:rsidRDefault="008268B1" w:rsidP="0099641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</w:pPr>
            <w:r w:rsidRPr="00416B0C">
              <w:rPr>
                <w:color w:val="000000"/>
              </w:rPr>
              <w:t>0.10688309201</w:t>
            </w:r>
            <w:r w:rsidRPr="008268B1">
              <w:rPr>
                <w:color w:val="000000"/>
              </w:rPr>
              <w:t xml:space="preserve"> </w:t>
            </w:r>
          </w:p>
        </w:tc>
        <w:tc>
          <w:tcPr>
            <w:tcW w:w="1870" w:type="dxa"/>
          </w:tcPr>
          <w:p w14:paraId="4FEB9244" w14:textId="77777777" w:rsidR="004F0EE2" w:rsidRPr="004F0EE2" w:rsidRDefault="004F0EE2" w:rsidP="004F0EE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color w:val="000000"/>
              </w:rPr>
            </w:pPr>
            <w:r w:rsidRPr="00416B0C">
              <w:rPr>
                <w:color w:val="000000"/>
              </w:rPr>
              <w:t>0.126880971738</w:t>
            </w:r>
            <w:r w:rsidRPr="004F0EE2">
              <w:rPr>
                <w:color w:val="000000"/>
              </w:rPr>
              <w:t xml:space="preserve"> </w:t>
            </w:r>
          </w:p>
          <w:p w14:paraId="1B5710F3" w14:textId="77777777" w:rsidR="008268B1" w:rsidRPr="00416B0C" w:rsidRDefault="008268B1" w:rsidP="008268B1"/>
        </w:tc>
        <w:tc>
          <w:tcPr>
            <w:tcW w:w="1870" w:type="dxa"/>
          </w:tcPr>
          <w:p w14:paraId="7631F05F" w14:textId="77777777" w:rsidR="008268B1" w:rsidRPr="00416B0C" w:rsidRDefault="004F0EE2" w:rsidP="004F0EE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</w:pPr>
            <w:r w:rsidRPr="00416B0C">
              <w:rPr>
                <w:color w:val="000000"/>
              </w:rPr>
              <w:t>0.122513824743</w:t>
            </w:r>
            <w:r w:rsidRPr="004F0EE2">
              <w:rPr>
                <w:color w:val="000000"/>
              </w:rPr>
              <w:t xml:space="preserve">  </w:t>
            </w:r>
          </w:p>
        </w:tc>
        <w:tc>
          <w:tcPr>
            <w:tcW w:w="1870" w:type="dxa"/>
          </w:tcPr>
          <w:p w14:paraId="74DF7241" w14:textId="77777777" w:rsidR="008268B1" w:rsidRPr="00416B0C" w:rsidRDefault="004F0EE2" w:rsidP="004F0EE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</w:pPr>
            <w:r w:rsidRPr="004F0EE2">
              <w:rPr>
                <w:color w:val="000000"/>
              </w:rPr>
              <w:t xml:space="preserve">0.152964538776   </w:t>
            </w:r>
          </w:p>
        </w:tc>
      </w:tr>
      <w:tr w:rsidR="008268B1" w:rsidRPr="00416B0C" w14:paraId="035390DE" w14:textId="77777777" w:rsidTr="008268B1">
        <w:tc>
          <w:tcPr>
            <w:tcW w:w="1870" w:type="dxa"/>
          </w:tcPr>
          <w:p w14:paraId="1C6A7F6A" w14:textId="77777777" w:rsidR="008268B1" w:rsidRPr="00416B0C" w:rsidRDefault="004F0EE2" w:rsidP="008268B1">
            <w:proofErr w:type="spellStart"/>
            <w:r w:rsidRPr="00416B0C">
              <w:t>RMS_test</w:t>
            </w:r>
            <w:proofErr w:type="spellEnd"/>
          </w:p>
        </w:tc>
        <w:tc>
          <w:tcPr>
            <w:tcW w:w="1870" w:type="dxa"/>
          </w:tcPr>
          <w:p w14:paraId="3CA6CBF1" w14:textId="77777777" w:rsidR="008268B1" w:rsidRPr="00416B0C" w:rsidRDefault="008268B1" w:rsidP="00996418">
            <w:r w:rsidRPr="008268B1">
              <w:rPr>
                <w:color w:val="000000"/>
              </w:rPr>
              <w:t>0.134330320461</w:t>
            </w:r>
          </w:p>
        </w:tc>
        <w:tc>
          <w:tcPr>
            <w:tcW w:w="1870" w:type="dxa"/>
          </w:tcPr>
          <w:p w14:paraId="65EAAC7F" w14:textId="77777777" w:rsidR="008268B1" w:rsidRPr="00416B0C" w:rsidRDefault="004F0EE2" w:rsidP="008268B1">
            <w:r w:rsidRPr="004F0EE2">
              <w:rPr>
                <w:color w:val="000000"/>
              </w:rPr>
              <w:t>0.248386103081</w:t>
            </w:r>
          </w:p>
        </w:tc>
        <w:tc>
          <w:tcPr>
            <w:tcW w:w="1870" w:type="dxa"/>
          </w:tcPr>
          <w:p w14:paraId="76E87D11" w14:textId="77777777" w:rsidR="008268B1" w:rsidRPr="00416B0C" w:rsidRDefault="004F0EE2" w:rsidP="008268B1">
            <w:r w:rsidRPr="004F0EE2">
              <w:rPr>
                <w:color w:val="000000"/>
              </w:rPr>
              <w:t>0.24715271411</w:t>
            </w:r>
          </w:p>
        </w:tc>
        <w:tc>
          <w:tcPr>
            <w:tcW w:w="1870" w:type="dxa"/>
          </w:tcPr>
          <w:p w14:paraId="5012FBD2" w14:textId="77777777" w:rsidR="008268B1" w:rsidRPr="00416B0C" w:rsidRDefault="004F0EE2" w:rsidP="008268B1">
            <w:r w:rsidRPr="004F0EE2">
              <w:rPr>
                <w:color w:val="000000"/>
              </w:rPr>
              <w:t>0.380467807683</w:t>
            </w:r>
          </w:p>
        </w:tc>
      </w:tr>
      <w:tr w:rsidR="008268B1" w:rsidRPr="00416B0C" w14:paraId="25944328" w14:textId="77777777" w:rsidTr="008268B1">
        <w:tc>
          <w:tcPr>
            <w:tcW w:w="1870" w:type="dxa"/>
          </w:tcPr>
          <w:p w14:paraId="37E94581" w14:textId="77777777" w:rsidR="008268B1" w:rsidRPr="00416B0C" w:rsidRDefault="004F0EE2" w:rsidP="004F0EE2">
            <w:pPr>
              <w:jc w:val="center"/>
            </w:pPr>
            <w:proofErr w:type="spellStart"/>
            <w:r w:rsidRPr="00416B0C">
              <w:t>MAE_train</w:t>
            </w:r>
            <w:proofErr w:type="spellEnd"/>
          </w:p>
        </w:tc>
        <w:tc>
          <w:tcPr>
            <w:tcW w:w="1870" w:type="dxa"/>
          </w:tcPr>
          <w:p w14:paraId="0B1C29D4" w14:textId="77777777" w:rsidR="008268B1" w:rsidRPr="00416B0C" w:rsidRDefault="008268B1" w:rsidP="00996418">
            <w:r w:rsidRPr="008268B1">
              <w:rPr>
                <w:color w:val="000000"/>
              </w:rPr>
              <w:t>0.24613616259</w:t>
            </w:r>
          </w:p>
        </w:tc>
        <w:tc>
          <w:tcPr>
            <w:tcW w:w="1870" w:type="dxa"/>
          </w:tcPr>
          <w:p w14:paraId="527D6AD4" w14:textId="77777777" w:rsidR="008268B1" w:rsidRPr="00416B0C" w:rsidRDefault="004F0EE2" w:rsidP="008268B1">
            <w:r w:rsidRPr="004F0EE2">
              <w:rPr>
                <w:color w:val="000000"/>
              </w:rPr>
              <w:t>0.271616882853</w:t>
            </w:r>
          </w:p>
        </w:tc>
        <w:tc>
          <w:tcPr>
            <w:tcW w:w="1870" w:type="dxa"/>
          </w:tcPr>
          <w:p w14:paraId="3078256D" w14:textId="77777777" w:rsidR="008268B1" w:rsidRPr="00416B0C" w:rsidRDefault="004F0EE2" w:rsidP="008268B1">
            <w:r w:rsidRPr="004F0EE2">
              <w:rPr>
                <w:color w:val="000000"/>
              </w:rPr>
              <w:t>0.263885362469</w:t>
            </w:r>
          </w:p>
        </w:tc>
        <w:tc>
          <w:tcPr>
            <w:tcW w:w="1870" w:type="dxa"/>
          </w:tcPr>
          <w:p w14:paraId="0C409B58" w14:textId="77777777" w:rsidR="008268B1" w:rsidRPr="00416B0C" w:rsidRDefault="004F0EE2" w:rsidP="008268B1">
            <w:r w:rsidRPr="004F0EE2">
              <w:rPr>
                <w:color w:val="000000"/>
              </w:rPr>
              <w:t>0.298263094825</w:t>
            </w:r>
          </w:p>
        </w:tc>
      </w:tr>
      <w:tr w:rsidR="008268B1" w:rsidRPr="00416B0C" w14:paraId="0495F7E7" w14:textId="77777777" w:rsidTr="008268B1">
        <w:tc>
          <w:tcPr>
            <w:tcW w:w="1870" w:type="dxa"/>
          </w:tcPr>
          <w:p w14:paraId="43E1143F" w14:textId="77777777" w:rsidR="008268B1" w:rsidRPr="00416B0C" w:rsidRDefault="004F0EE2" w:rsidP="004F0EE2">
            <w:pPr>
              <w:jc w:val="center"/>
            </w:pPr>
            <w:proofErr w:type="spellStart"/>
            <w:r w:rsidRPr="00416B0C">
              <w:t>MAE_test</w:t>
            </w:r>
            <w:proofErr w:type="spellEnd"/>
          </w:p>
        </w:tc>
        <w:tc>
          <w:tcPr>
            <w:tcW w:w="1870" w:type="dxa"/>
          </w:tcPr>
          <w:p w14:paraId="2CD29000" w14:textId="77777777" w:rsidR="008268B1" w:rsidRPr="00416B0C" w:rsidRDefault="008268B1" w:rsidP="00996418">
            <w:r w:rsidRPr="008268B1">
              <w:rPr>
                <w:color w:val="000000"/>
              </w:rPr>
              <w:t>0.277144858888</w:t>
            </w:r>
          </w:p>
        </w:tc>
        <w:tc>
          <w:tcPr>
            <w:tcW w:w="1870" w:type="dxa"/>
          </w:tcPr>
          <w:p w14:paraId="24EB250C" w14:textId="77777777" w:rsidR="008268B1" w:rsidRPr="00416B0C" w:rsidRDefault="004F0EE2" w:rsidP="008268B1">
            <w:r w:rsidRPr="004F0EE2">
              <w:rPr>
                <w:color w:val="000000"/>
              </w:rPr>
              <w:t>0.413502977896</w:t>
            </w:r>
          </w:p>
        </w:tc>
        <w:tc>
          <w:tcPr>
            <w:tcW w:w="1870" w:type="dxa"/>
          </w:tcPr>
          <w:p w14:paraId="6BF8F70D" w14:textId="77777777" w:rsidR="008268B1" w:rsidRPr="00416B0C" w:rsidRDefault="004F0EE2" w:rsidP="008268B1">
            <w:r w:rsidRPr="004F0EE2">
              <w:rPr>
                <w:color w:val="000000"/>
              </w:rPr>
              <w:t>0.403162493959</w:t>
            </w:r>
          </w:p>
        </w:tc>
        <w:tc>
          <w:tcPr>
            <w:tcW w:w="1870" w:type="dxa"/>
          </w:tcPr>
          <w:p w14:paraId="492AA8AE" w14:textId="77777777" w:rsidR="008268B1" w:rsidRPr="00416B0C" w:rsidRDefault="004F0EE2" w:rsidP="008268B1">
            <w:r w:rsidRPr="004F0EE2">
              <w:rPr>
                <w:color w:val="000000"/>
              </w:rPr>
              <w:t>0.513861534474</w:t>
            </w:r>
          </w:p>
        </w:tc>
      </w:tr>
      <w:tr w:rsidR="008268B1" w:rsidRPr="00416B0C" w14:paraId="66680C62" w14:textId="77777777" w:rsidTr="008268B1">
        <w:tc>
          <w:tcPr>
            <w:tcW w:w="1870" w:type="dxa"/>
          </w:tcPr>
          <w:p w14:paraId="0854007C" w14:textId="77777777" w:rsidR="008268B1" w:rsidRPr="00416B0C" w:rsidRDefault="004F0EE2" w:rsidP="004F0EE2">
            <w:pPr>
              <w:jc w:val="center"/>
            </w:pPr>
            <w:proofErr w:type="spellStart"/>
            <w:r w:rsidRPr="00416B0C">
              <w:t>MAPE_train</w:t>
            </w:r>
            <w:proofErr w:type="spellEnd"/>
          </w:p>
        </w:tc>
        <w:tc>
          <w:tcPr>
            <w:tcW w:w="1870" w:type="dxa"/>
          </w:tcPr>
          <w:p w14:paraId="19A344EE" w14:textId="77777777" w:rsidR="008268B1" w:rsidRPr="00416B0C" w:rsidRDefault="008268B1" w:rsidP="00996418">
            <w:r w:rsidRPr="008268B1">
              <w:rPr>
                <w:color w:val="000000"/>
              </w:rPr>
              <w:t>3.96899547935</w:t>
            </w:r>
          </w:p>
        </w:tc>
        <w:tc>
          <w:tcPr>
            <w:tcW w:w="1870" w:type="dxa"/>
          </w:tcPr>
          <w:p w14:paraId="27981490" w14:textId="77777777" w:rsidR="008268B1" w:rsidRPr="00416B0C" w:rsidRDefault="004F0EE2" w:rsidP="008268B1">
            <w:r w:rsidRPr="004F0EE2">
              <w:rPr>
                <w:color w:val="000000"/>
              </w:rPr>
              <w:t>4.31553355037</w:t>
            </w:r>
          </w:p>
        </w:tc>
        <w:tc>
          <w:tcPr>
            <w:tcW w:w="1870" w:type="dxa"/>
          </w:tcPr>
          <w:p w14:paraId="10599156" w14:textId="77777777" w:rsidR="008268B1" w:rsidRPr="00416B0C" w:rsidRDefault="004F0EE2" w:rsidP="008268B1">
            <w:r w:rsidRPr="004F0EE2">
              <w:rPr>
                <w:color w:val="000000"/>
              </w:rPr>
              <w:t>3.99715800431</w:t>
            </w:r>
          </w:p>
        </w:tc>
        <w:tc>
          <w:tcPr>
            <w:tcW w:w="1870" w:type="dxa"/>
          </w:tcPr>
          <w:p w14:paraId="57294C7C" w14:textId="77777777" w:rsidR="008268B1" w:rsidRPr="00416B0C" w:rsidRDefault="004F0EE2" w:rsidP="008268B1">
            <w:r w:rsidRPr="004F0EE2">
              <w:rPr>
                <w:color w:val="000000"/>
              </w:rPr>
              <w:t>4.71375033731</w:t>
            </w:r>
          </w:p>
        </w:tc>
      </w:tr>
      <w:tr w:rsidR="008268B1" w:rsidRPr="00416B0C" w14:paraId="5E656B5F" w14:textId="77777777" w:rsidTr="008268B1">
        <w:tc>
          <w:tcPr>
            <w:tcW w:w="1870" w:type="dxa"/>
          </w:tcPr>
          <w:p w14:paraId="40AFF58D" w14:textId="77777777" w:rsidR="008268B1" w:rsidRPr="00416B0C" w:rsidRDefault="004F0EE2" w:rsidP="004F0EE2">
            <w:pPr>
              <w:jc w:val="center"/>
            </w:pPr>
            <w:proofErr w:type="spellStart"/>
            <w:r w:rsidRPr="00416B0C">
              <w:t>MAPE_test</w:t>
            </w:r>
            <w:proofErr w:type="spellEnd"/>
          </w:p>
        </w:tc>
        <w:tc>
          <w:tcPr>
            <w:tcW w:w="1870" w:type="dxa"/>
          </w:tcPr>
          <w:p w14:paraId="396BF5EB" w14:textId="77777777" w:rsidR="008268B1" w:rsidRPr="00416B0C" w:rsidRDefault="008268B1" w:rsidP="0099641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color w:val="000000"/>
              </w:rPr>
            </w:pPr>
            <w:r w:rsidRPr="008268B1">
              <w:rPr>
                <w:color w:val="000000"/>
              </w:rPr>
              <w:t>4.34662784467</w:t>
            </w:r>
          </w:p>
        </w:tc>
        <w:tc>
          <w:tcPr>
            <w:tcW w:w="1870" w:type="dxa"/>
          </w:tcPr>
          <w:p w14:paraId="7DC60E16" w14:textId="77777777" w:rsidR="008268B1" w:rsidRPr="00416B0C" w:rsidRDefault="004F0EE2" w:rsidP="008268B1">
            <w:r w:rsidRPr="004F0EE2">
              <w:rPr>
                <w:color w:val="000000"/>
              </w:rPr>
              <w:t>6.07057398458</w:t>
            </w:r>
          </w:p>
        </w:tc>
        <w:tc>
          <w:tcPr>
            <w:tcW w:w="1870" w:type="dxa"/>
          </w:tcPr>
          <w:p w14:paraId="32175A67" w14:textId="77777777" w:rsidR="008268B1" w:rsidRPr="00416B0C" w:rsidRDefault="004F0EE2" w:rsidP="004F0EE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color w:val="000000"/>
              </w:rPr>
            </w:pPr>
            <w:r w:rsidRPr="004F0EE2">
              <w:rPr>
                <w:color w:val="000000"/>
              </w:rPr>
              <w:t>6.5722414547</w:t>
            </w:r>
          </w:p>
        </w:tc>
        <w:tc>
          <w:tcPr>
            <w:tcW w:w="1870" w:type="dxa"/>
          </w:tcPr>
          <w:p w14:paraId="44F3F75C" w14:textId="77777777" w:rsidR="008268B1" w:rsidRPr="00416B0C" w:rsidRDefault="004F0EE2" w:rsidP="004F0EE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color w:val="000000"/>
              </w:rPr>
            </w:pPr>
            <w:r w:rsidRPr="004F0EE2">
              <w:rPr>
                <w:color w:val="000000"/>
              </w:rPr>
              <w:t>9.17140731194</w:t>
            </w:r>
          </w:p>
        </w:tc>
      </w:tr>
    </w:tbl>
    <w:p w14:paraId="73D50B60" w14:textId="77777777" w:rsidR="008268B1" w:rsidRPr="00416B0C" w:rsidRDefault="008268B1" w:rsidP="008268B1"/>
    <w:p w14:paraId="40975AC6" w14:textId="2B6C7644" w:rsidR="00210768" w:rsidRPr="00416B0C" w:rsidRDefault="00236D3A" w:rsidP="008268B1">
      <w:r w:rsidRPr="00416B0C">
        <w:t>Year 2009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236D3A" w:rsidRPr="00416B0C" w14:paraId="13FD0101" w14:textId="77777777" w:rsidTr="00236D3A">
        <w:tc>
          <w:tcPr>
            <w:tcW w:w="1870" w:type="dxa"/>
          </w:tcPr>
          <w:p w14:paraId="4FBB30B7" w14:textId="77777777" w:rsidR="00236D3A" w:rsidRPr="00416B0C" w:rsidRDefault="00236D3A" w:rsidP="008268B1"/>
        </w:tc>
        <w:tc>
          <w:tcPr>
            <w:tcW w:w="1870" w:type="dxa"/>
          </w:tcPr>
          <w:p w14:paraId="5B48B4F8" w14:textId="3A224D91" w:rsidR="00236D3A" w:rsidRPr="00416B0C" w:rsidRDefault="006605E7" w:rsidP="008268B1">
            <w:pPr>
              <w:rPr>
                <w:rFonts w:eastAsia="Times New Roman"/>
              </w:rPr>
            </w:pPr>
            <w:hyperlink r:id="rId9" w:history="1">
              <w:r w:rsidRPr="006605E7">
                <w:rPr>
                  <w:rFonts w:eastAsia="Times New Roman"/>
                  <w:color w:val="337AB7"/>
                  <w:shd w:val="clear" w:color="auto" w:fill="FAFAFA"/>
                </w:rPr>
                <w:t>Q12009-Q22009</w:t>
              </w:r>
            </w:hyperlink>
          </w:p>
        </w:tc>
        <w:tc>
          <w:tcPr>
            <w:tcW w:w="1870" w:type="dxa"/>
          </w:tcPr>
          <w:p w14:paraId="0F537BCB" w14:textId="28FC37EF" w:rsidR="00236D3A" w:rsidRPr="00416B0C" w:rsidRDefault="006605E7" w:rsidP="008268B1">
            <w:pPr>
              <w:rPr>
                <w:rFonts w:eastAsia="Times New Roman"/>
              </w:rPr>
            </w:pPr>
            <w:hyperlink r:id="rId10" w:history="1">
              <w:r w:rsidRPr="006605E7">
                <w:rPr>
                  <w:rFonts w:eastAsia="Times New Roman"/>
                  <w:color w:val="337AB7"/>
                  <w:shd w:val="clear" w:color="auto" w:fill="FAFAFA"/>
                </w:rPr>
                <w:t>Q22009-Q32009</w:t>
              </w:r>
            </w:hyperlink>
          </w:p>
        </w:tc>
        <w:tc>
          <w:tcPr>
            <w:tcW w:w="1870" w:type="dxa"/>
          </w:tcPr>
          <w:p w14:paraId="10C0CB3A" w14:textId="4C8BC472" w:rsidR="00236D3A" w:rsidRPr="00416B0C" w:rsidRDefault="006605E7" w:rsidP="008268B1">
            <w:pPr>
              <w:rPr>
                <w:rFonts w:eastAsia="Times New Roman"/>
              </w:rPr>
            </w:pPr>
            <w:hyperlink r:id="rId11" w:history="1">
              <w:r w:rsidRPr="006605E7">
                <w:rPr>
                  <w:rFonts w:eastAsia="Times New Roman"/>
                  <w:color w:val="337AB7"/>
                  <w:shd w:val="clear" w:color="auto" w:fill="FAFAFA"/>
                </w:rPr>
                <w:t>Q32009-Q42009</w:t>
              </w:r>
            </w:hyperlink>
          </w:p>
        </w:tc>
        <w:tc>
          <w:tcPr>
            <w:tcW w:w="1870" w:type="dxa"/>
          </w:tcPr>
          <w:p w14:paraId="4F41378D" w14:textId="0287670A" w:rsidR="00236D3A" w:rsidRPr="00416B0C" w:rsidRDefault="006605E7" w:rsidP="008268B1">
            <w:pPr>
              <w:rPr>
                <w:rFonts w:eastAsia="Times New Roman"/>
              </w:rPr>
            </w:pPr>
            <w:hyperlink r:id="rId12" w:history="1">
              <w:r w:rsidRPr="006605E7">
                <w:rPr>
                  <w:rFonts w:eastAsia="Times New Roman"/>
                  <w:color w:val="337AB7"/>
                  <w:shd w:val="clear" w:color="auto" w:fill="FAFAFA"/>
                </w:rPr>
                <w:t>Q42009-Q12010</w:t>
              </w:r>
            </w:hyperlink>
          </w:p>
        </w:tc>
      </w:tr>
      <w:tr w:rsidR="00236D3A" w:rsidRPr="00416B0C" w14:paraId="72E5F68F" w14:textId="77777777" w:rsidTr="00236D3A">
        <w:tc>
          <w:tcPr>
            <w:tcW w:w="1870" w:type="dxa"/>
          </w:tcPr>
          <w:p w14:paraId="6C1C429A" w14:textId="64A7856A" w:rsidR="00236D3A" w:rsidRPr="00416B0C" w:rsidRDefault="00236D3A" w:rsidP="008268B1">
            <w:proofErr w:type="spellStart"/>
            <w:r w:rsidRPr="00416B0C">
              <w:t>RMS_train</w:t>
            </w:r>
            <w:proofErr w:type="spellEnd"/>
          </w:p>
        </w:tc>
        <w:tc>
          <w:tcPr>
            <w:tcW w:w="1870" w:type="dxa"/>
          </w:tcPr>
          <w:p w14:paraId="1333F37A" w14:textId="73F6EA5E" w:rsidR="00236D3A" w:rsidRPr="00416B0C" w:rsidRDefault="00317EE4" w:rsidP="00317EE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</w:pPr>
            <w:r w:rsidRPr="00416B0C">
              <w:rPr>
                <w:color w:val="000000"/>
              </w:rPr>
              <w:t>0.116152781721</w:t>
            </w:r>
          </w:p>
        </w:tc>
        <w:tc>
          <w:tcPr>
            <w:tcW w:w="1870" w:type="dxa"/>
          </w:tcPr>
          <w:p w14:paraId="4B104797" w14:textId="56CD07F0" w:rsidR="00236D3A" w:rsidRPr="00416B0C" w:rsidRDefault="006605E7" w:rsidP="006605E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</w:pPr>
            <w:r w:rsidRPr="00416B0C">
              <w:rPr>
                <w:color w:val="000000"/>
              </w:rPr>
              <w:t>0.116152781721</w:t>
            </w:r>
            <w:r w:rsidRPr="006605E7">
              <w:rPr>
                <w:color w:val="000000"/>
              </w:rPr>
              <w:t xml:space="preserve">  </w:t>
            </w:r>
          </w:p>
        </w:tc>
        <w:tc>
          <w:tcPr>
            <w:tcW w:w="1870" w:type="dxa"/>
          </w:tcPr>
          <w:p w14:paraId="4A975581" w14:textId="56FDAE29" w:rsidR="00236D3A" w:rsidRPr="00416B0C" w:rsidRDefault="006605E7" w:rsidP="006605E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color w:val="000000"/>
              </w:rPr>
            </w:pPr>
            <w:r w:rsidRPr="006605E7">
              <w:rPr>
                <w:color w:val="000000"/>
              </w:rPr>
              <w:t xml:space="preserve">0.129393552851   </w:t>
            </w:r>
          </w:p>
        </w:tc>
        <w:tc>
          <w:tcPr>
            <w:tcW w:w="1870" w:type="dxa"/>
          </w:tcPr>
          <w:p w14:paraId="2AB8140D" w14:textId="4BB21246" w:rsidR="00236D3A" w:rsidRPr="00416B0C" w:rsidRDefault="006605E7" w:rsidP="006605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color w:val="000000"/>
              </w:rPr>
            </w:pPr>
            <w:r w:rsidRPr="00416B0C">
              <w:rPr>
                <w:color w:val="000000"/>
              </w:rPr>
              <w:t>0.105073403271</w:t>
            </w:r>
          </w:p>
        </w:tc>
      </w:tr>
      <w:tr w:rsidR="00236D3A" w:rsidRPr="00416B0C" w14:paraId="615C5848" w14:textId="77777777" w:rsidTr="00236D3A">
        <w:tc>
          <w:tcPr>
            <w:tcW w:w="1870" w:type="dxa"/>
          </w:tcPr>
          <w:p w14:paraId="7B30C2DB" w14:textId="09B62301" w:rsidR="00236D3A" w:rsidRPr="00416B0C" w:rsidRDefault="00236D3A" w:rsidP="008268B1">
            <w:proofErr w:type="spellStart"/>
            <w:r w:rsidRPr="00416B0C">
              <w:t>RMS_test</w:t>
            </w:r>
            <w:proofErr w:type="spellEnd"/>
          </w:p>
        </w:tc>
        <w:tc>
          <w:tcPr>
            <w:tcW w:w="1870" w:type="dxa"/>
          </w:tcPr>
          <w:p w14:paraId="18B055F4" w14:textId="021DC8AD" w:rsidR="00236D3A" w:rsidRPr="00416B0C" w:rsidRDefault="00317EE4" w:rsidP="008268B1">
            <w:r w:rsidRPr="00317EE4">
              <w:rPr>
                <w:color w:val="000000"/>
              </w:rPr>
              <w:t>0.111132835018</w:t>
            </w:r>
          </w:p>
        </w:tc>
        <w:tc>
          <w:tcPr>
            <w:tcW w:w="1870" w:type="dxa"/>
          </w:tcPr>
          <w:p w14:paraId="3FDE3800" w14:textId="53FBAB1F" w:rsidR="00236D3A" w:rsidRPr="00416B0C" w:rsidRDefault="006605E7" w:rsidP="008268B1">
            <w:r w:rsidRPr="006605E7">
              <w:rPr>
                <w:color w:val="000000"/>
              </w:rPr>
              <w:t>0.111132835018</w:t>
            </w:r>
          </w:p>
        </w:tc>
        <w:tc>
          <w:tcPr>
            <w:tcW w:w="1870" w:type="dxa"/>
          </w:tcPr>
          <w:p w14:paraId="4B1720FB" w14:textId="3CA5DE94" w:rsidR="00236D3A" w:rsidRPr="00416B0C" w:rsidRDefault="006605E7" w:rsidP="008268B1">
            <w:r w:rsidRPr="006605E7">
              <w:rPr>
                <w:color w:val="000000"/>
              </w:rPr>
              <w:t>0.14621141151</w:t>
            </w:r>
          </w:p>
        </w:tc>
        <w:tc>
          <w:tcPr>
            <w:tcW w:w="1870" w:type="dxa"/>
          </w:tcPr>
          <w:p w14:paraId="515913E0" w14:textId="1B8A784C" w:rsidR="00236D3A" w:rsidRPr="00416B0C" w:rsidRDefault="006605E7" w:rsidP="008268B1">
            <w:r w:rsidRPr="006605E7">
              <w:rPr>
                <w:color w:val="000000"/>
              </w:rPr>
              <w:t>0.103227283832</w:t>
            </w:r>
          </w:p>
        </w:tc>
      </w:tr>
      <w:tr w:rsidR="00236D3A" w:rsidRPr="00416B0C" w14:paraId="2CC78C21" w14:textId="77777777" w:rsidTr="00236D3A">
        <w:tc>
          <w:tcPr>
            <w:tcW w:w="1870" w:type="dxa"/>
          </w:tcPr>
          <w:p w14:paraId="2EB3AF2E" w14:textId="2B699BA1" w:rsidR="00236D3A" w:rsidRPr="00416B0C" w:rsidRDefault="00236D3A" w:rsidP="008268B1">
            <w:proofErr w:type="spellStart"/>
            <w:r w:rsidRPr="00416B0C">
              <w:t>MAE_train</w:t>
            </w:r>
            <w:proofErr w:type="spellEnd"/>
          </w:p>
        </w:tc>
        <w:tc>
          <w:tcPr>
            <w:tcW w:w="1870" w:type="dxa"/>
          </w:tcPr>
          <w:p w14:paraId="3E543634" w14:textId="21F2E2E2" w:rsidR="00236D3A" w:rsidRPr="00416B0C" w:rsidRDefault="00317EE4" w:rsidP="008268B1">
            <w:r w:rsidRPr="00317EE4">
              <w:rPr>
                <w:color w:val="000000"/>
              </w:rPr>
              <w:t>0.252468398783</w:t>
            </w:r>
          </w:p>
        </w:tc>
        <w:tc>
          <w:tcPr>
            <w:tcW w:w="1870" w:type="dxa"/>
          </w:tcPr>
          <w:p w14:paraId="3FB02F19" w14:textId="72EF0603" w:rsidR="00236D3A" w:rsidRPr="00416B0C" w:rsidRDefault="006605E7" w:rsidP="008268B1">
            <w:r w:rsidRPr="006605E7">
              <w:rPr>
                <w:color w:val="000000"/>
              </w:rPr>
              <w:t>0.252468398783</w:t>
            </w:r>
          </w:p>
        </w:tc>
        <w:tc>
          <w:tcPr>
            <w:tcW w:w="1870" w:type="dxa"/>
          </w:tcPr>
          <w:p w14:paraId="650BB37D" w14:textId="58B4D0C0" w:rsidR="00236D3A" w:rsidRPr="00416B0C" w:rsidRDefault="006605E7" w:rsidP="008268B1">
            <w:r w:rsidRPr="006605E7">
              <w:rPr>
                <w:color w:val="000000"/>
              </w:rPr>
              <w:t>0.282460678066</w:t>
            </w:r>
          </w:p>
        </w:tc>
        <w:tc>
          <w:tcPr>
            <w:tcW w:w="1870" w:type="dxa"/>
          </w:tcPr>
          <w:p w14:paraId="0CF1A159" w14:textId="3351028E" w:rsidR="00236D3A" w:rsidRPr="00416B0C" w:rsidRDefault="006605E7" w:rsidP="008268B1">
            <w:r w:rsidRPr="006605E7">
              <w:rPr>
                <w:color w:val="000000"/>
              </w:rPr>
              <w:t>0.255568966305</w:t>
            </w:r>
          </w:p>
        </w:tc>
      </w:tr>
      <w:tr w:rsidR="00236D3A" w:rsidRPr="00416B0C" w14:paraId="4C9625B9" w14:textId="77777777" w:rsidTr="00236D3A">
        <w:tc>
          <w:tcPr>
            <w:tcW w:w="1870" w:type="dxa"/>
          </w:tcPr>
          <w:p w14:paraId="7E579BAF" w14:textId="0D844728" w:rsidR="00236D3A" w:rsidRPr="00416B0C" w:rsidRDefault="00236D3A" w:rsidP="008268B1">
            <w:proofErr w:type="spellStart"/>
            <w:r w:rsidRPr="00416B0C">
              <w:lastRenderedPageBreak/>
              <w:t>MAE_test</w:t>
            </w:r>
            <w:proofErr w:type="spellEnd"/>
          </w:p>
        </w:tc>
        <w:tc>
          <w:tcPr>
            <w:tcW w:w="1870" w:type="dxa"/>
          </w:tcPr>
          <w:p w14:paraId="01FC96A4" w14:textId="7B048DA3" w:rsidR="00236D3A" w:rsidRPr="00416B0C" w:rsidRDefault="00317EE4" w:rsidP="008268B1">
            <w:r w:rsidRPr="00317EE4">
              <w:rPr>
                <w:color w:val="000000"/>
              </w:rPr>
              <w:t>0.256823041007</w:t>
            </w:r>
          </w:p>
        </w:tc>
        <w:tc>
          <w:tcPr>
            <w:tcW w:w="1870" w:type="dxa"/>
          </w:tcPr>
          <w:p w14:paraId="522BD40A" w14:textId="3636FDE0" w:rsidR="00236D3A" w:rsidRPr="00416B0C" w:rsidRDefault="006605E7" w:rsidP="008268B1">
            <w:r w:rsidRPr="006605E7">
              <w:rPr>
                <w:color w:val="000000"/>
              </w:rPr>
              <w:t>0.256823041007</w:t>
            </w:r>
          </w:p>
        </w:tc>
        <w:tc>
          <w:tcPr>
            <w:tcW w:w="1870" w:type="dxa"/>
          </w:tcPr>
          <w:p w14:paraId="767261E4" w14:textId="7B0AA5CF" w:rsidR="00236D3A" w:rsidRPr="00416B0C" w:rsidRDefault="006605E7" w:rsidP="008268B1">
            <w:r w:rsidRPr="006605E7">
              <w:rPr>
                <w:color w:val="000000"/>
              </w:rPr>
              <w:t>0.303300994933</w:t>
            </w:r>
          </w:p>
        </w:tc>
        <w:tc>
          <w:tcPr>
            <w:tcW w:w="1870" w:type="dxa"/>
          </w:tcPr>
          <w:p w14:paraId="1D226C01" w14:textId="175C4F8D" w:rsidR="00236D3A" w:rsidRPr="00416B0C" w:rsidRDefault="006605E7" w:rsidP="008268B1">
            <w:r w:rsidRPr="006605E7">
              <w:rPr>
                <w:color w:val="000000"/>
              </w:rPr>
              <w:t>0.256225927924</w:t>
            </w:r>
          </w:p>
        </w:tc>
      </w:tr>
      <w:tr w:rsidR="00236D3A" w:rsidRPr="00416B0C" w14:paraId="321BFAFD" w14:textId="77777777" w:rsidTr="00236D3A">
        <w:tc>
          <w:tcPr>
            <w:tcW w:w="1870" w:type="dxa"/>
          </w:tcPr>
          <w:p w14:paraId="37320F5C" w14:textId="26AA90F1" w:rsidR="00236D3A" w:rsidRPr="00416B0C" w:rsidRDefault="00236D3A" w:rsidP="008268B1">
            <w:proofErr w:type="spellStart"/>
            <w:r w:rsidRPr="00416B0C">
              <w:t>MAPE_train</w:t>
            </w:r>
            <w:proofErr w:type="spellEnd"/>
          </w:p>
        </w:tc>
        <w:tc>
          <w:tcPr>
            <w:tcW w:w="1870" w:type="dxa"/>
          </w:tcPr>
          <w:p w14:paraId="16841E82" w14:textId="6DB026F7" w:rsidR="00236D3A" w:rsidRPr="00416B0C" w:rsidRDefault="00317EE4" w:rsidP="008268B1">
            <w:r w:rsidRPr="00317EE4">
              <w:rPr>
                <w:color w:val="000000"/>
              </w:rPr>
              <w:t>5.05680971744</w:t>
            </w:r>
          </w:p>
        </w:tc>
        <w:tc>
          <w:tcPr>
            <w:tcW w:w="1870" w:type="dxa"/>
          </w:tcPr>
          <w:p w14:paraId="65930BC9" w14:textId="1F1219F7" w:rsidR="00236D3A" w:rsidRPr="00416B0C" w:rsidRDefault="006605E7" w:rsidP="008268B1">
            <w:r w:rsidRPr="006605E7">
              <w:rPr>
                <w:color w:val="000000"/>
              </w:rPr>
              <w:t>5.05680971744</w:t>
            </w:r>
          </w:p>
        </w:tc>
        <w:tc>
          <w:tcPr>
            <w:tcW w:w="1870" w:type="dxa"/>
          </w:tcPr>
          <w:p w14:paraId="5537FE74" w14:textId="54DBC98C" w:rsidR="00236D3A" w:rsidRPr="00416B0C" w:rsidRDefault="006605E7" w:rsidP="008268B1">
            <w:r w:rsidRPr="006605E7">
              <w:rPr>
                <w:color w:val="000000"/>
              </w:rPr>
              <w:t>5.55339786502</w:t>
            </w:r>
          </w:p>
        </w:tc>
        <w:tc>
          <w:tcPr>
            <w:tcW w:w="1870" w:type="dxa"/>
          </w:tcPr>
          <w:p w14:paraId="60297936" w14:textId="0A34E859" w:rsidR="00236D3A" w:rsidRPr="00416B0C" w:rsidRDefault="006605E7" w:rsidP="008268B1">
            <w:r w:rsidRPr="006605E7">
              <w:rPr>
                <w:color w:val="000000"/>
              </w:rPr>
              <w:t>5.25238321958</w:t>
            </w:r>
          </w:p>
        </w:tc>
      </w:tr>
      <w:tr w:rsidR="00236D3A" w:rsidRPr="00416B0C" w14:paraId="72169431" w14:textId="77777777" w:rsidTr="006605E7">
        <w:trPr>
          <w:trHeight w:val="269"/>
        </w:trPr>
        <w:tc>
          <w:tcPr>
            <w:tcW w:w="1870" w:type="dxa"/>
          </w:tcPr>
          <w:p w14:paraId="767884BD" w14:textId="788724FF" w:rsidR="00236D3A" w:rsidRPr="00416B0C" w:rsidRDefault="00236D3A" w:rsidP="008268B1">
            <w:proofErr w:type="spellStart"/>
            <w:r w:rsidRPr="00416B0C">
              <w:t>MAPE_test</w:t>
            </w:r>
            <w:proofErr w:type="spellEnd"/>
          </w:p>
        </w:tc>
        <w:tc>
          <w:tcPr>
            <w:tcW w:w="1870" w:type="dxa"/>
          </w:tcPr>
          <w:p w14:paraId="088935C8" w14:textId="616B8804" w:rsidR="00236D3A" w:rsidRPr="00416B0C" w:rsidRDefault="00317EE4" w:rsidP="00317EE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color w:val="000000"/>
              </w:rPr>
            </w:pPr>
            <w:r w:rsidRPr="00317EE4">
              <w:rPr>
                <w:color w:val="000000"/>
              </w:rPr>
              <w:t>5.34903482807</w:t>
            </w:r>
          </w:p>
        </w:tc>
        <w:tc>
          <w:tcPr>
            <w:tcW w:w="1870" w:type="dxa"/>
          </w:tcPr>
          <w:p w14:paraId="12E0FB85" w14:textId="044829BF" w:rsidR="00236D3A" w:rsidRPr="00416B0C" w:rsidRDefault="006605E7" w:rsidP="006605E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color w:val="000000"/>
              </w:rPr>
            </w:pPr>
            <w:r w:rsidRPr="006605E7">
              <w:rPr>
                <w:color w:val="000000"/>
              </w:rPr>
              <w:t>5.34903482807</w:t>
            </w:r>
          </w:p>
        </w:tc>
        <w:tc>
          <w:tcPr>
            <w:tcW w:w="1870" w:type="dxa"/>
          </w:tcPr>
          <w:p w14:paraId="5C1DEA31" w14:textId="1F1DA79F" w:rsidR="00236D3A" w:rsidRPr="00416B0C" w:rsidRDefault="006605E7" w:rsidP="008268B1">
            <w:r w:rsidRPr="006605E7">
              <w:rPr>
                <w:color w:val="000000"/>
              </w:rPr>
              <w:t>6.3993219563</w:t>
            </w:r>
          </w:p>
        </w:tc>
        <w:tc>
          <w:tcPr>
            <w:tcW w:w="1870" w:type="dxa"/>
          </w:tcPr>
          <w:p w14:paraId="02AE4195" w14:textId="175BEB7C" w:rsidR="00236D3A" w:rsidRPr="00416B0C" w:rsidRDefault="006605E7" w:rsidP="008268B1">
            <w:r w:rsidRPr="006605E7">
              <w:rPr>
                <w:color w:val="000000"/>
              </w:rPr>
              <w:t>5.27882053976</w:t>
            </w:r>
          </w:p>
        </w:tc>
      </w:tr>
    </w:tbl>
    <w:p w14:paraId="14FF910E" w14:textId="77777777" w:rsidR="00236D3A" w:rsidRPr="00416B0C" w:rsidRDefault="00236D3A" w:rsidP="008268B1"/>
    <w:p w14:paraId="6F8D48AA" w14:textId="77777777" w:rsidR="008B7B7E" w:rsidRPr="00416B0C" w:rsidRDefault="008B7B7E" w:rsidP="008268B1"/>
    <w:p w14:paraId="1A298544" w14:textId="77777777" w:rsidR="008B7B7E" w:rsidRPr="00416B0C" w:rsidRDefault="008B7B7E" w:rsidP="008268B1"/>
    <w:p w14:paraId="45EA3D92" w14:textId="77777777" w:rsidR="008B7B7E" w:rsidRPr="00416B0C" w:rsidRDefault="008B7B7E" w:rsidP="008268B1"/>
    <w:p w14:paraId="4648E8E6" w14:textId="77777777" w:rsidR="008B7B7E" w:rsidRPr="00416B0C" w:rsidRDefault="008B7B7E" w:rsidP="008268B1"/>
    <w:p w14:paraId="761B97BE" w14:textId="77777777" w:rsidR="008B7B7E" w:rsidRPr="00416B0C" w:rsidRDefault="008B7B7E" w:rsidP="008268B1"/>
    <w:p w14:paraId="1B994C36" w14:textId="77777777" w:rsidR="008B7B7E" w:rsidRPr="00416B0C" w:rsidRDefault="008B7B7E" w:rsidP="008268B1"/>
    <w:p w14:paraId="09823D18" w14:textId="055E69B3" w:rsidR="00210768" w:rsidRPr="00416B0C" w:rsidRDefault="007116BD" w:rsidP="008268B1">
      <w:r w:rsidRPr="00416B0C">
        <w:t>Economic boom</w:t>
      </w:r>
    </w:p>
    <w:p w14:paraId="195E4CB7" w14:textId="27EF4992" w:rsidR="00105125" w:rsidRPr="00416B0C" w:rsidRDefault="00105125" w:rsidP="008268B1">
      <w:r w:rsidRPr="00416B0C">
        <w:t>Year 1999: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B7B7E" w:rsidRPr="00416B0C" w14:paraId="48C984EE" w14:textId="77777777" w:rsidTr="008B7B7E">
        <w:tc>
          <w:tcPr>
            <w:tcW w:w="2337" w:type="dxa"/>
          </w:tcPr>
          <w:p w14:paraId="42DAE9F6" w14:textId="77777777" w:rsidR="008B7B7E" w:rsidRPr="00416B0C" w:rsidRDefault="008B7B7E" w:rsidP="008268B1"/>
        </w:tc>
        <w:tc>
          <w:tcPr>
            <w:tcW w:w="2337" w:type="dxa"/>
          </w:tcPr>
          <w:p w14:paraId="634E699E" w14:textId="473B8955" w:rsidR="008B7B7E" w:rsidRPr="00416B0C" w:rsidRDefault="00105125" w:rsidP="008268B1">
            <w:r w:rsidRPr="00416B0C">
              <w:t>Q11999-Q21999</w:t>
            </w:r>
          </w:p>
        </w:tc>
        <w:tc>
          <w:tcPr>
            <w:tcW w:w="2338" w:type="dxa"/>
          </w:tcPr>
          <w:p w14:paraId="5236B7C7" w14:textId="04516B36" w:rsidR="008B7B7E" w:rsidRPr="00416B0C" w:rsidRDefault="008E61B4" w:rsidP="008268B1">
            <w:r w:rsidRPr="00416B0C">
              <w:t>Q21999-Q31999</w:t>
            </w:r>
          </w:p>
        </w:tc>
        <w:tc>
          <w:tcPr>
            <w:tcW w:w="2338" w:type="dxa"/>
          </w:tcPr>
          <w:p w14:paraId="18351DEB" w14:textId="428AB269" w:rsidR="008B7B7E" w:rsidRPr="00416B0C" w:rsidRDefault="008E61B4" w:rsidP="008268B1">
            <w:r w:rsidRPr="00416B0C">
              <w:t>Q31999-Q41999</w:t>
            </w:r>
          </w:p>
        </w:tc>
      </w:tr>
      <w:tr w:rsidR="00105125" w:rsidRPr="00416B0C" w14:paraId="70C79175" w14:textId="77777777" w:rsidTr="008B7B7E">
        <w:tc>
          <w:tcPr>
            <w:tcW w:w="2337" w:type="dxa"/>
          </w:tcPr>
          <w:p w14:paraId="75FD8004" w14:textId="43413B4D" w:rsidR="00105125" w:rsidRPr="00416B0C" w:rsidRDefault="00105125" w:rsidP="008268B1">
            <w:proofErr w:type="spellStart"/>
            <w:r w:rsidRPr="00416B0C">
              <w:t>RMS_train</w:t>
            </w:r>
            <w:proofErr w:type="spellEnd"/>
          </w:p>
        </w:tc>
        <w:tc>
          <w:tcPr>
            <w:tcW w:w="2337" w:type="dxa"/>
          </w:tcPr>
          <w:p w14:paraId="19250654" w14:textId="7EC6369E" w:rsidR="00105125" w:rsidRPr="00416B0C" w:rsidRDefault="00105125" w:rsidP="008B7B7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color w:val="000000"/>
              </w:rPr>
            </w:pPr>
            <w:r w:rsidRPr="008B7B7E">
              <w:rPr>
                <w:color w:val="000000"/>
              </w:rPr>
              <w:t xml:space="preserve">0.100532035939 </w:t>
            </w:r>
          </w:p>
        </w:tc>
        <w:tc>
          <w:tcPr>
            <w:tcW w:w="2338" w:type="dxa"/>
          </w:tcPr>
          <w:p w14:paraId="6C08672C" w14:textId="4F5DD1F9" w:rsidR="00105125" w:rsidRPr="006900E8" w:rsidRDefault="00105125" w:rsidP="006900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color w:val="000000"/>
              </w:rPr>
            </w:pPr>
            <w:r w:rsidRPr="006900E8">
              <w:rPr>
                <w:color w:val="000000"/>
              </w:rPr>
              <w:t xml:space="preserve">0.130278891723 </w:t>
            </w:r>
          </w:p>
          <w:p w14:paraId="3C707525" w14:textId="77777777" w:rsidR="00105125" w:rsidRPr="00416B0C" w:rsidRDefault="00105125" w:rsidP="008268B1"/>
        </w:tc>
        <w:tc>
          <w:tcPr>
            <w:tcW w:w="2338" w:type="dxa"/>
          </w:tcPr>
          <w:p w14:paraId="414AE1DC" w14:textId="5AB97F87" w:rsidR="00105125" w:rsidRPr="00416B0C" w:rsidRDefault="00105125" w:rsidP="001051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color w:val="000000"/>
              </w:rPr>
            </w:pPr>
            <w:r w:rsidRPr="00105125">
              <w:rPr>
                <w:color w:val="000000"/>
              </w:rPr>
              <w:t xml:space="preserve">0.170748208746 </w:t>
            </w:r>
          </w:p>
        </w:tc>
      </w:tr>
      <w:tr w:rsidR="00105125" w:rsidRPr="00416B0C" w14:paraId="13765C93" w14:textId="77777777" w:rsidTr="008B7B7E">
        <w:tc>
          <w:tcPr>
            <w:tcW w:w="2337" w:type="dxa"/>
          </w:tcPr>
          <w:p w14:paraId="33241BDB" w14:textId="388CC4A7" w:rsidR="00105125" w:rsidRPr="00416B0C" w:rsidRDefault="00105125" w:rsidP="008268B1">
            <w:proofErr w:type="spellStart"/>
            <w:r w:rsidRPr="00416B0C">
              <w:t>RMS_test</w:t>
            </w:r>
            <w:proofErr w:type="spellEnd"/>
          </w:p>
        </w:tc>
        <w:tc>
          <w:tcPr>
            <w:tcW w:w="2337" w:type="dxa"/>
          </w:tcPr>
          <w:p w14:paraId="0B4D7F32" w14:textId="6CE1AB09" w:rsidR="00105125" w:rsidRPr="00416B0C" w:rsidRDefault="00105125" w:rsidP="008268B1">
            <w:r w:rsidRPr="008B7B7E">
              <w:rPr>
                <w:color w:val="000000"/>
              </w:rPr>
              <w:t>0.181691662316</w:t>
            </w:r>
          </w:p>
        </w:tc>
        <w:tc>
          <w:tcPr>
            <w:tcW w:w="2338" w:type="dxa"/>
          </w:tcPr>
          <w:p w14:paraId="37156473" w14:textId="5C7E1F72" w:rsidR="00105125" w:rsidRPr="00416B0C" w:rsidRDefault="00105125" w:rsidP="008268B1">
            <w:r w:rsidRPr="006900E8">
              <w:rPr>
                <w:color w:val="000000"/>
              </w:rPr>
              <w:t>0.553041543207</w:t>
            </w:r>
          </w:p>
        </w:tc>
        <w:tc>
          <w:tcPr>
            <w:tcW w:w="2338" w:type="dxa"/>
          </w:tcPr>
          <w:p w14:paraId="4ABB6DF6" w14:textId="6E8BEBA1" w:rsidR="00105125" w:rsidRPr="00416B0C" w:rsidRDefault="00105125" w:rsidP="008268B1">
            <w:r w:rsidRPr="00105125">
              <w:rPr>
                <w:color w:val="000000"/>
              </w:rPr>
              <w:t>0.829235976447</w:t>
            </w:r>
          </w:p>
        </w:tc>
      </w:tr>
      <w:tr w:rsidR="00105125" w:rsidRPr="00416B0C" w14:paraId="67BD2181" w14:textId="77777777" w:rsidTr="008B7B7E">
        <w:tc>
          <w:tcPr>
            <w:tcW w:w="2337" w:type="dxa"/>
          </w:tcPr>
          <w:p w14:paraId="3ECA1D96" w14:textId="0B60FFAE" w:rsidR="00105125" w:rsidRPr="00416B0C" w:rsidRDefault="00105125" w:rsidP="008268B1">
            <w:proofErr w:type="spellStart"/>
            <w:r w:rsidRPr="00416B0C">
              <w:t>MAE_train</w:t>
            </w:r>
            <w:proofErr w:type="spellEnd"/>
          </w:p>
        </w:tc>
        <w:tc>
          <w:tcPr>
            <w:tcW w:w="2337" w:type="dxa"/>
          </w:tcPr>
          <w:p w14:paraId="6ADDE772" w14:textId="75F4B563" w:rsidR="00105125" w:rsidRPr="00416B0C" w:rsidRDefault="00105125" w:rsidP="008268B1">
            <w:r w:rsidRPr="008B7B7E">
              <w:rPr>
                <w:color w:val="000000"/>
              </w:rPr>
              <w:t>0.226705834433</w:t>
            </w:r>
          </w:p>
        </w:tc>
        <w:tc>
          <w:tcPr>
            <w:tcW w:w="2338" w:type="dxa"/>
          </w:tcPr>
          <w:p w14:paraId="5E04E617" w14:textId="6F0F9D62" w:rsidR="00105125" w:rsidRPr="00416B0C" w:rsidRDefault="00105125" w:rsidP="008268B1">
            <w:r w:rsidRPr="006900E8">
              <w:rPr>
                <w:color w:val="000000"/>
              </w:rPr>
              <w:t>0.270791160283</w:t>
            </w:r>
          </w:p>
        </w:tc>
        <w:tc>
          <w:tcPr>
            <w:tcW w:w="2338" w:type="dxa"/>
          </w:tcPr>
          <w:p w14:paraId="7CFBECEC" w14:textId="4D229138" w:rsidR="00105125" w:rsidRPr="00416B0C" w:rsidRDefault="00105125" w:rsidP="008268B1">
            <w:r w:rsidRPr="00105125">
              <w:rPr>
                <w:color w:val="000000"/>
              </w:rPr>
              <w:t>0.297754254626</w:t>
            </w:r>
          </w:p>
        </w:tc>
      </w:tr>
      <w:tr w:rsidR="00105125" w:rsidRPr="00416B0C" w14:paraId="67F47D9C" w14:textId="77777777" w:rsidTr="008B7B7E">
        <w:tc>
          <w:tcPr>
            <w:tcW w:w="2337" w:type="dxa"/>
          </w:tcPr>
          <w:p w14:paraId="5DBB30CC" w14:textId="233D74DA" w:rsidR="00105125" w:rsidRPr="00416B0C" w:rsidRDefault="00105125" w:rsidP="008268B1">
            <w:proofErr w:type="spellStart"/>
            <w:r w:rsidRPr="00416B0C">
              <w:t>MAE_test</w:t>
            </w:r>
            <w:proofErr w:type="spellEnd"/>
          </w:p>
        </w:tc>
        <w:tc>
          <w:tcPr>
            <w:tcW w:w="2337" w:type="dxa"/>
          </w:tcPr>
          <w:p w14:paraId="714BE144" w14:textId="15EBAAE2" w:rsidR="00105125" w:rsidRPr="00416B0C" w:rsidRDefault="00105125" w:rsidP="008268B1">
            <w:r w:rsidRPr="008B7B7E">
              <w:rPr>
                <w:color w:val="000000"/>
              </w:rPr>
              <w:t>0.317206971076</w:t>
            </w:r>
          </w:p>
        </w:tc>
        <w:tc>
          <w:tcPr>
            <w:tcW w:w="2338" w:type="dxa"/>
          </w:tcPr>
          <w:p w14:paraId="070DE1C5" w14:textId="3935D517" w:rsidR="00105125" w:rsidRPr="00416B0C" w:rsidRDefault="00105125" w:rsidP="008268B1">
            <w:r w:rsidRPr="006900E8">
              <w:rPr>
                <w:color w:val="000000"/>
              </w:rPr>
              <w:t>0.650263143364</w:t>
            </w:r>
          </w:p>
        </w:tc>
        <w:tc>
          <w:tcPr>
            <w:tcW w:w="2338" w:type="dxa"/>
          </w:tcPr>
          <w:p w14:paraId="3A9B03FB" w14:textId="1C859615" w:rsidR="00105125" w:rsidRPr="00416B0C" w:rsidRDefault="00105125" w:rsidP="008268B1">
            <w:r w:rsidRPr="00105125">
              <w:rPr>
                <w:color w:val="000000"/>
              </w:rPr>
              <w:t>0.860501737681</w:t>
            </w:r>
          </w:p>
        </w:tc>
      </w:tr>
      <w:tr w:rsidR="00105125" w:rsidRPr="00416B0C" w14:paraId="51A89C0C" w14:textId="77777777" w:rsidTr="008B7B7E">
        <w:tc>
          <w:tcPr>
            <w:tcW w:w="2337" w:type="dxa"/>
          </w:tcPr>
          <w:p w14:paraId="2983CA2D" w14:textId="07B8A358" w:rsidR="00105125" w:rsidRPr="00416B0C" w:rsidRDefault="00105125" w:rsidP="008268B1">
            <w:proofErr w:type="spellStart"/>
            <w:r w:rsidRPr="00416B0C">
              <w:t>MAPE_train</w:t>
            </w:r>
            <w:proofErr w:type="spellEnd"/>
          </w:p>
        </w:tc>
        <w:tc>
          <w:tcPr>
            <w:tcW w:w="2337" w:type="dxa"/>
          </w:tcPr>
          <w:p w14:paraId="3FEFE788" w14:textId="2439B567" w:rsidR="00105125" w:rsidRPr="00416B0C" w:rsidRDefault="00105125" w:rsidP="008268B1">
            <w:r w:rsidRPr="008B7B7E">
              <w:rPr>
                <w:color w:val="000000"/>
              </w:rPr>
              <w:t>3.25585587009</w:t>
            </w:r>
          </w:p>
        </w:tc>
        <w:tc>
          <w:tcPr>
            <w:tcW w:w="2338" w:type="dxa"/>
          </w:tcPr>
          <w:p w14:paraId="7192154F" w14:textId="38955D60" w:rsidR="00105125" w:rsidRPr="00416B0C" w:rsidRDefault="00105125" w:rsidP="008268B1">
            <w:r w:rsidRPr="006900E8">
              <w:rPr>
                <w:color w:val="000000"/>
              </w:rPr>
              <w:t>3.77161542349</w:t>
            </w:r>
          </w:p>
        </w:tc>
        <w:tc>
          <w:tcPr>
            <w:tcW w:w="2338" w:type="dxa"/>
          </w:tcPr>
          <w:p w14:paraId="0C486DCA" w14:textId="3E797630" w:rsidR="00105125" w:rsidRPr="00416B0C" w:rsidRDefault="00105125" w:rsidP="008268B1">
            <w:r w:rsidRPr="00105125">
              <w:rPr>
                <w:color w:val="000000"/>
              </w:rPr>
              <w:t>3.86172274038</w:t>
            </w:r>
          </w:p>
        </w:tc>
      </w:tr>
      <w:tr w:rsidR="00105125" w:rsidRPr="00416B0C" w14:paraId="376418F4" w14:textId="77777777" w:rsidTr="008B7B7E">
        <w:tc>
          <w:tcPr>
            <w:tcW w:w="2337" w:type="dxa"/>
          </w:tcPr>
          <w:p w14:paraId="4C776501" w14:textId="515F19C5" w:rsidR="00105125" w:rsidRPr="00416B0C" w:rsidRDefault="00105125" w:rsidP="008268B1">
            <w:proofErr w:type="spellStart"/>
            <w:r w:rsidRPr="00416B0C">
              <w:t>MAPE_test</w:t>
            </w:r>
            <w:proofErr w:type="spellEnd"/>
          </w:p>
        </w:tc>
        <w:tc>
          <w:tcPr>
            <w:tcW w:w="2337" w:type="dxa"/>
          </w:tcPr>
          <w:p w14:paraId="1B6ABFBE" w14:textId="1BB80C8D" w:rsidR="00105125" w:rsidRPr="00416B0C" w:rsidRDefault="00105125" w:rsidP="008268B1">
            <w:r w:rsidRPr="008B7B7E">
              <w:rPr>
                <w:color w:val="000000"/>
              </w:rPr>
              <w:t>4.3117063459</w:t>
            </w:r>
          </w:p>
        </w:tc>
        <w:tc>
          <w:tcPr>
            <w:tcW w:w="2338" w:type="dxa"/>
          </w:tcPr>
          <w:p w14:paraId="694A9079" w14:textId="5D4D2395" w:rsidR="00105125" w:rsidRPr="00416B0C" w:rsidRDefault="00105125" w:rsidP="008268B1">
            <w:r w:rsidRPr="006900E8">
              <w:rPr>
                <w:color w:val="000000"/>
              </w:rPr>
              <w:t>8.17884335375</w:t>
            </w:r>
          </w:p>
        </w:tc>
        <w:tc>
          <w:tcPr>
            <w:tcW w:w="2338" w:type="dxa"/>
          </w:tcPr>
          <w:p w14:paraId="6C95517D" w14:textId="535ABAB4" w:rsidR="00105125" w:rsidRPr="00416B0C" w:rsidRDefault="00105125" w:rsidP="008268B1">
            <w:r w:rsidRPr="00105125">
              <w:rPr>
                <w:color w:val="000000"/>
              </w:rPr>
              <w:t>12.6261559086</w:t>
            </w:r>
          </w:p>
        </w:tc>
      </w:tr>
    </w:tbl>
    <w:p w14:paraId="5F12DF91" w14:textId="06CE565C" w:rsidR="00621D7C" w:rsidRPr="00416B0C" w:rsidRDefault="00621D7C" w:rsidP="008268B1"/>
    <w:p w14:paraId="39677356" w14:textId="72179484" w:rsidR="00ED6594" w:rsidRPr="00416B0C" w:rsidRDefault="008E61B4" w:rsidP="008268B1">
      <w:r w:rsidRPr="00416B0C">
        <w:t>Year 2013: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F570F" w:rsidRPr="00416B0C" w14:paraId="0D1E1A8A" w14:textId="77777777" w:rsidTr="00B5654B">
        <w:tc>
          <w:tcPr>
            <w:tcW w:w="2337" w:type="dxa"/>
          </w:tcPr>
          <w:p w14:paraId="5645B309" w14:textId="77777777" w:rsidR="006F570F" w:rsidRPr="00416B0C" w:rsidRDefault="006F570F" w:rsidP="008268B1"/>
        </w:tc>
        <w:tc>
          <w:tcPr>
            <w:tcW w:w="2337" w:type="dxa"/>
          </w:tcPr>
          <w:p w14:paraId="4AF24499" w14:textId="0355898D" w:rsidR="006F570F" w:rsidRPr="00416B0C" w:rsidRDefault="006F570F" w:rsidP="008268B1">
            <w:r w:rsidRPr="00416B0C">
              <w:t>Q12013-Q22013</w:t>
            </w:r>
          </w:p>
        </w:tc>
        <w:tc>
          <w:tcPr>
            <w:tcW w:w="2338" w:type="dxa"/>
          </w:tcPr>
          <w:p w14:paraId="4B3E83BD" w14:textId="4BD632F7" w:rsidR="006F570F" w:rsidRPr="00416B0C" w:rsidRDefault="006F570F" w:rsidP="008268B1">
            <w:r w:rsidRPr="00416B0C">
              <w:t>Q22013-Q32013</w:t>
            </w:r>
          </w:p>
        </w:tc>
        <w:tc>
          <w:tcPr>
            <w:tcW w:w="2338" w:type="dxa"/>
          </w:tcPr>
          <w:p w14:paraId="3850C18D" w14:textId="521D9394" w:rsidR="006F570F" w:rsidRPr="00416B0C" w:rsidRDefault="006F570F" w:rsidP="008268B1">
            <w:r w:rsidRPr="00416B0C">
              <w:t>Q32013-Q42013</w:t>
            </w:r>
          </w:p>
        </w:tc>
      </w:tr>
      <w:tr w:rsidR="006F570F" w:rsidRPr="00416B0C" w14:paraId="5BF29BBA" w14:textId="77777777" w:rsidTr="00B5654B">
        <w:tc>
          <w:tcPr>
            <w:tcW w:w="2337" w:type="dxa"/>
          </w:tcPr>
          <w:p w14:paraId="56ECCB37" w14:textId="719A038A" w:rsidR="006F570F" w:rsidRPr="00416B0C" w:rsidRDefault="006F570F" w:rsidP="008268B1">
            <w:proofErr w:type="spellStart"/>
            <w:r w:rsidRPr="00416B0C">
              <w:t>RMS_train</w:t>
            </w:r>
            <w:proofErr w:type="spellEnd"/>
          </w:p>
        </w:tc>
        <w:tc>
          <w:tcPr>
            <w:tcW w:w="2337" w:type="dxa"/>
          </w:tcPr>
          <w:p w14:paraId="7547A188" w14:textId="5FCA6C47" w:rsidR="006F570F" w:rsidRPr="000A027D" w:rsidRDefault="006F570F" w:rsidP="000A02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color w:val="000000"/>
              </w:rPr>
            </w:pPr>
            <w:r w:rsidRPr="000A027D">
              <w:rPr>
                <w:color w:val="000000"/>
              </w:rPr>
              <w:t xml:space="preserve">0.148429481785 </w:t>
            </w:r>
          </w:p>
          <w:p w14:paraId="553CE7D4" w14:textId="77777777" w:rsidR="006F570F" w:rsidRPr="00416B0C" w:rsidRDefault="006F570F" w:rsidP="008268B1"/>
        </w:tc>
        <w:tc>
          <w:tcPr>
            <w:tcW w:w="2338" w:type="dxa"/>
          </w:tcPr>
          <w:p w14:paraId="3C91DF7A" w14:textId="351012CA" w:rsidR="006F570F" w:rsidRPr="008F6134" w:rsidRDefault="006F570F" w:rsidP="008F61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color w:val="000000"/>
              </w:rPr>
            </w:pPr>
            <w:r w:rsidRPr="008F6134">
              <w:rPr>
                <w:color w:val="000000"/>
              </w:rPr>
              <w:t xml:space="preserve">0.16907523783 </w:t>
            </w:r>
          </w:p>
          <w:p w14:paraId="1C968A9B" w14:textId="77777777" w:rsidR="006F570F" w:rsidRPr="00416B0C" w:rsidRDefault="006F570F" w:rsidP="008268B1"/>
        </w:tc>
        <w:tc>
          <w:tcPr>
            <w:tcW w:w="2338" w:type="dxa"/>
          </w:tcPr>
          <w:p w14:paraId="1AF1D73A" w14:textId="51BAAB73" w:rsidR="006F570F" w:rsidRPr="008F6134" w:rsidRDefault="006F570F" w:rsidP="008F61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color w:val="000000"/>
              </w:rPr>
            </w:pPr>
            <w:r w:rsidRPr="008F6134">
              <w:rPr>
                <w:color w:val="000000"/>
              </w:rPr>
              <w:t xml:space="preserve">0.256752086326 </w:t>
            </w:r>
          </w:p>
          <w:p w14:paraId="565026F0" w14:textId="77777777" w:rsidR="006F570F" w:rsidRPr="00416B0C" w:rsidRDefault="006F570F" w:rsidP="008268B1"/>
        </w:tc>
      </w:tr>
      <w:tr w:rsidR="006F570F" w:rsidRPr="00416B0C" w14:paraId="15F0D29B" w14:textId="77777777" w:rsidTr="00B5654B">
        <w:tc>
          <w:tcPr>
            <w:tcW w:w="2337" w:type="dxa"/>
          </w:tcPr>
          <w:p w14:paraId="054D26E9" w14:textId="3C86B1EE" w:rsidR="006F570F" w:rsidRPr="00416B0C" w:rsidRDefault="006F570F" w:rsidP="008268B1">
            <w:proofErr w:type="spellStart"/>
            <w:r w:rsidRPr="00416B0C">
              <w:t>RMS_test</w:t>
            </w:r>
            <w:proofErr w:type="spellEnd"/>
          </w:p>
        </w:tc>
        <w:tc>
          <w:tcPr>
            <w:tcW w:w="2337" w:type="dxa"/>
          </w:tcPr>
          <w:p w14:paraId="7BDA612D" w14:textId="1CD47F82" w:rsidR="006F570F" w:rsidRPr="00416B0C" w:rsidRDefault="006F570F" w:rsidP="008268B1">
            <w:r w:rsidRPr="000A027D">
              <w:rPr>
                <w:color w:val="000000"/>
              </w:rPr>
              <w:t>0.17615082327</w:t>
            </w:r>
          </w:p>
        </w:tc>
        <w:tc>
          <w:tcPr>
            <w:tcW w:w="2338" w:type="dxa"/>
          </w:tcPr>
          <w:p w14:paraId="03CF05D2" w14:textId="0E34A44A" w:rsidR="006F570F" w:rsidRPr="00416B0C" w:rsidRDefault="006F570F" w:rsidP="008268B1">
            <w:r w:rsidRPr="008F6134">
              <w:rPr>
                <w:color w:val="000000"/>
              </w:rPr>
              <w:t>0.632410724332</w:t>
            </w:r>
          </w:p>
        </w:tc>
        <w:tc>
          <w:tcPr>
            <w:tcW w:w="2338" w:type="dxa"/>
          </w:tcPr>
          <w:p w14:paraId="381EF02D" w14:textId="47405F43" w:rsidR="006F570F" w:rsidRPr="00416B0C" w:rsidRDefault="006F570F" w:rsidP="008268B1">
            <w:r w:rsidRPr="008F6134">
              <w:rPr>
                <w:color w:val="000000"/>
              </w:rPr>
              <w:t>0.215068774879</w:t>
            </w:r>
          </w:p>
        </w:tc>
      </w:tr>
      <w:tr w:rsidR="006F570F" w:rsidRPr="00416B0C" w14:paraId="1071BD50" w14:textId="77777777" w:rsidTr="00B5654B">
        <w:tc>
          <w:tcPr>
            <w:tcW w:w="2337" w:type="dxa"/>
          </w:tcPr>
          <w:p w14:paraId="52CC3922" w14:textId="1664C76A" w:rsidR="006F570F" w:rsidRPr="00416B0C" w:rsidRDefault="006F570F" w:rsidP="008268B1">
            <w:proofErr w:type="spellStart"/>
            <w:r w:rsidRPr="00416B0C">
              <w:t>MAE_train</w:t>
            </w:r>
            <w:proofErr w:type="spellEnd"/>
          </w:p>
        </w:tc>
        <w:tc>
          <w:tcPr>
            <w:tcW w:w="2337" w:type="dxa"/>
          </w:tcPr>
          <w:p w14:paraId="7FB8A95C" w14:textId="47C739DE" w:rsidR="006F570F" w:rsidRPr="00416B0C" w:rsidRDefault="006F570F" w:rsidP="008268B1">
            <w:r w:rsidRPr="000A027D">
              <w:rPr>
                <w:color w:val="000000"/>
              </w:rPr>
              <w:t>0.311309646826</w:t>
            </w:r>
          </w:p>
        </w:tc>
        <w:tc>
          <w:tcPr>
            <w:tcW w:w="2338" w:type="dxa"/>
          </w:tcPr>
          <w:p w14:paraId="6A4630B8" w14:textId="53BA82D3" w:rsidR="006F570F" w:rsidRPr="00416B0C" w:rsidRDefault="006F570F" w:rsidP="008268B1">
            <w:r w:rsidRPr="008F6134">
              <w:rPr>
                <w:color w:val="000000"/>
              </w:rPr>
              <w:t>0.328611334354</w:t>
            </w:r>
          </w:p>
        </w:tc>
        <w:tc>
          <w:tcPr>
            <w:tcW w:w="2338" w:type="dxa"/>
          </w:tcPr>
          <w:p w14:paraId="21C7FE41" w14:textId="4C79B532" w:rsidR="006F570F" w:rsidRPr="00416B0C" w:rsidRDefault="006F570F" w:rsidP="008268B1">
            <w:r w:rsidRPr="008F6134">
              <w:rPr>
                <w:color w:val="000000"/>
              </w:rPr>
              <w:t>0.407445242418</w:t>
            </w:r>
          </w:p>
        </w:tc>
      </w:tr>
      <w:tr w:rsidR="006F570F" w:rsidRPr="00416B0C" w14:paraId="5AE11608" w14:textId="77777777" w:rsidTr="00B5654B">
        <w:tc>
          <w:tcPr>
            <w:tcW w:w="2337" w:type="dxa"/>
          </w:tcPr>
          <w:p w14:paraId="7678544A" w14:textId="3342D9B7" w:rsidR="006F570F" w:rsidRPr="00416B0C" w:rsidRDefault="006F570F" w:rsidP="008268B1">
            <w:proofErr w:type="spellStart"/>
            <w:r w:rsidRPr="00416B0C">
              <w:t>MAE_test</w:t>
            </w:r>
            <w:proofErr w:type="spellEnd"/>
          </w:p>
        </w:tc>
        <w:tc>
          <w:tcPr>
            <w:tcW w:w="2337" w:type="dxa"/>
          </w:tcPr>
          <w:p w14:paraId="01469DDD" w14:textId="20D9CAB9" w:rsidR="006F570F" w:rsidRPr="00416B0C" w:rsidRDefault="006F570F" w:rsidP="008268B1">
            <w:r w:rsidRPr="000A027D">
              <w:rPr>
                <w:color w:val="000000"/>
              </w:rPr>
              <w:t>0.343117207649</w:t>
            </w:r>
          </w:p>
        </w:tc>
        <w:tc>
          <w:tcPr>
            <w:tcW w:w="2338" w:type="dxa"/>
          </w:tcPr>
          <w:p w14:paraId="0D22C7E2" w14:textId="244F0209" w:rsidR="006F570F" w:rsidRPr="00416B0C" w:rsidRDefault="006F570F" w:rsidP="008268B1">
            <w:r w:rsidRPr="008F6134">
              <w:rPr>
                <w:color w:val="000000"/>
              </w:rPr>
              <w:t>0.684186099508</w:t>
            </w:r>
          </w:p>
        </w:tc>
        <w:tc>
          <w:tcPr>
            <w:tcW w:w="2338" w:type="dxa"/>
          </w:tcPr>
          <w:p w14:paraId="0A5ADD1B" w14:textId="1E6EFCD3" w:rsidR="006F570F" w:rsidRPr="00416B0C" w:rsidRDefault="006F570F" w:rsidP="008268B1">
            <w:r w:rsidRPr="008F6134">
              <w:rPr>
                <w:color w:val="000000"/>
              </w:rPr>
              <w:t>0.366523535643</w:t>
            </w:r>
          </w:p>
        </w:tc>
      </w:tr>
      <w:tr w:rsidR="006F570F" w:rsidRPr="00416B0C" w14:paraId="100DE9B1" w14:textId="77777777" w:rsidTr="00B5654B">
        <w:tc>
          <w:tcPr>
            <w:tcW w:w="2337" w:type="dxa"/>
          </w:tcPr>
          <w:p w14:paraId="08172277" w14:textId="26A721C4" w:rsidR="006F570F" w:rsidRPr="00416B0C" w:rsidRDefault="006F570F" w:rsidP="008268B1">
            <w:proofErr w:type="spellStart"/>
            <w:r w:rsidRPr="00416B0C">
              <w:t>MAPE_train</w:t>
            </w:r>
            <w:proofErr w:type="spellEnd"/>
          </w:p>
        </w:tc>
        <w:tc>
          <w:tcPr>
            <w:tcW w:w="2337" w:type="dxa"/>
          </w:tcPr>
          <w:p w14:paraId="7A91DA16" w14:textId="56BB0381" w:rsidR="006F570F" w:rsidRPr="00416B0C" w:rsidRDefault="006F570F" w:rsidP="008268B1">
            <w:r w:rsidRPr="000A027D">
              <w:rPr>
                <w:color w:val="000000"/>
              </w:rPr>
              <w:t>9.54048372014</w:t>
            </w:r>
          </w:p>
        </w:tc>
        <w:tc>
          <w:tcPr>
            <w:tcW w:w="2338" w:type="dxa"/>
          </w:tcPr>
          <w:p w14:paraId="48687A4C" w14:textId="246D86D3" w:rsidR="006F570F" w:rsidRPr="00416B0C" w:rsidRDefault="006F570F" w:rsidP="008268B1">
            <w:r w:rsidRPr="008F6134">
              <w:rPr>
                <w:color w:val="000000"/>
              </w:rPr>
              <w:t>9.83466986656</w:t>
            </w:r>
          </w:p>
        </w:tc>
        <w:tc>
          <w:tcPr>
            <w:tcW w:w="2338" w:type="dxa"/>
          </w:tcPr>
          <w:p w14:paraId="6B289CA2" w14:textId="10FC46DB" w:rsidR="006F570F" w:rsidRPr="00416B0C" w:rsidRDefault="006F570F" w:rsidP="008268B1">
            <w:r w:rsidRPr="008F6134">
              <w:rPr>
                <w:color w:val="000000"/>
              </w:rPr>
              <w:t>10.4241465177</w:t>
            </w:r>
          </w:p>
        </w:tc>
      </w:tr>
      <w:tr w:rsidR="006F570F" w:rsidRPr="00416B0C" w14:paraId="6F546994" w14:textId="77777777" w:rsidTr="00B5654B">
        <w:tc>
          <w:tcPr>
            <w:tcW w:w="2337" w:type="dxa"/>
          </w:tcPr>
          <w:p w14:paraId="00CAE214" w14:textId="74C71F56" w:rsidR="006F570F" w:rsidRPr="00416B0C" w:rsidRDefault="006F570F" w:rsidP="008268B1">
            <w:proofErr w:type="spellStart"/>
            <w:r w:rsidRPr="00416B0C">
              <w:t>MAPE_test</w:t>
            </w:r>
            <w:proofErr w:type="spellEnd"/>
          </w:p>
        </w:tc>
        <w:tc>
          <w:tcPr>
            <w:tcW w:w="2337" w:type="dxa"/>
          </w:tcPr>
          <w:p w14:paraId="024FC447" w14:textId="73A8C04C" w:rsidR="006F570F" w:rsidRPr="00416B0C" w:rsidRDefault="006F570F" w:rsidP="008268B1">
            <w:r w:rsidRPr="000A027D">
              <w:rPr>
                <w:color w:val="000000"/>
              </w:rPr>
              <w:t>10.0221759662</w:t>
            </w:r>
          </w:p>
        </w:tc>
        <w:tc>
          <w:tcPr>
            <w:tcW w:w="2338" w:type="dxa"/>
          </w:tcPr>
          <w:p w14:paraId="4929954F" w14:textId="44AD9A3C" w:rsidR="006F570F" w:rsidRPr="00416B0C" w:rsidRDefault="006F570F" w:rsidP="008268B1">
            <w:r w:rsidRPr="008F6134">
              <w:rPr>
                <w:color w:val="000000"/>
              </w:rPr>
              <w:t>15.7244728123</w:t>
            </w:r>
          </w:p>
        </w:tc>
        <w:tc>
          <w:tcPr>
            <w:tcW w:w="2338" w:type="dxa"/>
          </w:tcPr>
          <w:p w14:paraId="5B51E1E8" w14:textId="01503033" w:rsidR="006F570F" w:rsidRPr="00416B0C" w:rsidRDefault="006F570F" w:rsidP="008268B1">
            <w:r w:rsidRPr="008F6134">
              <w:rPr>
                <w:color w:val="000000"/>
              </w:rPr>
              <w:t>8.63537649173</w:t>
            </w:r>
          </w:p>
        </w:tc>
      </w:tr>
    </w:tbl>
    <w:p w14:paraId="320875BC" w14:textId="77777777" w:rsidR="00B5654B" w:rsidRPr="00416B0C" w:rsidRDefault="00B5654B" w:rsidP="008268B1"/>
    <w:p w14:paraId="7498110B" w14:textId="77777777" w:rsidR="007F2080" w:rsidRPr="00416B0C" w:rsidRDefault="007F2080" w:rsidP="008268B1"/>
    <w:p w14:paraId="08D2DBF8" w14:textId="61846C1F" w:rsidR="007F2080" w:rsidRPr="00416B0C" w:rsidRDefault="007F2080" w:rsidP="008268B1">
      <w:pPr>
        <w:rPr>
          <w:b/>
        </w:rPr>
      </w:pPr>
      <w:r w:rsidRPr="00416B0C">
        <w:rPr>
          <w:b/>
        </w:rPr>
        <w:t>Classification:</w:t>
      </w:r>
    </w:p>
    <w:p w14:paraId="7D73157C" w14:textId="65B0367E" w:rsidR="000871FD" w:rsidRPr="00416B0C" w:rsidRDefault="000871FD" w:rsidP="008268B1">
      <w:r w:rsidRPr="00416B0C">
        <w:t>Part1:</w:t>
      </w:r>
    </w:p>
    <w:p w14:paraId="1C4D6E12" w14:textId="7C857CE1" w:rsidR="007F2080" w:rsidRPr="00416B0C" w:rsidRDefault="000871FD" w:rsidP="000871F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416B0C">
        <w:rPr>
          <w:rFonts w:ascii="Times New Roman" w:hAnsi="Times New Roman" w:cs="Times New Roman"/>
        </w:rPr>
        <w:t>Programmatically download Q12005 and Q22005:</w:t>
      </w:r>
      <w:r w:rsidRPr="00416B0C">
        <w:rPr>
          <w:rFonts w:ascii="Times New Roman" w:hAnsi="Times New Roman" w:cs="Times New Roman"/>
        </w:rPr>
        <w:br/>
        <w:t xml:space="preserve">We should </w:t>
      </w:r>
      <w:r w:rsidRPr="00416B0C">
        <w:rPr>
          <w:rFonts w:ascii="Times New Roman" w:hAnsi="Times New Roman" w:cs="Times New Roman"/>
          <w:color w:val="00B0F0"/>
        </w:rPr>
        <w:t xml:space="preserve">Classification-download-process.py </w:t>
      </w:r>
      <w:r w:rsidRPr="00416B0C">
        <w:rPr>
          <w:rFonts w:ascii="Times New Roman" w:hAnsi="Times New Roman" w:cs="Times New Roman"/>
        </w:rPr>
        <w:t>will use cookies to download all the files and do pre-processing</w:t>
      </w:r>
    </w:p>
    <w:p w14:paraId="2814CD3C" w14:textId="4A4CE1FC" w:rsidR="000871FD" w:rsidRPr="00416B0C" w:rsidRDefault="000871FD" w:rsidP="000871FD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 w:rsidRPr="00416B0C">
        <w:rPr>
          <w:rFonts w:ascii="Times New Roman" w:hAnsi="Times New Roman" w:cs="Times New Roman"/>
        </w:rPr>
        <w:t xml:space="preserve">In </w:t>
      </w:r>
      <w:hyperlink r:id="rId13" w:tooltip="logistic_regression.ipynb" w:history="1">
        <w:proofErr w:type="spellStart"/>
        <w:r w:rsidRPr="00416B0C">
          <w:rPr>
            <w:rFonts w:ascii="Times New Roman" w:eastAsia="Times New Roman" w:hAnsi="Times New Roman" w:cs="Times New Roman"/>
            <w:color w:val="0366D6"/>
            <w:shd w:val="clear" w:color="auto" w:fill="F6F8FA"/>
          </w:rPr>
          <w:t>logistic_regres</w:t>
        </w:r>
        <w:r w:rsidRPr="00416B0C">
          <w:rPr>
            <w:rFonts w:ascii="Times New Roman" w:eastAsia="Times New Roman" w:hAnsi="Times New Roman" w:cs="Times New Roman"/>
            <w:color w:val="0366D6"/>
            <w:shd w:val="clear" w:color="auto" w:fill="F6F8FA"/>
          </w:rPr>
          <w:t>s</w:t>
        </w:r>
        <w:r w:rsidRPr="00416B0C">
          <w:rPr>
            <w:rFonts w:ascii="Times New Roman" w:eastAsia="Times New Roman" w:hAnsi="Times New Roman" w:cs="Times New Roman"/>
            <w:color w:val="0366D6"/>
            <w:shd w:val="clear" w:color="auto" w:fill="F6F8FA"/>
          </w:rPr>
          <w:t>ion.ipynb</w:t>
        </w:r>
        <w:proofErr w:type="spellEnd"/>
      </w:hyperlink>
      <w:r w:rsidRPr="00416B0C">
        <w:rPr>
          <w:rFonts w:ascii="Times New Roman" w:eastAsia="Times New Roman" w:hAnsi="Times New Roman" w:cs="Times New Roman"/>
        </w:rPr>
        <w:t xml:space="preserve"> we build logistic regression model and forward stepwise and cross-validation to select features</w:t>
      </w:r>
      <w:r w:rsidR="003471A3" w:rsidRPr="00416B0C">
        <w:rPr>
          <w:rFonts w:ascii="Times New Roman" w:eastAsia="Times New Roman" w:hAnsi="Times New Roman" w:cs="Times New Roman"/>
        </w:rPr>
        <w:t xml:space="preserve">. We use accuracy to evaluate the model. And then we get confusion Matrix and ROC curve for training and testing datasets respectively </w:t>
      </w:r>
    </w:p>
    <w:p w14:paraId="0AB2A0C0" w14:textId="7DA692B9" w:rsidR="002A31D0" w:rsidRPr="00416B0C" w:rsidRDefault="002A31D0" w:rsidP="002A31D0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hyperlink r:id="rId14" w:tgtFrame="_blank" w:history="1">
        <w:proofErr w:type="spellStart"/>
        <w:r w:rsidRPr="00416B0C">
          <w:rPr>
            <w:rFonts w:ascii="Times New Roman" w:eastAsia="Times New Roman" w:hAnsi="Times New Roman" w:cs="Times New Roman"/>
            <w:color w:val="337AB7"/>
            <w:shd w:val="clear" w:color="auto" w:fill="FAFAFA"/>
          </w:rPr>
          <w:t>Random_</w:t>
        </w:r>
        <w:proofErr w:type="gramStart"/>
        <w:r w:rsidRPr="00416B0C">
          <w:rPr>
            <w:rFonts w:ascii="Times New Roman" w:eastAsia="Times New Roman" w:hAnsi="Times New Roman" w:cs="Times New Roman"/>
            <w:color w:val="337AB7"/>
            <w:shd w:val="clear" w:color="auto" w:fill="FAFAFA"/>
          </w:rPr>
          <w:t>forest.ipynb</w:t>
        </w:r>
        <w:proofErr w:type="spellEnd"/>
        <w:proofErr w:type="gramEnd"/>
      </w:hyperlink>
      <w:r w:rsidRPr="00416B0C">
        <w:rPr>
          <w:rFonts w:ascii="Times New Roman" w:eastAsia="Times New Roman" w:hAnsi="Times New Roman" w:cs="Times New Roman"/>
        </w:rPr>
        <w:t xml:space="preserve"> and </w:t>
      </w:r>
      <w:hyperlink r:id="rId15" w:tgtFrame="_blank" w:history="1">
        <w:proofErr w:type="spellStart"/>
        <w:r w:rsidRPr="00416B0C">
          <w:rPr>
            <w:rFonts w:ascii="Times New Roman" w:eastAsia="Times New Roman" w:hAnsi="Times New Roman" w:cs="Times New Roman"/>
            <w:color w:val="337AB7"/>
            <w:shd w:val="clear" w:color="auto" w:fill="FAFAFA"/>
          </w:rPr>
          <w:t>Neural_network.ipynb</w:t>
        </w:r>
        <w:proofErr w:type="spellEnd"/>
      </w:hyperlink>
      <w:r w:rsidRPr="00416B0C">
        <w:rPr>
          <w:rFonts w:ascii="Times New Roman" w:eastAsia="Times New Roman" w:hAnsi="Times New Roman" w:cs="Times New Roman"/>
        </w:rPr>
        <w:t xml:space="preserve"> is built based on Random forest and Neural network algorithm respectively.</w:t>
      </w:r>
    </w:p>
    <w:p w14:paraId="39B53AFB" w14:textId="4995DE24" w:rsidR="002A31D0" w:rsidRPr="00416B0C" w:rsidRDefault="002A31D0" w:rsidP="002A31D0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 w:rsidRPr="00416B0C">
        <w:rPr>
          <w:rFonts w:ascii="Times New Roman" w:eastAsia="Times New Roman" w:hAnsi="Times New Roman" w:cs="Times New Roman"/>
        </w:rPr>
        <w:t>Compare difference algorithms with AUC, accuracy and time complexity we decided to use logistic regression.</w:t>
      </w:r>
    </w:p>
    <w:p w14:paraId="522A823F" w14:textId="1E23742F" w:rsidR="002A31D0" w:rsidRPr="00416B0C" w:rsidRDefault="002A31D0" w:rsidP="002A31D0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hyperlink r:id="rId16" w:tgtFrame="_blank" w:history="1">
        <w:r w:rsidRPr="00416B0C">
          <w:rPr>
            <w:rFonts w:ascii="Times New Roman" w:eastAsia="Times New Roman" w:hAnsi="Times New Roman" w:cs="Times New Roman"/>
            <w:color w:val="337AB7"/>
            <w:shd w:val="clear" w:color="auto" w:fill="FAFAFA"/>
          </w:rPr>
          <w:t>logistic_regression-multiProcessing.py</w:t>
        </w:r>
      </w:hyperlink>
      <w:r w:rsidRPr="00416B0C">
        <w:rPr>
          <w:rFonts w:ascii="Times New Roman" w:eastAsia="Times New Roman" w:hAnsi="Times New Roman" w:cs="Times New Roman"/>
        </w:rPr>
        <w:t xml:space="preserve"> is used for above classifications and computing matrix, we utilize the python multiprocessing technic to process model in parallel. And </w:t>
      </w:r>
    </w:p>
    <w:p w14:paraId="48576891" w14:textId="36717218" w:rsidR="002A31D0" w:rsidRPr="00416B0C" w:rsidRDefault="002A31D0" w:rsidP="002A31D0">
      <w:pPr>
        <w:pStyle w:val="ListParagraph"/>
        <w:rPr>
          <w:rFonts w:ascii="Times New Roman" w:eastAsia="Times New Roman" w:hAnsi="Times New Roman" w:cs="Times New Roman"/>
        </w:rPr>
      </w:pPr>
      <w:hyperlink r:id="rId17" w:tgtFrame="_blank" w:history="1">
        <w:r w:rsidRPr="00416B0C">
          <w:rPr>
            <w:rFonts w:ascii="Times New Roman" w:eastAsia="Times New Roman" w:hAnsi="Times New Roman" w:cs="Times New Roman"/>
            <w:color w:val="337AB7"/>
            <w:shd w:val="clear" w:color="auto" w:fill="FAFAFA"/>
          </w:rPr>
          <w:t>matrix_classification.csv</w:t>
        </w:r>
      </w:hyperlink>
      <w:r w:rsidRPr="00416B0C">
        <w:rPr>
          <w:rFonts w:ascii="Times New Roman" w:eastAsia="Times New Roman" w:hAnsi="Times New Roman" w:cs="Times New Roman"/>
        </w:rPr>
        <w:t xml:space="preserve"> is the output csv for matrix</w:t>
      </w:r>
    </w:p>
    <w:p w14:paraId="33A20922" w14:textId="77777777" w:rsidR="002A31D0" w:rsidRPr="00416B0C" w:rsidRDefault="002A31D0" w:rsidP="002A31D0">
      <w:pPr>
        <w:pStyle w:val="ListParagraph"/>
        <w:rPr>
          <w:rFonts w:ascii="Times New Roman" w:eastAsia="Times New Roman" w:hAnsi="Times New Roman" w:cs="Times New Roman"/>
        </w:rPr>
      </w:pPr>
    </w:p>
    <w:p w14:paraId="028650E0" w14:textId="4208AE52" w:rsidR="003471A3" w:rsidRPr="00416B0C" w:rsidRDefault="002A31D0" w:rsidP="002A31D0">
      <w:pPr>
        <w:rPr>
          <w:rFonts w:eastAsia="Times New Roman"/>
        </w:rPr>
      </w:pPr>
      <w:r w:rsidRPr="00416B0C">
        <w:rPr>
          <w:rFonts w:eastAsia="Times New Roman"/>
        </w:rPr>
        <w:t>Part2:</w:t>
      </w:r>
    </w:p>
    <w:p w14:paraId="32442647" w14:textId="2F560913" w:rsidR="00F24704" w:rsidRPr="00416B0C" w:rsidRDefault="00F24704" w:rsidP="00053C3A">
      <w:pPr>
        <w:ind w:left="720"/>
        <w:rPr>
          <w:rFonts w:eastAsia="Times New Roman"/>
        </w:rPr>
      </w:pPr>
      <w:r w:rsidRPr="00416B0C">
        <w:rPr>
          <w:rFonts w:eastAsia="Times New Roman"/>
        </w:rPr>
        <w:t>Evaluate the model and compute those metrics for Q12016</w:t>
      </w:r>
    </w:p>
    <w:p w14:paraId="5957AC99" w14:textId="77777777" w:rsidR="00F24704" w:rsidRPr="00F24704" w:rsidRDefault="00F24704" w:rsidP="00053C3A">
      <w:pPr>
        <w:shd w:val="clear" w:color="auto" w:fill="FFFFFF"/>
        <w:ind w:left="720"/>
        <w:outlineLvl w:val="1"/>
        <w:rPr>
          <w:rFonts w:eastAsia="Times New Roman"/>
          <w:bCs/>
          <w:color w:val="000000"/>
        </w:rPr>
      </w:pPr>
      <w:r w:rsidRPr="00F24704">
        <w:rPr>
          <w:rFonts w:eastAsia="Times New Roman"/>
          <w:bCs/>
          <w:color w:val="000000"/>
        </w:rPr>
        <w:t xml:space="preserve">we are using </w:t>
      </w:r>
      <w:proofErr w:type="gramStart"/>
      <w:r w:rsidRPr="00F24704">
        <w:rPr>
          <w:rFonts w:eastAsia="Times New Roman"/>
          <w:bCs/>
          <w:color w:val="000000"/>
        </w:rPr>
        <w:t>TPR(</w:t>
      </w:r>
      <w:proofErr w:type="gramEnd"/>
      <w:r w:rsidRPr="00F24704">
        <w:rPr>
          <w:rFonts w:eastAsia="Times New Roman"/>
          <w:bCs/>
          <w:color w:val="000000"/>
        </w:rPr>
        <w:t>True Positive Rate) and FPR(False Positive Rate)</w:t>
      </w:r>
    </w:p>
    <w:p w14:paraId="13853D5B" w14:textId="77777777" w:rsidR="00F24704" w:rsidRPr="00F24704" w:rsidRDefault="00F24704" w:rsidP="00053C3A">
      <w:pPr>
        <w:shd w:val="clear" w:color="auto" w:fill="FFFFFF"/>
        <w:ind w:left="720"/>
        <w:outlineLvl w:val="1"/>
        <w:rPr>
          <w:rFonts w:eastAsia="Times New Roman"/>
          <w:bCs/>
          <w:color w:val="000000"/>
        </w:rPr>
      </w:pPr>
      <w:r w:rsidRPr="00F24704">
        <w:rPr>
          <w:rFonts w:eastAsia="Times New Roman"/>
          <w:bCs/>
          <w:color w:val="000000"/>
        </w:rPr>
        <w:t>TPR = TP / (</w:t>
      </w:r>
      <w:proofErr w:type="spellStart"/>
      <w:r w:rsidRPr="00F24704">
        <w:rPr>
          <w:rFonts w:eastAsia="Times New Roman"/>
          <w:bCs/>
          <w:color w:val="000000"/>
        </w:rPr>
        <w:t>TP</w:t>
      </w:r>
      <w:proofErr w:type="spellEnd"/>
      <w:r w:rsidRPr="00F24704">
        <w:rPr>
          <w:rFonts w:eastAsia="Times New Roman"/>
          <w:bCs/>
          <w:color w:val="000000"/>
        </w:rPr>
        <w:t xml:space="preserve"> + FN) and FPR = FP / (</w:t>
      </w:r>
      <w:proofErr w:type="spellStart"/>
      <w:r w:rsidRPr="00F24704">
        <w:rPr>
          <w:rFonts w:eastAsia="Times New Roman"/>
          <w:bCs/>
          <w:color w:val="000000"/>
        </w:rPr>
        <w:t>FP</w:t>
      </w:r>
      <w:proofErr w:type="spellEnd"/>
      <w:r w:rsidRPr="00F24704">
        <w:rPr>
          <w:rFonts w:eastAsia="Times New Roman"/>
          <w:bCs/>
          <w:color w:val="000000"/>
        </w:rPr>
        <w:t xml:space="preserve"> + TN)</w:t>
      </w:r>
    </w:p>
    <w:p w14:paraId="798F8261" w14:textId="77777777" w:rsidR="00F24704" w:rsidRPr="00F24704" w:rsidRDefault="00F24704" w:rsidP="00053C3A">
      <w:pPr>
        <w:shd w:val="clear" w:color="auto" w:fill="FFFFFF"/>
        <w:ind w:left="720"/>
        <w:outlineLvl w:val="1"/>
        <w:rPr>
          <w:rFonts w:eastAsia="Times New Roman"/>
          <w:bCs/>
          <w:color w:val="000000"/>
        </w:rPr>
      </w:pPr>
      <w:r w:rsidRPr="00F24704">
        <w:rPr>
          <w:rFonts w:eastAsia="Times New Roman"/>
          <w:bCs/>
          <w:color w:val="000000"/>
        </w:rPr>
        <w:t xml:space="preserve">TP = True Positive FN = </w:t>
      </w:r>
      <w:proofErr w:type="spellStart"/>
      <w:r w:rsidRPr="00F24704">
        <w:rPr>
          <w:rFonts w:eastAsia="Times New Roman"/>
          <w:bCs/>
          <w:color w:val="000000"/>
        </w:rPr>
        <w:t>Flase</w:t>
      </w:r>
      <w:proofErr w:type="spellEnd"/>
      <w:r w:rsidRPr="00F24704">
        <w:rPr>
          <w:rFonts w:eastAsia="Times New Roman"/>
          <w:bCs/>
          <w:color w:val="000000"/>
        </w:rPr>
        <w:t xml:space="preserve"> Negative</w:t>
      </w:r>
    </w:p>
    <w:p w14:paraId="1189B788" w14:textId="77777777" w:rsidR="00F24704" w:rsidRPr="00F24704" w:rsidRDefault="00F24704" w:rsidP="00053C3A">
      <w:pPr>
        <w:shd w:val="clear" w:color="auto" w:fill="FFFFFF"/>
        <w:ind w:left="720"/>
        <w:outlineLvl w:val="1"/>
        <w:rPr>
          <w:rFonts w:eastAsia="Times New Roman"/>
          <w:bCs/>
          <w:color w:val="000000"/>
        </w:rPr>
      </w:pPr>
      <w:r w:rsidRPr="00F24704">
        <w:rPr>
          <w:rFonts w:eastAsia="Times New Roman"/>
          <w:bCs/>
          <w:color w:val="000000"/>
        </w:rPr>
        <w:t xml:space="preserve">FP = </w:t>
      </w:r>
      <w:proofErr w:type="spellStart"/>
      <w:r w:rsidRPr="00F24704">
        <w:rPr>
          <w:rFonts w:eastAsia="Times New Roman"/>
          <w:bCs/>
          <w:color w:val="000000"/>
        </w:rPr>
        <w:t>Flase</w:t>
      </w:r>
      <w:proofErr w:type="spellEnd"/>
      <w:r w:rsidRPr="00F24704">
        <w:rPr>
          <w:rFonts w:eastAsia="Times New Roman"/>
          <w:bCs/>
          <w:color w:val="000000"/>
        </w:rPr>
        <w:t xml:space="preserve"> </w:t>
      </w:r>
      <w:proofErr w:type="spellStart"/>
      <w:r w:rsidRPr="00F24704">
        <w:rPr>
          <w:rFonts w:eastAsia="Times New Roman"/>
          <w:bCs/>
          <w:color w:val="000000"/>
        </w:rPr>
        <w:t>Positve</w:t>
      </w:r>
      <w:proofErr w:type="spellEnd"/>
      <w:r w:rsidRPr="00F24704">
        <w:rPr>
          <w:rFonts w:eastAsia="Times New Roman"/>
          <w:bCs/>
          <w:color w:val="000000"/>
        </w:rPr>
        <w:t xml:space="preserve"> TN = True Negative</w:t>
      </w:r>
    </w:p>
    <w:p w14:paraId="329EBF61" w14:textId="77777777" w:rsidR="00F24704" w:rsidRPr="00416B0C" w:rsidRDefault="00F24704" w:rsidP="002A31D0">
      <w:pPr>
        <w:rPr>
          <w:rFonts w:eastAsia="Times New Roman"/>
        </w:rPr>
      </w:pPr>
    </w:p>
    <w:p w14:paraId="2D6F7DFD" w14:textId="77777777" w:rsidR="002A31D0" w:rsidRPr="00416B0C" w:rsidRDefault="002A31D0" w:rsidP="002A31D0">
      <w:pPr>
        <w:rPr>
          <w:rFonts w:eastAsia="Times New Roman"/>
        </w:rPr>
      </w:pPr>
    </w:p>
    <w:sectPr w:rsidR="002A31D0" w:rsidRPr="00416B0C" w:rsidSect="00ED3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5F3F43"/>
    <w:multiLevelType w:val="hybridMultilevel"/>
    <w:tmpl w:val="C55E2B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135725"/>
    <w:multiLevelType w:val="hybridMultilevel"/>
    <w:tmpl w:val="1F6007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F05787"/>
    <w:multiLevelType w:val="hybridMultilevel"/>
    <w:tmpl w:val="882EC8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5C13D68"/>
    <w:multiLevelType w:val="hybridMultilevel"/>
    <w:tmpl w:val="F7900EF6"/>
    <w:lvl w:ilvl="0" w:tplc="0E7862C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8B1"/>
    <w:rsid w:val="000329F5"/>
    <w:rsid w:val="00053C3A"/>
    <w:rsid w:val="000871FD"/>
    <w:rsid w:val="000A027D"/>
    <w:rsid w:val="000A7E72"/>
    <w:rsid w:val="00105125"/>
    <w:rsid w:val="0014392C"/>
    <w:rsid w:val="00210768"/>
    <w:rsid w:val="00236D3A"/>
    <w:rsid w:val="00282A71"/>
    <w:rsid w:val="002A31D0"/>
    <w:rsid w:val="00317EE4"/>
    <w:rsid w:val="003471A3"/>
    <w:rsid w:val="00391779"/>
    <w:rsid w:val="00402401"/>
    <w:rsid w:val="00416B0C"/>
    <w:rsid w:val="004F0EE2"/>
    <w:rsid w:val="00524157"/>
    <w:rsid w:val="00567227"/>
    <w:rsid w:val="005C0C90"/>
    <w:rsid w:val="00621D7C"/>
    <w:rsid w:val="00634E51"/>
    <w:rsid w:val="006605E7"/>
    <w:rsid w:val="00682696"/>
    <w:rsid w:val="006900E8"/>
    <w:rsid w:val="006F570F"/>
    <w:rsid w:val="007116BD"/>
    <w:rsid w:val="007B58C1"/>
    <w:rsid w:val="007D2563"/>
    <w:rsid w:val="007F2080"/>
    <w:rsid w:val="008268B1"/>
    <w:rsid w:val="008B7B7E"/>
    <w:rsid w:val="008E61B4"/>
    <w:rsid w:val="008F6134"/>
    <w:rsid w:val="00962148"/>
    <w:rsid w:val="009B1F6F"/>
    <w:rsid w:val="00A06A8F"/>
    <w:rsid w:val="00A90E87"/>
    <w:rsid w:val="00AD1C1E"/>
    <w:rsid w:val="00B5654B"/>
    <w:rsid w:val="00BA4BF5"/>
    <w:rsid w:val="00BB4564"/>
    <w:rsid w:val="00DC124C"/>
    <w:rsid w:val="00DF1F67"/>
    <w:rsid w:val="00E42AA1"/>
    <w:rsid w:val="00E72977"/>
    <w:rsid w:val="00EA10E2"/>
    <w:rsid w:val="00ED31E9"/>
    <w:rsid w:val="00ED6594"/>
    <w:rsid w:val="00F24704"/>
    <w:rsid w:val="00FA3C72"/>
    <w:rsid w:val="00FC1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137A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16B0C"/>
    <w:rPr>
      <w:rFonts w:ascii="Times New Roman" w:hAnsi="Times New Roman" w:cs="Times New Roman"/>
    </w:rPr>
  </w:style>
  <w:style w:type="paragraph" w:styleId="Heading2">
    <w:name w:val="heading 2"/>
    <w:basedOn w:val="Normal"/>
    <w:link w:val="Heading2Char"/>
    <w:uiPriority w:val="9"/>
    <w:qFormat/>
    <w:rsid w:val="00F24704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68B1"/>
    <w:pPr>
      <w:ind w:left="720"/>
      <w:contextualSpacing/>
    </w:pPr>
    <w:rPr>
      <w:rFonts w:asciiTheme="minorHAnsi" w:hAnsiTheme="minorHAnsi" w:cstheme="minorBidi"/>
    </w:rPr>
  </w:style>
  <w:style w:type="table" w:styleId="TableGrid">
    <w:name w:val="Table Grid"/>
    <w:basedOn w:val="TableNormal"/>
    <w:uiPriority w:val="39"/>
    <w:rsid w:val="008268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0871FD"/>
    <w:rPr>
      <w:color w:val="0000FF"/>
      <w:u w:val="single"/>
    </w:rPr>
  </w:style>
  <w:style w:type="character" w:customStyle="1" w:styleId="itemname">
    <w:name w:val="item_name"/>
    <w:basedOn w:val="DefaultParagraphFont"/>
    <w:rsid w:val="002A31D0"/>
  </w:style>
  <w:style w:type="character" w:customStyle="1" w:styleId="Heading2Char">
    <w:name w:val="Heading 2 Char"/>
    <w:basedOn w:val="DefaultParagraphFont"/>
    <w:link w:val="Heading2"/>
    <w:uiPriority w:val="9"/>
    <w:rsid w:val="00F24704"/>
    <w:rPr>
      <w:rFonts w:ascii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00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4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8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0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9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5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3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7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3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45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19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53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0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3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6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25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8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7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27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1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4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9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5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979125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21172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11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33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293094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373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70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91748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9150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640190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204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0125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2690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7929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0481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413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0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8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3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1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localhost:8888/tree/regression/part2/Financial_crisis/2yearslater/Q32009-Q42009" TargetMode="External"/><Relationship Id="rId12" Type="http://schemas.openxmlformats.org/officeDocument/2006/relationships/hyperlink" Target="http://localhost:8888/tree/regression/part2/Financial_crisis/2yearslater/Q42009-Q12010" TargetMode="External"/><Relationship Id="rId13" Type="http://schemas.openxmlformats.org/officeDocument/2006/relationships/hyperlink" Target="https://github.com/XunPeng715/ADS_midterm/blob/master/part2/classification/part1/logistic_regression.ipynb" TargetMode="External"/><Relationship Id="rId14" Type="http://schemas.openxmlformats.org/officeDocument/2006/relationships/hyperlink" Target="http://localhost:8888/notebooks/classification/part1/Random_forest.ipynb" TargetMode="External"/><Relationship Id="rId15" Type="http://schemas.openxmlformats.org/officeDocument/2006/relationships/hyperlink" Target="http://localhost:8888/notebooks/classification/part1/Neural_network.ipynb" TargetMode="External"/><Relationship Id="rId16" Type="http://schemas.openxmlformats.org/officeDocument/2006/relationships/hyperlink" Target="http://localhost:8888/edit/classification/part1/logistic_regression-multiProcessing.py" TargetMode="External"/><Relationship Id="rId17" Type="http://schemas.openxmlformats.org/officeDocument/2006/relationships/hyperlink" Target="http://localhost:8888/view/classification/part1/matrix_classification.csv" TargetMode="Externa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localhost:8888/tree/regression/part2/Financial_crisis/Q12007-Q22007" TargetMode="External"/><Relationship Id="rId6" Type="http://schemas.openxmlformats.org/officeDocument/2006/relationships/hyperlink" Target="http://localhost:8888/tree/regression/part2/Financial_crisis/Q22007-Q32007" TargetMode="External"/><Relationship Id="rId7" Type="http://schemas.openxmlformats.org/officeDocument/2006/relationships/hyperlink" Target="http://localhost:8888/tree/regression/part2/Financial_crisis/Q32007-Q42007" TargetMode="External"/><Relationship Id="rId8" Type="http://schemas.openxmlformats.org/officeDocument/2006/relationships/hyperlink" Target="http://localhost:8888/tree/regression/part2/Financial_crisis/Q42007-Q12008" TargetMode="External"/><Relationship Id="rId9" Type="http://schemas.openxmlformats.org/officeDocument/2006/relationships/hyperlink" Target="http://localhost:8888/tree/regression/part2/Financial_crisis/2yearslater/Q12009-Q22009" TargetMode="External"/><Relationship Id="rId10" Type="http://schemas.openxmlformats.org/officeDocument/2006/relationships/hyperlink" Target="http://localhost:8888/tree/regression/part2/Financial_crisis/2yearslater/Q22009-Q3200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784</Words>
  <Characters>4474</Characters>
  <Application>Microsoft Macintosh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    we are using TPR(True Positive Rate) and FPR(False Positive Rate)</vt:lpstr>
      <vt:lpstr>    TPR = TP / (TP + FN) and FPR = FP / (FP + TN)</vt:lpstr>
      <vt:lpstr>    TP = True Positive FN = Flase Negative</vt:lpstr>
      <vt:lpstr>    FP = Flase Positve TN = True Negative</vt:lpstr>
    </vt:vector>
  </TitlesOfParts>
  <LinksUpToDate>false</LinksUpToDate>
  <CharactersWithSpaces>5248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peng.xu@husky.neu.edu</dc:creator>
  <cp:keywords/>
  <dc:description/>
  <cp:lastModifiedBy>peng.xu@husky.neu.edu</cp:lastModifiedBy>
  <cp:revision>34</cp:revision>
  <dcterms:created xsi:type="dcterms:W3CDTF">2017-07-22T06:54:00Z</dcterms:created>
  <dcterms:modified xsi:type="dcterms:W3CDTF">2017-07-22T09:48:00Z</dcterms:modified>
</cp:coreProperties>
</file>