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52" w:lineRule="auto"/>
        <w:jc w:val="center"/>
      </w:pPr>
      <w:r>
        <w:rPr>
          <w:rFonts w:ascii="宋体" w:hAnsi="宋体" w:eastAsia="宋体"/>
          <w:b/>
          <w:sz w:val="32"/>
        </w:rPr>
        <w:t>湖南工商大学课程考核试卷问卷（A）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3969"/>
        <w:gridCol w:w="1701"/>
        <w:gridCol w:w="2268"/>
      </w:tblGrid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课程名称：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普通逻辑学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学分：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考核学期：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2024-2025 第1学期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考核形式：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闭卷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年级、专业：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2023、2024级部分专业学生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时量：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120分钟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</w:tblGrid>
      <w:tr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题号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一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二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三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四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六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七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八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总分</w:t>
            </w:r>
          </w:p>
        </w:tc>
      </w:tr>
      <w:tr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分值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99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</w:tbl>
    <w:p>
      <w:pPr>
        <w:spacing w:before="80" w:after="80" w:line="252" w:lineRule="auto"/>
        <w:jc w:val="center"/>
      </w:pPr>
      <w:r>
        <w:rPr>
          <w:rFonts w:ascii="宋体" w:hAnsi="宋体" w:eastAsia="宋体"/>
          <w:b/>
          <w:sz w:val="22"/>
        </w:rPr>
        <w:t>请考生将答案做在答卷纸上，问卷上答题答案一律无效</w:t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一、单项选择题（每小题2分，共30分）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1. 把“企业管理就是对企业进行管理”这句话作为“企业管理”的定义，所犯的逻辑错误是（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A、定义过宽    B、定义过窄    C、循环定义    D、定义含混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2. “无人知道案情”的负判断等值于（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A、所有人都不知道案情    B、所有人都知道案情    C、有的人不知道案情    D、有的人知道案情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3. “法律都具有强制性，所以，民法具有强制性”。这一推理属于（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A、性质判断对当关系推理    B、换质法    C、换位法    D、三段论的省略式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4. 根据对当关系，由 SAP 假，可判断出（    ）真。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A、SEP    B、SIP    C、SOP    D、SAP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5. 如果 A、B 两个判断不能同假，但却可以同真，则它们之间的关系是（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A、差等关系    B、矛盾关系    C、下反对关系    D、上反对关系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6. 负全称否定判断的等值判断是（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A、SAP    B、SIP    C、SOP    D、SEP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7. “并非只要是法律系毕业，就能成为优秀的律师”的等值判断是（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A、虽然不是法律系毕业，也能成为优秀的律师    B、是法律系毕业并且也成为优秀的律师    C、不是法律系毕业并且成为优秀的律师    D、是法律系毕业但却没有成为优秀的律师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8. 与“并非有些贪污罪不是故意犯罪”等值的判断是（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A、所有贪污罪都是故意犯罪    B、所有贪污罪都不是故意犯罪    C、有些贪污罪是故意犯罪    D、有些贪污罪不是故意犯罪</w:t>
      </w:r>
    </w:p>
    <w:p>
      <w:r>
        <w:br w:type="page"/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一、单项选择题（续）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9. “并非某甲或某乙有罪”等值的判断是（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A、某甲和某乙都有罪    B、某甲和某乙都无罪    C、某甲或某乙有罪    D、某甲或某乙无罪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10. 以“没有 M 不是 P”和“有的 S 是 M”为前提，进行三段论推理，推理正确的结论是（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A、没有 S 是 P    B、没有 S 不是 P    C、有的 S 是 P    D、有的 S 不是 P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11. “如果不以事实为根据，或者不以法律为准绳，则不能公正断案。”其推理的逻辑形式是（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A、p∧q    B、p∨q    C、（p∨q）→r    D、（p∧q）→r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12. “并非小王和小李都是大学生。”其等值判断是（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A、小王和小李都不是大学生    B、小王是大学生，小李不是大学生    C、如果小王是大学生，则小李就是大学生    D、或者小王不是大学生，或者小李不是大学生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13. 下列限制或概括有错误的是（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A、“三段论”限制为“大前提”    B、“集合概念”概括为“概念”    C、“反对关系”概括为“全异关系”    D、“演绎推理”限制为“三段论推理”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14. “北京是我国的直辖市”作为定义，则（    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A、犯了“定义过宽”的逻辑错误    B、犯了“定义过窄”的逻辑错误    C、犯了“以比喻代定义”的逻辑错误    D、没有犯逻辑错误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15. 根据对当关系，由 SAP 假，可判断出（    ）真。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A、SEP    B、SIP    C、SOP    D、SAP</w:t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二、多项选择题（每小题2分，共20分）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1. 下列各组概念中，具有属种关系的是（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A、生物——动物    B、大学——北京大学    C、《鲁迅全集》——《药》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D、国家——亚洲国家    E、变项——支判断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2. 要使一个不相容选言判断 p∨q 真，那么（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A、p 真 q 真    B、p 真 q 假    C、p 假 q 真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D、p 假 q 假    E、p 与 q 等值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3. 在“珠穆朗玛峰是世界上最高的山峰”这一判断中，主项和谓项都是（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A、单独概念    B、普遍概念    C、实体概念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D、正概念    E、负概念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4. 下列属于错误限制或错误概括的是（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A、动物→哺乳动物→鲸    B、关系判断→简单判断→复合判断    C、大学→北京大学→北京大学历史系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D、黄铜→金属→元素    E、科学家→物理学家→爱因斯坦</w:t>
      </w:r>
    </w:p>
    <w:p>
      <w:r>
        <w:br w:type="page"/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二、多项选择题（续）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5. “我国有北京、天津、上海、重庆三个直辖市。北京的人口超过 1000 万，天津的人口超过 1000 万，上海的人口超过 1000 万，重庆的人口超过 1000 万。所以，我国所有的直辖市的人口都超过 1000 万。”这个推理属于（    ）推理。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A、必然性推理    B、或然性推理    C、不完全归纳推理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D、完全归纳推理    E、类比推理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6. 下列议论违反普通逻辑基本规律要求的有（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A、这架飞机上所有乘客都是外国人，只有一位是中国人    B、这架飞机上所有乘客都不是外国人，但有一位是英国人    C、这架飞机上并非所有乘客都是外国人，也并非所有乘客都不是外国人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D、这架飞机上并非有的乘客是外国人，也并非有的乘客不是外国人    E、这架飞机上所有乘客都是外国人，但也有乘客不是外国人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7. “商品是有价值的”。其中，“商品”这个概念是（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A、单独概念    B、集合概念    C、普遍概念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D、正概念    E、非集合概念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8. 违反“定义项的外延和被定义项的外延应是全同的”这一定义规则所犯的逻辑错误有（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A、同语反复    B、循环定义    C、定义含混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D、定义过宽    E、定义过窄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9. 概念和语词的关系可表述为（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A、语词是概念的表达形式    B、概念是语词的思想内容    C、任何概念都要用语词来表达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D、任何语词都表达概念    E、有的语词不表达概念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10. 下列是必要条件假言判断的是（    ）。</w:t>
      </w:r>
    </w:p>
    <w:p>
      <w:pPr>
        <w:spacing w:before="0" w:after="0" w:line="252" w:lineRule="auto"/>
      </w:pPr>
      <w:r>
        <w:rPr>
          <w:rFonts w:ascii="宋体" w:hAnsi="宋体" w:eastAsia="宋体"/>
          <w:b w:val="0"/>
          <w:sz w:val="20"/>
        </w:rPr>
        <w:t>A、皮之不存，毛将焉附    B、对症下药，药到病除    C、心灵手巧，废物变宝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D、有风必有浪    E、年满 18 岁，有选举权</w:t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三、辨析题（每小题2分，共8分）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根据普通逻辑基本规律知识，分析下列议论是否违反了逻辑基本规律，如果违反，是违反哪个规律？是什么错误？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1. 有人说：“经验主义不能一概反对，例如，工作经验、生产经验等等，就不应该反对。”  ______________________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2. 电站外高挂着一个告示牌，上面用红笔大书：严禁触摸电线！五百伏高压，一触即死，违者法办。  ______________________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3. 在讨论小赵入党的大会上，书记表态说：“对小赵入党，不能说我不赞成，也不能说我赞成。”  ______________________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4. 自己脑袋小，知识装不进，这说明学习不好的原因就在这倒霉的长相。  ______________________</w:t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四、判断题（请判断下列语句作为定义或划分或推理是否正确，正确打√，错误打×，每小题1分，共10分）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1. 数学是基础科学。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2. 革命是历史的火车头。</w:t>
      </w:r>
    </w:p>
    <w:p>
      <w:r>
        <w:br w:type="page"/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四、判断题（续）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3. 判断可分为简单判断、联言判断、假言判断、选言判断、负判断等。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4. 一年划分为春、夏、秋、冬四季。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5. 某甲是大学生，某甲是乡村干部，所以，有的乡村干部是大学生。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6. 如果大量吸烟，就会危害健康；某人没有大量吸烟，所以某人身体很健康。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7. 只有参加高考，他才能到湖南工商大学；他参加了高考，所以他到湖南工商大学。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8. 他或者不努力学习，或者不守校纪校规；他不努力学习，所以，他不守校纪校规。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9. 并非所有大学生都痴迷于游戏，所以，有些大学生不痴迷于游戏。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10. 如果天气很冷，那么人难受；如果天气很热，人也难受；天气或者很冷或者很热。所以，人总是难受。</w:t>
      </w:r>
    </w:p>
    <w:p>
      <w:pPr>
        <w:spacing w:before="60" w:after="40" w:line="252" w:lineRule="auto"/>
      </w:pPr>
      <w:r>
        <w:rPr>
          <w:rFonts w:ascii="宋体" w:hAnsi="宋体" w:eastAsia="宋体"/>
          <w:b/>
          <w:sz w:val="22"/>
        </w:rPr>
        <w:t>五、逻辑应用题（每小题8分，共32分）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1. 某仓库失盗，有四个犯罪嫌疑人被传讯。他们的供述如下：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甲：我们四个人都没有作案。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乙：我们四个人中有人作案。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丙：乙和丁至少有一人没有作案。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丁：我没有作案。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问：如果这四个人中，有两人说真话，有两人说假话，那么说真话的是哪两个人？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2. 已知 A、B、C、D 有下列关系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（1）如果 A 不真包含于 B，那么 C 与 D 不全异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（2）只有 B 与 D 全异，B 才不真包含于 D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（3）B 与 D 相容，但 C 与 D 不相容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请推出 A 与 B、B 与 D、A 与 D 的外延关系，写出推导过程，并用欧拉图表示 A、B、C、D 的外延关系。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3. 列出 A、B、C 三命题的真值表，并回答当 A、B、C 三命题恰有一真时，是否甲村所有人家都有彩电？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A、甲村所有人家都有彩电，并且乙村所有人家都有彩电。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B、或者甲村所有人家都有彩电，或者乙村所有人家都有彩电。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C、如果乙村所有人家都有彩电，那么甲村有些人家没有彩电。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4. 某女子排球队有 1号、3号、4号、6号、9号和12号等六名主力队员。在长期的训练和实际比赛中，教练对主力队员之间的最佳配合总结了以下几条规律：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（1）要是 4号上场，6号也要上场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（2）只有 1号不上场，3号才不上场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（3）要么 3号上场，要么 6号上场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（4）如果 9号和12号同时上场，则 4号也要上场。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 xml:space="preserve">    （5）现在需要 1号和12号同时上场。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sz w:val="20"/>
        </w:rPr>
        <w:t>问：为了保持球场上的最佳阵容，9号该不该上场？（先写出逻辑形式，然后写出推理的过程和逻辑根据）</w:t>
      </w:r>
    </w:p>
    <w:sectPr w:rsidR="00FC693F" w:rsidRPr="0006063C" w:rsidSect="00034616">
      <w:footerReference w:type="default" r:id="rId9"/>
      <w:pgSz w:w="11906" w:h="16838"/>
      <w:pgMar w:top="964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18"/>
      </w:rPr>
      <w:t xml:space="preserve"> 页   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