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88C" w:rsidRDefault="005C723D" w:rsidP="005C723D">
      <w:pPr>
        <w:pStyle w:val="Ttulo2"/>
        <w:rPr>
          <w:rStyle w:val="nfasisintenso"/>
        </w:rPr>
      </w:pPr>
      <w:r>
        <w:rPr>
          <w:rStyle w:val="nfasisintenso"/>
        </w:rPr>
        <w:t>ENUNCIADO :</w:t>
      </w:r>
    </w:p>
    <w:p w:rsidR="005C723D" w:rsidRDefault="005C723D" w:rsidP="005C723D"/>
    <w:p w:rsidR="005C723D" w:rsidRDefault="005C723D" w:rsidP="005C723D">
      <w:r>
        <w:t xml:space="preserve">El trabajo a exponer trata de un registro de desplazamiento binario, en el que se introduce un “1” en el registro y recorre las posiciones sucesivas hasta volver a cero. Como entradas tiene una señal de “1” y como salidas dígitos que muestran el decimal de cada </w:t>
      </w:r>
      <w:proofErr w:type="spellStart"/>
      <w:r>
        <w:t>nibble</w:t>
      </w:r>
      <w:proofErr w:type="spellEnd"/>
      <w:r>
        <w:t>.</w:t>
      </w:r>
    </w:p>
    <w:p w:rsidR="005C723D" w:rsidRDefault="005C723D" w:rsidP="005C723D"/>
    <w:p w:rsidR="005C723D" w:rsidRDefault="005C723D" w:rsidP="005C723D">
      <w:r>
        <w:t xml:space="preserve">Para mejorar la funcionalidad del registro, hemos introducido dos funcionalidades aparte de las del propio enunciado. Cuando mantengamos pulsado el RESET se mostrara el mensaje “HOLA” en los </w:t>
      </w:r>
      <w:proofErr w:type="spellStart"/>
      <w:r>
        <w:t>displays</w:t>
      </w:r>
      <w:proofErr w:type="spellEnd"/>
      <w:r>
        <w:t>. Además hemos ampliado el desplazamiento de un sentido a dos, utilizando la señal de entrada como “0” para desplazar los bits de _________________________y “1” para que el desplazamiento sea de____________________.</w:t>
      </w:r>
    </w:p>
    <w:p w:rsidR="005C723D" w:rsidRDefault="005C723D" w:rsidP="005C723D"/>
    <w:p w:rsidR="005C723D" w:rsidRDefault="005C723D" w:rsidP="005C723D"/>
    <w:p w:rsidR="005C723D" w:rsidRDefault="005C723D" w:rsidP="005C723D">
      <w:pPr>
        <w:pStyle w:val="Ttulo3"/>
      </w:pPr>
      <w:r>
        <w:t xml:space="preserve">DESCRIPCIÓN  </w:t>
      </w:r>
      <w:proofErr w:type="spellStart"/>
      <w:r>
        <w:t>Y</w:t>
      </w:r>
      <w:proofErr w:type="spellEnd"/>
      <w:r>
        <w:t xml:space="preserve"> BLOQUES:</w:t>
      </w:r>
    </w:p>
    <w:p w:rsidR="005C723D" w:rsidRDefault="005C723D" w:rsidP="005C723D"/>
    <w:p w:rsidR="005C723D" w:rsidRDefault="00B57206" w:rsidP="00B57206">
      <w:pPr>
        <w:pStyle w:val="Ttulo7"/>
        <w:rPr>
          <w:b/>
          <w:u w:val="single"/>
        </w:rPr>
      </w:pPr>
      <w:r w:rsidRPr="00B57206">
        <w:rPr>
          <w:b/>
          <w:u w:val="single"/>
        </w:rPr>
        <w:t>MULTPLEXOR 4X1</w:t>
      </w:r>
      <w:r>
        <w:rPr>
          <w:b/>
          <w:u w:val="single"/>
        </w:rPr>
        <w:t>:</w:t>
      </w:r>
    </w:p>
    <w:p w:rsidR="00B57206" w:rsidRDefault="00B57206" w:rsidP="00B57206"/>
    <w:p w:rsidR="00B57206" w:rsidRDefault="00B57206" w:rsidP="00B57206">
      <w:r>
        <w:t>Implementamos un multiplexor de 4x1, para que</w:t>
      </w:r>
    </w:p>
    <w:p w:rsidR="00B57206" w:rsidRDefault="00B57206" w:rsidP="00B57206"/>
    <w:p w:rsidR="00B57206" w:rsidRDefault="00B57206" w:rsidP="00B57206">
      <w:proofErr w:type="spellStart"/>
      <w:r>
        <w:t>TestBench</w:t>
      </w:r>
      <w:bookmarkStart w:id="0" w:name="_GoBack"/>
      <w:bookmarkEnd w:id="0"/>
      <w:proofErr w:type="spellEnd"/>
    </w:p>
    <w:p w:rsidR="00B57206" w:rsidRDefault="00B57206" w:rsidP="00B57206"/>
    <w:p w:rsidR="00B57206" w:rsidRDefault="00B57206" w:rsidP="00B57206"/>
    <w:p w:rsidR="00B57206" w:rsidRPr="00B57206" w:rsidRDefault="00B57206" w:rsidP="00B57206"/>
    <w:p w:rsidR="00B57206" w:rsidRPr="00B57206" w:rsidRDefault="00B57206" w:rsidP="00B57206">
      <w:pPr>
        <w:pStyle w:val="Ttulo7"/>
        <w:rPr>
          <w:b/>
        </w:rPr>
      </w:pPr>
    </w:p>
    <w:p w:rsidR="00B57206" w:rsidRPr="00B57206" w:rsidRDefault="00B57206" w:rsidP="00B57206">
      <w:pPr>
        <w:pStyle w:val="Ttulo7"/>
        <w:rPr>
          <w:b/>
          <w:u w:val="single"/>
        </w:rPr>
      </w:pPr>
    </w:p>
    <w:p w:rsidR="00B57206" w:rsidRDefault="00B57206" w:rsidP="00B57206">
      <w:pPr>
        <w:pStyle w:val="Ttulo7"/>
        <w:rPr>
          <w:b/>
          <w:u w:val="single"/>
        </w:rPr>
      </w:pPr>
      <w:r w:rsidRPr="00B57206">
        <w:rPr>
          <w:b/>
          <w:u w:val="single"/>
        </w:rPr>
        <w:t>DEBOUNCE O CIRCUITO ANTIREBOTE</w:t>
      </w:r>
      <w:r>
        <w:rPr>
          <w:b/>
          <w:u w:val="single"/>
        </w:rPr>
        <w:t>:</w:t>
      </w:r>
    </w:p>
    <w:p w:rsidR="007522FB" w:rsidRPr="007522FB" w:rsidRDefault="007522FB" w:rsidP="007522FB"/>
    <w:p w:rsidR="007522FB" w:rsidRPr="007522FB" w:rsidRDefault="007522FB" w:rsidP="007522FB">
      <w:r>
        <w:t xml:space="preserve">El circuito </w:t>
      </w:r>
      <w:proofErr w:type="spellStart"/>
      <w:r>
        <w:t>antirebote</w:t>
      </w:r>
      <w:proofErr w:type="spellEnd"/>
      <w:r>
        <w:t>, funciona de forma que si en un ciclo de reloj se registran dos valores lógicos diferentes, por defecto se mantendrá el valor “1”.</w:t>
      </w:r>
    </w:p>
    <w:p w:rsidR="00B57206" w:rsidRPr="00B57206" w:rsidRDefault="00B57206" w:rsidP="00B57206">
      <w:proofErr w:type="spellStart"/>
      <w:r>
        <w:t>TestBench</w:t>
      </w:r>
      <w:proofErr w:type="spellEnd"/>
    </w:p>
    <w:p w:rsidR="00B57206" w:rsidRPr="00B57206" w:rsidRDefault="00B57206" w:rsidP="00B57206"/>
    <w:p w:rsidR="00B57206" w:rsidRPr="00B57206" w:rsidRDefault="00B57206" w:rsidP="00B57206"/>
    <w:p w:rsidR="007522FB" w:rsidRDefault="00B57206" w:rsidP="00B57206">
      <w:pPr>
        <w:pStyle w:val="Ttulo7"/>
        <w:rPr>
          <w:b/>
          <w:u w:val="single"/>
        </w:rPr>
      </w:pPr>
      <w:r w:rsidRPr="00B57206">
        <w:rPr>
          <w:b/>
          <w:u w:val="single"/>
        </w:rPr>
        <w:t>DECODIFICADOR</w:t>
      </w:r>
      <w:r>
        <w:rPr>
          <w:b/>
          <w:u w:val="single"/>
        </w:rPr>
        <w:t>:</w:t>
      </w:r>
    </w:p>
    <w:p w:rsidR="00B57206" w:rsidRPr="007522FB" w:rsidRDefault="007522FB" w:rsidP="00B57206">
      <w:pPr>
        <w:pStyle w:val="Ttulo7"/>
        <w:rPr>
          <w:i w:val="0"/>
        </w:rPr>
      </w:pPr>
      <w:r>
        <w:rPr>
          <w:b/>
          <w:u w:val="single"/>
        </w:rPr>
        <w:t xml:space="preserve"> </w:t>
      </w:r>
      <w:r>
        <w:rPr>
          <w:i w:val="0"/>
        </w:rPr>
        <w:t xml:space="preserve">Se encarga de codificar los bits que se encuentran en cada </w:t>
      </w:r>
      <w:proofErr w:type="spellStart"/>
      <w:r>
        <w:rPr>
          <w:i w:val="0"/>
        </w:rPr>
        <w:t>nibble</w:t>
      </w:r>
      <w:proofErr w:type="spellEnd"/>
      <w:r>
        <w:rPr>
          <w:i w:val="0"/>
        </w:rPr>
        <w:t xml:space="preserve">  a BCD para poder representarlos en el </w:t>
      </w:r>
      <w:proofErr w:type="spellStart"/>
      <w:r>
        <w:rPr>
          <w:i w:val="0"/>
        </w:rPr>
        <w:t>displey</w:t>
      </w:r>
      <w:proofErr w:type="spellEnd"/>
      <w:r>
        <w:rPr>
          <w:i w:val="0"/>
        </w:rPr>
        <w:t xml:space="preserve"> como números decimales.</w:t>
      </w:r>
    </w:p>
    <w:p w:rsidR="00B57206" w:rsidRPr="00B57206" w:rsidRDefault="00B57206" w:rsidP="00B57206">
      <w:proofErr w:type="spellStart"/>
      <w:r>
        <w:t>TestBench</w:t>
      </w:r>
      <w:proofErr w:type="spellEnd"/>
    </w:p>
    <w:p w:rsidR="00B57206" w:rsidRPr="00B57206" w:rsidRDefault="00B57206" w:rsidP="00B57206"/>
    <w:p w:rsidR="00B57206" w:rsidRPr="00B57206" w:rsidRDefault="00B57206" w:rsidP="00B57206"/>
    <w:p w:rsidR="00B57206" w:rsidRDefault="00B57206" w:rsidP="00B57206">
      <w:r w:rsidRPr="00B57206">
        <w:rPr>
          <w:b/>
          <w:u w:val="single"/>
        </w:rPr>
        <w:t>REGISTRO</w:t>
      </w:r>
      <w:r>
        <w:rPr>
          <w:b/>
          <w:u w:val="single"/>
        </w:rPr>
        <w:t>:</w:t>
      </w:r>
      <w:r w:rsidRPr="00B57206">
        <w:t xml:space="preserve"> </w:t>
      </w:r>
      <w:r w:rsidR="007522FB">
        <w:t xml:space="preserve">El registro se encarga de mover los bits que le vamos introduciendo con el pulsador, cuando </w:t>
      </w:r>
      <w:proofErr w:type="spellStart"/>
      <w:r w:rsidR="007522FB">
        <w:t>Cin</w:t>
      </w:r>
      <w:proofErr w:type="spellEnd"/>
      <w:r w:rsidR="007522FB">
        <w:t xml:space="preserve"> sea “1”……. </w:t>
      </w:r>
      <w:proofErr w:type="spellStart"/>
      <w:r w:rsidR="007522FB">
        <w:t>Cin</w:t>
      </w:r>
      <w:proofErr w:type="spellEnd"/>
      <w:r w:rsidR="007522FB">
        <w:t xml:space="preserve"> sea “0”…. Además de esto en caso de </w:t>
      </w:r>
      <w:r w:rsidR="007522FB">
        <w:lastRenderedPageBreak/>
        <w:t xml:space="preserve">que se mantenga pulsado el RESET genera los bits necesarios para que en el </w:t>
      </w:r>
      <w:proofErr w:type="spellStart"/>
      <w:r w:rsidR="007522FB">
        <w:t>display</w:t>
      </w:r>
      <w:proofErr w:type="spellEnd"/>
      <w:r w:rsidR="007522FB">
        <w:t xml:space="preserve"> aparezca la palabra “HOLA”.</w:t>
      </w:r>
    </w:p>
    <w:p w:rsidR="007522FB" w:rsidRDefault="007522FB" w:rsidP="00B57206"/>
    <w:p w:rsidR="007522FB" w:rsidRDefault="007522FB" w:rsidP="00B57206"/>
    <w:p w:rsidR="00B57206" w:rsidRPr="00B57206" w:rsidRDefault="00B57206" w:rsidP="00B57206">
      <w:proofErr w:type="spellStart"/>
      <w:r>
        <w:t>TestBench</w:t>
      </w:r>
      <w:proofErr w:type="spellEnd"/>
    </w:p>
    <w:p w:rsidR="00B57206" w:rsidRDefault="00B57206" w:rsidP="00B57206">
      <w:pPr>
        <w:pStyle w:val="Ttulo7"/>
        <w:rPr>
          <w:b/>
          <w:u w:val="single"/>
        </w:rPr>
      </w:pPr>
    </w:p>
    <w:p w:rsidR="00B57206" w:rsidRPr="00B57206" w:rsidRDefault="00B57206" w:rsidP="00B57206"/>
    <w:p w:rsidR="00B57206" w:rsidRDefault="00B57206" w:rsidP="00B57206">
      <w:pPr>
        <w:pStyle w:val="Ttulo7"/>
        <w:rPr>
          <w:i w:val="0"/>
        </w:rPr>
      </w:pPr>
      <w:r w:rsidRPr="00B57206">
        <w:rPr>
          <w:b/>
          <w:u w:val="single"/>
        </w:rPr>
        <w:t>PRESCA</w:t>
      </w:r>
      <w:r w:rsidRPr="00B57206">
        <w:rPr>
          <w:b/>
        </w:rPr>
        <w:t>LE</w:t>
      </w:r>
      <w:r>
        <w:rPr>
          <w:b/>
        </w:rPr>
        <w:t>:</w:t>
      </w:r>
      <w:r w:rsidR="007522FB">
        <w:rPr>
          <w:b/>
        </w:rPr>
        <w:t xml:space="preserve"> </w:t>
      </w:r>
      <w:r w:rsidR="007522FB">
        <w:rPr>
          <w:i w:val="0"/>
        </w:rPr>
        <w:t xml:space="preserve">La función de este modulo es la de adaptar el reloj de la </w:t>
      </w:r>
      <w:proofErr w:type="spellStart"/>
      <w:r w:rsidR="007522FB">
        <w:rPr>
          <w:i w:val="0"/>
        </w:rPr>
        <w:t>fpga</w:t>
      </w:r>
      <w:proofErr w:type="spellEnd"/>
      <w:r w:rsidR="007522FB">
        <w:rPr>
          <w:i w:val="0"/>
        </w:rPr>
        <w:t xml:space="preserve"> de 50 MHz a 0,2 Hz que es el reloj que utilizaremos para trabajar con nuestro diseño.</w:t>
      </w:r>
    </w:p>
    <w:p w:rsidR="007522FB" w:rsidRPr="007522FB" w:rsidRDefault="007522FB" w:rsidP="007522FB"/>
    <w:p w:rsidR="00B57206" w:rsidRPr="00B57206" w:rsidRDefault="00B57206" w:rsidP="00B57206">
      <w:proofErr w:type="spellStart"/>
      <w:r>
        <w:t>TestBench</w:t>
      </w:r>
      <w:proofErr w:type="spellEnd"/>
    </w:p>
    <w:p w:rsidR="00B57206" w:rsidRPr="00B57206" w:rsidRDefault="00B57206" w:rsidP="00B57206"/>
    <w:p w:rsidR="00B57206" w:rsidRPr="00B57206" w:rsidRDefault="00B57206" w:rsidP="00B57206"/>
    <w:sectPr w:rsidR="00B57206" w:rsidRPr="00B57206" w:rsidSect="00C5488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23D"/>
    <w:rsid w:val="005C723D"/>
    <w:rsid w:val="007522FB"/>
    <w:rsid w:val="00B57206"/>
    <w:rsid w:val="00C5488C"/>
    <w:rsid w:val="00E7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9BAF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723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723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5720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5720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5720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B5720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1"/>
    <w:qFormat/>
    <w:rsid w:val="005C723D"/>
    <w:rPr>
      <w:b/>
      <w:bCs/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5C72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C72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B572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B5720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B5720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B572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720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20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723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723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5720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5720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5720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B5720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1"/>
    <w:qFormat/>
    <w:rsid w:val="005C723D"/>
    <w:rPr>
      <w:b/>
      <w:bCs/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5C72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C72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B572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B5720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B5720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B572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720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20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249</Words>
  <Characters>1374</Characters>
  <Application>Microsoft Macintosh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Ramón de Escalante Laguia</dc:creator>
  <cp:keywords/>
  <dc:description/>
  <cp:lastModifiedBy>Ramón de Escalante Laguia</cp:lastModifiedBy>
  <cp:revision>1</cp:revision>
  <dcterms:created xsi:type="dcterms:W3CDTF">2014-01-15T13:40:00Z</dcterms:created>
  <dcterms:modified xsi:type="dcterms:W3CDTF">2014-01-15T14:49:00Z</dcterms:modified>
</cp:coreProperties>
</file>