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rPr>
          <w:rFonts w:hint="eastAsia"/>
        </w:rPr>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rPr>
          <w:rFonts w:hint="eastAsia"/>
        </w:rPr>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2027C2">
      <w:pPr>
        <w:ind w:firstLineChars="0"/>
      </w:pPr>
      <w:r>
        <w:rPr>
          <w:rFonts w:hint="eastAsia"/>
        </w:rPr>
        <w:t>给定一个数组，代表一系列容器壁，选择其中两个容器壁，其与x轴构成容器，返回容量最大的容器的容量。</w:t>
      </w:r>
    </w:p>
    <w:p w14:paraId="0774C369" w14:textId="4765D397" w:rsidR="002027C2" w:rsidRDefault="002027C2" w:rsidP="002027C2">
      <w:pPr>
        <w:ind w:firstLineChars="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8090"/>
                    </a:xfrm>
                    <a:prstGeom prst="rect">
                      <a:avLst/>
                    </a:prstGeom>
                  </pic:spPr>
                </pic:pic>
              </a:graphicData>
            </a:graphic>
          </wp:inline>
        </w:drawing>
      </w:r>
    </w:p>
    <w:p w14:paraId="3A1E01D9" w14:textId="0105FE61" w:rsidR="002027C2" w:rsidRDefault="002027C2" w:rsidP="002027C2">
      <w:pPr>
        <w:ind w:firstLineChars="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2027C2">
      <w:pPr>
        <w:ind w:firstLineChars="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2027C2">
      <w:pPr>
        <w:ind w:firstLineChars="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287DAF">
      <w:pPr>
        <w:ind w:firstLineChars="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287DAF">
      <w:pPr>
        <w:ind w:firstLineChars="0"/>
      </w:pPr>
      <w:r>
        <w:rPr>
          <w:rFonts w:hint="eastAsia"/>
        </w:rPr>
        <w:t>一般来讲，当遇到需要对一个数组进行重复遍历时，可以想到使用双指针法</w:t>
      </w:r>
    </w:p>
    <w:p w14:paraId="0505A090" w14:textId="77777777" w:rsidR="00287DAF" w:rsidRDefault="00287DAF" w:rsidP="00287DAF">
      <w:pPr>
        <w:ind w:firstLineChars="0"/>
      </w:pPr>
      <w:r>
        <w:rPr>
          <w:rFonts w:hint="eastAsia"/>
        </w:rPr>
        <w:t>如何实现将普通写法到双指针写法的转换呢？</w:t>
      </w:r>
    </w:p>
    <w:p w14:paraId="43ED761A" w14:textId="77777777" w:rsidR="00287DAF" w:rsidRDefault="00287DAF" w:rsidP="00287DAF">
      <w:pPr>
        <w:ind w:firstLineChars="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77777777" w:rsidR="002027C2" w:rsidRPr="00F150BE" w:rsidRDefault="002027C2" w:rsidP="00C10118">
      <w:pPr>
        <w:pStyle w:val="a3"/>
        <w:numPr>
          <w:ilvl w:val="0"/>
          <w:numId w:val="6"/>
        </w:numPr>
        <w:ind w:firstLineChars="0"/>
        <w:rPr>
          <w:rFonts w:hint="eastAsia"/>
        </w:rPr>
      </w:pPr>
    </w:p>
    <w:sectPr w:rsidR="002027C2" w:rsidRPr="00F15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1C388E"/>
    <w:rsid w:val="002027C2"/>
    <w:rsid w:val="00280A5A"/>
    <w:rsid w:val="00287DAF"/>
    <w:rsid w:val="0029491D"/>
    <w:rsid w:val="00393042"/>
    <w:rsid w:val="006F72F4"/>
    <w:rsid w:val="00742D45"/>
    <w:rsid w:val="007D3473"/>
    <w:rsid w:val="008D7B58"/>
    <w:rsid w:val="00A05880"/>
    <w:rsid w:val="00C10118"/>
    <w:rsid w:val="00D62325"/>
    <w:rsid w:val="00E258F7"/>
    <w:rsid w:val="00E44E6F"/>
    <w:rsid w:val="00F1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4</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15</cp:revision>
  <dcterms:created xsi:type="dcterms:W3CDTF">2023-09-11T02:27:00Z</dcterms:created>
  <dcterms:modified xsi:type="dcterms:W3CDTF">2023-09-24T20:49:00Z</dcterms:modified>
</cp:coreProperties>
</file>