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  <w:r>
        <w:rPr>
          <w:lang w:val="en-US"/>
        </w:rPr>
        <w:t>Create: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mongoose = require('mongoose');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Schema = mongoose.Schema;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conn = mongoose.connect("mongodb://localhost/employeeCRUD");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if(!conn)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console.log("Connection error");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a schema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empSchema = new Schema({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empid: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the schema is useless so far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we need to create a model using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Employee = mongoose.model('Employee', empSchema);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create a new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newEmployee = Employee({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'deepika',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10000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save the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newEmployee.save(function(err)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(err) throw err;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console.log('Employee created!');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mongoose = require('mongoose');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conn = mongoose.connect("mongodb://localhost/employeeCRUD");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//var conn = mongoose.createConnection("mongodb://localhost/employeeCRUD"); // for multiple connections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if(!conn)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console.log("Connection error");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Employee = mongoose.model('Employee',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Employee.find({}, function(err, users)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(err) throw err;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console.log(users);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/*Employee.find({name:'reena'}, function(err, user)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(err) throw err;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console.log(user);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 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/*Employee.findById('5a4b48513d260a1d30ac6ebf', function(err, user)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(err) throw err;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console.log(user);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mongoose = require('mongoose');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Schema = mongoose.Schema;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conn = mongoose.connect("mongodb://localhost/employeeCRUD");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if(!conn)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console.log("Connection error");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//creating schema and model seperately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/*var empSchema = new Schema({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Employee = mongoose.model('Employee', empSchema);*/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creating schema and model together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Employee = mongoose.model('Employee',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Employee.findOneAndUpdate({name: 'irudhayaraj'}, {$set:{_id:1}}, {new: true}, function(err, doc){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if(err){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console.log("Something wrong when updating data!");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console.log(doc); // shows the updated document. If {new:true} is absent, doc returns the original document.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mongoose = require('mongoose');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Schema = mongoose.Schema;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conn = mongoose.connect("mongodb://localhost/employeeCRUD");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if(!conn)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console.log("Connection error");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Employee = mongoose.model('Employee',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Employee.findOneAndRemove({ id: '5a4b459ea124571d645d8659' }, function(err, employee)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(err) throw err;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console.log('Employee successfully deleted!');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User</dc:creator>
  <cp:lastModifiedBy>User</cp:lastModifiedBy>
  <cp:lastPrinted>1899-12-30T00:00:00Z</cp:lastPrinted>
  <dcterms:modified xsi:type="dcterms:W3CDTF">2018-01-02T12:06:41Z</dcterms:modified>
  <dc:title>Create: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