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Default="00F11C02" w:rsidP="004305F4">
      <w:pPr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Mavzu: HTML da media teglari bilan ishlash. </w:t>
      </w:r>
    </w:p>
    <w:p w:rsidR="00F11C02" w:rsidRDefault="00843551" w:rsidP="004305F4">
      <w:pPr>
        <w:ind w:firstLine="708"/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Media teglar. Ya’ni media </w:t>
      </w:r>
      <w:r w:rsidR="0000451C">
        <w:rPr>
          <w:sz w:val="24"/>
          <w:szCs w:val="24"/>
          <w:lang w:val="uz-Latn-UZ"/>
        </w:rPr>
        <w:t>deganda biz doimo audio, video va rasm elementlarini kor’shimiz mumkin. HTML da bu elementlar bilan alohida alohida ishlovchi teglar mavjud.</w:t>
      </w:r>
    </w:p>
    <w:p w:rsidR="0000451C" w:rsidRDefault="0000451C" w:rsidP="004305F4">
      <w:pPr>
        <w:ind w:firstLine="708"/>
        <w:jc w:val="both"/>
        <w:rPr>
          <w:b/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Video elementlari bilan ishlash uchun &lt;video&gt; tegi.</w:t>
      </w:r>
      <w:r w:rsidR="006874D5">
        <w:rPr>
          <w:sz w:val="24"/>
          <w:szCs w:val="24"/>
          <w:lang w:val="uz-Latn-UZ"/>
        </w:rPr>
        <w:t xml:space="preserve"> Videoni HTML formatida ko’rsatish uchun &lt;video&gt; tegidan foydalaniladi. Control elementi videoga nazorat operatorlarini qo’shadi ya’ni o’</w:t>
      </w:r>
      <w:r w:rsidR="00481C62">
        <w:rPr>
          <w:sz w:val="24"/>
          <w:szCs w:val="24"/>
          <w:lang w:val="uz-Latn-UZ"/>
        </w:rPr>
        <w:t xml:space="preserve">lchamlarini. &lt;source&gt; elementi src attributi bilan video manzilini ya’ni URL ni tanlash uchun ishlatilinadi. </w:t>
      </w:r>
      <w:r w:rsidR="004305F4" w:rsidRPr="004305F4">
        <w:rPr>
          <w:b/>
          <w:sz w:val="24"/>
          <w:szCs w:val="24"/>
          <w:lang w:val="uz-Latn-UZ"/>
        </w:rPr>
        <w:t>Video.html</w:t>
      </w:r>
    </w:p>
    <w:p w:rsidR="004305F4" w:rsidRDefault="004305F4" w:rsidP="004305F4">
      <w:pPr>
        <w:ind w:firstLine="708"/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Ushbu usul orqali kampyuterimizdan boshqa papkalardagi viedolarni ham berishimiz mumkin.</w:t>
      </w:r>
      <w:r w:rsidR="00EC0E98">
        <w:rPr>
          <w:sz w:val="24"/>
          <w:szCs w:val="24"/>
          <w:lang w:val="uz-Latn-UZ"/>
        </w:rPr>
        <w:t xml:space="preserve"> controls attributi videoni ishga tushurish va shunga o’xshash funksiyalarni chiqarish uchun ishtilinadi. </w:t>
      </w:r>
    </w:p>
    <w:p w:rsidR="009379F8" w:rsidRDefault="009379F8" w:rsidP="004305F4">
      <w:pPr>
        <w:ind w:firstLine="708"/>
        <w:jc w:val="both"/>
        <w:rPr>
          <w:b/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Audio filelar bilan ishlash. Audiolar bilan ishlash uchun HTML da &lt;audio&gt; tegi mavjud. Ushbu tegda ham biz control hamda source attributlarini qo’llashimiz mumkin. </w:t>
      </w:r>
      <w:r w:rsidR="008629F4" w:rsidRPr="008629F4">
        <w:rPr>
          <w:b/>
          <w:sz w:val="24"/>
          <w:szCs w:val="24"/>
          <w:lang w:val="uz-Latn-UZ"/>
        </w:rPr>
        <w:t>Audio.html</w:t>
      </w:r>
    </w:p>
    <w:p w:rsidR="00E8698F" w:rsidRDefault="00E8698F" w:rsidP="004305F4">
      <w:pPr>
        <w:ind w:firstLine="708"/>
        <w:jc w:val="both"/>
        <w:rPr>
          <w:rFonts w:ascii="Cambria Math" w:hAnsi="Cambria Math"/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Yotube yoki boshqa video hostlardan video olib kelish uchun HTML da </w:t>
      </w:r>
      <w:r w:rsidRPr="00E8698F">
        <w:rPr>
          <w:b/>
          <w:sz w:val="24"/>
          <w:szCs w:val="24"/>
          <w:lang w:val="uz-Latn-UZ"/>
        </w:rPr>
        <w:t>&lt;iframe &gt;</w:t>
      </w:r>
      <w:r>
        <w:rPr>
          <w:b/>
          <w:sz w:val="24"/>
          <w:szCs w:val="24"/>
          <w:lang w:val="uz-Latn-UZ"/>
        </w:rPr>
        <w:t xml:space="preserve"> </w:t>
      </w:r>
      <w:r w:rsidR="00EF044A">
        <w:rPr>
          <w:sz w:val="24"/>
          <w:szCs w:val="24"/>
          <w:lang w:val="uz-Latn-UZ"/>
        </w:rPr>
        <w:t xml:space="preserve">ushbu element oddiy &lt;img&gt; tegi kabi ishlashdi yani quyidagicha: </w:t>
      </w:r>
      <w:r w:rsidR="00EF044A" w:rsidRPr="00EF044A">
        <w:rPr>
          <w:b/>
          <w:sz w:val="24"/>
          <w:szCs w:val="24"/>
          <w:lang w:val="uz-Latn-UZ"/>
        </w:rPr>
        <w:t>iframe.html</w:t>
      </w:r>
      <w:r w:rsidR="00997BA9">
        <w:rPr>
          <w:b/>
          <w:sz w:val="24"/>
          <w:szCs w:val="24"/>
          <w:lang w:val="uz-Latn-UZ"/>
        </w:rPr>
        <w:t xml:space="preserve">. </w:t>
      </w:r>
      <w:r w:rsidR="00997BA9" w:rsidRPr="00997BA9">
        <w:rPr>
          <w:sz w:val="24"/>
          <w:szCs w:val="24"/>
          <w:lang w:val="uz-Latn-UZ"/>
        </w:rPr>
        <w:t>U</w:t>
      </w:r>
      <w:r w:rsidR="00997BA9">
        <w:rPr>
          <w:sz w:val="24"/>
          <w:szCs w:val="24"/>
          <w:lang w:val="uz-Latn-UZ"/>
        </w:rPr>
        <w:t xml:space="preserve">shbu usul kontent saqlashda ko’p ishlatilinadi va ko’pchilik dasturchilar </w:t>
      </w:r>
      <w:r w:rsidR="00BA42DA">
        <w:rPr>
          <w:sz w:val="24"/>
          <w:szCs w:val="24"/>
          <w:lang w:val="uz-Latn-UZ"/>
        </w:rPr>
        <w:t xml:space="preserve">foydalaniladi. Sababi kontent ancha mehnat talab qiladi va uni saqlab qolish ta’lab etiladi. Ushbu usuldan foydalanish uchun biz YouTube platformasidan foydalanimiz. Birinchi navbatda biz </w:t>
      </w:r>
      <w:r w:rsidR="00C7716E">
        <w:rPr>
          <w:sz w:val="24"/>
          <w:szCs w:val="24"/>
          <w:lang w:val="uz-Latn-UZ"/>
        </w:rPr>
        <w:t>biron bir videoni ochamiz va Ulashish</w:t>
      </w:r>
      <w:r w:rsidR="00C7716E">
        <w:rPr>
          <w:rFonts w:ascii="Cambria Math" w:hAnsi="Cambria Math"/>
          <w:sz w:val="24"/>
          <w:szCs w:val="24"/>
          <w:lang w:val="uz-Latn-UZ"/>
        </w:rPr>
        <w:t xml:space="preserve">⇱ tugmasini bosamiz. Chiqgan onadan biz code bo’limini tanlaymiz va berilgan code ni </w:t>
      </w:r>
      <w:r w:rsidR="00847E20">
        <w:rPr>
          <w:rFonts w:ascii="Cambria Math" w:hAnsi="Cambria Math"/>
          <w:sz w:val="24"/>
          <w:szCs w:val="24"/>
          <w:lang w:val="uz-Latn-UZ"/>
        </w:rPr>
        <w:t>Kod muhitimizga joylaymiz kodimizni ishga tushuramiz.</w:t>
      </w:r>
      <w:r w:rsidR="00400430">
        <w:rPr>
          <w:rFonts w:ascii="Cambria Math" w:hAnsi="Cambria Math"/>
          <w:sz w:val="24"/>
          <w:szCs w:val="24"/>
          <w:lang w:val="uz-Latn-UZ"/>
        </w:rPr>
        <w:t xml:space="preserve"> Bu usulni hozirgi vaqtda </w:t>
      </w:r>
      <w:r w:rsidR="00B46917">
        <w:rPr>
          <w:rFonts w:ascii="Cambria Math" w:hAnsi="Cambria Math"/>
          <w:sz w:val="24"/>
          <w:szCs w:val="24"/>
          <w:lang w:val="uz-Latn-UZ"/>
        </w:rPr>
        <w:t>faqatgina YouTube emas boshqa video hostlar ham foydalanmoqdalar!</w:t>
      </w:r>
    </w:p>
    <w:p w:rsidR="00B46917" w:rsidRPr="00C7716E" w:rsidRDefault="00B46917" w:rsidP="004305F4">
      <w:pPr>
        <w:ind w:firstLine="708"/>
        <w:jc w:val="both"/>
        <w:rPr>
          <w:rFonts w:ascii="Cambria Math" w:hAnsi="Cambria Math"/>
          <w:sz w:val="24"/>
          <w:szCs w:val="24"/>
          <w:lang w:val="uz-Latn-UZ"/>
        </w:rPr>
      </w:pPr>
      <w:bookmarkStart w:id="0" w:name="_GoBack"/>
      <w:bookmarkEnd w:id="0"/>
    </w:p>
    <w:sectPr w:rsidR="00B46917" w:rsidRPr="00C7716E" w:rsidSect="00F11C02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8A"/>
    <w:rsid w:val="0000451C"/>
    <w:rsid w:val="002C538F"/>
    <w:rsid w:val="00400430"/>
    <w:rsid w:val="004305F4"/>
    <w:rsid w:val="00481C62"/>
    <w:rsid w:val="006622D1"/>
    <w:rsid w:val="006874D5"/>
    <w:rsid w:val="00754BC2"/>
    <w:rsid w:val="00843551"/>
    <w:rsid w:val="00847E20"/>
    <w:rsid w:val="008629F4"/>
    <w:rsid w:val="009379F8"/>
    <w:rsid w:val="00997BA9"/>
    <w:rsid w:val="00A57197"/>
    <w:rsid w:val="00B46917"/>
    <w:rsid w:val="00BA42DA"/>
    <w:rsid w:val="00C2368A"/>
    <w:rsid w:val="00C7716E"/>
    <w:rsid w:val="00DA148C"/>
    <w:rsid w:val="00DD062E"/>
    <w:rsid w:val="00E8698F"/>
    <w:rsid w:val="00EC0E98"/>
    <w:rsid w:val="00EF044A"/>
    <w:rsid w:val="00F1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3970"/>
  <w15:chartTrackingRefBased/>
  <w15:docId w15:val="{CD68A4A5-38DD-4299-9460-314F43CF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2024-03-04T04:54:00Z</dcterms:created>
  <dcterms:modified xsi:type="dcterms:W3CDTF">2024-03-04T06:06:00Z</dcterms:modified>
</cp:coreProperties>
</file>