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Default="00CE12E1" w:rsidP="00CE12E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Mavzu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12E1">
        <w:rPr>
          <w:rFonts w:ascii="Times New Roman" w:hAnsi="Times New Roman" w:cs="Times New Roman"/>
          <w:sz w:val="28"/>
          <w:szCs w:val="28"/>
        </w:rPr>
        <w:t>Microsoft Offic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imkoniyatlari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 Bosh menu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tanishuv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. Bosh menu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Funksilayalari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ishlashni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o'rganish</w:t>
      </w:r>
      <w:proofErr w:type="spellEnd"/>
      <w:r w:rsidRPr="00CE12E1">
        <w:rPr>
          <w:rFonts w:ascii="Times New Roman" w:hAnsi="Times New Roman" w:cs="Times New Roman"/>
          <w:sz w:val="28"/>
          <w:szCs w:val="28"/>
        </w:rPr>
        <w:t>.</w:t>
      </w:r>
    </w:p>
    <w:p w:rsidR="00CE12E1" w:rsidRDefault="00CE12E1" w:rsidP="00CE12E1">
      <w:pPr>
        <w:rPr>
          <w:rFonts w:ascii="Times New Roman" w:hAnsi="Times New Roman" w:cs="Times New Roman"/>
          <w:sz w:val="28"/>
          <w:szCs w:val="28"/>
        </w:rPr>
      </w:pPr>
    </w:p>
    <w:p w:rsidR="00CE12E1" w:rsidRDefault="00CE12E1" w:rsidP="00CE12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Biz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darslarimizda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Microsoft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ustida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ba’zi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Endilikda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 Microsoft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ustida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ba’zi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darslarimizda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o’tkanimiz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Microsoft Office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muharri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hisob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taqdimotlar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xo’sh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muharriri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sinalmush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Microsoft Office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o’rgandik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endilikda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ustida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Kamina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bergudek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tashkil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topishi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yacheykalardan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iborat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ochib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ko’rsangiz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kataklardan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iboratligini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Xo’sh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shaxmat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taxtasi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kataklar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yo’nalish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aytayli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>
        <w:rPr>
          <w:rFonts w:ascii="Times New Roman" w:hAnsi="Times New Roman" w:cs="Times New Roman"/>
          <w:sz w:val="28"/>
          <w:szCs w:val="28"/>
        </w:rPr>
        <w:t>bunday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318BB" w:rsidRDefault="00E318BB" w:rsidP="00CE12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CE12E1" w:rsidTr="00E318BB">
        <w:trPr>
          <w:trHeight w:val="20"/>
          <w:jc w:val="center"/>
        </w:trPr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E12E1" w:rsidTr="00E318BB">
        <w:trPr>
          <w:trHeight w:val="20"/>
          <w:jc w:val="center"/>
        </w:trPr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12E1" w:rsidTr="00E318BB">
        <w:trPr>
          <w:trHeight w:val="20"/>
          <w:jc w:val="center"/>
        </w:trPr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CE12E1" w:rsidRDefault="00CE12E1" w:rsidP="00CE1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318BB" w:rsidRDefault="00E318BB" w:rsidP="00CE12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E12E1" w:rsidRDefault="00CE12E1" w:rsidP="00CE12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</w:rPr>
        <w:t>huddi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shaxmat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proofErr w:type="gramStart"/>
      <w:r>
        <w:rPr>
          <w:rFonts w:ascii="Times New Roman" w:hAnsi="Times New Roman" w:cs="Times New Roman"/>
          <w:sz w:val="28"/>
          <w:szCs w:val="28"/>
        </w:rPr>
        <w:t>1,A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kataklar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mavjud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o’qiladi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  <w:szCs w:val="28"/>
        </w:rPr>
        <w:t>kabi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jadvallarda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asosan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hisob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tariqasida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korxona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ishchilari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oyligini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chiqaruvchi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excel </w:t>
      </w:r>
      <w:proofErr w:type="spellStart"/>
      <w:r>
        <w:rPr>
          <w:rFonts w:ascii="Times New Roman" w:hAnsi="Times New Roman" w:cs="Times New Roman"/>
          <w:sz w:val="28"/>
          <w:szCs w:val="28"/>
        </w:rPr>
        <w:t>jadval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tuzish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misollarni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o’tishimiz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Biz </w:t>
      </w:r>
      <w:proofErr w:type="spellStart"/>
      <w:r>
        <w:rPr>
          <w:rFonts w:ascii="Times New Roman" w:hAnsi="Times New Roman" w:cs="Times New Roman"/>
          <w:sz w:val="28"/>
          <w:szCs w:val="28"/>
        </w:rPr>
        <w:t>kundalik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turmushimizda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ishlatuvchi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matematika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ishlaydi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qanday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yo’q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12E1" w:rsidRDefault="00CE12E1" w:rsidP="00CE12E1">
      <w:pPr>
        <w:ind w:firstLine="720"/>
        <w:jc w:val="both"/>
        <w:rPr>
          <w:rFonts w:ascii="Segoe UI Symbol" w:hAnsi="Segoe UI Symbol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MS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tanishuv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MS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</w:rPr>
        <w:t>saqlash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yuborish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malumot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chop </w:t>
      </w:r>
      <w:proofErr w:type="spellStart"/>
      <w:r>
        <w:rPr>
          <w:rFonts w:ascii="Times New Roman" w:hAnsi="Times New Roman" w:cs="Times New Roman"/>
          <w:sz w:val="28"/>
          <w:szCs w:val="28"/>
        </w:rPr>
        <w:t>etish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buyruqlarni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oshiraoladi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faqat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nisbatan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anchayin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murakkab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sanaladi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Ammo </w:t>
      </w:r>
      <w:proofErr w:type="spellStart"/>
      <w:r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mavjud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</w:rPr>
        <w:t>matndan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vaqtida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matinlarni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taxrirlash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ustioda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 </w:t>
      </w:r>
      <w:proofErr w:type="spellStart"/>
      <w:r>
        <w:rPr>
          <w:rFonts w:ascii="Times New Roman" w:hAnsi="Times New Roman" w:cs="Times New Roman"/>
          <w:sz w:val="28"/>
          <w:szCs w:val="28"/>
        </w:rPr>
        <w:t>hil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kabi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yo’q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Worddagi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vazifalari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</w:rPr>
        <w:t>huddi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saqlash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taxrirlash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ochish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yuborish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o’xshash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menusida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jamlangan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soda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yacheykaga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A2 </w:t>
      </w:r>
      <w:proofErr w:type="spellStart"/>
      <w:r>
        <w:rPr>
          <w:rFonts w:ascii="Times New Roman" w:hAnsi="Times New Roman" w:cs="Times New Roman"/>
          <w:sz w:val="28"/>
          <w:szCs w:val="28"/>
        </w:rPr>
        <w:t>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raqamini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sonlarimizni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sichqoncha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Shift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strelka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belgilab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Keyingi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sichqoncha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skrolini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belgilangan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oxxiriga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tushuramiz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12E1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2E1">
        <w:rPr>
          <w:rFonts w:ascii="Times New Roman" w:hAnsi="Times New Roman" w:cs="Times New Roman"/>
          <w:sz w:val="28"/>
          <w:szCs w:val="28"/>
        </w:rPr>
        <w:t>belgisi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chiqgach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sichqonchaning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turgan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pastga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tortamiz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sichqonchani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qoyib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yuborgudek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bolsak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>
        <w:rPr>
          <w:rFonts w:ascii="Times New Roman" w:hAnsi="Times New Roman" w:cs="Times New Roman"/>
          <w:sz w:val="28"/>
          <w:szCs w:val="28"/>
        </w:rPr>
        <w:t>qoyib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yuborgan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yacheykagacha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1,2,3,4,5,6,7,8,9 </w:t>
      </w:r>
      <w:proofErr w:type="spellStart"/>
      <w:r>
        <w:rPr>
          <w:rFonts w:ascii="Times New Roman" w:hAnsi="Times New Roman" w:cs="Times New Roman"/>
          <w:sz w:val="28"/>
          <w:szCs w:val="28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ketlikda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yacheykalarga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taxlab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chiqgan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aytishimiz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avtomatik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hisob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qilaoladi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boshqa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qobilyati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ajralib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Dublicat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versiyalari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shunga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o’xshash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Excell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birdek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farq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qilmaydi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ularga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tariqasida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Shets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, KM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Excell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, XLS Readers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dasturlar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biridan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farq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qilmaydi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. MS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taxrirlangan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fayllar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formatda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saqlash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Excell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avtomatik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faylimizga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nom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bermasak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r w:rsidR="00302751" w:rsidRPr="00302751">
        <w:rPr>
          <w:rFonts w:ascii="Times New Roman" w:hAnsi="Times New Roman" w:cs="Times New Roman"/>
          <w:b/>
          <w:sz w:val="28"/>
          <w:szCs w:val="28"/>
        </w:rPr>
        <w:t>Книга</w:t>
      </w:r>
      <w:r w:rsidR="00302751">
        <w:rPr>
          <w:rFonts w:ascii="Times New Roman" w:hAnsi="Times New Roman" w:cs="Times New Roman"/>
          <w:b/>
          <w:sz w:val="28"/>
          <w:szCs w:val="28"/>
        </w:rPr>
        <w:t>1</w:t>
      </w:r>
      <w:r w:rsidR="00302751" w:rsidRPr="00302751">
        <w:rPr>
          <w:rFonts w:ascii="Times New Roman" w:hAnsi="Times New Roman" w:cs="Times New Roman"/>
          <w:b/>
          <w:sz w:val="28"/>
          <w:szCs w:val="28"/>
        </w:rPr>
        <w:t>.xls</w:t>
      </w:r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deya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saqlaydi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Excellda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yacheykalarni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chek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chegarasi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yo’q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yani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oxxirga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yetish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xarakatni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boshlagan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bo’lsangiz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751">
        <w:rPr>
          <w:rFonts w:ascii="Times New Roman" w:hAnsi="Times New Roman" w:cs="Times New Roman"/>
          <w:sz w:val="28"/>
          <w:szCs w:val="28"/>
        </w:rPr>
        <w:t>to’xtasangiz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proofErr w:type="gramStart"/>
      <w:r w:rsidR="00302751"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 w:rsidR="00302751">
        <w:rPr>
          <w:rFonts w:ascii="Times New Roman" w:hAnsi="Times New Roman" w:cs="Times New Roman"/>
          <w:sz w:val="28"/>
          <w:szCs w:val="28"/>
        </w:rPr>
        <w:t>.</w:t>
      </w:r>
      <w:r w:rsidR="00302751">
        <w:rPr>
          <w:rFonts w:ascii="Segoe UI Symbol" w:hAnsi="Segoe UI Symbol" w:cs="Times New Roman"/>
          <w:sz w:val="28"/>
          <w:szCs w:val="28"/>
        </w:rPr>
        <w:t>😉</w:t>
      </w:r>
      <w:proofErr w:type="gramEnd"/>
    </w:p>
    <w:p w:rsidR="00302751" w:rsidRDefault="00302751" w:rsidP="00CE12E1">
      <w:pPr>
        <w:ind w:firstLine="720"/>
        <w:jc w:val="both"/>
        <w:rPr>
          <w:rFonts w:ascii="Segoe UI Symbol" w:hAnsi="Segoe UI Symbol" w:cs="Times New Roman"/>
          <w:sz w:val="28"/>
          <w:szCs w:val="28"/>
        </w:rPr>
      </w:pPr>
    </w:p>
    <w:p w:rsidR="00E318BB" w:rsidRDefault="00E318BB" w:rsidP="00CE12E1">
      <w:pPr>
        <w:ind w:firstLine="720"/>
        <w:jc w:val="both"/>
        <w:rPr>
          <w:rFonts w:ascii="Segoe UI Symbol" w:hAnsi="Segoe UI Symbol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89045F" wp14:editId="48798DCC">
            <wp:simplePos x="0" y="0"/>
            <wp:positionH relativeFrom="column">
              <wp:posOffset>4790110</wp:posOffset>
            </wp:positionH>
            <wp:positionV relativeFrom="paragraph">
              <wp:posOffset>126873</wp:posOffset>
            </wp:positionV>
            <wp:extent cx="1821815" cy="1821815"/>
            <wp:effectExtent l="0" t="0" r="6985" b="6985"/>
            <wp:wrapNone/>
            <wp:docPr id="1" name="Рисунок 1" descr="C:\Users\MBin Dev\AppData\Local\Packages\Microsoft.Windows.Photos_8wekyb3d8bbwe\TempState\ShareServiceTempFolder\qrcode_94472401_99a363cd0cb35190fd9cbed47ea948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in Dev\AppData\Local\Packages\Microsoft.Windows.Photos_8wekyb3d8bbwe\TempState\ShareServiceTempFolder\qrcode_94472401_99a363cd0cb35190fd9cbed47ea94837.jpeg"/>
                    <pic:cNvPicPr>
                      <a:picLocks noChangeAspect="1" noChangeArrowheads="1"/>
                    </pic:cNvPicPr>
                  </pic:nvPicPr>
                  <pic:blipFill>
                    <a:blip r:embed="rId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2751" w:rsidRDefault="00302751" w:rsidP="00CE12E1">
      <w:pPr>
        <w:ind w:firstLine="720"/>
        <w:jc w:val="both"/>
        <w:rPr>
          <w:rFonts w:ascii="Segoe UI Symbol" w:hAnsi="Segoe UI Symbol" w:cs="Times New Roman"/>
          <w:sz w:val="28"/>
          <w:szCs w:val="28"/>
        </w:rPr>
      </w:pPr>
    </w:p>
    <w:p w:rsidR="00940D4C" w:rsidRDefault="00940D4C" w:rsidP="00E318BB">
      <w:pPr>
        <w:pStyle w:val="a5"/>
        <w:jc w:val="center"/>
      </w:pPr>
      <w:hyperlink r:id="rId5" w:history="1">
        <w:r w:rsidR="00302751" w:rsidRPr="00940D4C">
          <w:rPr>
            <w:rStyle w:val="a4"/>
            <w:rFonts w:ascii="Segoe UI Symbol" w:hAnsi="Segoe UI Symbol"/>
            <w:sz w:val="28"/>
            <w:szCs w:val="28"/>
          </w:rPr>
          <w:t xml:space="preserve">9-dars </w:t>
        </w:r>
        <w:proofErr w:type="spellStart"/>
        <w:r w:rsidR="00302751" w:rsidRPr="00940D4C">
          <w:rPr>
            <w:rStyle w:val="a4"/>
            <w:rFonts w:ascii="Segoe UI Symbol" w:hAnsi="Segoe UI Symbol"/>
            <w:sz w:val="28"/>
            <w:szCs w:val="28"/>
          </w:rPr>
          <w:t>qo’llanmasi</w:t>
        </w:r>
        <w:proofErr w:type="spellEnd"/>
        <w:r w:rsidR="00302751" w:rsidRPr="00940D4C">
          <w:rPr>
            <w:rStyle w:val="a4"/>
            <w:rFonts w:ascii="Segoe UI Symbol" w:hAnsi="Segoe UI Symbol"/>
            <w:sz w:val="28"/>
            <w:szCs w:val="28"/>
          </w:rPr>
          <w:t xml:space="preserve"> </w:t>
        </w:r>
        <w:proofErr w:type="spellStart"/>
        <w:r w:rsidR="00302751" w:rsidRPr="00940D4C">
          <w:rPr>
            <w:rStyle w:val="a4"/>
            <w:rFonts w:ascii="Segoe UI Symbol" w:hAnsi="Segoe UI Symbol"/>
            <w:sz w:val="28"/>
            <w:szCs w:val="28"/>
          </w:rPr>
          <w:t>yuklab</w:t>
        </w:r>
        <w:proofErr w:type="spellEnd"/>
        <w:r w:rsidR="00302751" w:rsidRPr="00940D4C">
          <w:rPr>
            <w:rStyle w:val="a4"/>
            <w:rFonts w:ascii="Segoe UI Symbol" w:hAnsi="Segoe UI Symbol"/>
            <w:sz w:val="28"/>
            <w:szCs w:val="28"/>
          </w:rPr>
          <w:t xml:space="preserve"> </w:t>
        </w:r>
        <w:proofErr w:type="spellStart"/>
        <w:r w:rsidR="00302751" w:rsidRPr="00940D4C">
          <w:rPr>
            <w:rStyle w:val="a4"/>
            <w:rFonts w:ascii="Segoe UI Symbol" w:hAnsi="Segoe UI Symbol"/>
            <w:sz w:val="28"/>
            <w:szCs w:val="28"/>
          </w:rPr>
          <w:t>olish</w:t>
        </w:r>
        <w:proofErr w:type="spellEnd"/>
      </w:hyperlink>
    </w:p>
    <w:p w:rsidR="00302751" w:rsidRPr="00302751" w:rsidRDefault="00302751" w:rsidP="00CE12E1">
      <w:pPr>
        <w:ind w:firstLine="720"/>
        <w:jc w:val="both"/>
        <w:rPr>
          <w:rFonts w:ascii="Segoe UI Symbol" w:hAnsi="Segoe UI Symbol" w:cs="Times New Roman"/>
          <w:sz w:val="28"/>
          <w:szCs w:val="28"/>
        </w:rPr>
      </w:pPr>
    </w:p>
    <w:sectPr w:rsidR="00302751" w:rsidRPr="00302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E1"/>
    <w:rsid w:val="00302751"/>
    <w:rsid w:val="00610B4D"/>
    <w:rsid w:val="00680806"/>
    <w:rsid w:val="007A6AD2"/>
    <w:rsid w:val="00940D4C"/>
    <w:rsid w:val="00CE12E1"/>
    <w:rsid w:val="00E3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C453"/>
  <w14:defaultImageDpi w14:val="330"/>
  <w15:chartTrackingRefBased/>
  <w15:docId w15:val="{FCD6B150-D5D9-4517-98A4-497811E1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40D4C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4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usanbek0071/Office-darsliklari/tree/main/9-dar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3</cp:revision>
  <dcterms:created xsi:type="dcterms:W3CDTF">2024-01-31T18:34:00Z</dcterms:created>
  <dcterms:modified xsi:type="dcterms:W3CDTF">2024-01-31T19:06:00Z</dcterms:modified>
</cp:coreProperties>
</file>