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funksiyasidan foydalangan holda 5 ta yaqiningizga maktub yoki she'riy tabrik yozing.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Maktub yoki she'riy tabrik davomida /n hamda /t metodlaridan foydalaning.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