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7f9" w:val="clear"/>
        <w:ind w:left="-141.73228346456688" w:firstLine="0"/>
        <w:rPr>
          <w:rFonts w:ascii="Courier New" w:cs="Courier New" w:eastAsia="Courier New" w:hAnsi="Courier New"/>
          <w:sz w:val="18"/>
          <w:szCs w:val="18"/>
          <w:shd w:fill="f5f7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print(f"Jami {narh} so'm") # yakuniy narhni chiqaramiz                                 3-list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5f7f9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choy</w:t>
      </w:r>
      <w:r w:rsidDel="00000000" w:rsidR="00000000" w:rsidRPr="00000000">
        <w:rPr>
          <w:sz w:val="18"/>
          <w:szCs w:val="18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salat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boolean (mantiqiy) qiymatlar bo'gani uchun, 5 va 7-qatorlarda biz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choy==True</w:t>
      </w:r>
      <w:r w:rsidDel="00000000" w:rsidR="00000000" w:rsidRPr="00000000">
        <w:rPr>
          <w:sz w:val="18"/>
          <w:szCs w:val="18"/>
          <w:rtl w:val="0"/>
        </w:rPr>
        <w:t xml:space="preserve"> yoki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salat==True</w:t>
      </w:r>
      <w:r w:rsidDel="00000000" w:rsidR="00000000" w:rsidRPr="00000000">
        <w:rPr>
          <w:sz w:val="18"/>
          <w:szCs w:val="18"/>
          <w:rtl w:val="0"/>
        </w:rPr>
        <w:t xml:space="preserve"> deb yozib o'tirishimiz shart emas.</w:t>
      </w:r>
    </w:p>
    <w:p w:rsidR="00000000" w:rsidDel="00000000" w:rsidP="00000000" w:rsidRDefault="00000000" w:rsidRPr="00000000" w14:paraId="00000003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Yuoqirdagi misolda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choy = True</w:t>
      </w:r>
      <w:r w:rsidDel="00000000" w:rsidR="00000000" w:rsidRPr="00000000">
        <w:rPr>
          <w:sz w:val="18"/>
          <w:szCs w:val="18"/>
          <w:rtl w:val="0"/>
        </w:rPr>
        <w:t xml:space="preserve"> (choy oldi) va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salat = False</w:t>
      </w:r>
      <w:r w:rsidDel="00000000" w:rsidR="00000000" w:rsidRPr="00000000">
        <w:rPr>
          <w:sz w:val="18"/>
          <w:szCs w:val="18"/>
          <w:rtl w:val="0"/>
        </w:rPr>
        <w:t xml:space="preserve"> (salat olmadi) bo'lgani uchun yakuniy narh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narh+5000=20000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chiqdi.</w:t>
      </w:r>
    </w:p>
    <w:p w:rsidR="00000000" w:rsidDel="00000000" w:rsidP="00000000" w:rsidRDefault="00000000" w:rsidRPr="00000000" w14:paraId="00000004">
      <w:pPr>
        <w:shd w:fill="f5f7f9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Boolean o'zgaruvchilarni saqlashda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 qiymatlari o'rniga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sonlarini ham ishlatish mumkin.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018.2677165354332" w:firstLine="141.73228346456682"/>
        <w:rPr>
          <w:b w:val="1"/>
          <w:sz w:val="18"/>
          <w:szCs w:val="18"/>
        </w:rPr>
      </w:pPr>
      <w:bookmarkStart w:colFirst="0" w:colLast="0" w:name="_y6b6naf8etj3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SHARTLARNI KETMA-KET TEKSHIRISH</w:t>
      </w:r>
    </w:p>
    <w:p w:rsidR="00000000" w:rsidDel="00000000" w:rsidP="00000000" w:rsidRDefault="00000000" w:rsidRPr="00000000" w14:paraId="00000006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if-elif-else</w:t>
      </w:r>
      <w:r w:rsidDel="00000000" w:rsidR="00000000" w:rsidRPr="00000000">
        <w:rPr>
          <w:sz w:val="18"/>
          <w:szCs w:val="18"/>
          <w:rtl w:val="0"/>
        </w:rPr>
        <w:t xml:space="preserve"> zanjirining kamchiligidan biri, shartlardan biri bajarilishi bilan, qolgan shartlar tekshirilmaydi. Shung uchun ba'zida shartlarni ketma ket tekshirish uchun, har bir shartni alohida if bilan ajratish talab qilinishi mumkin.</w:t>
      </w:r>
    </w:p>
    <w:p w:rsidR="00000000" w:rsidDel="00000000" w:rsidP="00000000" w:rsidRDefault="00000000" w:rsidRPr="00000000" w14:paraId="00000007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Yuqoridagi misolni kengaytiraylik:</w:t>
      </w:r>
    </w:p>
    <w:p w:rsidR="00000000" w:rsidDel="00000000" w:rsidP="00000000" w:rsidRDefault="00000000" w:rsidRPr="00000000" w14:paraId="00000008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#masala</w:t>
      </w:r>
    </w:p>
    <w:p w:rsidR="00000000" w:rsidDel="00000000" w:rsidP="00000000" w:rsidRDefault="00000000" w:rsidRPr="00000000" w14:paraId="00000009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narh = 15000 # mijoz 15 so'mga ovqat oldi</w:t>
      </w:r>
    </w:p>
    <w:p w:rsidR="00000000" w:rsidDel="00000000" w:rsidP="00000000" w:rsidRDefault="00000000" w:rsidRPr="00000000" w14:paraId="0000000A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choy = True</w:t>
      </w:r>
    </w:p>
    <w:p w:rsidR="00000000" w:rsidDel="00000000" w:rsidP="00000000" w:rsidRDefault="00000000" w:rsidRPr="00000000" w14:paraId="0000000B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salat = False</w:t>
      </w:r>
    </w:p>
    <w:p w:rsidR="00000000" w:rsidDel="00000000" w:rsidP="00000000" w:rsidRDefault="00000000" w:rsidRPr="00000000" w14:paraId="0000000C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non = True</w:t>
      </w:r>
    </w:p>
    <w:p w:rsidR="00000000" w:rsidDel="00000000" w:rsidP="00000000" w:rsidRDefault="00000000" w:rsidRPr="00000000" w14:paraId="0000000D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kompot = True</w:t>
      </w:r>
    </w:p>
    <w:p w:rsidR="00000000" w:rsidDel="00000000" w:rsidP="00000000" w:rsidRDefault="00000000" w:rsidRPr="00000000" w14:paraId="0000000E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assorti = False</w:t>
      </w:r>
    </w:p>
    <w:p w:rsidR="00000000" w:rsidDel="00000000" w:rsidP="00000000" w:rsidRDefault="00000000" w:rsidRPr="00000000" w14:paraId="0000000F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#Quyidagi har bir shart alohida tekshiriladi va bir-biriga bog'liq emas</w:t>
      </w:r>
    </w:p>
    <w:p w:rsidR="00000000" w:rsidDel="00000000" w:rsidP="00000000" w:rsidRDefault="00000000" w:rsidRPr="00000000" w14:paraId="00000010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choy:   # agar choy olsa</w:t>
      </w:r>
    </w:p>
    <w:p w:rsidR="00000000" w:rsidDel="00000000" w:rsidP="00000000" w:rsidRDefault="00000000" w:rsidRPr="00000000" w14:paraId="00000011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print("Mijoz choy oldi.")</w:t>
      </w:r>
    </w:p>
    <w:p w:rsidR="00000000" w:rsidDel="00000000" w:rsidP="00000000" w:rsidRDefault="00000000" w:rsidRPr="00000000" w14:paraId="00000012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narh = narh + 3000</w:t>
      </w:r>
    </w:p>
    <w:p w:rsidR="00000000" w:rsidDel="00000000" w:rsidP="00000000" w:rsidRDefault="00000000" w:rsidRPr="00000000" w14:paraId="00000013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salat:  # agar salat olsa</w:t>
      </w:r>
    </w:p>
    <w:p w:rsidR="00000000" w:rsidDel="00000000" w:rsidP="00000000" w:rsidRDefault="00000000" w:rsidRPr="00000000" w14:paraId="00000014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print("Mijoz salat oldi.")</w:t>
      </w:r>
    </w:p>
    <w:p w:rsidR="00000000" w:rsidDel="00000000" w:rsidP="00000000" w:rsidRDefault="00000000" w:rsidRPr="00000000" w14:paraId="00000015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narh = narh + 5000</w:t>
      </w:r>
    </w:p>
    <w:p w:rsidR="00000000" w:rsidDel="00000000" w:rsidP="00000000" w:rsidRDefault="00000000" w:rsidRPr="00000000" w14:paraId="00000016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non:    # agar non olsa</w:t>
      </w:r>
    </w:p>
    <w:p w:rsidR="00000000" w:rsidDel="00000000" w:rsidP="00000000" w:rsidRDefault="00000000" w:rsidRPr="00000000" w14:paraId="00000017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print("Mijoz non oldi.")</w:t>
      </w:r>
    </w:p>
    <w:p w:rsidR="00000000" w:rsidDel="00000000" w:rsidP="00000000" w:rsidRDefault="00000000" w:rsidRPr="00000000" w14:paraId="00000018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narh = narh + 2000</w:t>
      </w:r>
    </w:p>
    <w:p w:rsidR="00000000" w:rsidDel="00000000" w:rsidP="00000000" w:rsidRDefault="00000000" w:rsidRPr="00000000" w14:paraId="00000019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kompot: # agar kompot olsa</w:t>
      </w:r>
    </w:p>
    <w:p w:rsidR="00000000" w:rsidDel="00000000" w:rsidP="00000000" w:rsidRDefault="00000000" w:rsidRPr="00000000" w14:paraId="0000001A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print("Mijoz kompot oldi.")</w:t>
      </w:r>
    </w:p>
    <w:p w:rsidR="00000000" w:rsidDel="00000000" w:rsidP="00000000" w:rsidRDefault="00000000" w:rsidRPr="00000000" w14:paraId="0000001B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narh = narh + 5000</w:t>
      </w:r>
    </w:p>
    <w:p w:rsidR="00000000" w:rsidDel="00000000" w:rsidP="00000000" w:rsidRDefault="00000000" w:rsidRPr="00000000" w14:paraId="0000001C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assorti: # agar assorti olsa</w:t>
      </w:r>
    </w:p>
    <w:p w:rsidR="00000000" w:rsidDel="00000000" w:rsidP="00000000" w:rsidRDefault="00000000" w:rsidRPr="00000000" w14:paraId="0000001D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print("Mijoz assorti oldi.")</w:t>
      </w:r>
    </w:p>
    <w:p w:rsidR="00000000" w:rsidDel="00000000" w:rsidP="00000000" w:rsidRDefault="00000000" w:rsidRPr="00000000" w14:paraId="0000001E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narh = narh + 15000</w:t>
      </w:r>
    </w:p>
    <w:p w:rsidR="00000000" w:rsidDel="00000000" w:rsidP="00000000" w:rsidRDefault="00000000" w:rsidRPr="00000000" w14:paraId="0000001F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5f7f9" w:val="clear"/>
        <w:ind w:left="-141.732283464566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print(f"Jami {narh} so'm")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Yuqoridagi dasturda har bir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alohida tekshiriladi va avvalgi yoki keyingi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ga bog'liq emas.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738.2677165354335" w:firstLine="141.73228346456654"/>
        <w:rPr>
          <w:b w:val="1"/>
          <w:sz w:val="18"/>
          <w:szCs w:val="18"/>
        </w:rPr>
      </w:pPr>
      <w:bookmarkStart w:colFirst="0" w:colLast="0" w:name="_eohli87b2y3f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RO'YXAT TARKIBINI TEKSHIRISH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738.2677165354335" w:firstLine="141.73228346456654"/>
        <w:rPr>
          <w:b w:val="1"/>
          <w:color w:val="000000"/>
          <w:sz w:val="18"/>
          <w:szCs w:val="18"/>
        </w:rPr>
      </w:pPr>
      <w:bookmarkStart w:colFirst="0" w:colLast="0" w:name="_2i5hzzk5ph15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shd w:fill="f5f7f9" w:val="clear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OPERATORI</w:t>
      </w:r>
    </w:p>
    <w:p w:rsidR="00000000" w:rsidDel="00000000" w:rsidP="00000000" w:rsidRDefault="00000000" w:rsidRPr="00000000" w14:paraId="00000024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operatori yordamida biz ro'yxatning tarkibida ma'lum bir element borligini tekshirishimiz mumkin.</w:t>
      </w:r>
    </w:p>
    <w:p w:rsidR="00000000" w:rsidDel="00000000" w:rsidP="00000000" w:rsidRDefault="00000000" w:rsidRPr="00000000" w14:paraId="00000025">
      <w:pPr>
        <w:shd w:fill="f5f7f9" w:val="clear"/>
        <w:ind w:left="-141.73228346456688" w:firstLine="0"/>
        <w:rPr>
          <w:rFonts w:ascii="Courier New" w:cs="Courier New" w:eastAsia="Courier New" w:hAnsi="Courier New"/>
          <w:sz w:val="18"/>
          <w:szCs w:val="18"/>
          <w:shd w:fill="f5f7f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#masala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menu = ['osh','qazonkabob','shashlik','norin','somsa']</w:t>
      </w:r>
    </w:p>
    <w:p w:rsidR="00000000" w:rsidDel="00000000" w:rsidP="00000000" w:rsidRDefault="00000000" w:rsidRPr="00000000" w14:paraId="00000027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ovqat = input('Nima ovqat yeysiz?&gt;&gt;&gt;')</w:t>
      </w:r>
    </w:p>
    <w:p w:rsidR="00000000" w:rsidDel="00000000" w:rsidP="00000000" w:rsidRDefault="00000000" w:rsidRPr="00000000" w14:paraId="00000028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ovqat.lower() in menu:</w:t>
      </w:r>
    </w:p>
    <w:p w:rsidR="00000000" w:rsidDel="00000000" w:rsidP="00000000" w:rsidRDefault="00000000" w:rsidRPr="00000000" w14:paraId="00000029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print('Buyurtma qabul qilindi.')</w:t>
      </w:r>
    </w:p>
    <w:p w:rsidR="00000000" w:rsidDel="00000000" w:rsidP="00000000" w:rsidRDefault="00000000" w:rsidRPr="00000000" w14:paraId="0000002A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shd w:fill="f5f7f9" w:val="clear"/>
        <w:ind w:left="-141.732283464566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print('Afsuski bizda bunday ovqat yo\'q')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018.2677165354332" w:firstLine="141.73228346456682"/>
        <w:rPr>
          <w:b w:val="1"/>
          <w:color w:val="000000"/>
          <w:sz w:val="18"/>
          <w:szCs w:val="18"/>
        </w:rPr>
      </w:pPr>
      <w:bookmarkStart w:colFirst="0" w:colLast="0" w:name="_drcevte0paid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shd w:fill="f5f7f9" w:val="clear"/>
          <w:rtl w:val="0"/>
        </w:rPr>
        <w:t xml:space="preserve">not in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OPERATORI</w:t>
      </w:r>
    </w:p>
    <w:p w:rsidR="00000000" w:rsidDel="00000000" w:rsidP="00000000" w:rsidRDefault="00000000" w:rsidRPr="00000000" w14:paraId="0000002D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5f7f9" w:val="clear"/>
          <w:rtl w:val="0"/>
        </w:rPr>
        <w:t xml:space="preserve">not in</w:t>
      </w:r>
      <w:r w:rsidDel="00000000" w:rsidR="00000000" w:rsidRPr="00000000">
        <w:rPr>
          <w:sz w:val="18"/>
          <w:szCs w:val="18"/>
          <w:rtl w:val="0"/>
        </w:rPr>
        <w:t xml:space="preserve"> operatori yordamida esa biror element ro'yxatda yo'qligini tekshirishimiz mumkin.</w:t>
      </w:r>
    </w:p>
    <w:p w:rsidR="00000000" w:rsidDel="00000000" w:rsidP="00000000" w:rsidRDefault="00000000" w:rsidRPr="00000000" w14:paraId="0000002E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#masala</w:t>
      </w:r>
    </w:p>
    <w:p w:rsidR="00000000" w:rsidDel="00000000" w:rsidP="00000000" w:rsidRDefault="00000000" w:rsidRPr="00000000" w14:paraId="0000002F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menu = ['osh','qazonkabob','shashlik','norin','somsa']</w:t>
      </w:r>
    </w:p>
    <w:p w:rsidR="00000000" w:rsidDel="00000000" w:rsidP="00000000" w:rsidRDefault="00000000" w:rsidRPr="00000000" w14:paraId="00000030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ovqat = input('Nima ovqat yeysiz?&gt;&gt;&gt;')</w:t>
      </w:r>
    </w:p>
    <w:p w:rsidR="00000000" w:rsidDel="00000000" w:rsidP="00000000" w:rsidRDefault="00000000" w:rsidRPr="00000000" w14:paraId="00000031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ovqat.lower() not in menu:</w:t>
      </w:r>
    </w:p>
    <w:p w:rsidR="00000000" w:rsidDel="00000000" w:rsidP="00000000" w:rsidRDefault="00000000" w:rsidRPr="00000000" w14:paraId="00000032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print('Afsuski bizda bunday ovqat yo\'q')</w:t>
      </w:r>
    </w:p>
    <w:p w:rsidR="00000000" w:rsidDel="00000000" w:rsidP="00000000" w:rsidRDefault="00000000" w:rsidRPr="00000000" w14:paraId="00000033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shd w:fill="f5f7f9" w:val="clear"/>
        <w:ind w:left="-141.73228346456688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print('Buyurtma qabul qilindi.')</w:t>
      </w:r>
    </w:p>
    <w:p w:rsidR="00000000" w:rsidDel="00000000" w:rsidP="00000000" w:rsidRDefault="00000000" w:rsidRPr="00000000" w14:paraId="00000035">
      <w:pPr>
        <w:shd w:fill="f5f7f9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operatorini boshqa shartlarning oldidan ham qo'yishimiz mumkin. Misol uchun: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not a==5</w:t>
      </w:r>
      <w:r w:rsidDel="00000000" w:rsidR="00000000" w:rsidRPr="00000000">
        <w:rPr>
          <w:sz w:val="18"/>
          <w:szCs w:val="18"/>
          <w:rtl w:val="0"/>
        </w:rPr>
        <w:t xml:space="preserve"> ifodasi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a!=5</w:t>
      </w:r>
      <w:r w:rsidDel="00000000" w:rsidR="00000000" w:rsidRPr="00000000">
        <w:rPr>
          <w:sz w:val="18"/>
          <w:szCs w:val="18"/>
          <w:rtl w:val="0"/>
        </w:rPr>
        <w:t xml:space="preserve"> ifodasi bilan bir hil natija qaytaradi.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2738.2677165354335" w:firstLine="141.73228346456654"/>
        <w:rPr>
          <w:b w:val="1"/>
          <w:color w:val="000000"/>
          <w:sz w:val="18"/>
          <w:szCs w:val="18"/>
        </w:rPr>
      </w:pPr>
      <w:bookmarkStart w:colFirst="0" w:colLast="0" w:name="_d8pz619g1ome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IKKI RO'YXATNI SOLISHTIRISH</w:t>
      </w:r>
    </w:p>
    <w:p w:rsidR="00000000" w:rsidDel="00000000" w:rsidP="00000000" w:rsidRDefault="00000000" w:rsidRPr="00000000" w14:paraId="00000037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Ikki ro'yxatning tarkibi quyidagicha tekshiriladi:</w:t>
      </w:r>
    </w:p>
    <w:p w:rsidR="00000000" w:rsidDel="00000000" w:rsidP="00000000" w:rsidRDefault="00000000" w:rsidRPr="00000000" w14:paraId="00000038">
      <w:pPr>
        <w:shd w:fill="ffffff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#masala</w:t>
      </w:r>
    </w:p>
    <w:p w:rsidR="00000000" w:rsidDel="00000000" w:rsidP="00000000" w:rsidRDefault="00000000" w:rsidRPr="00000000" w14:paraId="00000039">
      <w:pPr>
        <w:shd w:fill="f5f7f9" w:val="clear"/>
        <w:ind w:left="-141.732283464566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menu = ['osh','qazonkabob','shashlik','norin','somsa']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