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执行人：刘传开  执行方法：黑盒测试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 测试环境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笔记本电脑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Dd图书网站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数据库提供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刘传开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二丶测试描述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1.测试描述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模拟在书店购买图书的流程所进行的测试（用例1-用例40）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361" w:firstLineChars="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书店购买流程测试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）其中8条缺陷用例，缺陷较大三条（17 18 19），缺陷程度***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用例17 18 19，应当完善用户信息后才可以提交订单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）缺陷尚可三条（21 28 29），缺陷程度**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用例21，需要调整大小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用例28，应当加入一键取消全部订单功能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用例29，应该加入一键结算功能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）缺陷较小两条（10,12），缺陷程度*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用例10，缺少跳转的活动主页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用例11，没有跳转对应的搜索结果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361" w:firstLineChars="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对商城主页测试 用例41--用例45  用例48--用例50</w:t>
      </w:r>
    </w:p>
    <w:p>
      <w:pPr>
        <w:pStyle w:val="4"/>
        <w:numPr>
          <w:ilvl w:val="0"/>
          <w:numId w:val="3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）存在缺陷三条（44 45 48）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）缺陷较小两条 45 48，缺陷程度**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用例45，应该有一个找回密码的界面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用例48，缺少对应活动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）缺陷尚可一条 44缺陷程度*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用例44，应当有一个搜索长度限制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361" w:firstLineChars="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书店后台测试46 47</w:t>
      </w:r>
    </w:p>
    <w:p>
      <w:pPr>
        <w:pStyle w:val="4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由于暂时没有客流所以没有访问与销售量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共计50条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探索测试1-50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存在缺陷13条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严重程度最高三条，用例5，应该设计搜索信息长度限制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用例25，最多应该为10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用例50，必须要有一个修改密码的页面</w:t>
      </w:r>
    </w:p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严重程度***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较为严重三条，用例30 、46、 47，应该设计一个一键取消和一件结算的按钮，严重程度 **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轻度七条，用例16、17、18、32、36、38、45，应有对应的活动界面或者书籍评论等，严重等级*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pStyle w:val="3"/>
        <w:bidi w:val="0"/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基本没有缺陷37条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共计50条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2.模块统计图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3.1黑盒</w:t>
      </w: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/>
          <w:lang w:val="en-US" w:eastAsia="zh-CN"/>
        </w:rPr>
        <w:t>测试用例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问题严重性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3.3问题状态</w:t>
      </w: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3.2探索测试报告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3.2.1问题严重性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3.2.3问题状态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测试评价</w:t>
      </w:r>
      <w:bookmarkStart w:id="0" w:name="_Toc141170055"/>
    </w:p>
    <w:p>
      <w:pPr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测试时间：20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05</w:t>
      </w:r>
      <w:r>
        <w:rPr>
          <w:rFonts w:hint="eastAsia" w:ascii="宋体" w:hAnsi="宋体"/>
          <w:sz w:val="28"/>
          <w:szCs w:val="28"/>
        </w:rPr>
        <w:t>——20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06</w:t>
      </w:r>
    </w:p>
    <w:p>
      <w:pPr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实际测试环境：windows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10</w:t>
      </w:r>
    </w:p>
    <w:p>
      <w:pPr>
        <w:ind w:left="1960" w:hanging="1960" w:hangingChars="700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8"/>
          <w:szCs w:val="28"/>
        </w:rPr>
        <w:t>测试活动简述：</w:t>
      </w:r>
      <w:r>
        <w:rPr>
          <w:rFonts w:hint="eastAsia" w:ascii="宋体" w:hAnsi="宋体"/>
          <w:sz w:val="24"/>
        </w:rPr>
        <w:t>根据测试用例对内部发布环境进行系统的功能测试，并在</w:t>
      </w:r>
      <w:r>
        <w:rPr>
          <w:rFonts w:hint="eastAsia" w:ascii="宋体" w:hAnsi="宋体"/>
          <w:sz w:val="24"/>
          <w:lang w:val="en-US" w:eastAsia="zh-CN"/>
        </w:rPr>
        <w:t>禅道</w:t>
      </w:r>
      <w:r>
        <w:rPr>
          <w:rFonts w:hint="eastAsia" w:ascii="宋体" w:hAnsi="宋体"/>
          <w:sz w:val="24"/>
        </w:rPr>
        <w:t>上提交相应的缺陷，并进行返测和回归测试。对上线的系统进行功能测试，安全性测试，兼容性测试和性能测试。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4.1测试改进建议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>1、如果时间允许，在进行用户权限验证时进行细分，在测试中出现不少关于权限的问题 ，尤其在对“禁用”、“启用”等操作上，需要严格按照需求说明，以及操作步骤来实现。</w:t>
      </w:r>
    </w:p>
    <w:p>
      <w:pPr>
        <w:ind w:left="480" w:hanging="480" w:hangingChars="20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2、</w:t>
      </w:r>
      <w:r>
        <w:rPr>
          <w:rFonts w:hint="eastAsia" w:ascii="宋体" w:cs="宋体"/>
          <w:color w:val="000000"/>
          <w:kern w:val="0"/>
          <w:sz w:val="24"/>
          <w:lang w:val="zh-CN"/>
        </w:rPr>
        <w:t>浏览器兼容性测试时发现管理中心系统的日期控件在</w:t>
      </w:r>
      <w:r>
        <w:rPr>
          <w:rFonts w:ascii="宋体" w:cs="宋体"/>
          <w:color w:val="000000"/>
          <w:kern w:val="0"/>
          <w:sz w:val="24"/>
          <w:lang w:val="zh-CN"/>
        </w:rPr>
        <w:t>Opera</w:t>
      </w:r>
      <w:r>
        <w:rPr>
          <w:rFonts w:hint="eastAsia" w:ascii="宋体" w:cs="宋体"/>
          <w:color w:val="000000"/>
          <w:kern w:val="0"/>
          <w:sz w:val="24"/>
          <w:lang w:val="zh-CN"/>
        </w:rPr>
        <w:t>，</w:t>
      </w:r>
      <w:r>
        <w:rPr>
          <w:rFonts w:ascii="宋体" w:cs="宋体"/>
          <w:color w:val="000000"/>
          <w:kern w:val="0"/>
          <w:sz w:val="24"/>
          <w:lang w:val="zh-CN"/>
        </w:rPr>
        <w:t>NetScape</w:t>
      </w:r>
      <w:r>
        <w:rPr>
          <w:rFonts w:hint="eastAsia" w:ascii="宋体" w:cs="宋体"/>
          <w:color w:val="000000"/>
          <w:kern w:val="0"/>
          <w:sz w:val="24"/>
          <w:lang w:val="zh-CN"/>
        </w:rPr>
        <w:t>，</w:t>
      </w:r>
      <w:r>
        <w:rPr>
          <w:rFonts w:ascii="宋体" w:cs="宋体"/>
          <w:color w:val="000000"/>
          <w:kern w:val="0"/>
          <w:sz w:val="24"/>
          <w:lang w:val="zh-CN"/>
        </w:rPr>
        <w:t>FireFox</w:t>
      </w:r>
      <w:r>
        <w:rPr>
          <w:rFonts w:hint="eastAsia" w:ascii="宋体" w:cs="宋体"/>
          <w:color w:val="000000"/>
          <w:kern w:val="0"/>
          <w:sz w:val="24"/>
          <w:lang w:val="zh-CN"/>
        </w:rPr>
        <w:t>浏览器上显示时出现日期错误的问题，建议公司关注此问题。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</w:rPr>
        <w:t>4.2系统存在的风险</w:t>
      </w:r>
    </w:p>
    <w:p>
      <w:pPr>
        <w:numPr>
          <w:ilvl w:val="0"/>
          <w:numId w:val="4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密码的安全级别没有限制</w:t>
      </w: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没有强制用户每隔几月或多长时间改变一次密码</w:t>
      </w: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没有强制用户不同级别使用不同的密码</w:t>
      </w: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对输入错误密码的次数没有限制</w:t>
      </w:r>
      <w:bookmarkEnd w:id="0"/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没有 修改密码的页面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4.3</w:t>
      </w:r>
      <w:r>
        <w:rPr>
          <w:rFonts w:hint="eastAsia"/>
          <w:color w:val="000000"/>
        </w:rPr>
        <w:t>测试总结</w:t>
      </w:r>
    </w:p>
    <w:p>
      <w:pPr>
        <w:pStyle w:val="3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系统通过功能测试，功能符合需求规格说明书的规定，可以进入后期测试阶段，且测试重点应该放在安全性测试方面和性能测试方面。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D15AA"/>
    <w:multiLevelType w:val="singleLevel"/>
    <w:tmpl w:val="987D1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81A76B"/>
    <w:multiLevelType w:val="singleLevel"/>
    <w:tmpl w:val="AE81A7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2EB9A"/>
    <w:multiLevelType w:val="singleLevel"/>
    <w:tmpl w:val="BBF2E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8B548F"/>
    <w:multiLevelType w:val="multilevel"/>
    <w:tmpl w:val="5E8B548F"/>
    <w:lvl w:ilvl="0" w:tentative="0">
      <w:start w:val="1"/>
      <w:numFmt w:val="decimal"/>
      <w:lvlText w:val="%1、"/>
      <w:lvlJc w:val="left"/>
      <w:pPr>
        <w:tabs>
          <w:tab w:val="left" w:pos="615"/>
        </w:tabs>
        <w:ind w:left="61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B2F93"/>
    <w:rsid w:val="13AB2F93"/>
    <w:rsid w:val="37236BF3"/>
    <w:rsid w:val="4F5E167D"/>
    <w:rsid w:val="6F9F61A7"/>
    <w:rsid w:val="711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basedOn w:val="7"/>
    <w:link w:val="3"/>
    <w:qFormat/>
    <w:uiPriority w:val="0"/>
    <w:rPr>
      <w:rFonts w:ascii="Arial" w:hAnsi="Arial" w:eastAsia="黑体" w:cs="Times New Roman"/>
      <w:b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用例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通过</c:v>
                </c:pt>
                <c:pt idx="1">
                  <c:v>不通过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39</c:v>
                </c:pt>
                <c:pt idx="1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通过率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通过</c:v>
                </c:pt>
                <c:pt idx="1">
                  <c:v>不通过</c:v>
                </c:pt>
              </c:strCache>
            </c:strRef>
          </c:cat>
          <c:val>
            <c:numRef>
              <c:f>Sheet1!$C$2:$C$3</c:f>
              <c:numCache>
                <c:formatCode>0%</c:formatCode>
                <c:ptCount val="2"/>
                <c:pt idx="0">
                  <c:v>0.78</c:v>
                </c:pt>
                <c:pt idx="1">
                  <c:v>0.22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较小</c:v>
                </c:pt>
                <c:pt idx="1">
                  <c:v>尚可</c:v>
                </c:pt>
                <c:pt idx="2">
                  <c:v>较大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用例数</c:v>
                </c:pt>
              </c:strCache>
            </c:strRef>
          </c:tx>
          <c:spPr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暂未修复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通过</c:v>
                </c:pt>
                <c:pt idx="1">
                  <c:v>未通过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严重</c:v>
                </c:pt>
                <c:pt idx="1">
                  <c:v>较为严重</c:v>
                </c:pt>
                <c:pt idx="2">
                  <c:v>轻度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已解决</c:v>
                </c:pt>
                <c:pt idx="1">
                  <c:v>尚未解决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2020-11-28T08:33:00Z</dcterms:created>
  <dc:creator>      H.</dc:creator>
  <cp:lastModifiedBy>      H.</cp:lastModifiedBy>
  <dcterms:modified xsi:type="dcterms:W3CDTF">2020-11-30T03:58:14Z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