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420"/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浙江大学城市学院</w:t>
      </w:r>
    </w:p>
    <w:bookmarkStart w:id="0" w:name="_Toc526032296"/>
    <w:bookmarkStart w:id="1" w:name="_Toc526063101"/>
    <w:bookmarkStart w:id="2" w:name="_Toc531253014"/>
    <w:bookmarkStart w:id="3" w:name="_Toc532830896"/>
    <w:bookmarkStart w:id="4" w:name="_Toc532831134"/>
    <w:bookmarkStart w:id="5" w:name="_Toc532831825"/>
    <w:bookmarkStart w:id="6" w:name="_Toc532832124"/>
    <w:bookmarkStart w:id="7" w:name="_Toc533537377"/>
    <w:bookmarkStart w:id="8" w:name="_Toc533621398"/>
    <w:p>
      <w:pPr>
        <w:pStyle w:val="style62"/>
        <w:rPr/>
      </w:pPr>
      <w:r>
        <w:rPr>
          <w:rFonts w:hint="eastAsia"/>
          <w:sz w:val="48"/>
          <w:szCs w:val="48"/>
        </w:rPr>
        <w:t>计算机与计算科学学院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>
      <w:pPr>
        <w:pStyle w:val="style0"/>
        <w:jc w:val="center"/>
        <w:rPr>
          <w:noProof/>
        </w:rPr>
      </w:pPr>
      <w:r>
        <w:rPr>
          <w:noProof/>
          <w:sz w:val="32"/>
          <w:szCs w:val="32"/>
        </w:rPr>
        <w:drawing>
          <wp:inline distT="0" distB="0" distL="0" distR="0">
            <wp:extent cx="1771650" cy="1771650"/>
            <wp:effectExtent l="0" t="0" r="0" b="0"/>
            <wp:docPr id="1026" name="图片 2" descr="说明: 276-160Z914262E59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rFonts w:eastAsia="黑体"/>
          <w:sz w:val="44"/>
        </w:rPr>
      </w:pPr>
      <w:r>
        <w:rPr>
          <w:rFonts w:eastAsia="黑体"/>
          <w:noProof/>
          <w:sz w:val="44"/>
        </w:rPr>
        <w:pict>
          <v:line id="1027" fillcolor="white" stroked="f" from="0.0pt,39.0pt" to="405.0pt,39.0pt" style="position:absolute;z-index:2;mso-position-horizontal-relative:text;mso-position-vertical-relative:text;mso-width-percent:0;mso-height-percent:0;mso-width-relative:page;mso-height-relative:page;mso-wrap-distance-left:0.0pt;mso-wrap-distance-right:0.0pt;visibility:visible;" o:allowincell="false">
            <v:stroke on="f"/>
            <w10:wrap type="topAndBottom"/>
            <v:fill/>
          </v:line>
        </w:pict>
      </w:r>
      <w:r>
        <w:rPr>
          <w:rFonts w:eastAsia="黑体" w:hint="eastAsia"/>
          <w:noProof/>
          <w:sz w:val="44"/>
        </w:rPr>
        <w:t>基于项目的案例学习系统</w:t>
      </w:r>
    </w:p>
    <w:p>
      <w:pPr>
        <w:pStyle w:val="style0"/>
        <w:jc w:val="center"/>
        <w:rPr>
          <w:rFonts w:eastAsia="黑体"/>
          <w:noProof/>
          <w:sz w:val="44"/>
        </w:rPr>
      </w:pPr>
      <w:r>
        <w:rPr>
          <w:rFonts w:eastAsia="黑体" w:hint="eastAsia"/>
          <w:noProof/>
          <w:sz w:val="44"/>
        </w:rPr>
        <w:t>需求变更申请表</w:t>
      </w:r>
    </w:p>
    <w:p>
      <w:pPr>
        <w:pStyle w:val="style0"/>
        <w:ind w:left="61" w:firstLine="2179" w:firstLineChars="807"/>
        <w:rPr>
          <w:color w:val="000000"/>
          <w:sz w:val="28"/>
        </w:rPr>
      </w:pPr>
      <w:r>
        <w:rPr>
          <w:rFonts w:ascii="Courier New" w:cs="Courier New" w:hAnsi="Courier New"/>
          <w:kern w:val="0"/>
          <w:sz w:val="27"/>
          <w:szCs w:val="27"/>
        </w:rPr>
        <w:t>版</w:t>
      </w:r>
      <w:r>
        <w:rPr>
          <w:rFonts w:ascii="Courier New" w:cs="Courier New" w:hAnsi="Courier New" w:hint="eastAsia"/>
          <w:kern w:val="0"/>
          <w:sz w:val="27"/>
          <w:szCs w:val="27"/>
        </w:rPr>
        <w:t xml:space="preserve"> </w:t>
      </w:r>
      <w:r>
        <w:rPr>
          <w:rFonts w:ascii="Courier New" w:cs="Courier New" w:hAnsi="Courier New"/>
          <w:kern w:val="0"/>
          <w:sz w:val="27"/>
          <w:szCs w:val="27"/>
        </w:rPr>
        <w:t>本</w:t>
      </w:r>
      <w:r>
        <w:rPr>
          <w:rFonts w:ascii="Courier New" w:cs="Courier New" w:hAnsi="Courier New" w:hint="eastAsia"/>
          <w:kern w:val="0"/>
          <w:sz w:val="27"/>
          <w:szCs w:val="27"/>
        </w:rPr>
        <w:t xml:space="preserve"> </w:t>
      </w:r>
      <w:r>
        <w:rPr>
          <w:rFonts w:ascii="Courier New" w:cs="Courier New" w:hAnsi="Courier New"/>
          <w:kern w:val="0"/>
          <w:sz w:val="27"/>
          <w:szCs w:val="27"/>
        </w:rPr>
        <w:t>号</w:t>
      </w:r>
      <w:r>
        <w:rPr>
          <w:rFonts w:ascii="Courier New" w:cs="Courier New" w:hAnsi="Courier New" w:hint="eastAsia"/>
          <w:kern w:val="0"/>
          <w:sz w:val="27"/>
          <w:szCs w:val="27"/>
        </w:rPr>
        <w:t>:</w:t>
      </w:r>
      <w:r>
        <w:rPr>
          <w:rFonts w:hint="eastAsia"/>
          <w:color w:val="000000"/>
          <w:sz w:val="28"/>
        </w:rPr>
        <w:t>[</w:t>
      </w:r>
      <w:r>
        <w:t xml:space="preserve"> </w:t>
      </w:r>
      <w:r>
        <w:rPr>
          <w:color w:val="000000"/>
          <w:sz w:val="28"/>
        </w:rPr>
        <w:t>0.1.</w:t>
      </w:r>
      <w:r>
        <w:rPr>
          <w:color w:val="000000"/>
          <w:sz w:val="28"/>
        </w:rPr>
        <w:t>2</w:t>
      </w:r>
      <w:r>
        <w:rPr>
          <w:color w:val="000000"/>
          <w:sz w:val="28"/>
        </w:rPr>
        <w:t>.1</w:t>
      </w:r>
      <w:r>
        <w:rPr>
          <w:color w:val="000000"/>
          <w:sz w:val="28"/>
        </w:rPr>
        <w:t>90107</w:t>
      </w:r>
      <w:r>
        <w:rPr>
          <w:color w:val="000000"/>
          <w:sz w:val="28"/>
        </w:rPr>
        <w:t>_d</w:t>
      </w:r>
      <w:r>
        <w:rPr>
          <w:rFonts w:hint="eastAsia"/>
          <w:color w:val="000000"/>
          <w:sz w:val="28"/>
        </w:rPr>
        <w:t>]</w:t>
      </w:r>
    </w:p>
    <w:p>
      <w:pPr>
        <w:pStyle w:val="style0"/>
        <w:ind w:firstLine="2240" w:firstLineChars="800"/>
        <w:rPr>
          <w:rFonts w:hAnsi="宋体"/>
          <w:sz w:val="28"/>
          <w:szCs w:val="28"/>
          <w:u w:val="single"/>
        </w:rPr>
      </w:pPr>
      <w:r>
        <w:rPr>
          <w:rFonts w:hint="eastAsia"/>
          <w:sz w:val="28"/>
        </w:rPr>
        <w:t>拟</w:t>
      </w:r>
      <w:r>
        <w:rPr>
          <w:sz w:val="28"/>
        </w:rPr>
        <w:t xml:space="preserve"> </w:t>
      </w:r>
      <w:r>
        <w:rPr>
          <w:rFonts w:hint="eastAsia"/>
          <w:sz w:val="28"/>
        </w:rPr>
        <w:t>制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刘值成</w:t>
      </w:r>
      <w:r>
        <w:rPr>
          <w:rFonts w:hAnsi="宋体" w:hint="eastAsia"/>
          <w:sz w:val="28"/>
          <w:szCs w:val="28"/>
          <w:u w:val="single"/>
        </w:rPr>
        <w:t xml:space="preserve">  31601402</w:t>
      </w:r>
    </w:p>
    <w:p>
      <w:pPr>
        <w:pStyle w:val="style0"/>
        <w:ind w:firstLine="3640" w:firstLineChars="130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于  坤  31601413</w:t>
      </w:r>
    </w:p>
    <w:p>
      <w:pPr>
        <w:pStyle w:val="style0"/>
        <w:ind w:firstLine="3640" w:firstLineChars="130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张威杰</w:t>
      </w:r>
      <w:r>
        <w:rPr>
          <w:rFonts w:hAnsi="宋体" w:hint="eastAsia"/>
          <w:sz w:val="28"/>
          <w:szCs w:val="28"/>
          <w:u w:val="single"/>
        </w:rPr>
        <w:t xml:space="preserve">  31601414</w:t>
      </w:r>
    </w:p>
    <w:p>
      <w:pPr>
        <w:pStyle w:val="style0"/>
        <w:ind w:firstLine="3640" w:firstLineChars="130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章奇妙  31601415</w:t>
      </w:r>
    </w:p>
    <w:p>
      <w:pPr>
        <w:pStyle w:val="style0"/>
        <w:ind w:firstLine="3640" w:firstLineChars="1300"/>
        <w:rPr>
          <w:rFonts w:hAnsi="宋体"/>
          <w:sz w:val="28"/>
          <w:szCs w:val="28"/>
          <w:u w:val="single"/>
        </w:rPr>
      </w:pPr>
      <w:r>
        <w:rPr>
          <w:rFonts w:hAnsi="宋体" w:hint="eastAsia"/>
          <w:sz w:val="28"/>
          <w:szCs w:val="28"/>
          <w:u w:val="single"/>
        </w:rPr>
        <w:t>陈铉文  31601388</w:t>
      </w:r>
    </w:p>
    <w:p>
      <w:pPr>
        <w:pStyle w:val="style0"/>
        <w:spacing w:lineRule="auto" w:line="720"/>
        <w:ind w:firstLine="2240" w:firstLineChars="800"/>
        <w:rPr>
          <w:sz w:val="28"/>
        </w:rPr>
      </w:pPr>
      <w:r>
        <w:rPr>
          <w:rFonts w:hint="eastAsia"/>
          <w:sz w:val="28"/>
        </w:rPr>
        <w:t>审</w:t>
      </w:r>
      <w:r>
        <w:rPr>
          <w:sz w:val="28"/>
        </w:rPr>
        <w:t xml:space="preserve"> </w:t>
      </w:r>
      <w:r>
        <w:rPr>
          <w:rFonts w:hint="eastAsia"/>
          <w:sz w:val="28"/>
        </w:rPr>
        <w:t>核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>陈铉文  31601388</w:t>
      </w:r>
    </w:p>
    <w:p>
      <w:pPr>
        <w:pStyle w:val="style0"/>
        <w:spacing w:lineRule="auto" w:line="720"/>
        <w:ind w:firstLine="2240" w:firstLineChars="800"/>
        <w:rPr>
          <w:sz w:val="28"/>
        </w:rPr>
      </w:pPr>
      <w:r>
        <w:rPr>
          <w:rFonts w:hint="eastAsia"/>
          <w:sz w:val="28"/>
        </w:rPr>
        <w:t>批</w:t>
      </w:r>
      <w:r>
        <w:rPr>
          <w:sz w:val="28"/>
        </w:rPr>
        <w:t xml:space="preserve"> </w:t>
      </w:r>
      <w:r>
        <w:rPr>
          <w:rFonts w:hint="eastAsia"/>
          <w:sz w:val="28"/>
        </w:rPr>
        <w:t>准</w:t>
      </w:r>
      <w:r>
        <w:rPr>
          <w:sz w:val="28"/>
        </w:rPr>
        <w:t xml:space="preserve"> </w:t>
      </w:r>
      <w:r>
        <w:rPr>
          <w:rFonts w:hint="eastAsia"/>
          <w:sz w:val="28"/>
        </w:rPr>
        <w:t>人：</w:t>
      </w:r>
      <w:r>
        <w:rPr>
          <w:rFonts w:hAnsi="宋体" w:hint="eastAsia"/>
          <w:sz w:val="28"/>
          <w:szCs w:val="28"/>
          <w:u w:val="single"/>
        </w:rPr>
        <w:t xml:space="preserve">    杨</w:t>
      </w:r>
      <w:r>
        <w:rPr>
          <w:rFonts w:hAnsi="宋体" w:hint="eastAsia"/>
          <w:sz w:val="28"/>
          <w:szCs w:val="28"/>
          <w:u w:val="single"/>
        </w:rPr>
        <w:t>枨</w:t>
      </w:r>
      <w:r>
        <w:rPr>
          <w:rFonts w:hAnsi="宋体" w:hint="eastAsia"/>
          <w:sz w:val="28"/>
          <w:szCs w:val="28"/>
          <w:u w:val="single"/>
        </w:rPr>
        <w:t xml:space="preserve">老师    </w:t>
      </w:r>
    </w:p>
    <w:p>
      <w:pPr>
        <w:pStyle w:val="style0"/>
        <w:rPr>
          <w:sz w:val="28"/>
        </w:rPr>
      </w:pPr>
    </w:p>
    <w:p>
      <w:pPr>
        <w:pStyle w:val="style0"/>
        <w:jc w:val="center"/>
        <w:rPr>
          <w:sz w:val="28"/>
        </w:rPr>
      </w:pPr>
      <w:r>
        <w:rPr>
          <w:rFonts w:hint="eastAsia"/>
          <w:sz w:val="28"/>
        </w:rPr>
        <w:t>[二零一八年十二月二十五日]</w:t>
      </w:r>
    </w:p>
    <w:p>
      <w:pPr>
        <w:pStyle w:val="style0"/>
        <w:rPr/>
      </w:pPr>
    </w:p>
    <w:bookmarkStart w:id="9" w:name="_Toc24048"/>
    <w:bookmarkStart w:id="10" w:name="_Toc9212"/>
    <w:bookmarkStart w:id="11" w:name="_Toc525942182"/>
    <w:bookmarkStart w:id="12" w:name="_Toc526032363"/>
    <w:bookmarkStart w:id="13" w:name="_Toc526063168"/>
    <w:bookmarkStart w:id="14" w:name="_Toc531253015"/>
    <w:bookmarkStart w:id="15" w:name="_Toc532830897"/>
    <w:bookmarkStart w:id="16" w:name="_Toc532831135"/>
    <w:bookmarkStart w:id="17" w:name="_Toc532831826"/>
    <w:bookmarkStart w:id="18" w:name="_Toc532832125"/>
    <w:bookmarkStart w:id="19" w:name="_Toc533537378"/>
    <w:bookmarkStart w:id="20" w:name="_Toc533621399"/>
    <w:p>
      <w:pPr>
        <w:pStyle w:val="style1"/>
        <w:ind w:left="432" w:hanging="432"/>
        <w:rPr/>
      </w:pPr>
      <w:r>
        <w:rPr>
          <w:rFonts w:hint="eastAsia"/>
        </w:rPr>
        <w:t>附件</w:t>
      </w:r>
      <w:bookmarkEnd w:id="9"/>
      <w:bookmarkEnd w:id="10"/>
      <w:r>
        <w:rPr>
          <w:rFonts w:hint="eastAsia"/>
        </w:rPr>
        <w:t>一</w:t>
      </w:r>
      <w:r>
        <w:rPr>
          <w:rFonts w:hint="eastAsia"/>
        </w:rPr>
        <w:t xml:space="preserve">： </w:t>
      </w:r>
      <w:r>
        <w:rPr>
          <w:rFonts w:hint="eastAsia"/>
        </w:rPr>
        <w:t>文档修订记录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5"/>
        <w:gridCol w:w="1234"/>
        <w:gridCol w:w="810"/>
        <w:gridCol w:w="1604"/>
        <w:gridCol w:w="1073"/>
        <w:gridCol w:w="1081"/>
        <w:gridCol w:w="835"/>
        <w:gridCol w:w="835"/>
      </w:tblGrid>
      <w:tr>
        <w:trPr>
          <w:cantSplit/>
          <w:trHeight w:val="510" w:hRule="atLeast"/>
          <w:tblHeader/>
          <w:jc w:val="center"/>
        </w:trPr>
        <w:tc>
          <w:tcPr>
            <w:tcW w:w="1435" w:type="dxa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版本</w:t>
            </w:r>
          </w:p>
        </w:tc>
        <w:tc>
          <w:tcPr>
            <w:tcW w:w="1234" w:type="dxa"/>
            <w:tcBorders/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szCs w:val="21"/>
              </w:rPr>
              <w:t>修订</w:t>
            </w:r>
            <w:r>
              <w:rPr>
                <w:rFonts w:hAnsi="宋体" w:hint="eastAsia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审核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sz="4" w:space="0" w:color="auto"/>
            </w:tcBorders>
            <w:shd w:val="clear" w:color="auto" w:fill="d9d9d9"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b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批准</w:t>
            </w:r>
            <w:r>
              <w:rPr>
                <w:rFonts w:hAnsi="宋体" w:hint="eastAsia"/>
                <w:b/>
                <w:szCs w:val="21"/>
              </w:rPr>
              <w:t>人</w:t>
            </w:r>
          </w:p>
        </w:tc>
      </w:tr>
      <w:tr>
        <w:tblPrEx/>
        <w:trPr>
          <w:cantSplit/>
          <w:trHeight w:val="510" w:hRule="atLeast"/>
          <w:jc w:val="center"/>
        </w:trPr>
        <w:tc>
          <w:tcPr>
            <w:tcW w:w="143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5"/>
                <w:szCs w:val="18"/>
              </w:rPr>
              <w:t>0</w:t>
            </w:r>
            <w:r>
              <w:rPr>
                <w:rFonts w:hAnsi="宋体"/>
                <w:sz w:val="15"/>
                <w:szCs w:val="18"/>
              </w:rPr>
              <w:t>.1.0.</w:t>
            </w:r>
            <w:r>
              <w:rPr>
                <w:rFonts w:hAnsi="宋体"/>
                <w:sz w:val="18"/>
                <w:szCs w:val="18"/>
              </w:rPr>
              <w:t>1</w:t>
            </w:r>
            <w:r>
              <w:rPr>
                <w:rFonts w:hAnsi="宋体"/>
                <w:sz w:val="18"/>
                <w:szCs w:val="18"/>
              </w:rPr>
              <w:t>90108</w:t>
            </w:r>
            <w:r>
              <w:rPr>
                <w:rFonts w:hAnsi="宋体"/>
                <w:sz w:val="18"/>
                <w:szCs w:val="18"/>
              </w:rPr>
              <w:t>_d</w:t>
            </w:r>
          </w:p>
        </w:tc>
        <w:tc>
          <w:tcPr>
            <w:tcW w:w="123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/>
                <w:sz w:val="18"/>
                <w:szCs w:val="18"/>
              </w:rPr>
              <w:t>201</w:t>
            </w:r>
            <w:r>
              <w:rPr>
                <w:rFonts w:hAnsi="宋体"/>
                <w:sz w:val="18"/>
                <w:szCs w:val="18"/>
              </w:rPr>
              <w:t>9</w:t>
            </w:r>
            <w:r>
              <w:rPr>
                <w:rFonts w:hAnsi="宋体"/>
                <w:sz w:val="18"/>
                <w:szCs w:val="18"/>
              </w:rPr>
              <w:t>-</w:t>
            </w:r>
            <w:r>
              <w:rPr>
                <w:rFonts w:hAnsi="宋体"/>
                <w:sz w:val="18"/>
                <w:szCs w:val="18"/>
              </w:rPr>
              <w:t>01</w:t>
            </w:r>
            <w:r>
              <w:rPr>
                <w:rFonts w:hAnsi="宋体"/>
                <w:sz w:val="18"/>
                <w:szCs w:val="18"/>
              </w:rPr>
              <w:t>-</w:t>
            </w:r>
            <w:r>
              <w:rPr>
                <w:rFonts w:hAnsi="宋体"/>
                <w:sz w:val="18"/>
                <w:szCs w:val="18"/>
              </w:rPr>
              <w:t>08</w:t>
            </w:r>
          </w:p>
        </w:tc>
        <w:tc>
          <w:tcPr>
            <w:tcW w:w="810" w:type="dxa"/>
            <w:tcBorders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张威杰</w:t>
            </w: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>
        <w:tblPrEx/>
        <w:trPr>
          <w:cantSplit/>
          <w:trHeight w:val="510" w:hRule="atLeast"/>
          <w:jc w:val="center"/>
        </w:trPr>
        <w:tc>
          <w:tcPr>
            <w:tcW w:w="1435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5"/>
                <w:szCs w:val="18"/>
              </w:rPr>
            </w:pPr>
          </w:p>
        </w:tc>
        <w:tc>
          <w:tcPr>
            <w:tcW w:w="123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  <w:bookmarkStart w:id="21" w:name="_GoBack"/>
          <w:bookmarkEnd w:id="21"/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>
        <w:tblPrEx/>
        <w:trPr>
          <w:cantSplit/>
          <w:trHeight w:val="510" w:hRule="atLeast"/>
          <w:jc w:val="center"/>
        </w:trPr>
        <w:tc>
          <w:tcPr>
            <w:tcW w:w="1435" w:type="dxa"/>
            <w:tcBorders/>
            <w:tcFitText w:val="false"/>
            <w:vAlign w:val="center"/>
          </w:tcPr>
          <w:p>
            <w:pPr>
              <w:pStyle w:val="style0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>
        <w:tblPrEx/>
        <w:trPr>
          <w:cantSplit/>
          <w:trHeight w:val="510" w:hRule="atLeast"/>
          <w:jc w:val="center"/>
        </w:trPr>
        <w:tc>
          <w:tcPr>
            <w:tcW w:w="1435" w:type="dxa"/>
            <w:tcBorders/>
            <w:tcFitText w:val="false"/>
            <w:vAlign w:val="center"/>
          </w:tcPr>
          <w:p>
            <w:pPr>
              <w:pStyle w:val="style0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</w:tr>
      <w:tr>
        <w:tblPrEx/>
        <w:trPr>
          <w:cantSplit/>
          <w:trHeight w:val="510" w:hRule="atLeast"/>
          <w:jc w:val="center"/>
        </w:trPr>
        <w:tc>
          <w:tcPr>
            <w:tcW w:w="1435" w:type="dxa"/>
            <w:tcBorders/>
            <w:tcFitText w:val="false"/>
            <w:vAlign w:val="center"/>
          </w:tcPr>
          <w:p>
            <w:pPr>
              <w:pStyle w:val="style0"/>
              <w:rPr>
                <w:rFonts w:hAnsi="宋体"/>
                <w:sz w:val="18"/>
                <w:szCs w:val="18"/>
              </w:rPr>
            </w:pPr>
          </w:p>
        </w:tc>
        <w:tc>
          <w:tcPr>
            <w:tcW w:w="1234" w:type="dxa"/>
            <w:tcBorders/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10" w:type="dxa"/>
            <w:tcBorders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604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1081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  <w:righ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  <w:tc>
          <w:tcPr>
            <w:tcW w:w="835" w:type="dxa"/>
            <w:tcBorders>
              <w:left w:val="single" w:sz="4" w:space="0" w:color="auto"/>
            </w:tcBorders>
            <w:tcFitText w:val="false"/>
            <w:vAlign w:val="center"/>
          </w:tcPr>
          <w:p>
            <w:pPr>
              <w:pStyle w:val="style0"/>
              <w:jc w:val="center"/>
              <w:rPr>
                <w:rFonts w:hAnsi="宋体"/>
                <w:sz w:val="18"/>
                <w:szCs w:val="18"/>
              </w:rPr>
            </w:pPr>
          </w:p>
        </w:tc>
      </w:tr>
    </w:tbl>
    <w:p>
      <w:pPr>
        <w:pStyle w:val="style0"/>
        <w:rPr>
          <w:rFonts w:hAnsi="宋体"/>
          <w:b/>
        </w:rPr>
      </w:pPr>
      <w:r>
        <w:rPr>
          <w:rFonts w:hAnsi="宋体" w:hint="eastAsia"/>
          <w:b/>
          <w:color w:val="000000"/>
        </w:rPr>
        <w:t>修订</w:t>
      </w:r>
      <w:r>
        <w:rPr>
          <w:rFonts w:hAnsi="宋体" w:hint="eastAsia"/>
          <w:b/>
        </w:rPr>
        <w:t>状态：S--首次编写，A--增加，M--修改，D--删除；</w:t>
      </w:r>
    </w:p>
    <w:p>
      <w:pPr>
        <w:pStyle w:val="style0"/>
        <w:jc w:val="left"/>
        <w:rPr>
          <w:rFonts w:hAnsi="宋体"/>
          <w:b/>
        </w:rPr>
      </w:pPr>
      <w:r>
        <w:rPr>
          <w:rFonts w:hAnsi="宋体" w:hint="eastAsia"/>
          <w:b/>
        </w:rPr>
        <w:t>日期格式：</w:t>
      </w:r>
      <w:r>
        <w:rPr>
          <w:rFonts w:hAnsi="宋体"/>
          <w:b/>
        </w:rPr>
        <w:t>YYYY-MM-DD</w:t>
      </w:r>
      <w:r>
        <w:rPr>
          <w:rFonts w:hAnsi="宋体" w:hint="eastAsia"/>
          <w:b/>
        </w:rPr>
        <w:t>。</w:t>
      </w:r>
    </w:p>
    <w:p>
      <w:pPr>
        <w:pStyle w:val="style0"/>
        <w:rPr/>
      </w:pPr>
    </w:p>
    <w:p>
      <w:pPr>
        <w:pStyle w:val="style0"/>
        <w:widowControl/>
        <w:jc w:val="left"/>
        <w:rPr/>
      </w:pPr>
      <w:r>
        <w:br w:type="page"/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2074"/>
        <w:gridCol w:w="2457"/>
        <w:gridCol w:w="1691"/>
        <w:gridCol w:w="2074"/>
      </w:tblGrid>
      <w:tr>
        <w:trPr>
          <w:trHeight w:val="520" w:hRule="atLeast"/>
        </w:trPr>
        <w:tc>
          <w:tcPr>
            <w:tcW w:w="8296" w:type="dxa"/>
            <w:gridSpan w:val="4"/>
            <w:tcBorders/>
            <w:tcFitText w:val="false"/>
          </w:tcPr>
          <w:p>
            <w:pPr>
              <w:pStyle w:val="style74"/>
              <w:rPr>
                <w:rFonts w:cs="Times New Roman"/>
              </w:rPr>
            </w:pPr>
            <w:r>
              <w:rPr>
                <w:rFonts w:hint="eastAsia"/>
              </w:rPr>
              <w:t>需求变更申请表</w:t>
            </w:r>
          </w:p>
        </w:tc>
      </w:tr>
      <w:tr>
        <w:tblPrEx/>
        <w:trPr/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变更编号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cs="Times New Roman" w:eastAsia="宋体" w:hAnsi="宋体"/>
              </w:rPr>
            </w:pPr>
            <w:r>
              <w:rPr>
                <w:rFonts w:ascii="宋体" w:cs="Times New Roman" w:eastAsia="宋体" w:hAnsi="宋体"/>
              </w:rPr>
              <w:t>UC-user-104</w:t>
            </w:r>
          </w:p>
        </w:tc>
      </w:tr>
      <w:tr>
        <w:tblPrEx/>
        <w:trPr/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变更主题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提供多种语言选择功能</w:t>
            </w:r>
          </w:p>
        </w:tc>
      </w:tr>
      <w:tr>
        <w:tblPrEx/>
        <w:trPr/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变更类型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软件需求变更</w:t>
            </w:r>
          </w:p>
        </w:tc>
      </w:tr>
      <w:tr>
        <w:tblPrEx/>
        <w:trPr/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提交人</w:t>
            </w:r>
          </w:p>
        </w:tc>
        <w:tc>
          <w:tcPr>
            <w:tcW w:w="245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项目下达者-杨</w:t>
            </w:r>
            <w:r>
              <w:rPr>
                <w:rFonts w:ascii="宋体" w:eastAsia="宋体" w:hAnsi="宋体" w:hint="eastAsia"/>
              </w:rPr>
              <w:t>怅</w:t>
            </w:r>
            <w:r>
              <w:rPr>
                <w:rFonts w:ascii="宋体" w:eastAsia="宋体" w:hAnsi="宋体" w:hint="eastAsia"/>
              </w:rPr>
              <w:t>老师</w:t>
            </w:r>
          </w:p>
        </w:tc>
        <w:tc>
          <w:tcPr>
            <w:tcW w:w="1691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提交日期</w:t>
            </w:r>
          </w:p>
        </w:tc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2019-01-06</w:t>
            </w:r>
          </w:p>
        </w:tc>
      </w:tr>
      <w:tr>
        <w:tblPrEx/>
        <w:trPr/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修改人</w:t>
            </w:r>
          </w:p>
        </w:tc>
        <w:tc>
          <w:tcPr>
            <w:tcW w:w="245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刘值成</w:t>
            </w:r>
          </w:p>
        </w:tc>
        <w:tc>
          <w:tcPr>
            <w:tcW w:w="1691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</w:t>
            </w:r>
          </w:p>
        </w:tc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陈铉文</w:t>
            </w:r>
          </w:p>
        </w:tc>
      </w:tr>
      <w:tr>
        <w:tblPrEx/>
        <w:trPr>
          <w:trHeight w:val="1321" w:hRule="atLeast"/>
        </w:trPr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变更描述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网站需要提供至少两种语言界面，比如英语，简体中文等，网站可以在各种语言之间切换</w:t>
            </w:r>
          </w:p>
        </w:tc>
      </w:tr>
      <w:tr>
        <w:tblPrEx/>
        <w:trPr>
          <w:trHeight w:val="1321" w:hRule="atLeast"/>
        </w:trPr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变更前</w:t>
            </w:r>
            <w:r>
              <w:rPr>
                <w:rFonts w:ascii="宋体" w:eastAsia="宋体" w:hAnsi="宋体"/>
              </w:rPr>
              <w:t>:</w:t>
            </w:r>
            <w:r>
              <w:rPr>
                <w:rFonts w:ascii="宋体" w:eastAsia="宋体" w:hAnsi="宋体" w:hint="eastAsia"/>
              </w:rPr>
              <w:t>网站提供中文界面</w:t>
            </w:r>
          </w:p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变更后:网站在导航</w:t>
            </w:r>
            <w:r>
              <w:rPr>
                <w:rFonts w:ascii="宋体" w:eastAsia="宋体" w:hAnsi="宋体" w:hint="eastAsia"/>
              </w:rPr>
              <w:t>栏提供</w:t>
            </w:r>
            <w:r>
              <w:rPr>
                <w:rFonts w:ascii="宋体" w:eastAsia="宋体" w:hAnsi="宋体" w:hint="eastAsia"/>
              </w:rPr>
              <w:t>语言选择下拉栏，用户可以自由选择语言。</w:t>
            </w:r>
          </w:p>
        </w:tc>
      </w:tr>
      <w:tr>
        <w:tblPrEx/>
        <w:trPr>
          <w:trHeight w:val="1259" w:hRule="atLeast"/>
        </w:trPr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变更影响分析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网站语言改变会导致当前界面的不匹配，需要针对不同语言进行适配，适配工作涉及到网站所有界面，工作量极大，会导致项目延期。</w:t>
            </w:r>
          </w:p>
        </w:tc>
      </w:tr>
      <w:tr>
        <w:tblPrEx/>
        <w:trPr>
          <w:trHeight w:val="1325" w:hRule="atLeast"/>
        </w:trPr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验证人建议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建议拒绝</w:t>
            </w:r>
          </w:p>
        </w:tc>
      </w:tr>
      <w:tr>
        <w:tblPrEx/>
        <w:trPr/>
        <w:tc>
          <w:tcPr>
            <w:tcW w:w="8296" w:type="dxa"/>
            <w:gridSpan w:val="4"/>
            <w:tcBorders/>
            <w:tcFitText w:val="false"/>
          </w:tcPr>
          <w:p>
            <w:pPr>
              <w:pStyle w:val="style0"/>
              <w:spacing w:lineRule="auto" w:line="360"/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变更审批</w:t>
            </w:r>
          </w:p>
        </w:tc>
      </w:tr>
      <w:tr>
        <w:tblPrEx/>
        <w:trPr>
          <w:trHeight w:val="1373" w:hRule="atLeast"/>
        </w:trPr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审批人意见</w:t>
            </w:r>
          </w:p>
        </w:tc>
        <w:tc>
          <w:tcPr>
            <w:tcW w:w="6222" w:type="dxa"/>
            <w:gridSpan w:val="3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影响过大，</w:t>
            </w:r>
            <w:r>
              <w:rPr>
                <w:rFonts w:ascii="宋体" w:eastAsia="宋体" w:hAnsi="宋体"/>
              </w:rPr>
              <w:t>拒绝</w:t>
            </w:r>
            <w:r>
              <w:rPr>
                <w:rFonts w:ascii="宋体" w:eastAsia="宋体" w:hAnsi="宋体"/>
              </w:rPr>
              <w:t>变更。</w:t>
            </w:r>
          </w:p>
        </w:tc>
      </w:tr>
      <w:tr>
        <w:tblPrEx/>
        <w:trPr/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审批人签字</w:t>
            </w:r>
          </w:p>
        </w:tc>
        <w:tc>
          <w:tcPr>
            <w:tcW w:w="2457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郦哲聪</w:t>
            </w:r>
          </w:p>
        </w:tc>
        <w:tc>
          <w:tcPr>
            <w:tcW w:w="1691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日期</w:t>
            </w:r>
          </w:p>
        </w:tc>
        <w:tc>
          <w:tcPr>
            <w:tcW w:w="2074" w:type="dxa"/>
            <w:tcBorders/>
            <w:tcFitText w:val="false"/>
          </w:tcPr>
          <w:p>
            <w:pPr>
              <w:pStyle w:val="style0"/>
              <w:spacing w:lineRule="auto" w:line="360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201</w:t>
            </w:r>
            <w:r>
              <w:rPr>
                <w:rFonts w:ascii="宋体" w:eastAsia="宋体" w:hAnsi="宋体"/>
              </w:rPr>
              <w:t>9.1.8</w:t>
            </w: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001010101"/>
    <w:charset w:val="86"/>
    <w:family w:val="modern"/>
    <w:pitch w:val="fixed"/>
    <w:sig w:usb0="800002BF" w:usb1="38CF7CFA" w:usb2="00000016" w:usb3="00000000" w:csb0="00040001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paragraph" w:styleId="style1">
    <w:name w:val="heading 1"/>
    <w:basedOn w:val="style0"/>
    <w:next w:val="style0"/>
    <w:link w:val="style4099"/>
    <w:qFormat/>
    <w:uiPriority w:val="9"/>
    <w:pPr>
      <w:keepNext/>
      <w:keepLines/>
      <w:spacing w:before="340" w:after="330" w:lineRule="auto" w:line="578"/>
      <w:outlineLvl w:val="0"/>
    </w:pPr>
    <w:rPr>
      <w:b/>
      <w:bCs/>
      <w:kern w:val="44"/>
      <w:sz w:val="44"/>
      <w:szCs w:val="4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customStyle="1" w:styleId="style4099">
    <w:name w:val="标题 1 字符"/>
    <w:basedOn w:val="style65"/>
    <w:next w:val="style4099"/>
    <w:link w:val="style1"/>
    <w:uiPriority w:val="9"/>
    <w:rPr>
      <w:b/>
      <w:bCs/>
      <w:kern w:val="44"/>
      <w:sz w:val="44"/>
      <w:szCs w:val="44"/>
    </w:rPr>
  </w:style>
  <w:style w:type="paragraph" w:styleId="style74">
    <w:name w:val="Subtitle"/>
    <w:basedOn w:val="style0"/>
    <w:next w:val="style0"/>
    <w:link w:val="style4100"/>
    <w:qFormat/>
    <w:uiPriority w:val="11"/>
    <w:pPr>
      <w:spacing w:before="240" w:after="60" w:lineRule="auto" w:line="312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style4100">
    <w:name w:val="副标题 字符"/>
    <w:basedOn w:val="style65"/>
    <w:next w:val="style4100"/>
    <w:link w:val="style74"/>
    <w:uiPriority w:val="11"/>
    <w:rPr>
      <w:b/>
      <w:bCs/>
      <w:kern w:val="28"/>
      <w:sz w:val="32"/>
      <w:szCs w:val="32"/>
    </w:rPr>
  </w:style>
  <w:style w:type="character" w:customStyle="1" w:styleId="style4101">
    <w:name w:val="标题 字符"/>
    <w:next w:val="style4101"/>
    <w:link w:val="style62"/>
    <w:uiPriority w:val="10"/>
    <w:rPr>
      <w:rFonts w:ascii="Cambria" w:hAnsi="Cambria"/>
      <w:b/>
      <w:bCs/>
      <w:sz w:val="32"/>
      <w:szCs w:val="32"/>
    </w:rPr>
  </w:style>
  <w:style w:type="paragraph" w:styleId="style62">
    <w:name w:val="Title"/>
    <w:basedOn w:val="style0"/>
    <w:next w:val="style0"/>
    <w:link w:val="style410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style4102">
    <w:name w:val="标题 字符1"/>
    <w:basedOn w:val="style65"/>
    <w:next w:val="style4102"/>
    <w:uiPriority w:val="1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Words>431</Words>
  <Characters>553</Characters>
  <Application>WPS Office</Application>
  <DocSecurity>0</DocSecurity>
  <Paragraphs>120</Paragraphs>
  <ScaleCrop>false</ScaleCrop>
  <LinksUpToDate>false</LinksUpToDate>
  <CharactersWithSpaces>585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2019-01-08T11:25:00Z</dcterms:created>
  <dc:creator>张 老</dc:creator>
  <lastModifiedBy>HUAWEI VNS-TL00</lastModifiedBy>
  <dcterms:modified xsi:type="dcterms:W3CDTF">2019-01-08T13:23:02Z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