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弘毅</w:t>
            </w:r>
            <w:r w:rsidR="00B75A55">
              <w:rPr>
                <w:rFonts w:ascii="宋体" w:hAnsi="宋体" w:cs="宋体" w:hint="eastAsia"/>
                <w:kern w:val="0"/>
                <w:sz w:val="24"/>
              </w:rPr>
              <w:t>B</w:t>
            </w:r>
            <w:bookmarkStart w:id="0" w:name="_GoBack"/>
            <w:bookmarkEnd w:id="0"/>
            <w:r w:rsidR="004B5B27">
              <w:rPr>
                <w:rFonts w:ascii="宋体" w:hAnsi="宋体" w:cs="宋体" w:hint="eastAsia"/>
                <w:kern w:val="0"/>
                <w:sz w:val="24"/>
              </w:rPr>
              <w:t>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七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4B5B27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、章奇妙、张威杰、于坤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4B5B27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4B5B27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4B5B2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需求工程计划文档完善——于坤主负责</w:t>
            </w:r>
          </w:p>
          <w:p w:rsidR="004B5B27" w:rsidRDefault="004B5B2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经济可行性（人力成本计算）——章奇妙</w:t>
            </w:r>
          </w:p>
          <w:p w:rsidR="004B5B27" w:rsidRDefault="004B5B2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项目章程——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4B5B27" w:rsidRPr="00500252" w:rsidRDefault="004B5B27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>
              <w:rPr>
                <w:rFonts w:ascii="宋体" w:hAnsi="宋体" w:cs="宋体"/>
                <w:kern w:val="0"/>
                <w:sz w:val="24"/>
              </w:rPr>
              <w:t>UML</w:t>
            </w:r>
            <w:r>
              <w:rPr>
                <w:rFonts w:ascii="宋体" w:hAnsi="宋体" w:cs="宋体" w:hint="eastAsia"/>
                <w:kern w:val="0"/>
                <w:sz w:val="24"/>
              </w:rPr>
              <w:t>工具介绍——章奇妙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Pr="00351BAD" w:rsidRDefault="000941D4"/>
    <w:sectPr w:rsidR="000941D4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0D" w:rsidRDefault="00CF580D" w:rsidP="00351BAD">
      <w:r>
        <w:separator/>
      </w:r>
    </w:p>
  </w:endnote>
  <w:endnote w:type="continuationSeparator" w:id="0">
    <w:p w:rsidR="00CF580D" w:rsidRDefault="00CF580D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0D" w:rsidRDefault="00CF580D" w:rsidP="00351BAD">
      <w:r>
        <w:separator/>
      </w:r>
    </w:p>
  </w:footnote>
  <w:footnote w:type="continuationSeparator" w:id="0">
    <w:p w:rsidR="00CF580D" w:rsidRDefault="00CF580D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5B27"/>
    <w:rsid w:val="0069401C"/>
    <w:rsid w:val="007D1D03"/>
    <w:rsid w:val="00B75A55"/>
    <w:rsid w:val="00C8192D"/>
    <w:rsid w:val="00C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751F"/>
  <w15:docId w15:val="{7EB6AC76-8216-47B8-A669-81165EE3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2018-10-21T01:33:00Z</dcterms:modified>
</cp:coreProperties>
</file>