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DD93F" w14:textId="77777777" w:rsidR="00D82ED3" w:rsidRDefault="00D82ED3" w:rsidP="00D82ED3">
      <w:pPr>
        <w:pStyle w:val="1"/>
      </w:pPr>
      <w:bookmarkStart w:id="0" w:name="_Toc521404117"/>
      <w:r>
        <w:rPr>
          <w:rFonts w:hint="eastAsia"/>
        </w:rPr>
        <w:t>3</w:t>
      </w:r>
      <w:r>
        <w:rPr>
          <w:rFonts w:hint="eastAsia"/>
        </w:rPr>
        <w:t>对现有系统的分析</w:t>
      </w:r>
      <w:bookmarkEnd w:id="0"/>
    </w:p>
    <w:p w14:paraId="40C43169" w14:textId="77777777" w:rsidR="00D82ED3" w:rsidRPr="002A0191" w:rsidRDefault="00D82ED3" w:rsidP="00D82ED3">
      <w:pPr>
        <w:spacing w:line="360" w:lineRule="auto"/>
        <w:ind w:firstLine="420"/>
        <w:rPr>
          <w:color w:val="FF0000"/>
          <w:sz w:val="24"/>
        </w:rPr>
      </w:pPr>
      <w:r w:rsidRPr="002A0191">
        <w:rPr>
          <w:rFonts w:hint="eastAsia"/>
          <w:color w:val="FF0000"/>
          <w:sz w:val="24"/>
        </w:rPr>
        <w:t>这里的现有系统是指当前实际使用的系统，这个系统可能是计算机系统，也可能是一个机械系统甚</w:t>
      </w:r>
      <w:r w:rsidRPr="002A0191">
        <w:rPr>
          <w:rFonts w:hint="eastAsia"/>
          <w:color w:val="FF0000"/>
          <w:sz w:val="24"/>
        </w:rPr>
        <w:t xml:space="preserve"> </w:t>
      </w:r>
      <w:r w:rsidRPr="002A0191">
        <w:rPr>
          <w:rFonts w:hint="eastAsia"/>
          <w:color w:val="FF0000"/>
          <w:sz w:val="24"/>
        </w:rPr>
        <w:t>至是一个人工系统。</w:t>
      </w:r>
    </w:p>
    <w:p w14:paraId="41A855B9" w14:textId="77777777" w:rsidR="00D82ED3" w:rsidRPr="002A0191" w:rsidRDefault="00D82ED3" w:rsidP="00D82ED3">
      <w:pPr>
        <w:spacing w:line="360" w:lineRule="auto"/>
        <w:ind w:firstLine="420"/>
        <w:rPr>
          <w:color w:val="FF0000"/>
          <w:sz w:val="24"/>
        </w:rPr>
      </w:pPr>
      <w:r w:rsidRPr="002A0191">
        <w:rPr>
          <w:rFonts w:hint="eastAsia"/>
          <w:color w:val="FF0000"/>
          <w:sz w:val="24"/>
        </w:rPr>
        <w:t>分析现有系统的目的是为了进一步阐明建议中的开发新系统或修改现有系统的必要性。</w:t>
      </w:r>
    </w:p>
    <w:p w14:paraId="71ED661B" w14:textId="77777777" w:rsidR="00D82ED3" w:rsidRDefault="00D82ED3" w:rsidP="00D82ED3">
      <w:pPr>
        <w:pStyle w:val="2"/>
      </w:pPr>
      <w:bookmarkStart w:id="1" w:name="_Toc521404118"/>
      <w:r>
        <w:rPr>
          <w:rFonts w:hint="eastAsia"/>
        </w:rPr>
        <w:t>3.1</w:t>
      </w:r>
      <w:r>
        <w:rPr>
          <w:rFonts w:hint="eastAsia"/>
        </w:rPr>
        <w:t>处理流程和数据流程</w:t>
      </w:r>
      <w:bookmarkEnd w:id="1"/>
    </w:p>
    <w:p w14:paraId="3B731A16" w14:textId="73D8B061" w:rsidR="00D82ED3" w:rsidRPr="00DC51C6" w:rsidRDefault="00D82ED3" w:rsidP="00D82ED3">
      <w:pPr>
        <w:spacing w:line="360" w:lineRule="auto"/>
        <w:ind w:firstLine="420"/>
        <w:rPr>
          <w:color w:val="FF0000"/>
          <w:sz w:val="24"/>
        </w:rPr>
      </w:pPr>
      <w:r w:rsidRPr="00DC51C6">
        <w:rPr>
          <w:rFonts w:hint="eastAsia"/>
          <w:color w:val="FF0000"/>
          <w:sz w:val="24"/>
        </w:rPr>
        <w:t>说明现有系统的基本的处理流程和数据流程。此流程可用图表即流程图的形式表示，并加以叙述。</w:t>
      </w:r>
      <w:r w:rsidR="00DC51C6">
        <w:rPr>
          <w:rFonts w:hint="eastAsia"/>
          <w:color w:val="FF0000"/>
          <w:sz w:val="24"/>
        </w:rPr>
        <w:t>此处待删除</w:t>
      </w:r>
      <w:bookmarkStart w:id="2" w:name="_GoBack"/>
      <w:bookmarkEnd w:id="2"/>
    </w:p>
    <w:p w14:paraId="5804E8D0" w14:textId="77777777" w:rsidR="00DC51C6" w:rsidRDefault="00DC51C6" w:rsidP="00D82ED3">
      <w:pPr>
        <w:spacing w:line="360" w:lineRule="auto"/>
        <w:ind w:firstLine="420"/>
        <w:rPr>
          <w:sz w:val="24"/>
        </w:rPr>
      </w:pPr>
    </w:p>
    <w:p w14:paraId="37654E50" w14:textId="02280EC0" w:rsidR="00DC51C6" w:rsidRDefault="00DC51C6" w:rsidP="00D82ED3">
      <w:pPr>
        <w:spacing w:line="360" w:lineRule="auto"/>
        <w:ind w:firstLine="420"/>
        <w:rPr>
          <w:sz w:val="24"/>
        </w:rPr>
      </w:pPr>
      <w:r>
        <w:rPr>
          <w:rFonts w:hint="eastAsia"/>
          <w:sz w:val="24"/>
        </w:rPr>
        <w:t>建立案例</w:t>
      </w:r>
    </w:p>
    <w:p w14:paraId="1F781BD0" w14:textId="2B9E51B7" w:rsidR="00DC51C6" w:rsidRDefault="00DC51C6" w:rsidP="00D82ED3">
      <w:pPr>
        <w:spacing w:line="360" w:lineRule="auto"/>
        <w:ind w:firstLine="420"/>
        <w:rPr>
          <w:sz w:val="24"/>
        </w:rPr>
      </w:pPr>
      <w:r>
        <w:rPr>
          <w:noProof/>
          <w:sz w:val="24"/>
        </w:rPr>
        <w:drawing>
          <wp:inline distT="0" distB="0" distL="0" distR="0" wp14:anchorId="282F0D73" wp14:editId="57DF4671">
            <wp:extent cx="5271770" cy="1979930"/>
            <wp:effectExtent l="0" t="0" r="5080" b="1270"/>
            <wp:docPr id="4" name="图片 4" descr="C:\Users\老张\Desktop\案例上传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老张\Desktop\案例上传流程.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1770" cy="1979930"/>
                    </a:xfrm>
                    <a:prstGeom prst="rect">
                      <a:avLst/>
                    </a:prstGeom>
                    <a:noFill/>
                    <a:ln>
                      <a:noFill/>
                    </a:ln>
                  </pic:spPr>
                </pic:pic>
              </a:graphicData>
            </a:graphic>
          </wp:inline>
        </w:drawing>
      </w:r>
    </w:p>
    <w:p w14:paraId="107EBFA1" w14:textId="28D6BEE0" w:rsidR="00DC51C6" w:rsidRDefault="00DC51C6" w:rsidP="00D82ED3">
      <w:pPr>
        <w:spacing w:line="360" w:lineRule="auto"/>
        <w:ind w:firstLine="420"/>
        <w:rPr>
          <w:sz w:val="24"/>
        </w:rPr>
      </w:pPr>
      <w:r>
        <w:rPr>
          <w:rFonts w:hint="eastAsia"/>
          <w:sz w:val="24"/>
        </w:rPr>
        <w:t>建立项目</w:t>
      </w:r>
      <w:r>
        <w:rPr>
          <w:rFonts w:hint="eastAsia"/>
          <w:sz w:val="24"/>
        </w:rPr>
        <w:t>-</w:t>
      </w:r>
      <w:r>
        <w:rPr>
          <w:rFonts w:hint="eastAsia"/>
          <w:sz w:val="24"/>
        </w:rPr>
        <w:t>加入项目流程</w:t>
      </w:r>
    </w:p>
    <w:p w14:paraId="380E0AE1" w14:textId="7AE53D2B" w:rsidR="00DC51C6" w:rsidRDefault="00DC51C6" w:rsidP="00D82ED3">
      <w:pPr>
        <w:spacing w:line="360" w:lineRule="auto"/>
        <w:ind w:firstLine="420"/>
        <w:rPr>
          <w:sz w:val="24"/>
        </w:rPr>
      </w:pPr>
      <w:r>
        <w:rPr>
          <w:noProof/>
          <w:sz w:val="24"/>
        </w:rPr>
        <w:lastRenderedPageBreak/>
        <w:drawing>
          <wp:inline distT="0" distB="0" distL="0" distR="0" wp14:anchorId="09F9A996" wp14:editId="52615420">
            <wp:extent cx="5276850" cy="2381250"/>
            <wp:effectExtent l="0" t="0" r="0" b="0"/>
            <wp:docPr id="3" name="图片 3" descr="C:\Users\老张\Desktop\新建项目-加入项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老张\Desktop\新建项目-加入项目.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381250"/>
                    </a:xfrm>
                    <a:prstGeom prst="rect">
                      <a:avLst/>
                    </a:prstGeom>
                    <a:noFill/>
                    <a:ln>
                      <a:noFill/>
                    </a:ln>
                  </pic:spPr>
                </pic:pic>
              </a:graphicData>
            </a:graphic>
          </wp:inline>
        </w:drawing>
      </w:r>
    </w:p>
    <w:p w14:paraId="25D6CF58" w14:textId="6128AAD2" w:rsidR="00DC51C6" w:rsidRDefault="00DC51C6" w:rsidP="00DC51C6">
      <w:pPr>
        <w:tabs>
          <w:tab w:val="left" w:pos="1770"/>
        </w:tabs>
        <w:spacing w:line="360" w:lineRule="auto"/>
        <w:ind w:firstLine="420"/>
        <w:rPr>
          <w:sz w:val="24"/>
        </w:rPr>
      </w:pPr>
      <w:r>
        <w:rPr>
          <w:rFonts w:hint="eastAsia"/>
          <w:sz w:val="24"/>
        </w:rPr>
        <w:t>项目开发过程</w:t>
      </w:r>
    </w:p>
    <w:p w14:paraId="0DCECA3F" w14:textId="2372109D" w:rsidR="00DC51C6" w:rsidRDefault="00DC51C6" w:rsidP="00D82ED3">
      <w:pPr>
        <w:spacing w:line="360" w:lineRule="auto"/>
        <w:ind w:firstLine="420"/>
        <w:rPr>
          <w:sz w:val="24"/>
        </w:rPr>
      </w:pPr>
      <w:r>
        <w:rPr>
          <w:noProof/>
        </w:rPr>
        <w:drawing>
          <wp:inline distT="0" distB="0" distL="0" distR="0" wp14:anchorId="2F62E048" wp14:editId="55972BA4">
            <wp:extent cx="5248275" cy="4762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4762500"/>
                    </a:xfrm>
                    <a:prstGeom prst="rect">
                      <a:avLst/>
                    </a:prstGeom>
                    <a:noFill/>
                    <a:ln>
                      <a:noFill/>
                    </a:ln>
                  </pic:spPr>
                </pic:pic>
              </a:graphicData>
            </a:graphic>
          </wp:inline>
        </w:drawing>
      </w:r>
    </w:p>
    <w:p w14:paraId="49BC96A2" w14:textId="77777777" w:rsidR="00D82ED3" w:rsidRDefault="00D82ED3" w:rsidP="00D82ED3">
      <w:pPr>
        <w:pStyle w:val="2"/>
        <w:rPr>
          <w:sz w:val="24"/>
        </w:rPr>
      </w:pPr>
      <w:bookmarkStart w:id="3" w:name="_Toc521404119"/>
      <w:r>
        <w:rPr>
          <w:rFonts w:hint="eastAsia"/>
        </w:rPr>
        <w:t>3.2</w:t>
      </w:r>
      <w:r>
        <w:rPr>
          <w:rFonts w:hint="eastAsia"/>
        </w:rPr>
        <w:t>工作负荷</w:t>
      </w:r>
      <w:bookmarkEnd w:id="3"/>
    </w:p>
    <w:p w14:paraId="62EB9A1E" w14:textId="5C630C0E" w:rsidR="00D82ED3" w:rsidRPr="00956706" w:rsidRDefault="00956706" w:rsidP="00D82ED3">
      <w:pPr>
        <w:spacing w:line="360" w:lineRule="auto"/>
        <w:ind w:firstLine="420"/>
        <w:rPr>
          <w:sz w:val="24"/>
        </w:rPr>
      </w:pPr>
      <w:r>
        <w:rPr>
          <w:rFonts w:hint="eastAsia"/>
          <w:sz w:val="24"/>
        </w:rPr>
        <w:t>系统将支持同时</w:t>
      </w:r>
      <w:r w:rsidR="00B72BC6">
        <w:rPr>
          <w:rFonts w:hint="eastAsia"/>
          <w:sz w:val="24"/>
        </w:rPr>
        <w:t>至少</w:t>
      </w:r>
      <w:r w:rsidR="00511874">
        <w:rPr>
          <w:sz w:val="24"/>
        </w:rPr>
        <w:t>100</w:t>
      </w:r>
      <w:r>
        <w:rPr>
          <w:rFonts w:hint="eastAsia"/>
          <w:sz w:val="24"/>
        </w:rPr>
        <w:t>人在线进行</w:t>
      </w:r>
      <w:r w:rsidR="00B72BC6">
        <w:rPr>
          <w:rFonts w:hint="eastAsia"/>
          <w:sz w:val="24"/>
        </w:rPr>
        <w:t>并发</w:t>
      </w:r>
      <w:r>
        <w:rPr>
          <w:rFonts w:hint="eastAsia"/>
          <w:sz w:val="24"/>
        </w:rPr>
        <w:t>操作；</w:t>
      </w:r>
      <w:r w:rsidR="00B72BC6">
        <w:rPr>
          <w:rFonts w:hint="eastAsia"/>
          <w:sz w:val="24"/>
        </w:rPr>
        <w:t>支持至少</w:t>
      </w:r>
      <w:r w:rsidR="00777CAC">
        <w:rPr>
          <w:sz w:val="24"/>
        </w:rPr>
        <w:t>25</w:t>
      </w:r>
      <w:r w:rsidR="00B72BC6">
        <w:rPr>
          <w:rFonts w:hint="eastAsia"/>
          <w:sz w:val="24"/>
        </w:rPr>
        <w:t>人在线上传下</w:t>
      </w:r>
      <w:r w:rsidR="00B72BC6">
        <w:rPr>
          <w:rFonts w:hint="eastAsia"/>
          <w:sz w:val="24"/>
        </w:rPr>
        <w:lastRenderedPageBreak/>
        <w:t>载文件，对于上传的文件，系统应当存储并保留至对应案例或实例被删除。</w:t>
      </w:r>
    </w:p>
    <w:p w14:paraId="038465DE" w14:textId="77777777" w:rsidR="00D82ED3" w:rsidRDefault="00D82ED3" w:rsidP="00D82ED3">
      <w:pPr>
        <w:pStyle w:val="2"/>
      </w:pPr>
      <w:bookmarkStart w:id="4" w:name="_Toc521404120"/>
      <w:r>
        <w:rPr>
          <w:rFonts w:hint="eastAsia"/>
        </w:rPr>
        <w:t>3.3</w:t>
      </w:r>
      <w:r>
        <w:rPr>
          <w:rFonts w:hint="eastAsia"/>
        </w:rPr>
        <w:t>费用开支</w:t>
      </w:r>
      <w:bookmarkEnd w:id="4"/>
    </w:p>
    <w:p w14:paraId="09449785" w14:textId="55C9DD52" w:rsidR="00D82ED3" w:rsidRDefault="00F51CC8" w:rsidP="00D82ED3">
      <w:pPr>
        <w:spacing w:line="360" w:lineRule="auto"/>
        <w:ind w:firstLine="420"/>
        <w:rPr>
          <w:sz w:val="24"/>
        </w:rPr>
      </w:pPr>
      <w:r>
        <w:rPr>
          <w:rFonts w:hint="eastAsia"/>
          <w:sz w:val="24"/>
        </w:rPr>
        <w:t>阿里云</w:t>
      </w:r>
      <w:r w:rsidR="0020509F">
        <w:rPr>
          <w:rFonts w:hint="eastAsia"/>
          <w:sz w:val="24"/>
        </w:rPr>
        <w:t>学生</w:t>
      </w:r>
      <w:r>
        <w:rPr>
          <w:rFonts w:hint="eastAsia"/>
          <w:sz w:val="24"/>
        </w:rPr>
        <w:t>服务器</w:t>
      </w:r>
      <w:r w:rsidR="00242C05">
        <w:rPr>
          <w:rFonts w:hint="eastAsia"/>
          <w:sz w:val="24"/>
        </w:rPr>
        <w:t>2</w:t>
      </w:r>
      <w:r w:rsidR="00242C05">
        <w:rPr>
          <w:rFonts w:hint="eastAsia"/>
          <w:sz w:val="24"/>
        </w:rPr>
        <w:t>台，共</w:t>
      </w:r>
      <w:r w:rsidR="0020509F">
        <w:rPr>
          <w:sz w:val="24"/>
        </w:rPr>
        <w:t>228</w:t>
      </w:r>
      <w:r>
        <w:rPr>
          <w:rFonts w:hint="eastAsia"/>
          <w:sz w:val="24"/>
        </w:rPr>
        <w:t>元</w:t>
      </w:r>
    </w:p>
    <w:p w14:paraId="277580B1" w14:textId="77777777" w:rsidR="00D82ED3" w:rsidRDefault="00D82ED3" w:rsidP="00D82ED3">
      <w:pPr>
        <w:pStyle w:val="2"/>
      </w:pPr>
      <w:bookmarkStart w:id="5" w:name="_Toc521404121"/>
      <w:r>
        <w:rPr>
          <w:rFonts w:hint="eastAsia"/>
        </w:rPr>
        <w:t>3.4</w:t>
      </w:r>
      <w:r>
        <w:rPr>
          <w:rFonts w:hint="eastAsia"/>
        </w:rPr>
        <w:t>人员</w:t>
      </w:r>
      <w:bookmarkEnd w:id="5"/>
    </w:p>
    <w:p w14:paraId="61D6C2B1" w14:textId="27CEEA20" w:rsidR="00D82ED3" w:rsidRDefault="00D82ED3" w:rsidP="00D82ED3">
      <w:pPr>
        <w:spacing w:line="360" w:lineRule="auto"/>
        <w:ind w:firstLine="420"/>
        <w:rPr>
          <w:color w:val="FF0000"/>
          <w:sz w:val="24"/>
        </w:rPr>
      </w:pPr>
      <w:r w:rsidRPr="0020509F">
        <w:rPr>
          <w:rFonts w:hint="eastAsia"/>
          <w:color w:val="FF0000"/>
          <w:sz w:val="24"/>
        </w:rPr>
        <w:t>列出为了现有系统的运行和维护所需要的人员的专业技术类别和数量。</w:t>
      </w:r>
    </w:p>
    <w:p w14:paraId="47F8861F" w14:textId="7BA86152" w:rsidR="0020509F" w:rsidRPr="0020509F" w:rsidRDefault="00E759C6" w:rsidP="00D82ED3">
      <w:pPr>
        <w:spacing w:line="360" w:lineRule="auto"/>
        <w:ind w:firstLine="420"/>
        <w:rPr>
          <w:color w:val="FF0000"/>
          <w:sz w:val="24"/>
        </w:rPr>
      </w:pPr>
      <w:r>
        <w:rPr>
          <w:noProof/>
        </w:rPr>
        <w:drawing>
          <wp:inline distT="0" distB="0" distL="0" distR="0" wp14:anchorId="7D14A0AC" wp14:editId="24C46485">
            <wp:extent cx="5274310" cy="3591106"/>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591106"/>
                    </a:xfrm>
                    <a:prstGeom prst="rect">
                      <a:avLst/>
                    </a:prstGeom>
                    <a:noFill/>
                    <a:ln>
                      <a:noFill/>
                    </a:ln>
                  </pic:spPr>
                </pic:pic>
              </a:graphicData>
            </a:graphic>
          </wp:inline>
        </w:drawing>
      </w:r>
    </w:p>
    <w:p w14:paraId="06F7E994" w14:textId="77777777" w:rsidR="00D82ED3" w:rsidRDefault="00D82ED3" w:rsidP="00D82ED3">
      <w:pPr>
        <w:pStyle w:val="2"/>
      </w:pPr>
      <w:bookmarkStart w:id="6" w:name="_Toc521404122"/>
      <w:r>
        <w:rPr>
          <w:rFonts w:hint="eastAsia"/>
        </w:rPr>
        <w:t>3.5</w:t>
      </w:r>
      <w:r>
        <w:rPr>
          <w:rFonts w:hint="eastAsia"/>
        </w:rPr>
        <w:t>设备</w:t>
      </w:r>
      <w:bookmarkEnd w:id="6"/>
      <w:r>
        <w:rPr>
          <w:rFonts w:hint="eastAsia"/>
        </w:rPr>
        <w:t xml:space="preserve"> </w:t>
      </w:r>
    </w:p>
    <w:p w14:paraId="6FC88E1B" w14:textId="47E947C9" w:rsidR="00D82ED3" w:rsidRDefault="00236FA8" w:rsidP="00D82ED3">
      <w:pPr>
        <w:spacing w:line="360" w:lineRule="auto"/>
        <w:ind w:firstLine="420"/>
        <w:rPr>
          <w:sz w:val="24"/>
        </w:rPr>
      </w:pPr>
      <w:r>
        <w:rPr>
          <w:rFonts w:hint="eastAsia"/>
          <w:sz w:val="24"/>
        </w:rPr>
        <w:t>租借的阿里云服务器</w:t>
      </w:r>
      <w:r w:rsidR="00E759C6">
        <w:rPr>
          <w:sz w:val="24"/>
        </w:rPr>
        <w:t>2</w:t>
      </w:r>
      <w:r>
        <w:rPr>
          <w:rFonts w:hint="eastAsia"/>
          <w:sz w:val="24"/>
        </w:rPr>
        <w:t>台，软件开发</w:t>
      </w:r>
      <w:r>
        <w:rPr>
          <w:rFonts w:hint="eastAsia"/>
          <w:sz w:val="24"/>
        </w:rPr>
        <w:t>PC</w:t>
      </w:r>
      <w:r>
        <w:rPr>
          <w:rFonts w:hint="eastAsia"/>
          <w:sz w:val="24"/>
        </w:rPr>
        <w:t>机</w:t>
      </w:r>
      <w:r>
        <w:rPr>
          <w:rFonts w:hint="eastAsia"/>
          <w:sz w:val="24"/>
        </w:rPr>
        <w:t>5</w:t>
      </w:r>
      <w:r>
        <w:rPr>
          <w:rFonts w:hint="eastAsia"/>
          <w:sz w:val="24"/>
        </w:rPr>
        <w:t>台</w:t>
      </w:r>
      <w:r w:rsidR="00D82ED3">
        <w:rPr>
          <w:rFonts w:hint="eastAsia"/>
          <w:sz w:val="24"/>
        </w:rPr>
        <w:t>。</w:t>
      </w:r>
    </w:p>
    <w:p w14:paraId="7C009C9D" w14:textId="77777777" w:rsidR="00D82ED3" w:rsidRDefault="00D82ED3" w:rsidP="00D82ED3">
      <w:pPr>
        <w:pStyle w:val="2"/>
      </w:pPr>
      <w:bookmarkStart w:id="7" w:name="_Toc521404123"/>
      <w:r>
        <w:rPr>
          <w:rFonts w:hint="eastAsia"/>
        </w:rPr>
        <w:t>3.6</w:t>
      </w:r>
      <w:r>
        <w:rPr>
          <w:rFonts w:hint="eastAsia"/>
        </w:rPr>
        <w:t>局限性</w:t>
      </w:r>
      <w:bookmarkEnd w:id="7"/>
    </w:p>
    <w:p w14:paraId="351B3A1E" w14:textId="50D5099A" w:rsidR="00236FA8" w:rsidRDefault="00236FA8" w:rsidP="00D82ED3">
      <w:pPr>
        <w:spacing w:line="360" w:lineRule="auto"/>
        <w:ind w:firstLine="420"/>
        <w:rPr>
          <w:sz w:val="24"/>
        </w:rPr>
      </w:pPr>
      <w:r>
        <w:rPr>
          <w:rFonts w:hint="eastAsia"/>
          <w:sz w:val="24"/>
        </w:rPr>
        <w:t>成本限制：租借云服务器，维护成本高，硬盘容量小，无法存储</w:t>
      </w:r>
      <w:proofErr w:type="gramStart"/>
      <w:r>
        <w:rPr>
          <w:rFonts w:hint="eastAsia"/>
          <w:sz w:val="24"/>
        </w:rPr>
        <w:t>大量大</w:t>
      </w:r>
      <w:proofErr w:type="gramEnd"/>
      <w:r>
        <w:rPr>
          <w:rFonts w:hint="eastAsia"/>
          <w:sz w:val="24"/>
        </w:rPr>
        <w:t>文件。</w:t>
      </w:r>
    </w:p>
    <w:p w14:paraId="17DE448C" w14:textId="3E2439E8" w:rsidR="00236FA8" w:rsidRDefault="00236FA8" w:rsidP="00D82ED3">
      <w:pPr>
        <w:spacing w:line="360" w:lineRule="auto"/>
        <w:ind w:firstLine="420"/>
        <w:rPr>
          <w:sz w:val="24"/>
        </w:rPr>
      </w:pPr>
      <w:r>
        <w:rPr>
          <w:rFonts w:hint="eastAsia"/>
          <w:sz w:val="24"/>
        </w:rPr>
        <w:t>人员限制：缺乏</w:t>
      </w:r>
      <w:r>
        <w:rPr>
          <w:rFonts w:hint="eastAsia"/>
          <w:sz w:val="24"/>
        </w:rPr>
        <w:t>LAMP</w:t>
      </w:r>
      <w:r>
        <w:rPr>
          <w:rFonts w:hint="eastAsia"/>
          <w:sz w:val="24"/>
        </w:rPr>
        <w:t>架构网站开发经验的五人。</w:t>
      </w:r>
    </w:p>
    <w:p w14:paraId="6C55698D" w14:textId="59F6AF81" w:rsidR="00236FA8" w:rsidRDefault="00236FA8" w:rsidP="00D82ED3">
      <w:pPr>
        <w:spacing w:line="360" w:lineRule="auto"/>
        <w:ind w:firstLine="420"/>
        <w:rPr>
          <w:sz w:val="24"/>
        </w:rPr>
      </w:pPr>
      <w:r>
        <w:rPr>
          <w:rFonts w:hint="eastAsia"/>
          <w:sz w:val="24"/>
        </w:rPr>
        <w:t>经费限制：由于是学习阶段，没有项目经费，所有成员没有工资。</w:t>
      </w:r>
    </w:p>
    <w:p w14:paraId="568E9B27" w14:textId="746758E6" w:rsidR="00236FA8" w:rsidRDefault="00236FA8" w:rsidP="00D82ED3">
      <w:pPr>
        <w:spacing w:line="360" w:lineRule="auto"/>
        <w:ind w:firstLine="420"/>
        <w:rPr>
          <w:sz w:val="24"/>
        </w:rPr>
      </w:pPr>
      <w:r>
        <w:rPr>
          <w:rFonts w:hint="eastAsia"/>
          <w:sz w:val="24"/>
        </w:rPr>
        <w:lastRenderedPageBreak/>
        <w:t>收益限制：该项目根据现有软件逆向开发，但由于版本较老，与现有系统兼容性较差，需要大量优化，经济效益不高。</w:t>
      </w:r>
    </w:p>
    <w:p w14:paraId="3BCA5E26" w14:textId="0D96A21C" w:rsidR="00236FA8" w:rsidRPr="00236FA8" w:rsidRDefault="00236FA8" w:rsidP="00D82ED3">
      <w:pPr>
        <w:spacing w:line="360" w:lineRule="auto"/>
        <w:ind w:firstLine="420"/>
        <w:rPr>
          <w:sz w:val="24"/>
        </w:rPr>
      </w:pPr>
      <w:r>
        <w:rPr>
          <w:rFonts w:hint="eastAsia"/>
          <w:sz w:val="24"/>
        </w:rPr>
        <w:t>开发时间限制：开始时间：</w:t>
      </w:r>
      <w:r>
        <w:rPr>
          <w:rFonts w:hint="eastAsia"/>
          <w:sz w:val="24"/>
        </w:rPr>
        <w:t>2</w:t>
      </w:r>
      <w:r>
        <w:rPr>
          <w:sz w:val="24"/>
        </w:rPr>
        <w:t>018</w:t>
      </w:r>
      <w:r>
        <w:rPr>
          <w:rFonts w:hint="eastAsia"/>
          <w:sz w:val="24"/>
        </w:rPr>
        <w:t>-</w:t>
      </w:r>
      <w:r>
        <w:rPr>
          <w:sz w:val="24"/>
        </w:rPr>
        <w:t>9</w:t>
      </w:r>
      <w:r>
        <w:rPr>
          <w:rFonts w:hint="eastAsia"/>
          <w:sz w:val="24"/>
        </w:rPr>
        <w:t>-</w:t>
      </w:r>
      <w:r>
        <w:rPr>
          <w:sz w:val="24"/>
        </w:rPr>
        <w:t xml:space="preserve">12   </w:t>
      </w:r>
      <w:r>
        <w:rPr>
          <w:rFonts w:hint="eastAsia"/>
          <w:sz w:val="24"/>
        </w:rPr>
        <w:t>结束时间：</w:t>
      </w:r>
      <w:r>
        <w:rPr>
          <w:rFonts w:hint="eastAsia"/>
          <w:sz w:val="24"/>
        </w:rPr>
        <w:t>2</w:t>
      </w:r>
      <w:r>
        <w:rPr>
          <w:sz w:val="24"/>
        </w:rPr>
        <w:t>019</w:t>
      </w:r>
      <w:r>
        <w:rPr>
          <w:rFonts w:hint="eastAsia"/>
          <w:sz w:val="24"/>
        </w:rPr>
        <w:t>-</w:t>
      </w:r>
      <w:r>
        <w:rPr>
          <w:sz w:val="24"/>
        </w:rPr>
        <w:t>12</w:t>
      </w:r>
      <w:r>
        <w:rPr>
          <w:rFonts w:hint="eastAsia"/>
          <w:sz w:val="24"/>
        </w:rPr>
        <w:t>-</w:t>
      </w:r>
      <w:r>
        <w:rPr>
          <w:sz w:val="24"/>
        </w:rPr>
        <w:t>26</w:t>
      </w:r>
    </w:p>
    <w:p w14:paraId="5BB878F4" w14:textId="77777777" w:rsidR="0004118F" w:rsidRPr="00D82ED3" w:rsidRDefault="0004118F" w:rsidP="00D82ED3"/>
    <w:sectPr w:rsidR="0004118F" w:rsidRPr="00D82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CB31A" w14:textId="77777777" w:rsidR="00286303" w:rsidRDefault="00286303" w:rsidP="00C76AD3">
      <w:r>
        <w:separator/>
      </w:r>
    </w:p>
  </w:endnote>
  <w:endnote w:type="continuationSeparator" w:id="0">
    <w:p w14:paraId="0DDA7E6C" w14:textId="77777777" w:rsidR="00286303" w:rsidRDefault="00286303" w:rsidP="00C7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89B1A" w14:textId="77777777" w:rsidR="00286303" w:rsidRDefault="00286303" w:rsidP="00C76AD3">
      <w:r>
        <w:separator/>
      </w:r>
    </w:p>
  </w:footnote>
  <w:footnote w:type="continuationSeparator" w:id="0">
    <w:p w14:paraId="7E0DE8CC" w14:textId="77777777" w:rsidR="00286303" w:rsidRDefault="00286303" w:rsidP="00C76A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8F"/>
    <w:rsid w:val="00010DE3"/>
    <w:rsid w:val="0004118F"/>
    <w:rsid w:val="00092FB1"/>
    <w:rsid w:val="0015238B"/>
    <w:rsid w:val="00195A30"/>
    <w:rsid w:val="0020509F"/>
    <w:rsid w:val="00236FA8"/>
    <w:rsid w:val="00242C05"/>
    <w:rsid w:val="00286303"/>
    <w:rsid w:val="002A0191"/>
    <w:rsid w:val="004F282F"/>
    <w:rsid w:val="00511874"/>
    <w:rsid w:val="00541591"/>
    <w:rsid w:val="00777CAC"/>
    <w:rsid w:val="007E123B"/>
    <w:rsid w:val="00956706"/>
    <w:rsid w:val="00A612DA"/>
    <w:rsid w:val="00B72BC6"/>
    <w:rsid w:val="00B81DAE"/>
    <w:rsid w:val="00C76AD3"/>
    <w:rsid w:val="00CB1698"/>
    <w:rsid w:val="00D82ED3"/>
    <w:rsid w:val="00DC51C6"/>
    <w:rsid w:val="00E759C6"/>
    <w:rsid w:val="00F25FB0"/>
    <w:rsid w:val="00F5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C8134"/>
  <w15:chartTrackingRefBased/>
  <w15:docId w15:val="{60D690A8-38BB-4DCA-9070-1C452563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6AD3"/>
    <w:pPr>
      <w:widowControl w:val="0"/>
      <w:jc w:val="both"/>
    </w:pPr>
    <w:rPr>
      <w:rFonts w:ascii="Times New Roman" w:eastAsia="宋体" w:hAnsi="Times New Roman" w:cs="Times New Roman"/>
      <w:szCs w:val="24"/>
    </w:rPr>
  </w:style>
  <w:style w:type="paragraph" w:styleId="1">
    <w:name w:val="heading 1"/>
    <w:basedOn w:val="a"/>
    <w:next w:val="a"/>
    <w:link w:val="10"/>
    <w:qFormat/>
    <w:rsid w:val="00C76AD3"/>
    <w:pPr>
      <w:keepNext/>
      <w:keepLines/>
      <w:spacing w:before="340" w:after="330" w:line="578" w:lineRule="auto"/>
      <w:outlineLvl w:val="0"/>
    </w:pPr>
    <w:rPr>
      <w:b/>
      <w:bCs/>
      <w:kern w:val="44"/>
      <w:sz w:val="44"/>
      <w:szCs w:val="44"/>
    </w:rPr>
  </w:style>
  <w:style w:type="paragraph" w:styleId="2">
    <w:name w:val="heading 2"/>
    <w:basedOn w:val="a"/>
    <w:next w:val="a"/>
    <w:link w:val="20"/>
    <w:qFormat/>
    <w:rsid w:val="00C76AD3"/>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6AD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76AD3"/>
    <w:rPr>
      <w:sz w:val="18"/>
      <w:szCs w:val="18"/>
    </w:rPr>
  </w:style>
  <w:style w:type="paragraph" w:styleId="a5">
    <w:name w:val="footer"/>
    <w:basedOn w:val="a"/>
    <w:link w:val="a6"/>
    <w:uiPriority w:val="99"/>
    <w:unhideWhenUsed/>
    <w:rsid w:val="00C76AD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76AD3"/>
    <w:rPr>
      <w:sz w:val="18"/>
      <w:szCs w:val="18"/>
    </w:rPr>
  </w:style>
  <w:style w:type="character" w:customStyle="1" w:styleId="10">
    <w:name w:val="标题 1 字符"/>
    <w:basedOn w:val="a0"/>
    <w:link w:val="1"/>
    <w:rsid w:val="00C76AD3"/>
    <w:rPr>
      <w:rFonts w:ascii="Times New Roman" w:eastAsia="宋体" w:hAnsi="Times New Roman" w:cs="Times New Roman"/>
      <w:b/>
      <w:bCs/>
      <w:kern w:val="44"/>
      <w:sz w:val="44"/>
      <w:szCs w:val="44"/>
    </w:rPr>
  </w:style>
  <w:style w:type="character" w:customStyle="1" w:styleId="20">
    <w:name w:val="标题 2 字符"/>
    <w:basedOn w:val="a0"/>
    <w:link w:val="2"/>
    <w:rsid w:val="00C76AD3"/>
    <w:rPr>
      <w:rFonts w:ascii="Arial" w:eastAsia="黑体" w:hAnsi="Arial" w:cs="Times New Roman"/>
      <w:b/>
      <w:bCs/>
      <w:sz w:val="32"/>
      <w:szCs w:val="32"/>
    </w:rPr>
  </w:style>
  <w:style w:type="table" w:styleId="a7">
    <w:name w:val="Table Grid"/>
    <w:basedOn w:val="a1"/>
    <w:uiPriority w:val="39"/>
    <w:rsid w:val="00C76A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威杰</dc:creator>
  <cp:keywords/>
  <dc:description/>
  <cp:lastModifiedBy>张 威杰</cp:lastModifiedBy>
  <cp:revision>13</cp:revision>
  <dcterms:created xsi:type="dcterms:W3CDTF">2018-10-06T07:53:00Z</dcterms:created>
  <dcterms:modified xsi:type="dcterms:W3CDTF">2018-10-13T14:15:00Z</dcterms:modified>
</cp:coreProperties>
</file>