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AECAC" w14:textId="77777777" w:rsidR="00C44359" w:rsidRDefault="00C44359" w:rsidP="00C44359">
      <w:pPr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p w14:paraId="7DC63189" w14:textId="77777777" w:rsidR="00C44359" w:rsidRDefault="00C44359" w:rsidP="00C44359">
      <w:pPr>
        <w:pStyle w:val="a4"/>
      </w:pPr>
      <w:bookmarkStart w:id="0" w:name="_Toc526032296"/>
      <w:bookmarkStart w:id="1" w:name="_Toc526063101"/>
      <w:bookmarkStart w:id="2" w:name="_Toc527297374"/>
      <w:bookmarkStart w:id="3" w:name="_Toc529103809"/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</w:p>
    <w:p w14:paraId="376757AC" w14:textId="77777777" w:rsidR="00C44359" w:rsidRDefault="00C44359" w:rsidP="00C44359">
      <w:pPr>
        <w:jc w:val="center"/>
        <w:rPr>
          <w:noProof/>
        </w:rPr>
      </w:pPr>
      <w:r w:rsidRPr="00FE2CD8">
        <w:rPr>
          <w:noProof/>
          <w:sz w:val="32"/>
          <w:szCs w:val="32"/>
        </w:rPr>
        <w:drawing>
          <wp:inline distT="0" distB="0" distL="0" distR="0" wp14:anchorId="1E80320A" wp14:editId="370C79E2">
            <wp:extent cx="1771650" cy="1771650"/>
            <wp:effectExtent l="0" t="0" r="0" b="0"/>
            <wp:docPr id="1" name="图片 1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B218D" w14:textId="77777777" w:rsidR="00C44359" w:rsidRDefault="00C44359" w:rsidP="00C44359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4AC9B2E" wp14:editId="1CCA29E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635" r="0" b="0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7121B" id="Line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" o:allowincell="f" stroked="f">
                <w10:wrap type="topAndBottom"/>
              </v:line>
            </w:pict>
          </mc:Fallback>
        </mc:AlternateContent>
      </w:r>
      <w:r w:rsidRPr="005F212E">
        <w:rPr>
          <w:rFonts w:eastAsia="黑体" w:hint="eastAsia"/>
          <w:noProof/>
          <w:sz w:val="44"/>
        </w:rPr>
        <w:t>基于项目的案例学习系统</w:t>
      </w:r>
    </w:p>
    <w:p w14:paraId="6462DD4F" w14:textId="1719A53F" w:rsidR="00C44359" w:rsidRPr="00B53D73" w:rsidRDefault="00942A84" w:rsidP="00C44359">
      <w:pPr>
        <w:jc w:val="center"/>
        <w:rPr>
          <w:rFonts w:eastAsia="黑体"/>
          <w:noProof/>
          <w:sz w:val="44"/>
        </w:rPr>
      </w:pPr>
      <w:r>
        <w:rPr>
          <w:rFonts w:eastAsia="黑体" w:hint="eastAsia"/>
          <w:noProof/>
          <w:sz w:val="44"/>
        </w:rPr>
        <w:t>风险记录表</w:t>
      </w:r>
    </w:p>
    <w:p w14:paraId="3FD11DA7" w14:textId="2DFF8818" w:rsidR="00C44359" w:rsidRPr="00F432E6" w:rsidRDefault="00C44359" w:rsidP="00C44359">
      <w:pPr>
        <w:ind w:left="61" w:firstLineChars="807" w:firstLine="2179"/>
        <w:rPr>
          <w:color w:val="000000"/>
          <w:sz w:val="28"/>
        </w:rPr>
      </w:pPr>
      <w:r w:rsidRPr="00FD4E7A">
        <w:rPr>
          <w:rFonts w:ascii="Courier New" w:hAnsi="Courier New" w:cs="Courier New"/>
          <w:kern w:val="0"/>
          <w:sz w:val="27"/>
          <w:szCs w:val="27"/>
        </w:rPr>
        <w:t>版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 w:rsidRPr="00FD4E7A">
        <w:rPr>
          <w:rFonts w:ascii="Courier New" w:hAnsi="Courier New" w:cs="Courier New"/>
          <w:kern w:val="0"/>
          <w:sz w:val="27"/>
          <w:szCs w:val="27"/>
        </w:rPr>
        <w:t>本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 w:rsidRPr="00FD4E7A">
        <w:rPr>
          <w:rFonts w:ascii="Courier New" w:hAnsi="Courier New" w:cs="Courier New"/>
          <w:kern w:val="0"/>
          <w:sz w:val="27"/>
          <w:szCs w:val="27"/>
        </w:rPr>
        <w:t>号</w:t>
      </w:r>
      <w:r>
        <w:rPr>
          <w:rFonts w:ascii="Courier New" w:hAnsi="Courier New" w:cs="Courier New" w:hint="eastAsia"/>
          <w:kern w:val="0"/>
          <w:sz w:val="27"/>
          <w:szCs w:val="27"/>
        </w:rPr>
        <w:t>:</w:t>
      </w:r>
      <w:r w:rsidRPr="00F432E6">
        <w:rPr>
          <w:rFonts w:hint="eastAsia"/>
          <w:color w:val="000000"/>
          <w:sz w:val="28"/>
        </w:rPr>
        <w:t>[0.1.</w:t>
      </w:r>
      <w:r w:rsidR="00942A84">
        <w:rPr>
          <w:color w:val="000000"/>
          <w:sz w:val="28"/>
        </w:rPr>
        <w:t>0</w:t>
      </w:r>
      <w:r w:rsidRPr="00F432E6">
        <w:rPr>
          <w:rFonts w:hint="eastAsia"/>
          <w:color w:val="000000"/>
          <w:sz w:val="28"/>
        </w:rPr>
        <w:t>.2018</w:t>
      </w:r>
      <w:r w:rsidR="00243604">
        <w:rPr>
          <w:color w:val="000000"/>
          <w:sz w:val="28"/>
        </w:rPr>
        <w:t>1</w:t>
      </w:r>
      <w:r w:rsidR="00942A84">
        <w:rPr>
          <w:color w:val="000000"/>
          <w:sz w:val="28"/>
        </w:rPr>
        <w:t>202</w:t>
      </w:r>
      <w:r w:rsidR="00243604">
        <w:rPr>
          <w:rFonts w:hint="eastAsia"/>
          <w:color w:val="000000"/>
          <w:sz w:val="28"/>
        </w:rPr>
        <w:t>_</w:t>
      </w:r>
      <w:r w:rsidR="00243604">
        <w:rPr>
          <w:color w:val="000000"/>
          <w:sz w:val="28"/>
        </w:rPr>
        <w:t>a</w:t>
      </w:r>
      <w:r w:rsidRPr="00F432E6">
        <w:rPr>
          <w:rFonts w:hint="eastAsia"/>
          <w:color w:val="000000"/>
          <w:sz w:val="28"/>
        </w:rPr>
        <w:t>]</w:t>
      </w:r>
    </w:p>
    <w:p w14:paraId="546B7678" w14:textId="77777777" w:rsidR="00C44359" w:rsidRPr="00733C25" w:rsidRDefault="00C44359" w:rsidP="00C44359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刘值成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 31601402</w:t>
      </w:r>
    </w:p>
    <w:p w14:paraId="39ACBB87" w14:textId="77777777" w:rsidR="00C44359" w:rsidRDefault="00C44359" w:rsidP="00C44359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于  坤  31601413</w:t>
      </w:r>
    </w:p>
    <w:p w14:paraId="32A2ED08" w14:textId="77777777" w:rsidR="00C44359" w:rsidRDefault="00C44359" w:rsidP="00C44359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张威杰  31601414</w:t>
      </w:r>
    </w:p>
    <w:p w14:paraId="2F6C0E38" w14:textId="77777777" w:rsidR="00C44359" w:rsidRDefault="00C44359" w:rsidP="00C44359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章奇妙  31601415</w:t>
      </w:r>
    </w:p>
    <w:p w14:paraId="5F6A4AAA" w14:textId="77777777" w:rsidR="00C44359" w:rsidRDefault="00C44359" w:rsidP="00C44359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陈铉文  31601388</w:t>
      </w:r>
    </w:p>
    <w:p w14:paraId="0BBF512D" w14:textId="77777777" w:rsidR="00C44359" w:rsidRDefault="00C44359" w:rsidP="00C44359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ascii="宋体" w:hAnsi="宋体" w:hint="eastAsia"/>
          <w:sz w:val="28"/>
          <w:szCs w:val="28"/>
          <w:u w:val="single"/>
        </w:rPr>
        <w:t>陈铉文  31601388</w:t>
      </w:r>
    </w:p>
    <w:p w14:paraId="4599D0A9" w14:textId="77777777" w:rsidR="00C44359" w:rsidRDefault="00C44359" w:rsidP="00C44359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ascii="宋体" w:hAnsi="宋体" w:hint="eastAsia"/>
          <w:sz w:val="28"/>
          <w:szCs w:val="28"/>
          <w:u w:val="single"/>
        </w:rPr>
        <w:t xml:space="preserve">    杨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老师    </w:t>
      </w:r>
    </w:p>
    <w:p w14:paraId="38E6CEC4" w14:textId="77777777" w:rsidR="00C44359" w:rsidRDefault="00C44359" w:rsidP="00C44359">
      <w:pPr>
        <w:rPr>
          <w:sz w:val="28"/>
        </w:rPr>
      </w:pPr>
    </w:p>
    <w:p w14:paraId="09971A36" w14:textId="3A2AA0E4" w:rsidR="00C44359" w:rsidRDefault="00C44359" w:rsidP="00C44359">
      <w:pPr>
        <w:jc w:val="center"/>
        <w:rPr>
          <w:sz w:val="28"/>
        </w:rPr>
      </w:pPr>
      <w:r>
        <w:rPr>
          <w:rFonts w:hint="eastAsia"/>
          <w:sz w:val="28"/>
        </w:rPr>
        <w:t>[</w:t>
      </w:r>
      <w:r>
        <w:rPr>
          <w:rFonts w:hint="eastAsia"/>
          <w:sz w:val="28"/>
        </w:rPr>
        <w:t>二零一八年十</w:t>
      </w:r>
      <w:r w:rsidR="00942A84">
        <w:rPr>
          <w:rFonts w:hint="eastAsia"/>
          <w:sz w:val="28"/>
        </w:rPr>
        <w:t>二</w:t>
      </w:r>
      <w:r>
        <w:rPr>
          <w:rFonts w:hint="eastAsia"/>
          <w:sz w:val="28"/>
        </w:rPr>
        <w:t>月</w:t>
      </w:r>
      <w:r w:rsidR="00942A84">
        <w:rPr>
          <w:rFonts w:hint="eastAsia"/>
          <w:sz w:val="28"/>
        </w:rPr>
        <w:t>二</w:t>
      </w:r>
      <w:r>
        <w:rPr>
          <w:rFonts w:hint="eastAsia"/>
          <w:sz w:val="28"/>
        </w:rPr>
        <w:t>日</w:t>
      </w:r>
      <w:r>
        <w:rPr>
          <w:rFonts w:hint="eastAsia"/>
          <w:sz w:val="28"/>
        </w:rPr>
        <w:t>]</w:t>
      </w:r>
    </w:p>
    <w:p w14:paraId="04D53767" w14:textId="77777777" w:rsidR="00C44359" w:rsidRPr="00706233" w:rsidRDefault="00C44359" w:rsidP="00C44359">
      <w:pPr>
        <w:pStyle w:val="1"/>
        <w:ind w:left="432" w:hanging="432"/>
      </w:pPr>
      <w:bookmarkStart w:id="4" w:name="_Toc24048"/>
      <w:bookmarkStart w:id="5" w:name="_Toc9212"/>
      <w:bookmarkStart w:id="6" w:name="_Toc525942182"/>
      <w:bookmarkStart w:id="7" w:name="_Toc526032363"/>
      <w:bookmarkStart w:id="8" w:name="_Toc526063168"/>
      <w:bookmarkStart w:id="9" w:name="_Toc527297375"/>
      <w:bookmarkStart w:id="10" w:name="_Toc529103810"/>
      <w:r w:rsidRPr="00706233">
        <w:rPr>
          <w:rFonts w:hint="eastAsia"/>
        </w:rPr>
        <w:lastRenderedPageBreak/>
        <w:t>附件</w:t>
      </w:r>
      <w:bookmarkEnd w:id="4"/>
      <w:bookmarkEnd w:id="5"/>
      <w:r w:rsidRPr="00706233">
        <w:rPr>
          <w:rFonts w:hint="eastAsia"/>
        </w:rPr>
        <w:t>一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706233">
        <w:rPr>
          <w:rFonts w:hint="eastAsia"/>
        </w:rPr>
        <w:t>文档修订记录</w:t>
      </w:r>
      <w:bookmarkEnd w:id="6"/>
      <w:bookmarkEnd w:id="7"/>
      <w:bookmarkEnd w:id="8"/>
      <w:bookmarkEnd w:id="9"/>
      <w:bookmarkEnd w:id="10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C44359" w14:paraId="1DEFD16A" w14:textId="77777777" w:rsidTr="00D20F81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02BB1D39" w14:textId="77777777" w:rsidR="00C44359" w:rsidRDefault="00C44359" w:rsidP="00D20F8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5F5CCD07" w14:textId="77777777" w:rsidR="00C44359" w:rsidRDefault="00C44359" w:rsidP="00D20F8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6325DAA" w14:textId="77777777" w:rsidR="00C44359" w:rsidRDefault="00C44359" w:rsidP="00D20F8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3FFE40" w14:textId="77777777" w:rsidR="00C44359" w:rsidRDefault="00C44359" w:rsidP="00D20F8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09BFA2" w14:textId="77777777" w:rsidR="00C44359" w:rsidRDefault="00C44359" w:rsidP="00D20F8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097048" w14:textId="77777777" w:rsidR="00C44359" w:rsidRDefault="00C44359" w:rsidP="00D20F8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257078" w14:textId="77777777" w:rsidR="00C44359" w:rsidRDefault="00C44359" w:rsidP="00D20F8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0587E3D" w14:textId="77777777" w:rsidR="00C44359" w:rsidRDefault="00C44359" w:rsidP="00D20F8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C44359" w14:paraId="274101C7" w14:textId="77777777" w:rsidTr="00D20F81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4418E87" w14:textId="79DAA9E9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0.1.0.18</w:t>
            </w:r>
            <w:r w:rsidR="00942A84">
              <w:rPr>
                <w:rFonts w:ascii="宋体" w:hAnsi="宋体"/>
                <w:sz w:val="18"/>
                <w:szCs w:val="18"/>
              </w:rPr>
              <w:t>1202</w:t>
            </w:r>
          </w:p>
        </w:tc>
        <w:tc>
          <w:tcPr>
            <w:tcW w:w="1305" w:type="dxa"/>
            <w:vAlign w:val="center"/>
          </w:tcPr>
          <w:p w14:paraId="32057B4E" w14:textId="765C74BC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 w:rsidR="00942A84"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 w:rsidR="0027147B">
              <w:rPr>
                <w:rFonts w:ascii="宋体" w:hAnsi="宋体"/>
                <w:sz w:val="18"/>
                <w:szCs w:val="18"/>
              </w:rPr>
              <w:t>02</w:t>
            </w:r>
            <w:bookmarkStart w:id="11" w:name="_GoBack"/>
            <w:bookmarkEnd w:id="11"/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75823E6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于坤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65E9C0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53141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F87E5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D2AA4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C29B63C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44359" w14:paraId="2F077249" w14:textId="77777777" w:rsidTr="00D20F81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3EDEAF1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595AC324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9FD20A3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9B78C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367C1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900E30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D0E53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A9B332E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44359" w14:paraId="69C01D3F" w14:textId="77777777" w:rsidTr="00D20F81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BB816B0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704B324E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FD5C869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6112E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DCB8F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6E91E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9F844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C9636C6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44359" w14:paraId="70B14681" w14:textId="77777777" w:rsidTr="00D20F81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A2EF97E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47261710" w14:textId="77777777" w:rsidR="00C44359" w:rsidRDefault="00C44359" w:rsidP="00D20F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B4F94CF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0C946D" w14:textId="77777777" w:rsidR="00C44359" w:rsidRDefault="00C44359" w:rsidP="00D20F8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70187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2490B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E92342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0FA62E9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44359" w14:paraId="5086D8F0" w14:textId="77777777" w:rsidTr="00D20F81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BEAB61A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5658EB5F" w14:textId="77777777" w:rsidR="00C44359" w:rsidRDefault="00C44359" w:rsidP="00D20F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2C4A72E1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25F3A3" w14:textId="77777777" w:rsidR="00C44359" w:rsidRDefault="00C44359" w:rsidP="00D20F8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07C26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77FAA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99000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4761169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603D4953" w14:textId="77777777" w:rsidR="00C44359" w:rsidRPr="00A56AB7" w:rsidRDefault="00C44359" w:rsidP="00C44359">
      <w:pPr>
        <w:rPr>
          <w:rFonts w:ascii="宋体" w:hAnsi="宋体"/>
          <w:b/>
          <w:color w:val="000000"/>
        </w:rPr>
      </w:pPr>
    </w:p>
    <w:p w14:paraId="2A32E2B3" w14:textId="77777777" w:rsidR="00C44359" w:rsidRPr="00A56AB7" w:rsidRDefault="00C44359" w:rsidP="00C44359">
      <w:pPr>
        <w:rPr>
          <w:rFonts w:ascii="宋体" w:hAnsi="宋体"/>
          <w:b/>
        </w:rPr>
      </w:pPr>
      <w:r w:rsidRPr="00A56AB7">
        <w:rPr>
          <w:rFonts w:ascii="宋体" w:hAnsi="宋体" w:hint="eastAsia"/>
          <w:b/>
          <w:color w:val="000000"/>
        </w:rPr>
        <w:t>修订</w:t>
      </w:r>
      <w:r w:rsidRPr="00A56AB7">
        <w:rPr>
          <w:rFonts w:ascii="宋体" w:hAnsi="宋体" w:hint="eastAsia"/>
          <w:b/>
        </w:rPr>
        <w:t>状态：S--首次编写，A--增加，M--修改，D--删除；</w:t>
      </w:r>
    </w:p>
    <w:p w14:paraId="7D2FB5EE" w14:textId="5DB03CDC" w:rsidR="00C44359" w:rsidRDefault="00C44359" w:rsidP="00C44359">
      <w:pPr>
        <w:jc w:val="left"/>
        <w:rPr>
          <w:rFonts w:ascii="宋体" w:hAnsi="宋体"/>
          <w:b/>
        </w:rPr>
      </w:pPr>
      <w:r w:rsidRPr="00A56AB7">
        <w:rPr>
          <w:rFonts w:ascii="宋体" w:hAnsi="宋体" w:hint="eastAsia"/>
          <w:b/>
        </w:rPr>
        <w:t>日期格式：</w:t>
      </w:r>
      <w:r w:rsidRPr="00A56AB7">
        <w:rPr>
          <w:rFonts w:ascii="宋体" w:hAnsi="宋体"/>
          <w:b/>
        </w:rPr>
        <w:t>YYYY-MM-DD</w:t>
      </w:r>
      <w:r w:rsidRPr="00A56AB7">
        <w:rPr>
          <w:rFonts w:ascii="宋体" w:hAnsi="宋体" w:hint="eastAsia"/>
          <w:b/>
        </w:rPr>
        <w:t>。</w:t>
      </w:r>
    </w:p>
    <w:p w14:paraId="4D1B9E0F" w14:textId="378B92FF" w:rsidR="00346E5C" w:rsidRDefault="00346E5C" w:rsidP="00C44359">
      <w:pPr>
        <w:jc w:val="left"/>
        <w:rPr>
          <w:rFonts w:ascii="宋体" w:hAnsi="宋体"/>
          <w:b/>
        </w:rPr>
      </w:pPr>
    </w:p>
    <w:p w14:paraId="0093098C" w14:textId="23E1E939" w:rsidR="00346E5C" w:rsidRDefault="00346E5C" w:rsidP="00C44359">
      <w:pPr>
        <w:jc w:val="left"/>
        <w:rPr>
          <w:rFonts w:ascii="宋体" w:hAnsi="宋体"/>
          <w:b/>
        </w:rPr>
      </w:pPr>
    </w:p>
    <w:p w14:paraId="2CBCED60" w14:textId="66EB4DA8" w:rsidR="00346E5C" w:rsidRDefault="00346E5C" w:rsidP="00C44359">
      <w:pPr>
        <w:jc w:val="left"/>
        <w:rPr>
          <w:rFonts w:ascii="宋体" w:hAnsi="宋体"/>
          <w:b/>
        </w:rPr>
      </w:pPr>
    </w:p>
    <w:p w14:paraId="6C0F1D0D" w14:textId="1ADA7D5A" w:rsidR="00346E5C" w:rsidRDefault="00346E5C" w:rsidP="00C44359">
      <w:pPr>
        <w:jc w:val="left"/>
        <w:rPr>
          <w:rFonts w:ascii="宋体" w:hAnsi="宋体"/>
          <w:b/>
        </w:rPr>
      </w:pPr>
    </w:p>
    <w:p w14:paraId="4B07A276" w14:textId="7EF06E9E" w:rsidR="00346E5C" w:rsidRDefault="00346E5C" w:rsidP="00C44359">
      <w:pPr>
        <w:jc w:val="left"/>
        <w:rPr>
          <w:rFonts w:ascii="宋体" w:hAnsi="宋体"/>
          <w:b/>
        </w:rPr>
      </w:pPr>
    </w:p>
    <w:p w14:paraId="68D096DC" w14:textId="253872AE" w:rsidR="00346E5C" w:rsidRDefault="00346E5C" w:rsidP="00C44359">
      <w:pPr>
        <w:jc w:val="left"/>
        <w:rPr>
          <w:rFonts w:ascii="宋体" w:hAnsi="宋体"/>
          <w:b/>
        </w:rPr>
      </w:pPr>
    </w:p>
    <w:p w14:paraId="01944140" w14:textId="2F97E508" w:rsidR="00346E5C" w:rsidRDefault="00346E5C" w:rsidP="00C44359">
      <w:pPr>
        <w:jc w:val="left"/>
        <w:rPr>
          <w:rFonts w:ascii="宋体" w:hAnsi="宋体"/>
          <w:b/>
        </w:rPr>
      </w:pPr>
    </w:p>
    <w:p w14:paraId="713A20E5" w14:textId="5E0CF759" w:rsidR="00346E5C" w:rsidRDefault="00346E5C" w:rsidP="00C44359">
      <w:pPr>
        <w:jc w:val="left"/>
        <w:rPr>
          <w:rFonts w:ascii="宋体" w:hAnsi="宋体"/>
          <w:b/>
        </w:rPr>
      </w:pPr>
    </w:p>
    <w:p w14:paraId="327A0732" w14:textId="0E72D84B" w:rsidR="00346E5C" w:rsidRDefault="00346E5C" w:rsidP="00C44359">
      <w:pPr>
        <w:jc w:val="left"/>
        <w:rPr>
          <w:rFonts w:ascii="宋体" w:hAnsi="宋体"/>
          <w:b/>
        </w:rPr>
      </w:pPr>
    </w:p>
    <w:p w14:paraId="66E06187" w14:textId="490A5F4B" w:rsidR="00346E5C" w:rsidRDefault="00346E5C" w:rsidP="00C44359">
      <w:pPr>
        <w:jc w:val="left"/>
        <w:rPr>
          <w:rFonts w:ascii="宋体" w:hAnsi="宋体"/>
          <w:b/>
        </w:rPr>
      </w:pPr>
    </w:p>
    <w:p w14:paraId="2DF6A5A0" w14:textId="6A3CBBBF" w:rsidR="00346E5C" w:rsidRDefault="00346E5C" w:rsidP="00C44359">
      <w:pPr>
        <w:jc w:val="left"/>
        <w:rPr>
          <w:rFonts w:ascii="宋体" w:hAnsi="宋体"/>
          <w:b/>
        </w:rPr>
      </w:pPr>
    </w:p>
    <w:p w14:paraId="36FB794F" w14:textId="6869AD41" w:rsidR="00346E5C" w:rsidRDefault="00346E5C" w:rsidP="00C44359">
      <w:pPr>
        <w:jc w:val="left"/>
        <w:rPr>
          <w:rFonts w:ascii="宋体" w:hAnsi="宋体"/>
          <w:b/>
        </w:rPr>
      </w:pPr>
    </w:p>
    <w:p w14:paraId="3928837C" w14:textId="624902F6" w:rsidR="00346E5C" w:rsidRDefault="00346E5C" w:rsidP="00C44359">
      <w:pPr>
        <w:jc w:val="left"/>
        <w:rPr>
          <w:rFonts w:ascii="宋体" w:hAnsi="宋体"/>
          <w:b/>
        </w:rPr>
      </w:pPr>
    </w:p>
    <w:p w14:paraId="26038C2F" w14:textId="7125A15E" w:rsidR="00346E5C" w:rsidRDefault="00346E5C" w:rsidP="00C44359">
      <w:pPr>
        <w:jc w:val="left"/>
        <w:rPr>
          <w:rFonts w:ascii="宋体" w:hAnsi="宋体"/>
          <w:b/>
        </w:rPr>
      </w:pPr>
    </w:p>
    <w:p w14:paraId="4BAC7920" w14:textId="32AFA2B5" w:rsidR="00346E5C" w:rsidRDefault="00346E5C" w:rsidP="00C44359">
      <w:pPr>
        <w:jc w:val="left"/>
        <w:rPr>
          <w:rFonts w:ascii="宋体" w:hAnsi="宋体"/>
          <w:b/>
        </w:rPr>
      </w:pPr>
    </w:p>
    <w:p w14:paraId="1701CAAE" w14:textId="3AC92F48" w:rsidR="00346E5C" w:rsidRDefault="00346E5C" w:rsidP="00C44359">
      <w:pPr>
        <w:jc w:val="left"/>
        <w:rPr>
          <w:rFonts w:ascii="宋体" w:hAnsi="宋体"/>
          <w:b/>
        </w:rPr>
      </w:pPr>
    </w:p>
    <w:p w14:paraId="5327AE3A" w14:textId="3453D571" w:rsidR="00346E5C" w:rsidRDefault="00346E5C" w:rsidP="00C44359">
      <w:pPr>
        <w:jc w:val="left"/>
        <w:rPr>
          <w:rFonts w:ascii="宋体" w:hAnsi="宋体"/>
          <w:b/>
        </w:rPr>
      </w:pPr>
    </w:p>
    <w:p w14:paraId="0F3018E2" w14:textId="43375EDB" w:rsidR="00346E5C" w:rsidRDefault="00346E5C" w:rsidP="00C44359">
      <w:pPr>
        <w:jc w:val="left"/>
        <w:rPr>
          <w:rFonts w:ascii="宋体" w:hAnsi="宋体"/>
          <w:b/>
        </w:rPr>
      </w:pPr>
    </w:p>
    <w:p w14:paraId="3E3EDFB6" w14:textId="0D190F07" w:rsidR="00346E5C" w:rsidRDefault="00346E5C" w:rsidP="00C44359">
      <w:pPr>
        <w:jc w:val="left"/>
        <w:rPr>
          <w:rFonts w:ascii="宋体" w:hAnsi="宋体"/>
          <w:b/>
        </w:rPr>
      </w:pPr>
    </w:p>
    <w:p w14:paraId="15624514" w14:textId="7600D951" w:rsidR="00346E5C" w:rsidRDefault="00346E5C" w:rsidP="00C44359">
      <w:pPr>
        <w:jc w:val="left"/>
        <w:rPr>
          <w:rFonts w:ascii="宋体" w:hAnsi="宋体"/>
          <w:b/>
        </w:rPr>
      </w:pPr>
    </w:p>
    <w:p w14:paraId="199DFC74" w14:textId="5CEAA3B7" w:rsidR="00346E5C" w:rsidRDefault="00346E5C" w:rsidP="00C44359">
      <w:pPr>
        <w:jc w:val="left"/>
        <w:rPr>
          <w:rFonts w:ascii="宋体" w:hAnsi="宋体"/>
          <w:b/>
        </w:rPr>
      </w:pPr>
    </w:p>
    <w:p w14:paraId="30977873" w14:textId="3DF4ACDE" w:rsidR="00346E5C" w:rsidRDefault="00346E5C" w:rsidP="00C44359">
      <w:pPr>
        <w:jc w:val="left"/>
        <w:rPr>
          <w:rFonts w:ascii="宋体" w:hAnsi="宋体"/>
          <w:b/>
        </w:rPr>
      </w:pPr>
    </w:p>
    <w:p w14:paraId="6E98995C" w14:textId="6F406105" w:rsidR="00346E5C" w:rsidRDefault="00346E5C" w:rsidP="00C44359">
      <w:pPr>
        <w:jc w:val="left"/>
        <w:rPr>
          <w:rFonts w:ascii="宋体" w:hAnsi="宋体"/>
          <w:b/>
        </w:rPr>
      </w:pPr>
    </w:p>
    <w:p w14:paraId="13D6EDBD" w14:textId="376B14F2" w:rsidR="00346E5C" w:rsidRDefault="00346E5C" w:rsidP="00C44359">
      <w:pPr>
        <w:jc w:val="left"/>
        <w:rPr>
          <w:rFonts w:ascii="宋体" w:hAnsi="宋体"/>
          <w:b/>
        </w:rPr>
      </w:pPr>
    </w:p>
    <w:p w14:paraId="220F64FA" w14:textId="43A19539" w:rsidR="00346E5C" w:rsidRDefault="00346E5C" w:rsidP="00C44359">
      <w:pPr>
        <w:jc w:val="left"/>
        <w:rPr>
          <w:rFonts w:ascii="宋体" w:hAnsi="宋体"/>
          <w:b/>
        </w:rPr>
      </w:pPr>
    </w:p>
    <w:p w14:paraId="28E693B6" w14:textId="30BD6517" w:rsidR="00346E5C" w:rsidRDefault="00346E5C" w:rsidP="00C44359">
      <w:pPr>
        <w:jc w:val="left"/>
        <w:rPr>
          <w:rFonts w:ascii="宋体" w:hAnsi="宋体"/>
          <w:b/>
        </w:rPr>
      </w:pPr>
    </w:p>
    <w:p w14:paraId="6CDBF121" w14:textId="77777777" w:rsidR="00346E5C" w:rsidRPr="00A56AB7" w:rsidRDefault="00346E5C" w:rsidP="00C44359">
      <w:pPr>
        <w:jc w:val="left"/>
        <w:rPr>
          <w:rFonts w:ascii="宋体" w:hAnsi="宋体"/>
          <w:b/>
        </w:rPr>
      </w:pPr>
    </w:p>
    <w:tbl>
      <w:tblPr>
        <w:tblStyle w:val="aa"/>
        <w:tblW w:w="11624" w:type="dxa"/>
        <w:tblInd w:w="-1593" w:type="dxa"/>
        <w:tblLook w:val="04A0" w:firstRow="1" w:lastRow="0" w:firstColumn="1" w:lastColumn="0" w:noHBand="0" w:noVBand="1"/>
      </w:tblPr>
      <w:tblGrid>
        <w:gridCol w:w="3261"/>
        <w:gridCol w:w="2367"/>
        <w:gridCol w:w="3062"/>
        <w:gridCol w:w="2934"/>
      </w:tblGrid>
      <w:tr w:rsidR="00942A84" w14:paraId="20E09D0E" w14:textId="77777777" w:rsidTr="00704FC1">
        <w:tc>
          <w:tcPr>
            <w:tcW w:w="3261" w:type="dxa"/>
          </w:tcPr>
          <w:p w14:paraId="4BACA93F" w14:textId="001FE516" w:rsidR="00942A84" w:rsidRDefault="00942A84">
            <w:r>
              <w:rPr>
                <w:rFonts w:hint="eastAsia"/>
              </w:rPr>
              <w:lastRenderedPageBreak/>
              <w:t>立项日期：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2367" w:type="dxa"/>
          </w:tcPr>
          <w:p w14:paraId="39E5AADB" w14:textId="32F942C9" w:rsidR="00942A84" w:rsidRDefault="00942A84">
            <w:r>
              <w:rPr>
                <w:rFonts w:hint="eastAsia"/>
              </w:rPr>
              <w:t>项目经理：陈铉文</w:t>
            </w:r>
          </w:p>
        </w:tc>
        <w:tc>
          <w:tcPr>
            <w:tcW w:w="5996" w:type="dxa"/>
            <w:gridSpan w:val="2"/>
          </w:tcPr>
          <w:p w14:paraId="1BCCF506" w14:textId="792519A7" w:rsidR="00942A84" w:rsidRDefault="00942A84">
            <w:r>
              <w:rPr>
                <w:rFonts w:hint="eastAsia"/>
              </w:rPr>
              <w:t>本表更新日期：</w:t>
            </w:r>
          </w:p>
        </w:tc>
      </w:tr>
      <w:tr w:rsidR="00942A84" w14:paraId="11D6DF8C" w14:textId="77777777" w:rsidTr="00942A84">
        <w:trPr>
          <w:trHeight w:val="737"/>
        </w:trPr>
        <w:tc>
          <w:tcPr>
            <w:tcW w:w="3261" w:type="dxa"/>
          </w:tcPr>
          <w:p w14:paraId="63F5EC90" w14:textId="208D49F4" w:rsidR="00942A84" w:rsidRDefault="00942A84" w:rsidP="00942A8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具体风险描述</w:t>
            </w:r>
          </w:p>
        </w:tc>
        <w:tc>
          <w:tcPr>
            <w:tcW w:w="2367" w:type="dxa"/>
          </w:tcPr>
          <w:p w14:paraId="6C813F47" w14:textId="7959EC19" w:rsidR="00942A84" w:rsidRDefault="00942A84" w:rsidP="00942A84">
            <w:pPr>
              <w:jc w:val="left"/>
            </w:pPr>
            <w:r>
              <w:rPr>
                <w:rFonts w:hint="eastAsia"/>
              </w:rPr>
              <w:t>风险可能造成的影响</w:t>
            </w:r>
          </w:p>
        </w:tc>
        <w:tc>
          <w:tcPr>
            <w:tcW w:w="3062" w:type="dxa"/>
          </w:tcPr>
          <w:p w14:paraId="3565875F" w14:textId="09C379B7" w:rsidR="00942A84" w:rsidRDefault="00942A84" w:rsidP="00942A84">
            <w:pPr>
              <w:jc w:val="left"/>
            </w:pPr>
            <w:r>
              <w:rPr>
                <w:rFonts w:hint="eastAsia"/>
              </w:rPr>
              <w:t>风险具体应对措施</w:t>
            </w:r>
          </w:p>
        </w:tc>
        <w:tc>
          <w:tcPr>
            <w:tcW w:w="2934" w:type="dxa"/>
          </w:tcPr>
          <w:p w14:paraId="130715AA" w14:textId="441465D8" w:rsidR="00942A84" w:rsidRDefault="00942A84" w:rsidP="00942A84">
            <w:pPr>
              <w:jc w:val="left"/>
            </w:pPr>
            <w:r>
              <w:rPr>
                <w:rFonts w:hint="eastAsia"/>
              </w:rPr>
              <w:t>风险应急措施（应对措施无效时紧急方式）</w:t>
            </w:r>
          </w:p>
        </w:tc>
      </w:tr>
      <w:tr w:rsidR="00942A84" w14:paraId="5DBE31CF" w14:textId="77777777" w:rsidTr="00942A84">
        <w:tc>
          <w:tcPr>
            <w:tcW w:w="3261" w:type="dxa"/>
          </w:tcPr>
          <w:p w14:paraId="7FA599F8" w14:textId="77777777" w:rsidR="00942A84" w:rsidRDefault="00942A84"/>
          <w:p w14:paraId="7B4AA797" w14:textId="2CA2E12F" w:rsidR="00942A84" w:rsidRDefault="00942A84">
            <w:pPr>
              <w:rPr>
                <w:rFonts w:hint="eastAsia"/>
              </w:rPr>
            </w:pPr>
          </w:p>
        </w:tc>
        <w:tc>
          <w:tcPr>
            <w:tcW w:w="2367" w:type="dxa"/>
          </w:tcPr>
          <w:p w14:paraId="7A0C52B9" w14:textId="77777777" w:rsidR="00942A84" w:rsidRDefault="00942A84"/>
        </w:tc>
        <w:tc>
          <w:tcPr>
            <w:tcW w:w="3062" w:type="dxa"/>
          </w:tcPr>
          <w:p w14:paraId="45CE819C" w14:textId="77777777" w:rsidR="00942A84" w:rsidRDefault="00942A84"/>
        </w:tc>
        <w:tc>
          <w:tcPr>
            <w:tcW w:w="2934" w:type="dxa"/>
          </w:tcPr>
          <w:p w14:paraId="1E4F27FF" w14:textId="77777777" w:rsidR="00942A84" w:rsidRDefault="00942A84"/>
        </w:tc>
      </w:tr>
      <w:tr w:rsidR="00942A84" w14:paraId="458AE605" w14:textId="77777777" w:rsidTr="00942A84">
        <w:tc>
          <w:tcPr>
            <w:tcW w:w="3261" w:type="dxa"/>
          </w:tcPr>
          <w:p w14:paraId="0DD89732" w14:textId="77777777" w:rsidR="00942A84" w:rsidRDefault="00942A84"/>
          <w:p w14:paraId="6489B9AC" w14:textId="0F10AD64" w:rsidR="00942A84" w:rsidRDefault="00942A84">
            <w:pPr>
              <w:rPr>
                <w:rFonts w:hint="eastAsia"/>
              </w:rPr>
            </w:pPr>
          </w:p>
        </w:tc>
        <w:tc>
          <w:tcPr>
            <w:tcW w:w="2367" w:type="dxa"/>
          </w:tcPr>
          <w:p w14:paraId="12A4F5C5" w14:textId="77777777" w:rsidR="00942A84" w:rsidRDefault="00942A84"/>
        </w:tc>
        <w:tc>
          <w:tcPr>
            <w:tcW w:w="3062" w:type="dxa"/>
          </w:tcPr>
          <w:p w14:paraId="5D754AD3" w14:textId="77777777" w:rsidR="00942A84" w:rsidRDefault="00942A84"/>
        </w:tc>
        <w:tc>
          <w:tcPr>
            <w:tcW w:w="2934" w:type="dxa"/>
          </w:tcPr>
          <w:p w14:paraId="77C46CB2" w14:textId="77777777" w:rsidR="00942A84" w:rsidRDefault="00942A84"/>
        </w:tc>
      </w:tr>
      <w:tr w:rsidR="00942A84" w14:paraId="2E4F7B9B" w14:textId="77777777" w:rsidTr="00942A84">
        <w:tc>
          <w:tcPr>
            <w:tcW w:w="3261" w:type="dxa"/>
          </w:tcPr>
          <w:p w14:paraId="5E59779F" w14:textId="77777777" w:rsidR="00942A84" w:rsidRDefault="00942A84"/>
          <w:p w14:paraId="7CA7234E" w14:textId="294EFE8E" w:rsidR="00942A84" w:rsidRDefault="00942A84">
            <w:pPr>
              <w:rPr>
                <w:rFonts w:hint="eastAsia"/>
              </w:rPr>
            </w:pPr>
          </w:p>
        </w:tc>
        <w:tc>
          <w:tcPr>
            <w:tcW w:w="2367" w:type="dxa"/>
          </w:tcPr>
          <w:p w14:paraId="33027135" w14:textId="77777777" w:rsidR="00942A84" w:rsidRDefault="00942A84"/>
        </w:tc>
        <w:tc>
          <w:tcPr>
            <w:tcW w:w="3062" w:type="dxa"/>
          </w:tcPr>
          <w:p w14:paraId="7FBDBA1E" w14:textId="77777777" w:rsidR="00942A84" w:rsidRDefault="00942A84"/>
        </w:tc>
        <w:tc>
          <w:tcPr>
            <w:tcW w:w="2934" w:type="dxa"/>
          </w:tcPr>
          <w:p w14:paraId="2C9A161F" w14:textId="77777777" w:rsidR="00942A84" w:rsidRDefault="00942A84"/>
        </w:tc>
      </w:tr>
      <w:tr w:rsidR="00942A84" w14:paraId="1680A3F3" w14:textId="77777777" w:rsidTr="00942A84">
        <w:tc>
          <w:tcPr>
            <w:tcW w:w="3261" w:type="dxa"/>
          </w:tcPr>
          <w:p w14:paraId="7FB5E204" w14:textId="77777777" w:rsidR="00942A84" w:rsidRDefault="00942A84"/>
          <w:p w14:paraId="3A45A2B4" w14:textId="4A0011C0" w:rsidR="00942A84" w:rsidRDefault="00942A84">
            <w:pPr>
              <w:rPr>
                <w:rFonts w:hint="eastAsia"/>
              </w:rPr>
            </w:pPr>
          </w:p>
        </w:tc>
        <w:tc>
          <w:tcPr>
            <w:tcW w:w="2367" w:type="dxa"/>
          </w:tcPr>
          <w:p w14:paraId="1C7FB27A" w14:textId="77777777" w:rsidR="00942A84" w:rsidRDefault="00942A84"/>
        </w:tc>
        <w:tc>
          <w:tcPr>
            <w:tcW w:w="3062" w:type="dxa"/>
          </w:tcPr>
          <w:p w14:paraId="69EEB90D" w14:textId="77777777" w:rsidR="00942A84" w:rsidRDefault="00942A84"/>
        </w:tc>
        <w:tc>
          <w:tcPr>
            <w:tcW w:w="2934" w:type="dxa"/>
          </w:tcPr>
          <w:p w14:paraId="063E138C" w14:textId="77777777" w:rsidR="00942A84" w:rsidRDefault="00942A84"/>
        </w:tc>
      </w:tr>
      <w:tr w:rsidR="00942A84" w14:paraId="1C6A5461" w14:textId="77777777" w:rsidTr="00942A84">
        <w:tc>
          <w:tcPr>
            <w:tcW w:w="3261" w:type="dxa"/>
          </w:tcPr>
          <w:p w14:paraId="1DF0F72A" w14:textId="77777777" w:rsidR="00942A84" w:rsidRDefault="00942A84"/>
          <w:p w14:paraId="601E5CB2" w14:textId="7FACA989" w:rsidR="00942A84" w:rsidRDefault="00942A84">
            <w:pPr>
              <w:rPr>
                <w:rFonts w:hint="eastAsia"/>
              </w:rPr>
            </w:pPr>
          </w:p>
        </w:tc>
        <w:tc>
          <w:tcPr>
            <w:tcW w:w="2367" w:type="dxa"/>
          </w:tcPr>
          <w:p w14:paraId="07D6F415" w14:textId="77777777" w:rsidR="00942A84" w:rsidRDefault="00942A84"/>
        </w:tc>
        <w:tc>
          <w:tcPr>
            <w:tcW w:w="3062" w:type="dxa"/>
          </w:tcPr>
          <w:p w14:paraId="5C5E6DD1" w14:textId="77777777" w:rsidR="00942A84" w:rsidRDefault="00942A84"/>
        </w:tc>
        <w:tc>
          <w:tcPr>
            <w:tcW w:w="2934" w:type="dxa"/>
          </w:tcPr>
          <w:p w14:paraId="2DA7E0DD" w14:textId="77777777" w:rsidR="00942A84" w:rsidRDefault="00942A84"/>
        </w:tc>
      </w:tr>
      <w:tr w:rsidR="00942A84" w14:paraId="2653B920" w14:textId="77777777" w:rsidTr="00942A84">
        <w:tc>
          <w:tcPr>
            <w:tcW w:w="3261" w:type="dxa"/>
          </w:tcPr>
          <w:p w14:paraId="77249260" w14:textId="77777777" w:rsidR="00942A84" w:rsidRDefault="00942A84"/>
          <w:p w14:paraId="3633DBC4" w14:textId="4046CC9E" w:rsidR="00942A84" w:rsidRDefault="00942A84">
            <w:pPr>
              <w:rPr>
                <w:rFonts w:hint="eastAsia"/>
              </w:rPr>
            </w:pPr>
          </w:p>
        </w:tc>
        <w:tc>
          <w:tcPr>
            <w:tcW w:w="2367" w:type="dxa"/>
          </w:tcPr>
          <w:p w14:paraId="7E82AF76" w14:textId="77777777" w:rsidR="00942A84" w:rsidRDefault="00942A84"/>
        </w:tc>
        <w:tc>
          <w:tcPr>
            <w:tcW w:w="3062" w:type="dxa"/>
          </w:tcPr>
          <w:p w14:paraId="76924A15" w14:textId="77777777" w:rsidR="00942A84" w:rsidRDefault="00942A84"/>
        </w:tc>
        <w:tc>
          <w:tcPr>
            <w:tcW w:w="2934" w:type="dxa"/>
          </w:tcPr>
          <w:p w14:paraId="65311085" w14:textId="77777777" w:rsidR="00942A84" w:rsidRDefault="00942A84"/>
        </w:tc>
      </w:tr>
      <w:tr w:rsidR="00942A84" w14:paraId="6FC6D7D2" w14:textId="77777777" w:rsidTr="00942A84">
        <w:tc>
          <w:tcPr>
            <w:tcW w:w="3261" w:type="dxa"/>
          </w:tcPr>
          <w:p w14:paraId="1CEB0468" w14:textId="77777777" w:rsidR="00942A84" w:rsidRDefault="00942A84"/>
          <w:p w14:paraId="640962BB" w14:textId="7F14B8FC" w:rsidR="00942A84" w:rsidRDefault="00942A84">
            <w:pPr>
              <w:rPr>
                <w:rFonts w:hint="eastAsia"/>
              </w:rPr>
            </w:pPr>
          </w:p>
        </w:tc>
        <w:tc>
          <w:tcPr>
            <w:tcW w:w="2367" w:type="dxa"/>
          </w:tcPr>
          <w:p w14:paraId="571D7DF8" w14:textId="77777777" w:rsidR="00942A84" w:rsidRDefault="00942A84"/>
        </w:tc>
        <w:tc>
          <w:tcPr>
            <w:tcW w:w="3062" w:type="dxa"/>
          </w:tcPr>
          <w:p w14:paraId="21766B5D" w14:textId="77777777" w:rsidR="00942A84" w:rsidRDefault="00942A84"/>
        </w:tc>
        <w:tc>
          <w:tcPr>
            <w:tcW w:w="2934" w:type="dxa"/>
          </w:tcPr>
          <w:p w14:paraId="57018136" w14:textId="77777777" w:rsidR="00942A84" w:rsidRDefault="00942A84"/>
        </w:tc>
      </w:tr>
      <w:tr w:rsidR="00942A84" w14:paraId="3DC7FED4" w14:textId="77777777" w:rsidTr="00942A84">
        <w:tc>
          <w:tcPr>
            <w:tcW w:w="3261" w:type="dxa"/>
          </w:tcPr>
          <w:p w14:paraId="07EF0DA5" w14:textId="77777777" w:rsidR="00942A84" w:rsidRDefault="00942A84"/>
          <w:p w14:paraId="3A528003" w14:textId="261ED571" w:rsidR="00942A84" w:rsidRDefault="00942A84">
            <w:pPr>
              <w:rPr>
                <w:rFonts w:hint="eastAsia"/>
              </w:rPr>
            </w:pPr>
          </w:p>
        </w:tc>
        <w:tc>
          <w:tcPr>
            <w:tcW w:w="2367" w:type="dxa"/>
          </w:tcPr>
          <w:p w14:paraId="0A05BC26" w14:textId="77777777" w:rsidR="00942A84" w:rsidRDefault="00942A84"/>
        </w:tc>
        <w:tc>
          <w:tcPr>
            <w:tcW w:w="3062" w:type="dxa"/>
          </w:tcPr>
          <w:p w14:paraId="190FB51B" w14:textId="77777777" w:rsidR="00942A84" w:rsidRDefault="00942A84"/>
        </w:tc>
        <w:tc>
          <w:tcPr>
            <w:tcW w:w="2934" w:type="dxa"/>
          </w:tcPr>
          <w:p w14:paraId="0AA3823C" w14:textId="77777777" w:rsidR="00942A84" w:rsidRDefault="00942A84"/>
        </w:tc>
      </w:tr>
      <w:tr w:rsidR="00942A84" w14:paraId="600E6364" w14:textId="77777777" w:rsidTr="00942A84">
        <w:tc>
          <w:tcPr>
            <w:tcW w:w="3261" w:type="dxa"/>
          </w:tcPr>
          <w:p w14:paraId="71F3D41B" w14:textId="77777777" w:rsidR="00942A84" w:rsidRDefault="00942A84"/>
          <w:p w14:paraId="3C87EC59" w14:textId="78EB3241" w:rsidR="00942A84" w:rsidRDefault="00942A84">
            <w:pPr>
              <w:rPr>
                <w:rFonts w:hint="eastAsia"/>
              </w:rPr>
            </w:pPr>
          </w:p>
        </w:tc>
        <w:tc>
          <w:tcPr>
            <w:tcW w:w="2367" w:type="dxa"/>
          </w:tcPr>
          <w:p w14:paraId="4582EA4C" w14:textId="77777777" w:rsidR="00942A84" w:rsidRDefault="00942A84"/>
        </w:tc>
        <w:tc>
          <w:tcPr>
            <w:tcW w:w="3062" w:type="dxa"/>
          </w:tcPr>
          <w:p w14:paraId="4A6348E4" w14:textId="77777777" w:rsidR="00942A84" w:rsidRDefault="00942A84"/>
        </w:tc>
        <w:tc>
          <w:tcPr>
            <w:tcW w:w="2934" w:type="dxa"/>
          </w:tcPr>
          <w:p w14:paraId="5DF02027" w14:textId="77777777" w:rsidR="00942A84" w:rsidRDefault="00942A84"/>
        </w:tc>
      </w:tr>
      <w:tr w:rsidR="00942A84" w14:paraId="2ADFFB27" w14:textId="77777777" w:rsidTr="00942A84">
        <w:tc>
          <w:tcPr>
            <w:tcW w:w="3261" w:type="dxa"/>
          </w:tcPr>
          <w:p w14:paraId="5EDB8233" w14:textId="77777777" w:rsidR="00942A84" w:rsidRDefault="00942A84"/>
          <w:p w14:paraId="2307CA66" w14:textId="5D674C00" w:rsidR="00942A84" w:rsidRDefault="00942A84">
            <w:pPr>
              <w:rPr>
                <w:rFonts w:hint="eastAsia"/>
              </w:rPr>
            </w:pPr>
          </w:p>
        </w:tc>
        <w:tc>
          <w:tcPr>
            <w:tcW w:w="2367" w:type="dxa"/>
          </w:tcPr>
          <w:p w14:paraId="7CEC6113" w14:textId="77777777" w:rsidR="00942A84" w:rsidRDefault="00942A84"/>
        </w:tc>
        <w:tc>
          <w:tcPr>
            <w:tcW w:w="3062" w:type="dxa"/>
          </w:tcPr>
          <w:p w14:paraId="135514AF" w14:textId="77777777" w:rsidR="00942A84" w:rsidRDefault="00942A84"/>
        </w:tc>
        <w:tc>
          <w:tcPr>
            <w:tcW w:w="2934" w:type="dxa"/>
          </w:tcPr>
          <w:p w14:paraId="42073DF0" w14:textId="77777777" w:rsidR="00942A84" w:rsidRDefault="00942A84"/>
        </w:tc>
      </w:tr>
      <w:tr w:rsidR="00942A84" w14:paraId="00165CF5" w14:textId="77777777" w:rsidTr="00942A84">
        <w:tc>
          <w:tcPr>
            <w:tcW w:w="3261" w:type="dxa"/>
          </w:tcPr>
          <w:p w14:paraId="201313CE" w14:textId="77777777" w:rsidR="00942A84" w:rsidRDefault="00942A84"/>
          <w:p w14:paraId="6DB2CE46" w14:textId="321D109D" w:rsidR="00942A84" w:rsidRDefault="00942A84">
            <w:pPr>
              <w:rPr>
                <w:rFonts w:hint="eastAsia"/>
              </w:rPr>
            </w:pPr>
          </w:p>
        </w:tc>
        <w:tc>
          <w:tcPr>
            <w:tcW w:w="2367" w:type="dxa"/>
          </w:tcPr>
          <w:p w14:paraId="7FA03BBA" w14:textId="77777777" w:rsidR="00942A84" w:rsidRDefault="00942A84"/>
        </w:tc>
        <w:tc>
          <w:tcPr>
            <w:tcW w:w="3062" w:type="dxa"/>
          </w:tcPr>
          <w:p w14:paraId="412048C7" w14:textId="77777777" w:rsidR="00942A84" w:rsidRDefault="00942A84"/>
        </w:tc>
        <w:tc>
          <w:tcPr>
            <w:tcW w:w="2934" w:type="dxa"/>
          </w:tcPr>
          <w:p w14:paraId="0E94DE07" w14:textId="77777777" w:rsidR="00942A84" w:rsidRDefault="00942A84"/>
        </w:tc>
      </w:tr>
      <w:tr w:rsidR="00942A84" w14:paraId="0BB08FD7" w14:textId="77777777" w:rsidTr="00942A84">
        <w:tc>
          <w:tcPr>
            <w:tcW w:w="3261" w:type="dxa"/>
          </w:tcPr>
          <w:p w14:paraId="6462CF2B" w14:textId="77777777" w:rsidR="00942A84" w:rsidRDefault="00942A84"/>
          <w:p w14:paraId="74F8CF22" w14:textId="16EB853A" w:rsidR="00942A84" w:rsidRDefault="00942A84">
            <w:pPr>
              <w:rPr>
                <w:rFonts w:hint="eastAsia"/>
              </w:rPr>
            </w:pPr>
          </w:p>
        </w:tc>
        <w:tc>
          <w:tcPr>
            <w:tcW w:w="2367" w:type="dxa"/>
          </w:tcPr>
          <w:p w14:paraId="082F4B09" w14:textId="77777777" w:rsidR="00942A84" w:rsidRDefault="00942A84"/>
        </w:tc>
        <w:tc>
          <w:tcPr>
            <w:tcW w:w="3062" w:type="dxa"/>
          </w:tcPr>
          <w:p w14:paraId="195E46F4" w14:textId="77777777" w:rsidR="00942A84" w:rsidRDefault="00942A84"/>
        </w:tc>
        <w:tc>
          <w:tcPr>
            <w:tcW w:w="2934" w:type="dxa"/>
          </w:tcPr>
          <w:p w14:paraId="50D4B856" w14:textId="77777777" w:rsidR="00942A84" w:rsidRDefault="00942A84"/>
        </w:tc>
      </w:tr>
      <w:tr w:rsidR="00942A84" w14:paraId="3AA11A12" w14:textId="77777777" w:rsidTr="00942A84">
        <w:tc>
          <w:tcPr>
            <w:tcW w:w="3261" w:type="dxa"/>
          </w:tcPr>
          <w:p w14:paraId="08E2EA68" w14:textId="77777777" w:rsidR="00942A84" w:rsidRDefault="00942A84"/>
          <w:p w14:paraId="0F8AE15B" w14:textId="3DB2A14D" w:rsidR="00942A84" w:rsidRDefault="00942A84">
            <w:pPr>
              <w:rPr>
                <w:rFonts w:hint="eastAsia"/>
              </w:rPr>
            </w:pPr>
          </w:p>
        </w:tc>
        <w:tc>
          <w:tcPr>
            <w:tcW w:w="2367" w:type="dxa"/>
          </w:tcPr>
          <w:p w14:paraId="5DF42704" w14:textId="77777777" w:rsidR="00942A84" w:rsidRDefault="00942A84"/>
        </w:tc>
        <w:tc>
          <w:tcPr>
            <w:tcW w:w="3062" w:type="dxa"/>
          </w:tcPr>
          <w:p w14:paraId="7A899ED0" w14:textId="77777777" w:rsidR="00942A84" w:rsidRDefault="00942A84"/>
        </w:tc>
        <w:tc>
          <w:tcPr>
            <w:tcW w:w="2934" w:type="dxa"/>
          </w:tcPr>
          <w:p w14:paraId="0C9E9404" w14:textId="77777777" w:rsidR="00942A84" w:rsidRDefault="00942A84"/>
        </w:tc>
      </w:tr>
    </w:tbl>
    <w:p w14:paraId="40892B91" w14:textId="77777777" w:rsidR="00C44359" w:rsidRPr="00C44359" w:rsidRDefault="00C44359">
      <w:pPr>
        <w:rPr>
          <w:rFonts w:hint="eastAsia"/>
        </w:rPr>
      </w:pPr>
    </w:p>
    <w:sectPr w:rsidR="00C44359" w:rsidRPr="00C4435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D17BD" w14:textId="77777777" w:rsidR="008F5F0B" w:rsidRDefault="008F5F0B" w:rsidP="00C44359">
      <w:r>
        <w:separator/>
      </w:r>
    </w:p>
  </w:endnote>
  <w:endnote w:type="continuationSeparator" w:id="0">
    <w:p w14:paraId="7017B0EF" w14:textId="77777777" w:rsidR="008F5F0B" w:rsidRDefault="008F5F0B" w:rsidP="00C44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27371" w14:textId="77777777" w:rsidR="008F5F0B" w:rsidRDefault="008F5F0B" w:rsidP="00C44359">
      <w:r>
        <w:separator/>
      </w:r>
    </w:p>
  </w:footnote>
  <w:footnote w:type="continuationSeparator" w:id="0">
    <w:p w14:paraId="0568AA2F" w14:textId="77777777" w:rsidR="008F5F0B" w:rsidRDefault="008F5F0B" w:rsidP="00C44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4C795" w14:textId="7279C18B" w:rsidR="00C44359" w:rsidRDefault="00C44359" w:rsidP="00C44359">
    <w:pPr>
      <w:pStyle w:val="a6"/>
      <w:jc w:val="left"/>
    </w:pPr>
    <w:r w:rsidRPr="00733C25">
      <w:rPr>
        <w:rFonts w:hint="eastAsia"/>
        <w:sz w:val="28"/>
      </w:rPr>
      <w:t>PRD2018-G1</w:t>
    </w:r>
    <w:r>
      <w:rPr>
        <w:rFonts w:hint="eastAsia"/>
        <w:sz w:val="28"/>
      </w:rPr>
      <w:t xml:space="preserve">                                             </w:t>
    </w:r>
    <w:r w:rsidRPr="005F212E">
      <w:rPr>
        <w:noProof/>
        <w:sz w:val="28"/>
      </w:rPr>
      <w:drawing>
        <wp:inline distT="0" distB="0" distL="0" distR="0" wp14:anchorId="0502A6FD" wp14:editId="51CCDB80">
          <wp:extent cx="257175" cy="371475"/>
          <wp:effectExtent l="0" t="0" r="0" b="0"/>
          <wp:docPr id="3" name="图片 6" descr="说明: C:\Users\YUKUN\Desktop\未标题-2_看图王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C:\Users\YUKUN\Desktop\未标题-2_看图王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642D"/>
    <w:rsid w:val="00243604"/>
    <w:rsid w:val="0027147B"/>
    <w:rsid w:val="00346E5C"/>
    <w:rsid w:val="00424CB0"/>
    <w:rsid w:val="004353CE"/>
    <w:rsid w:val="005472D0"/>
    <w:rsid w:val="0074642D"/>
    <w:rsid w:val="008F5F0B"/>
    <w:rsid w:val="00942A84"/>
    <w:rsid w:val="00B42473"/>
    <w:rsid w:val="00C44359"/>
    <w:rsid w:val="00DD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53B16"/>
  <w15:chartTrackingRefBased/>
  <w15:docId w15:val="{04FC9113-97E8-4FAF-AE92-2FF001C0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43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44359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44359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3">
    <w:name w:val="Normal (Web)"/>
    <w:basedOn w:val="a"/>
    <w:semiHidden/>
    <w:rsid w:val="00C443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11">
    <w:name w:val="标题 字符1"/>
    <w:link w:val="a4"/>
    <w:uiPriority w:val="10"/>
    <w:rsid w:val="00C44359"/>
    <w:rPr>
      <w:rFonts w:ascii="Cambria" w:hAnsi="Cambria"/>
      <w:b/>
      <w:bCs/>
      <w:sz w:val="32"/>
      <w:szCs w:val="32"/>
    </w:rPr>
  </w:style>
  <w:style w:type="paragraph" w:styleId="a4">
    <w:name w:val="Title"/>
    <w:basedOn w:val="a"/>
    <w:next w:val="a"/>
    <w:link w:val="11"/>
    <w:uiPriority w:val="10"/>
    <w:qFormat/>
    <w:rsid w:val="00C44359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5">
    <w:name w:val="标题 字符"/>
    <w:basedOn w:val="a0"/>
    <w:uiPriority w:val="10"/>
    <w:rsid w:val="00C443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nhideWhenUsed/>
    <w:rsid w:val="00C44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435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4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4359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942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</dc:creator>
  <cp:keywords/>
  <dc:description/>
  <cp:lastModifiedBy>YUKUN</cp:lastModifiedBy>
  <cp:revision>8</cp:revision>
  <dcterms:created xsi:type="dcterms:W3CDTF">2018-11-04T06:16:00Z</dcterms:created>
  <dcterms:modified xsi:type="dcterms:W3CDTF">2018-12-02T00:22:00Z</dcterms:modified>
</cp:coreProperties>
</file>