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7385D" w14:textId="77777777" w:rsidR="00E97C5D" w:rsidRPr="008C6EA2" w:rsidRDefault="00E97C5D" w:rsidP="00B973FF">
      <w:pPr>
        <w:spacing w:line="360" w:lineRule="auto"/>
        <w:rPr>
          <w:b/>
          <w:bCs/>
          <w:sz w:val="22"/>
          <w:szCs w:val="22"/>
        </w:rPr>
      </w:pPr>
      <w:r w:rsidRPr="008C6EA2">
        <w:rPr>
          <w:rFonts w:hint="eastAsia"/>
          <w:b/>
          <w:bCs/>
          <w:sz w:val="22"/>
          <w:szCs w:val="22"/>
        </w:rPr>
        <w:t>绝密★启用前</w:t>
      </w:r>
    </w:p>
    <w:p w14:paraId="006A2AD8" w14:textId="55D32D6B" w:rsidR="00CC2CAD" w:rsidRPr="008C6EA2" w:rsidRDefault="00745926" w:rsidP="00B973FF">
      <w:pPr>
        <w:spacing w:line="360" w:lineRule="auto"/>
        <w:jc w:val="center"/>
        <w:rPr>
          <w:sz w:val="34"/>
          <w:szCs w:val="34"/>
        </w:rPr>
      </w:pPr>
      <w:r w:rsidRPr="008C6EA2">
        <w:rPr>
          <w:rFonts w:hint="eastAsia"/>
          <w:sz w:val="34"/>
          <w:szCs w:val="34"/>
        </w:rPr>
        <w:t>202</w:t>
      </w:r>
      <w:r w:rsidR="006F3B1B">
        <w:rPr>
          <w:rFonts w:hint="eastAsia"/>
          <w:sz w:val="34"/>
          <w:szCs w:val="34"/>
        </w:rPr>
        <w:t>6</w:t>
      </w:r>
      <w:r w:rsidRPr="008C6EA2">
        <w:rPr>
          <w:rFonts w:hint="eastAsia"/>
          <w:sz w:val="34"/>
          <w:szCs w:val="34"/>
        </w:rPr>
        <w:t>年</w:t>
      </w:r>
      <w:r w:rsidR="00C2454D">
        <w:rPr>
          <w:rFonts w:hint="eastAsia"/>
          <w:sz w:val="34"/>
          <w:szCs w:val="34"/>
        </w:rPr>
        <w:t>旗山师范高等专科学校期末</w:t>
      </w:r>
      <w:r w:rsidR="003D376E">
        <w:rPr>
          <w:rFonts w:hint="eastAsia"/>
          <w:sz w:val="34"/>
          <w:szCs w:val="34"/>
        </w:rPr>
        <w:t>统一考试</w:t>
      </w:r>
    </w:p>
    <w:p w14:paraId="03FA58E5" w14:textId="2B46B565" w:rsidR="00745926" w:rsidRPr="008C6EA2" w:rsidRDefault="006F3B1B" w:rsidP="00B973FF">
      <w:pPr>
        <w:spacing w:line="360" w:lineRule="auto"/>
        <w:jc w:val="center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气</w:t>
      </w:r>
      <w:r w:rsidRPr="008C6EA2">
        <w:rPr>
          <w:rFonts w:ascii="黑体" w:eastAsia="黑体" w:hAnsi="黑体" w:hint="eastAsia"/>
          <w:sz w:val="44"/>
          <w:szCs w:val="44"/>
        </w:rPr>
        <w:t xml:space="preserve">  </w:t>
      </w:r>
      <w:proofErr w:type="gramStart"/>
      <w:r>
        <w:rPr>
          <w:rFonts w:ascii="黑体" w:eastAsia="黑体" w:hAnsi="黑体" w:hint="eastAsia"/>
          <w:sz w:val="44"/>
          <w:szCs w:val="44"/>
        </w:rPr>
        <w:t>象</w:t>
      </w:r>
      <w:proofErr w:type="gramEnd"/>
      <w:r w:rsidRPr="008C6EA2">
        <w:rPr>
          <w:rFonts w:ascii="黑体" w:eastAsia="黑体" w:hAnsi="黑体" w:hint="eastAsia"/>
          <w:sz w:val="44"/>
          <w:szCs w:val="44"/>
        </w:rPr>
        <w:t xml:space="preserve">  </w:t>
      </w:r>
      <w:r>
        <w:rPr>
          <w:rFonts w:ascii="黑体" w:eastAsia="黑体" w:hAnsi="黑体" w:hint="eastAsia"/>
          <w:sz w:val="44"/>
          <w:szCs w:val="44"/>
        </w:rPr>
        <w:t>学</w:t>
      </w:r>
      <w:r w:rsidRPr="008C6EA2">
        <w:rPr>
          <w:rFonts w:ascii="黑体" w:eastAsia="黑体" w:hAnsi="黑体" w:hint="eastAsia"/>
          <w:sz w:val="44"/>
          <w:szCs w:val="44"/>
        </w:rPr>
        <w:t xml:space="preserve">  </w:t>
      </w:r>
      <w:r>
        <w:rPr>
          <w:rFonts w:ascii="黑体" w:eastAsia="黑体" w:hAnsi="黑体" w:hint="eastAsia"/>
          <w:sz w:val="44"/>
          <w:szCs w:val="44"/>
        </w:rPr>
        <w:t>与</w:t>
      </w:r>
      <w:r w:rsidRPr="008C6EA2">
        <w:rPr>
          <w:rFonts w:ascii="黑体" w:eastAsia="黑体" w:hAnsi="黑体" w:hint="eastAsia"/>
          <w:sz w:val="44"/>
          <w:szCs w:val="44"/>
        </w:rPr>
        <w:t xml:space="preserve">  </w:t>
      </w:r>
      <w:r>
        <w:rPr>
          <w:rFonts w:ascii="黑体" w:eastAsia="黑体" w:hAnsi="黑体" w:hint="eastAsia"/>
          <w:sz w:val="44"/>
          <w:szCs w:val="44"/>
        </w:rPr>
        <w:t>气</w:t>
      </w:r>
      <w:r w:rsidRPr="008C6EA2">
        <w:rPr>
          <w:rFonts w:ascii="黑体" w:eastAsia="黑体" w:hAnsi="黑体" w:hint="eastAsia"/>
          <w:sz w:val="44"/>
          <w:szCs w:val="44"/>
        </w:rPr>
        <w:t xml:space="preserve">  </w:t>
      </w:r>
      <w:r>
        <w:rPr>
          <w:rFonts w:ascii="黑体" w:eastAsia="黑体" w:hAnsi="黑体" w:hint="eastAsia"/>
          <w:sz w:val="44"/>
          <w:szCs w:val="44"/>
        </w:rPr>
        <w:t>候</w:t>
      </w:r>
      <w:r w:rsidRPr="008C6EA2">
        <w:rPr>
          <w:rFonts w:ascii="黑体" w:eastAsia="黑体" w:hAnsi="黑体" w:hint="eastAsia"/>
          <w:sz w:val="44"/>
          <w:szCs w:val="44"/>
        </w:rPr>
        <w:t xml:space="preserve">  </w:t>
      </w:r>
      <w:r>
        <w:rPr>
          <w:rFonts w:ascii="黑体" w:eastAsia="黑体" w:hAnsi="黑体" w:hint="eastAsia"/>
          <w:sz w:val="44"/>
          <w:szCs w:val="44"/>
        </w:rPr>
        <w:t>学</w:t>
      </w:r>
    </w:p>
    <w:p w14:paraId="3630F40D" w14:textId="4EB6ABD0" w:rsidR="00D36E0B" w:rsidRPr="00D36E0B" w:rsidRDefault="00D36E0B" w:rsidP="008C6EA2">
      <w:pPr>
        <w:ind w:firstLine="420"/>
        <w:rPr>
          <w:rFonts w:ascii="宋体" w:hAnsi="宋体"/>
          <w:sz w:val="22"/>
          <w:szCs w:val="22"/>
        </w:rPr>
      </w:pPr>
      <w:r w:rsidRPr="00D36E0B">
        <w:rPr>
          <w:rFonts w:ascii="宋体" w:hAnsi="宋体" w:hint="eastAsia"/>
          <w:sz w:val="22"/>
          <w:szCs w:val="22"/>
        </w:rPr>
        <w:t>本试卷共</w:t>
      </w:r>
      <w:r w:rsidR="0056057F">
        <w:rPr>
          <w:rFonts w:cs="Times New Roman" w:hint="eastAsia"/>
          <w:sz w:val="22"/>
          <w:szCs w:val="22"/>
        </w:rPr>
        <w:t>1</w:t>
      </w:r>
      <w:r w:rsidRPr="00D36E0B">
        <w:rPr>
          <w:rFonts w:ascii="宋体" w:hAnsi="宋体" w:hint="eastAsia"/>
          <w:sz w:val="22"/>
          <w:szCs w:val="22"/>
        </w:rPr>
        <w:t>页，</w:t>
      </w:r>
      <w:r w:rsidR="00B973FF" w:rsidRPr="00D36E0B">
        <w:rPr>
          <w:rFonts w:ascii="宋体" w:hAnsi="宋体" w:hint="eastAsia"/>
          <w:sz w:val="22"/>
          <w:szCs w:val="22"/>
        </w:rPr>
        <w:t>总分</w:t>
      </w:r>
      <w:r w:rsidR="00B973FF" w:rsidRPr="00D36E0B">
        <w:rPr>
          <w:rFonts w:cs="Times New Roman"/>
          <w:sz w:val="22"/>
          <w:szCs w:val="22"/>
        </w:rPr>
        <w:t>100</w:t>
      </w:r>
      <w:r w:rsidR="00B973FF" w:rsidRPr="00D36E0B">
        <w:rPr>
          <w:rFonts w:ascii="宋体" w:hAnsi="宋体" w:hint="eastAsia"/>
          <w:sz w:val="22"/>
          <w:szCs w:val="22"/>
        </w:rPr>
        <w:t>分</w:t>
      </w:r>
      <w:r w:rsidR="00B973FF">
        <w:rPr>
          <w:rFonts w:ascii="宋体" w:hAnsi="宋体" w:hint="eastAsia"/>
          <w:sz w:val="22"/>
          <w:szCs w:val="22"/>
        </w:rPr>
        <w:t>，</w:t>
      </w:r>
      <w:r w:rsidRPr="00D36E0B">
        <w:rPr>
          <w:rFonts w:ascii="宋体" w:hAnsi="宋体" w:hint="eastAsia"/>
          <w:sz w:val="22"/>
          <w:szCs w:val="22"/>
        </w:rPr>
        <w:t>考试时间</w:t>
      </w:r>
      <w:r w:rsidR="0056057F">
        <w:rPr>
          <w:rFonts w:cs="Times New Roman" w:hint="eastAsia"/>
          <w:sz w:val="22"/>
          <w:szCs w:val="22"/>
        </w:rPr>
        <w:t>120</w:t>
      </w:r>
      <w:r w:rsidRPr="00D36E0B">
        <w:rPr>
          <w:rFonts w:ascii="宋体" w:hAnsi="宋体" w:hint="eastAsia"/>
          <w:sz w:val="22"/>
          <w:szCs w:val="22"/>
        </w:rPr>
        <w:t>分钟。</w:t>
      </w:r>
    </w:p>
    <w:p w14:paraId="0F0F782A" w14:textId="77777777" w:rsidR="00822607" w:rsidRPr="00822607" w:rsidRDefault="00822607" w:rsidP="001E3FF4">
      <w:pPr>
        <w:rPr>
          <w:rFonts w:ascii="黑体" w:eastAsia="黑体" w:hAnsi="黑体"/>
          <w:sz w:val="22"/>
          <w:szCs w:val="22"/>
        </w:rPr>
      </w:pPr>
      <w:r w:rsidRPr="00822607">
        <w:rPr>
          <w:rFonts w:ascii="黑体" w:eastAsia="黑体" w:hAnsi="黑体" w:hint="eastAsia"/>
          <w:sz w:val="22"/>
          <w:szCs w:val="22"/>
        </w:rPr>
        <w:t>注意事项</w:t>
      </w:r>
      <w:r>
        <w:rPr>
          <w:rFonts w:ascii="黑体" w:eastAsia="黑体" w:hAnsi="黑体" w:hint="eastAsia"/>
          <w:sz w:val="22"/>
          <w:szCs w:val="22"/>
        </w:rPr>
        <w:t>：</w:t>
      </w:r>
    </w:p>
    <w:p w14:paraId="5F81AAE3" w14:textId="77777777" w:rsidR="00745926" w:rsidRPr="00822607" w:rsidRDefault="00745926" w:rsidP="001E3FF4">
      <w:pPr>
        <w:ind w:leftChars="200" w:left="420"/>
        <w:rPr>
          <w:sz w:val="22"/>
          <w:szCs w:val="22"/>
        </w:rPr>
      </w:pPr>
      <w:r w:rsidRPr="00822607">
        <w:rPr>
          <w:rFonts w:hint="eastAsia"/>
          <w:sz w:val="22"/>
          <w:szCs w:val="22"/>
        </w:rPr>
        <w:t>1</w:t>
      </w:r>
      <w:r w:rsidRPr="00822607">
        <w:rPr>
          <w:rFonts w:hint="eastAsia"/>
          <w:sz w:val="22"/>
          <w:szCs w:val="22"/>
        </w:rPr>
        <w:t>．答卷前，考生务必将自己的姓名、准考证号填写在答题卡上。</w:t>
      </w:r>
    </w:p>
    <w:p w14:paraId="0C85B92F" w14:textId="77777777" w:rsidR="00745926" w:rsidRPr="00822607" w:rsidRDefault="00745926" w:rsidP="001E3FF4">
      <w:pPr>
        <w:ind w:firstLine="420"/>
        <w:rPr>
          <w:sz w:val="22"/>
          <w:szCs w:val="22"/>
        </w:rPr>
      </w:pPr>
      <w:r w:rsidRPr="00822607">
        <w:rPr>
          <w:rFonts w:hint="eastAsia"/>
          <w:sz w:val="22"/>
          <w:szCs w:val="22"/>
        </w:rPr>
        <w:t>2</w:t>
      </w:r>
      <w:r w:rsidRPr="00822607">
        <w:rPr>
          <w:rFonts w:hint="eastAsia"/>
          <w:sz w:val="22"/>
          <w:szCs w:val="22"/>
        </w:rPr>
        <w:t>．回答选择题时，选出每小题答案后，用铅笔把答题卡上对应题目的答案标号涂黑。如需改动，用橡皮擦干净后，再选</w:t>
      </w:r>
      <w:proofErr w:type="gramStart"/>
      <w:r w:rsidRPr="00822607">
        <w:rPr>
          <w:rFonts w:hint="eastAsia"/>
          <w:sz w:val="22"/>
          <w:szCs w:val="22"/>
        </w:rPr>
        <w:t>涂其他</w:t>
      </w:r>
      <w:proofErr w:type="gramEnd"/>
      <w:r w:rsidRPr="00822607">
        <w:rPr>
          <w:rFonts w:hint="eastAsia"/>
          <w:sz w:val="22"/>
          <w:szCs w:val="22"/>
        </w:rPr>
        <w:t>答案标号。回答非选择题时，将答案写在答题卡上。写在本试卷上无效。</w:t>
      </w:r>
    </w:p>
    <w:p w14:paraId="011DF713" w14:textId="77777777" w:rsidR="00745926" w:rsidRDefault="00745926" w:rsidP="001E3FF4">
      <w:pPr>
        <w:ind w:firstLine="420"/>
        <w:rPr>
          <w:sz w:val="22"/>
          <w:szCs w:val="22"/>
        </w:rPr>
      </w:pPr>
      <w:r w:rsidRPr="00822607">
        <w:rPr>
          <w:rFonts w:hint="eastAsia"/>
          <w:sz w:val="22"/>
          <w:szCs w:val="22"/>
        </w:rPr>
        <w:t>3</w:t>
      </w:r>
      <w:r w:rsidRPr="00822607">
        <w:rPr>
          <w:rFonts w:hint="eastAsia"/>
          <w:sz w:val="22"/>
          <w:szCs w:val="22"/>
        </w:rPr>
        <w:t>．考试结束后，将本试卷和答题卡一并交回。</w:t>
      </w:r>
    </w:p>
    <w:p w14:paraId="759C53D0" w14:textId="77777777" w:rsidR="00B973FF" w:rsidRPr="00822607" w:rsidRDefault="00B973FF" w:rsidP="00B973FF">
      <w:pPr>
        <w:rPr>
          <w:sz w:val="22"/>
          <w:szCs w:val="22"/>
        </w:rPr>
      </w:pPr>
    </w:p>
    <w:p w14:paraId="5CE9F64E" w14:textId="0D90A59F" w:rsidR="00E97C5D" w:rsidRPr="00822607" w:rsidRDefault="00745926" w:rsidP="003C56A0">
      <w:pPr>
        <w:rPr>
          <w:sz w:val="22"/>
          <w:szCs w:val="22"/>
        </w:rPr>
      </w:pPr>
      <w:r w:rsidRPr="00822607">
        <w:rPr>
          <w:rFonts w:ascii="黑体" w:eastAsia="黑体" w:hAnsi="黑体" w:hint="eastAsia"/>
          <w:sz w:val="22"/>
          <w:szCs w:val="22"/>
        </w:rPr>
        <w:t>一、</w:t>
      </w:r>
      <w:r w:rsidR="00C2454D">
        <w:rPr>
          <w:rFonts w:ascii="黑体" w:eastAsia="黑体" w:hAnsi="黑体" w:hint="eastAsia"/>
          <w:sz w:val="22"/>
          <w:szCs w:val="22"/>
        </w:rPr>
        <w:t>名词解释</w:t>
      </w:r>
      <w:r w:rsidRPr="00822607">
        <w:rPr>
          <w:rFonts w:ascii="黑体" w:eastAsia="黑体" w:hAnsi="黑体" w:hint="eastAsia"/>
          <w:sz w:val="22"/>
          <w:szCs w:val="22"/>
        </w:rPr>
        <w:t>题：</w:t>
      </w:r>
      <w:r w:rsidR="00D36E0B">
        <w:rPr>
          <w:rFonts w:ascii="黑体" w:eastAsia="黑体" w:hAnsi="黑体" w:hint="eastAsia"/>
          <w:sz w:val="22"/>
          <w:szCs w:val="22"/>
        </w:rPr>
        <w:t>本题共</w:t>
      </w:r>
      <w:r w:rsidR="00C2454D">
        <w:rPr>
          <w:rFonts w:eastAsia="黑体" w:cs="Times New Roman" w:hint="eastAsia"/>
          <w:sz w:val="22"/>
          <w:szCs w:val="22"/>
        </w:rPr>
        <w:t>5</w:t>
      </w:r>
      <w:r w:rsidR="00D36E0B">
        <w:rPr>
          <w:rFonts w:ascii="黑体" w:eastAsia="黑体" w:hAnsi="黑体" w:hint="eastAsia"/>
          <w:sz w:val="22"/>
          <w:szCs w:val="22"/>
        </w:rPr>
        <w:t>题，共</w:t>
      </w:r>
      <w:r w:rsidR="006F3B1B">
        <w:rPr>
          <w:rFonts w:eastAsia="黑体" w:cs="Times New Roman" w:hint="eastAsia"/>
          <w:sz w:val="22"/>
          <w:szCs w:val="22"/>
        </w:rPr>
        <w:t>20</w:t>
      </w:r>
      <w:r w:rsidR="00D36E0B">
        <w:rPr>
          <w:rFonts w:ascii="黑体" w:eastAsia="黑体" w:hAnsi="黑体" w:hint="eastAsia"/>
          <w:sz w:val="22"/>
          <w:szCs w:val="22"/>
        </w:rPr>
        <w:t>分</w:t>
      </w:r>
      <w:r w:rsidR="00C2454D">
        <w:rPr>
          <w:rFonts w:ascii="黑体" w:eastAsia="黑体" w:hAnsi="黑体" w:hint="eastAsia"/>
          <w:sz w:val="22"/>
          <w:szCs w:val="22"/>
        </w:rPr>
        <w:t>。</w:t>
      </w:r>
    </w:p>
    <w:p w14:paraId="0E3CDF08" w14:textId="7C84E1EC" w:rsidR="00720900" w:rsidRDefault="00720900" w:rsidP="00720900">
      <w:pPr>
        <w:ind w:firstLine="105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1</w:t>
      </w:r>
      <w:r w:rsidRPr="00822607">
        <w:rPr>
          <w:rFonts w:hint="eastAsia"/>
          <w:sz w:val="22"/>
          <w:szCs w:val="22"/>
        </w:rPr>
        <w:t>．</w:t>
      </w:r>
      <w:r w:rsidR="006F3B1B" w:rsidRPr="006F3B1B">
        <w:rPr>
          <w:sz w:val="22"/>
          <w:szCs w:val="22"/>
        </w:rPr>
        <w:t>短波辐射</w:t>
      </w:r>
    </w:p>
    <w:p w14:paraId="4FAFF92F" w14:textId="4CB77518" w:rsidR="00E97C5D" w:rsidRPr="00822607" w:rsidRDefault="00745926" w:rsidP="00C2454D">
      <w:pPr>
        <w:ind w:firstLine="105"/>
        <w:rPr>
          <w:sz w:val="22"/>
          <w:szCs w:val="22"/>
        </w:rPr>
      </w:pPr>
      <w:r w:rsidRPr="00822607">
        <w:rPr>
          <w:rFonts w:hint="eastAsia"/>
          <w:sz w:val="22"/>
          <w:szCs w:val="22"/>
        </w:rPr>
        <w:t>2</w:t>
      </w:r>
      <w:r w:rsidRPr="00822607">
        <w:rPr>
          <w:rFonts w:hint="eastAsia"/>
          <w:sz w:val="22"/>
          <w:szCs w:val="22"/>
        </w:rPr>
        <w:t>．</w:t>
      </w:r>
      <w:r w:rsidR="006F3B1B" w:rsidRPr="006F3B1B">
        <w:rPr>
          <w:sz w:val="22"/>
          <w:szCs w:val="22"/>
        </w:rPr>
        <w:t>辐射雾</w:t>
      </w:r>
    </w:p>
    <w:p w14:paraId="27FF1AA8" w14:textId="20E0D5C8" w:rsidR="00D36E0B" w:rsidRDefault="00745926" w:rsidP="00C2454D">
      <w:pPr>
        <w:ind w:firstLine="105"/>
        <w:rPr>
          <w:sz w:val="22"/>
          <w:szCs w:val="22"/>
        </w:rPr>
      </w:pPr>
      <w:r w:rsidRPr="00822607">
        <w:rPr>
          <w:rFonts w:hint="eastAsia"/>
          <w:sz w:val="22"/>
          <w:szCs w:val="22"/>
        </w:rPr>
        <w:t>3</w:t>
      </w:r>
      <w:r w:rsidRPr="00822607">
        <w:rPr>
          <w:rFonts w:hint="eastAsia"/>
          <w:sz w:val="22"/>
          <w:szCs w:val="22"/>
        </w:rPr>
        <w:t>．</w:t>
      </w:r>
      <w:r w:rsidR="006F3B1B" w:rsidRPr="006F3B1B">
        <w:rPr>
          <w:sz w:val="22"/>
          <w:szCs w:val="22"/>
        </w:rPr>
        <w:t>水汽压</w:t>
      </w:r>
    </w:p>
    <w:p w14:paraId="653E8340" w14:textId="1AF1CE29" w:rsidR="00E97C5D" w:rsidRPr="00822607" w:rsidRDefault="00745926" w:rsidP="00C2454D">
      <w:pPr>
        <w:tabs>
          <w:tab w:val="left" w:pos="2310"/>
          <w:tab w:val="left" w:pos="4200"/>
          <w:tab w:val="left" w:pos="6090"/>
        </w:tabs>
        <w:ind w:leftChars="50" w:left="105"/>
        <w:rPr>
          <w:sz w:val="22"/>
          <w:szCs w:val="22"/>
        </w:rPr>
      </w:pPr>
      <w:r w:rsidRPr="00822607">
        <w:rPr>
          <w:rFonts w:hint="eastAsia"/>
          <w:sz w:val="22"/>
          <w:szCs w:val="22"/>
        </w:rPr>
        <w:t>4</w:t>
      </w:r>
      <w:r w:rsidRPr="00822607">
        <w:rPr>
          <w:rFonts w:hint="eastAsia"/>
          <w:sz w:val="22"/>
          <w:szCs w:val="22"/>
        </w:rPr>
        <w:t>．</w:t>
      </w:r>
      <w:r w:rsidR="006F3B1B" w:rsidRPr="006F3B1B">
        <w:rPr>
          <w:sz w:val="22"/>
          <w:szCs w:val="22"/>
        </w:rPr>
        <w:t>西太平洋副热带高压</w:t>
      </w:r>
    </w:p>
    <w:p w14:paraId="5106E99C" w14:textId="2479BF64" w:rsidR="00D36E0B" w:rsidRDefault="00745926" w:rsidP="00C2454D">
      <w:pPr>
        <w:ind w:firstLine="105"/>
        <w:rPr>
          <w:sz w:val="22"/>
          <w:szCs w:val="22"/>
        </w:rPr>
      </w:pPr>
      <w:r w:rsidRPr="00822607">
        <w:rPr>
          <w:rFonts w:hint="eastAsia"/>
          <w:sz w:val="22"/>
          <w:szCs w:val="22"/>
        </w:rPr>
        <w:t>5</w:t>
      </w:r>
      <w:r w:rsidRPr="00822607">
        <w:rPr>
          <w:rFonts w:hint="eastAsia"/>
          <w:sz w:val="22"/>
          <w:szCs w:val="22"/>
        </w:rPr>
        <w:t>．</w:t>
      </w:r>
      <w:r w:rsidR="006F3B1B" w:rsidRPr="006F3B1B">
        <w:rPr>
          <w:sz w:val="22"/>
          <w:szCs w:val="22"/>
        </w:rPr>
        <w:t>城市热岛</w:t>
      </w:r>
    </w:p>
    <w:p w14:paraId="4DA33498" w14:textId="012E7ACA" w:rsidR="00745926" w:rsidRDefault="00745926" w:rsidP="001E3FF4">
      <w:pPr>
        <w:rPr>
          <w:rFonts w:ascii="黑体" w:eastAsia="黑体" w:hAnsi="黑体"/>
          <w:sz w:val="22"/>
          <w:szCs w:val="22"/>
        </w:rPr>
      </w:pPr>
      <w:r w:rsidRPr="008C6EA2">
        <w:rPr>
          <w:rFonts w:ascii="黑体" w:eastAsia="黑体" w:hAnsi="黑体" w:hint="eastAsia"/>
          <w:sz w:val="22"/>
          <w:szCs w:val="22"/>
        </w:rPr>
        <w:t>二、</w:t>
      </w:r>
      <w:r w:rsidR="00C2454D">
        <w:rPr>
          <w:rFonts w:ascii="黑体" w:eastAsia="黑体" w:hAnsi="黑体" w:hint="eastAsia"/>
          <w:sz w:val="22"/>
          <w:szCs w:val="22"/>
        </w:rPr>
        <w:t>简答题</w:t>
      </w:r>
      <w:r w:rsidRPr="008C6EA2">
        <w:rPr>
          <w:rFonts w:ascii="黑体" w:eastAsia="黑体" w:hAnsi="黑体" w:hint="eastAsia"/>
          <w:sz w:val="22"/>
          <w:szCs w:val="22"/>
        </w:rPr>
        <w:t>：本题共</w:t>
      </w:r>
      <w:r w:rsidR="006F3B1B">
        <w:rPr>
          <w:rFonts w:eastAsia="黑体" w:hint="eastAsia"/>
          <w:sz w:val="22"/>
          <w:szCs w:val="22"/>
        </w:rPr>
        <w:t>4</w:t>
      </w:r>
      <w:r w:rsidRPr="008C6EA2">
        <w:rPr>
          <w:rFonts w:ascii="黑体" w:eastAsia="黑体" w:hAnsi="黑体" w:hint="eastAsia"/>
          <w:sz w:val="22"/>
          <w:szCs w:val="22"/>
        </w:rPr>
        <w:t>题，共</w:t>
      </w:r>
      <w:r w:rsidR="00C2454D">
        <w:rPr>
          <w:rFonts w:eastAsia="黑体" w:hint="eastAsia"/>
          <w:sz w:val="22"/>
          <w:szCs w:val="22"/>
        </w:rPr>
        <w:t>4</w:t>
      </w:r>
      <w:r w:rsidR="006F3B1B">
        <w:rPr>
          <w:rFonts w:eastAsia="黑体" w:hint="eastAsia"/>
          <w:sz w:val="22"/>
          <w:szCs w:val="22"/>
        </w:rPr>
        <w:t>0</w:t>
      </w:r>
      <w:r w:rsidRPr="008C6EA2">
        <w:rPr>
          <w:rFonts w:ascii="黑体" w:eastAsia="黑体" w:hAnsi="黑体" w:hint="eastAsia"/>
          <w:sz w:val="22"/>
          <w:szCs w:val="22"/>
        </w:rPr>
        <w:t>分。</w:t>
      </w:r>
    </w:p>
    <w:p w14:paraId="0BB49878" w14:textId="77777777" w:rsidR="006F3B1B" w:rsidRDefault="00C2454D" w:rsidP="00C2454D">
      <w:pPr>
        <w:ind w:firstLine="105"/>
        <w:rPr>
          <w:sz w:val="22"/>
          <w:szCs w:val="22"/>
        </w:rPr>
      </w:pPr>
      <w:r w:rsidRPr="00822607">
        <w:rPr>
          <w:rFonts w:hint="eastAsia"/>
          <w:sz w:val="22"/>
          <w:szCs w:val="22"/>
        </w:rPr>
        <w:t>6</w:t>
      </w:r>
      <w:r w:rsidRPr="00822607">
        <w:rPr>
          <w:rFonts w:hint="eastAsia"/>
          <w:sz w:val="22"/>
          <w:szCs w:val="22"/>
        </w:rPr>
        <w:t>．</w:t>
      </w:r>
      <w:r w:rsidR="006F3B1B" w:rsidRPr="006F3B1B">
        <w:rPr>
          <w:sz w:val="22"/>
          <w:szCs w:val="22"/>
        </w:rPr>
        <w:t>在对流层气温垂直变化是怎么样的？形成这样的原因是？怎么样定量描述这种变化？</w:t>
      </w:r>
    </w:p>
    <w:p w14:paraId="2E6CCB10" w14:textId="2340305C" w:rsidR="00C2454D" w:rsidRPr="00822607" w:rsidRDefault="00C2454D" w:rsidP="00C2454D">
      <w:pPr>
        <w:ind w:firstLine="105"/>
        <w:rPr>
          <w:sz w:val="22"/>
          <w:szCs w:val="22"/>
        </w:rPr>
      </w:pPr>
      <w:r w:rsidRPr="00822607">
        <w:rPr>
          <w:rFonts w:hint="eastAsia"/>
          <w:sz w:val="22"/>
          <w:szCs w:val="22"/>
        </w:rPr>
        <w:t>7</w:t>
      </w:r>
      <w:r w:rsidRPr="00822607">
        <w:rPr>
          <w:rFonts w:hint="eastAsia"/>
          <w:sz w:val="22"/>
          <w:szCs w:val="22"/>
        </w:rPr>
        <w:t>．</w:t>
      </w:r>
      <w:r w:rsidR="006F3B1B" w:rsidRPr="006F3B1B">
        <w:rPr>
          <w:sz w:val="22"/>
          <w:szCs w:val="22"/>
        </w:rPr>
        <w:t>画出北半球地转风的受力和风向示意图，画出北半球梯度风的风向示意图，包括高压和低压系统</w:t>
      </w:r>
      <w:r>
        <w:rPr>
          <w:rFonts w:hint="eastAsia"/>
          <w:sz w:val="22"/>
          <w:szCs w:val="22"/>
        </w:rPr>
        <w:t>。</w:t>
      </w:r>
    </w:p>
    <w:p w14:paraId="1EB6E2EF" w14:textId="41CAEC04" w:rsidR="00C2454D" w:rsidRDefault="00C2454D" w:rsidP="00C2454D">
      <w:pPr>
        <w:ind w:firstLine="105"/>
        <w:rPr>
          <w:sz w:val="22"/>
          <w:szCs w:val="22"/>
        </w:rPr>
      </w:pPr>
      <w:r w:rsidRPr="00822607">
        <w:rPr>
          <w:rFonts w:hint="eastAsia"/>
          <w:sz w:val="22"/>
          <w:szCs w:val="22"/>
        </w:rPr>
        <w:t>8</w:t>
      </w:r>
      <w:r w:rsidRPr="00822607">
        <w:rPr>
          <w:rFonts w:hint="eastAsia"/>
          <w:sz w:val="22"/>
          <w:szCs w:val="22"/>
        </w:rPr>
        <w:t>．</w:t>
      </w:r>
      <w:r w:rsidR="006F3B1B" w:rsidRPr="006F3B1B">
        <w:rPr>
          <w:sz w:val="22"/>
          <w:szCs w:val="22"/>
        </w:rPr>
        <w:t>形成热带气旋的条件有哪三个？为什么赤道地区无法生成台风？</w:t>
      </w:r>
    </w:p>
    <w:p w14:paraId="692CA531" w14:textId="106CA557" w:rsidR="00C2454D" w:rsidRPr="00822607" w:rsidRDefault="00C2454D" w:rsidP="00C2454D">
      <w:pPr>
        <w:ind w:firstLine="105"/>
        <w:rPr>
          <w:sz w:val="22"/>
          <w:szCs w:val="22"/>
        </w:rPr>
      </w:pPr>
      <w:r>
        <w:rPr>
          <w:rFonts w:hint="eastAsia"/>
          <w:sz w:val="22"/>
          <w:szCs w:val="22"/>
        </w:rPr>
        <w:t>9</w:t>
      </w:r>
      <w:r w:rsidRPr="00822607">
        <w:rPr>
          <w:rFonts w:hint="eastAsia"/>
          <w:sz w:val="22"/>
          <w:szCs w:val="22"/>
        </w:rPr>
        <w:t>．</w:t>
      </w:r>
      <w:r w:rsidR="006F3B1B" w:rsidRPr="006F3B1B">
        <w:rPr>
          <w:sz w:val="22"/>
          <w:szCs w:val="22"/>
        </w:rPr>
        <w:t>由人类活动产生的因素哪些影响变暖趋势？哪些影响变冷趋势？综合效应会是怎么样的？</w:t>
      </w:r>
    </w:p>
    <w:p w14:paraId="6C3693DA" w14:textId="3F264B55" w:rsidR="006F3B1B" w:rsidRPr="008C6EA2" w:rsidRDefault="006F3B1B" w:rsidP="006F3B1B">
      <w:pPr>
        <w:rPr>
          <w:rFonts w:ascii="黑体" w:eastAsia="黑体" w:hAnsi="黑体"/>
          <w:sz w:val="22"/>
          <w:szCs w:val="22"/>
        </w:rPr>
      </w:pPr>
      <w:r>
        <w:rPr>
          <w:rFonts w:ascii="黑体" w:eastAsia="黑体" w:hAnsi="黑体" w:hint="eastAsia"/>
          <w:sz w:val="22"/>
          <w:szCs w:val="22"/>
        </w:rPr>
        <w:t>三</w:t>
      </w:r>
      <w:r w:rsidRPr="008C6EA2">
        <w:rPr>
          <w:rFonts w:ascii="黑体" w:eastAsia="黑体" w:hAnsi="黑体" w:hint="eastAsia"/>
          <w:sz w:val="22"/>
          <w:szCs w:val="22"/>
        </w:rPr>
        <w:t>、</w:t>
      </w:r>
      <w:r>
        <w:rPr>
          <w:rFonts w:ascii="黑体" w:eastAsia="黑体" w:hAnsi="黑体" w:hint="eastAsia"/>
          <w:sz w:val="22"/>
          <w:szCs w:val="22"/>
        </w:rPr>
        <w:t>计算</w:t>
      </w:r>
      <w:r w:rsidRPr="008C6EA2">
        <w:rPr>
          <w:rFonts w:ascii="黑体" w:eastAsia="黑体" w:hAnsi="黑体" w:hint="eastAsia"/>
          <w:sz w:val="22"/>
          <w:szCs w:val="22"/>
        </w:rPr>
        <w:t>题：本题共</w:t>
      </w:r>
      <w:r>
        <w:rPr>
          <w:rFonts w:eastAsia="黑体" w:hint="eastAsia"/>
          <w:sz w:val="22"/>
          <w:szCs w:val="22"/>
        </w:rPr>
        <w:t>1</w:t>
      </w:r>
      <w:r w:rsidRPr="008C6EA2">
        <w:rPr>
          <w:rFonts w:ascii="黑体" w:eastAsia="黑体" w:hAnsi="黑体" w:hint="eastAsia"/>
          <w:sz w:val="22"/>
          <w:szCs w:val="22"/>
        </w:rPr>
        <w:t>题，共</w:t>
      </w:r>
      <w:r>
        <w:rPr>
          <w:rFonts w:eastAsia="黑体" w:hint="eastAsia"/>
          <w:sz w:val="22"/>
          <w:szCs w:val="22"/>
        </w:rPr>
        <w:t>10</w:t>
      </w:r>
      <w:r w:rsidRPr="008C6EA2">
        <w:rPr>
          <w:rFonts w:ascii="黑体" w:eastAsia="黑体" w:hAnsi="黑体" w:hint="eastAsia"/>
          <w:sz w:val="22"/>
          <w:szCs w:val="22"/>
        </w:rPr>
        <w:t>分。</w:t>
      </w:r>
    </w:p>
    <w:p w14:paraId="6B4FB744" w14:textId="4C417A5F" w:rsidR="006F3B1B" w:rsidRDefault="006F3B1B" w:rsidP="00C2454D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10</w:t>
      </w:r>
      <w:r w:rsidRPr="00822607">
        <w:rPr>
          <w:rFonts w:hint="eastAsia"/>
          <w:sz w:val="22"/>
          <w:szCs w:val="22"/>
        </w:rPr>
        <w:t>．</w:t>
      </w:r>
      <w:r w:rsidRPr="006F3B1B">
        <w:rPr>
          <w:sz w:val="22"/>
          <w:szCs w:val="22"/>
        </w:rPr>
        <w:t>观察全球能量平衡</w:t>
      </w:r>
      <w:proofErr w:type="gramStart"/>
      <w:r w:rsidRPr="006F3B1B">
        <w:rPr>
          <w:sz w:val="22"/>
          <w:szCs w:val="22"/>
        </w:rPr>
        <w:t>图计算</w:t>
      </w:r>
      <w:proofErr w:type="gramEnd"/>
      <w:r w:rsidRPr="006F3B1B">
        <w:rPr>
          <w:sz w:val="22"/>
          <w:szCs w:val="22"/>
        </w:rPr>
        <w:t>地表输入的能量，输出的能量，和能量平衡，并简单讨论你的计算结果</w:t>
      </w:r>
      <w:r>
        <w:rPr>
          <w:rFonts w:hint="eastAsia"/>
          <w:sz w:val="22"/>
          <w:szCs w:val="22"/>
        </w:rPr>
        <w:t>。</w:t>
      </w:r>
    </w:p>
    <w:p w14:paraId="452F8313" w14:textId="1E309551" w:rsidR="006F3B1B" w:rsidRPr="006F3B1B" w:rsidRDefault="006F3B1B" w:rsidP="006F3B1B">
      <w:pPr>
        <w:jc w:val="center"/>
        <w:rPr>
          <w:rFonts w:ascii="黑体" w:eastAsia="黑体" w:hAnsi="黑体" w:hint="eastAsia"/>
          <w:sz w:val="22"/>
          <w:szCs w:val="22"/>
        </w:rPr>
      </w:pPr>
      <w:r>
        <w:rPr>
          <w:noProof/>
        </w:rPr>
        <w:drawing>
          <wp:inline distT="0" distB="0" distL="0" distR="0" wp14:anchorId="4B3F24F9" wp14:editId="56B7CCF3">
            <wp:extent cx="2514600" cy="1485417"/>
            <wp:effectExtent l="0" t="0" r="0" b="635"/>
            <wp:docPr id="9587850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435" cy="1491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AB562" w14:textId="5CE2AA98" w:rsidR="00C2454D" w:rsidRPr="008C6EA2" w:rsidRDefault="006F3B1B" w:rsidP="00C2454D">
      <w:pPr>
        <w:rPr>
          <w:rFonts w:ascii="黑体" w:eastAsia="黑体" w:hAnsi="黑体"/>
          <w:sz w:val="22"/>
          <w:szCs w:val="22"/>
        </w:rPr>
      </w:pPr>
      <w:r>
        <w:rPr>
          <w:rFonts w:ascii="黑体" w:eastAsia="黑体" w:hAnsi="黑体" w:hint="eastAsia"/>
          <w:sz w:val="22"/>
          <w:szCs w:val="22"/>
        </w:rPr>
        <w:t>四</w:t>
      </w:r>
      <w:r w:rsidR="00C2454D" w:rsidRPr="008C6EA2">
        <w:rPr>
          <w:rFonts w:ascii="黑体" w:eastAsia="黑体" w:hAnsi="黑体" w:hint="eastAsia"/>
          <w:sz w:val="22"/>
          <w:szCs w:val="22"/>
        </w:rPr>
        <w:t>、</w:t>
      </w:r>
      <w:r w:rsidR="00C2454D">
        <w:rPr>
          <w:rFonts w:ascii="黑体" w:eastAsia="黑体" w:hAnsi="黑体" w:hint="eastAsia"/>
          <w:sz w:val="22"/>
          <w:szCs w:val="22"/>
        </w:rPr>
        <w:t>论述</w:t>
      </w:r>
      <w:r w:rsidR="00C2454D" w:rsidRPr="008C6EA2">
        <w:rPr>
          <w:rFonts w:ascii="黑体" w:eastAsia="黑体" w:hAnsi="黑体" w:hint="eastAsia"/>
          <w:sz w:val="22"/>
          <w:szCs w:val="22"/>
        </w:rPr>
        <w:t>题：本题共</w:t>
      </w:r>
      <w:r w:rsidR="00C2454D">
        <w:rPr>
          <w:rFonts w:eastAsia="黑体" w:hint="eastAsia"/>
          <w:sz w:val="22"/>
          <w:szCs w:val="22"/>
        </w:rPr>
        <w:t>2</w:t>
      </w:r>
      <w:r w:rsidR="00C2454D" w:rsidRPr="008C6EA2">
        <w:rPr>
          <w:rFonts w:ascii="黑体" w:eastAsia="黑体" w:hAnsi="黑体" w:hint="eastAsia"/>
          <w:sz w:val="22"/>
          <w:szCs w:val="22"/>
        </w:rPr>
        <w:t>题，共</w:t>
      </w:r>
      <w:r w:rsidR="00C2454D">
        <w:rPr>
          <w:rFonts w:eastAsia="黑体" w:hint="eastAsia"/>
          <w:sz w:val="22"/>
          <w:szCs w:val="22"/>
        </w:rPr>
        <w:t>30</w:t>
      </w:r>
      <w:r w:rsidR="00C2454D" w:rsidRPr="008C6EA2">
        <w:rPr>
          <w:rFonts w:ascii="黑体" w:eastAsia="黑体" w:hAnsi="黑体" w:hint="eastAsia"/>
          <w:sz w:val="22"/>
          <w:szCs w:val="22"/>
        </w:rPr>
        <w:t>分。</w:t>
      </w:r>
    </w:p>
    <w:p w14:paraId="625D0859" w14:textId="2616323F" w:rsidR="006F3B1B" w:rsidRDefault="00C2454D" w:rsidP="006F3B1B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11</w:t>
      </w:r>
      <w:r w:rsidRPr="00822607">
        <w:rPr>
          <w:rFonts w:hint="eastAsia"/>
          <w:sz w:val="22"/>
          <w:szCs w:val="22"/>
        </w:rPr>
        <w:t>．</w:t>
      </w:r>
      <w:r>
        <w:rPr>
          <w:rFonts w:hint="eastAsia"/>
          <w:sz w:val="22"/>
          <w:szCs w:val="22"/>
        </w:rPr>
        <w:t>完</w:t>
      </w:r>
      <w:r w:rsidR="006F3B1B" w:rsidRPr="006F3B1B">
        <w:rPr>
          <w:sz w:val="22"/>
          <w:szCs w:val="22"/>
        </w:rPr>
        <w:t>地面气温变化由哪些因素引起？为什么地面气温最高值不出现在太阳辐射最强的正午？而最低值出现在清晨日出之前</w:t>
      </w:r>
      <w:r w:rsidR="006F3B1B">
        <w:rPr>
          <w:rFonts w:hint="eastAsia"/>
          <w:sz w:val="22"/>
          <w:szCs w:val="22"/>
        </w:rPr>
        <w:t>？</w:t>
      </w:r>
    </w:p>
    <w:p w14:paraId="694BE446" w14:textId="06D4C4BE" w:rsidR="00C2454D" w:rsidRDefault="00C2454D" w:rsidP="006F3B1B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12</w:t>
      </w:r>
      <w:r w:rsidRPr="00822607">
        <w:rPr>
          <w:rFonts w:hint="eastAsia"/>
          <w:sz w:val="22"/>
          <w:szCs w:val="22"/>
        </w:rPr>
        <w:t>．</w:t>
      </w:r>
      <w:r w:rsidR="006F3B1B" w:rsidRPr="006F3B1B">
        <w:rPr>
          <w:sz w:val="22"/>
          <w:szCs w:val="22"/>
        </w:rPr>
        <w:t>以下是</w:t>
      </w:r>
      <w:r w:rsidR="006F3B1B" w:rsidRPr="006F3B1B">
        <w:rPr>
          <w:sz w:val="22"/>
          <w:szCs w:val="22"/>
        </w:rPr>
        <w:t>ENSO</w:t>
      </w:r>
      <w:r w:rsidR="006F3B1B" w:rsidRPr="006F3B1B">
        <w:rPr>
          <w:sz w:val="22"/>
          <w:szCs w:val="22"/>
        </w:rPr>
        <w:t>太平洋海气相互作用示意图，根据图示说明太平洋海气相互作用过程和三种状态，根据海温、信风、沃克环流、</w:t>
      </w:r>
      <w:r w:rsidR="006F3B1B">
        <w:rPr>
          <w:rFonts w:hint="eastAsia"/>
          <w:sz w:val="22"/>
          <w:szCs w:val="22"/>
        </w:rPr>
        <w:t>深层对流、</w:t>
      </w:r>
      <w:r w:rsidR="006F3B1B" w:rsidRPr="006F3B1B">
        <w:rPr>
          <w:sz w:val="22"/>
          <w:szCs w:val="22"/>
        </w:rPr>
        <w:t>温越层的情况说明正常年、</w:t>
      </w:r>
      <w:r w:rsidR="006F3B1B" w:rsidRPr="006F3B1B">
        <w:rPr>
          <w:sz w:val="22"/>
          <w:szCs w:val="22"/>
        </w:rPr>
        <w:t>El Niño</w:t>
      </w:r>
      <w:r w:rsidR="006F3B1B" w:rsidRPr="006F3B1B">
        <w:rPr>
          <w:sz w:val="22"/>
          <w:szCs w:val="22"/>
        </w:rPr>
        <w:t>年、</w:t>
      </w:r>
      <w:r w:rsidR="006F3B1B" w:rsidRPr="006F3B1B">
        <w:rPr>
          <w:sz w:val="22"/>
          <w:szCs w:val="22"/>
        </w:rPr>
        <w:t>La Niña</w:t>
      </w:r>
      <w:r w:rsidR="006F3B1B" w:rsidRPr="006F3B1B">
        <w:rPr>
          <w:sz w:val="22"/>
          <w:szCs w:val="22"/>
        </w:rPr>
        <w:t>年的海气相互作用情况以及</w:t>
      </w:r>
      <w:r w:rsidR="006F3B1B" w:rsidRPr="006F3B1B">
        <w:rPr>
          <w:sz w:val="22"/>
          <w:szCs w:val="22"/>
        </w:rPr>
        <w:t>ENSO</w:t>
      </w:r>
      <w:r w:rsidR="006F3B1B" w:rsidRPr="006F3B1B">
        <w:rPr>
          <w:sz w:val="22"/>
          <w:szCs w:val="22"/>
        </w:rPr>
        <w:t>变化对热带太平洋降水分布情况的可能影响</w:t>
      </w:r>
      <w:r w:rsidR="006F3B1B">
        <w:rPr>
          <w:rFonts w:hint="eastAsia"/>
          <w:sz w:val="22"/>
          <w:szCs w:val="22"/>
        </w:rPr>
        <w:t>。</w:t>
      </w:r>
    </w:p>
    <w:p w14:paraId="1D8EAF39" w14:textId="643E7864" w:rsidR="006F3B1B" w:rsidRPr="006F3B1B" w:rsidRDefault="006F3B1B" w:rsidP="006F3B1B">
      <w:pPr>
        <w:rPr>
          <w:rFonts w:hint="eastAsia"/>
          <w:sz w:val="22"/>
          <w:szCs w:val="22"/>
        </w:rPr>
      </w:pPr>
      <w:r>
        <w:rPr>
          <w:noProof/>
        </w:rPr>
        <w:drawing>
          <wp:inline distT="0" distB="0" distL="0" distR="0" wp14:anchorId="1CA4C9E5" wp14:editId="254D3D32">
            <wp:extent cx="1849312" cy="1301750"/>
            <wp:effectExtent l="0" t="0" r="0" b="0"/>
            <wp:docPr id="1245588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88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1716" cy="130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D707A9" wp14:editId="1A37B1E2">
            <wp:extent cx="3556000" cy="1334804"/>
            <wp:effectExtent l="0" t="0" r="6350" b="0"/>
            <wp:docPr id="1173843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431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9391" cy="133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3B1B" w:rsidRPr="006F3B1B" w:rsidSect="005D2320">
      <w:pgSz w:w="11906" w:h="16838"/>
      <w:pgMar w:top="1440" w:right="1080" w:bottom="1440" w:left="108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93761" w14:textId="77777777" w:rsidR="004B2320" w:rsidRDefault="004B2320" w:rsidP="008C4E7F">
      <w:r>
        <w:separator/>
      </w:r>
    </w:p>
  </w:endnote>
  <w:endnote w:type="continuationSeparator" w:id="0">
    <w:p w14:paraId="4407706B" w14:textId="77777777" w:rsidR="004B2320" w:rsidRDefault="004B2320" w:rsidP="008C4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EBA0E" w14:textId="77777777" w:rsidR="004B2320" w:rsidRDefault="004B2320" w:rsidP="008C4E7F">
      <w:r>
        <w:separator/>
      </w:r>
    </w:p>
  </w:footnote>
  <w:footnote w:type="continuationSeparator" w:id="0">
    <w:p w14:paraId="7CDA62A7" w14:textId="77777777" w:rsidR="004B2320" w:rsidRDefault="004B2320" w:rsidP="008C4E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141C4"/>
    <w:multiLevelType w:val="hybridMultilevel"/>
    <w:tmpl w:val="88FC97D2"/>
    <w:lvl w:ilvl="0" w:tplc="836EB80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339939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54D"/>
    <w:rsid w:val="000906C1"/>
    <w:rsid w:val="000B4F63"/>
    <w:rsid w:val="000D2FC5"/>
    <w:rsid w:val="000D43DB"/>
    <w:rsid w:val="001134B4"/>
    <w:rsid w:val="001424DD"/>
    <w:rsid w:val="001525A2"/>
    <w:rsid w:val="001710D0"/>
    <w:rsid w:val="001B1C48"/>
    <w:rsid w:val="001E3FF4"/>
    <w:rsid w:val="001F3CCD"/>
    <w:rsid w:val="002D57F4"/>
    <w:rsid w:val="002D5907"/>
    <w:rsid w:val="00313C16"/>
    <w:rsid w:val="00324828"/>
    <w:rsid w:val="003473EB"/>
    <w:rsid w:val="003B06E9"/>
    <w:rsid w:val="003C56A0"/>
    <w:rsid w:val="003D238B"/>
    <w:rsid w:val="003D376E"/>
    <w:rsid w:val="00443824"/>
    <w:rsid w:val="004B2320"/>
    <w:rsid w:val="004C3143"/>
    <w:rsid w:val="0050441C"/>
    <w:rsid w:val="00536C1C"/>
    <w:rsid w:val="005560DA"/>
    <w:rsid w:val="0056057F"/>
    <w:rsid w:val="00576386"/>
    <w:rsid w:val="00591509"/>
    <w:rsid w:val="005C257F"/>
    <w:rsid w:val="005C76A6"/>
    <w:rsid w:val="005D2320"/>
    <w:rsid w:val="00652601"/>
    <w:rsid w:val="0068308B"/>
    <w:rsid w:val="006C718D"/>
    <w:rsid w:val="006F3B1B"/>
    <w:rsid w:val="00720900"/>
    <w:rsid w:val="00745926"/>
    <w:rsid w:val="007743E3"/>
    <w:rsid w:val="00775E12"/>
    <w:rsid w:val="00822607"/>
    <w:rsid w:val="0083601F"/>
    <w:rsid w:val="008C4E7F"/>
    <w:rsid w:val="008C6EA2"/>
    <w:rsid w:val="008D13FB"/>
    <w:rsid w:val="008E7239"/>
    <w:rsid w:val="00953FC0"/>
    <w:rsid w:val="00963A75"/>
    <w:rsid w:val="009863EB"/>
    <w:rsid w:val="00992F35"/>
    <w:rsid w:val="009F0E65"/>
    <w:rsid w:val="00A019CB"/>
    <w:rsid w:val="00A05529"/>
    <w:rsid w:val="00A46DA3"/>
    <w:rsid w:val="00A66FE7"/>
    <w:rsid w:val="00AB103F"/>
    <w:rsid w:val="00AC46AD"/>
    <w:rsid w:val="00AD4D35"/>
    <w:rsid w:val="00B06528"/>
    <w:rsid w:val="00B26BEB"/>
    <w:rsid w:val="00B30C25"/>
    <w:rsid w:val="00B67AE0"/>
    <w:rsid w:val="00B973FF"/>
    <w:rsid w:val="00BF4416"/>
    <w:rsid w:val="00C2454D"/>
    <w:rsid w:val="00C2457D"/>
    <w:rsid w:val="00C620E3"/>
    <w:rsid w:val="00CA2982"/>
    <w:rsid w:val="00CC2CAD"/>
    <w:rsid w:val="00CE1705"/>
    <w:rsid w:val="00CF7655"/>
    <w:rsid w:val="00D36E0B"/>
    <w:rsid w:val="00D371F5"/>
    <w:rsid w:val="00D815F1"/>
    <w:rsid w:val="00DE0994"/>
    <w:rsid w:val="00E00CB9"/>
    <w:rsid w:val="00E97C5D"/>
    <w:rsid w:val="00ED5848"/>
    <w:rsid w:val="00F33F23"/>
    <w:rsid w:val="00F43D0B"/>
    <w:rsid w:val="00F63674"/>
    <w:rsid w:val="00FA76FF"/>
    <w:rsid w:val="00FD0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8834C8"/>
  <w15:chartTrackingRefBased/>
  <w15:docId w15:val="{77963648-CBDC-48B7-9413-3616B254B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4E7F"/>
    <w:pPr>
      <w:widowControl w:val="0"/>
      <w:jc w:val="both"/>
    </w:pPr>
    <w:rPr>
      <w:rFonts w:cs="宋体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4E7F"/>
    <w:pPr>
      <w:tabs>
        <w:tab w:val="center" w:pos="4153"/>
        <w:tab w:val="right" w:pos="8306"/>
      </w:tabs>
      <w:snapToGrid w:val="0"/>
      <w:jc w:val="center"/>
    </w:pPr>
    <w:rPr>
      <w:rFonts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C4E7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C4E7F"/>
    <w:pPr>
      <w:tabs>
        <w:tab w:val="center" w:pos="4153"/>
        <w:tab w:val="right" w:pos="8306"/>
      </w:tabs>
      <w:snapToGrid w:val="0"/>
      <w:jc w:val="left"/>
    </w:pPr>
    <w:rPr>
      <w:rFonts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C4E7F"/>
    <w:rPr>
      <w:sz w:val="18"/>
      <w:szCs w:val="18"/>
    </w:rPr>
  </w:style>
  <w:style w:type="paragraph" w:styleId="a7">
    <w:name w:val="List Paragraph"/>
    <w:basedOn w:val="a"/>
    <w:uiPriority w:val="34"/>
    <w:qFormat/>
    <w:rsid w:val="008C6EA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5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PLER\Documents\&#33258;&#23450;&#20041;%20Office%20&#27169;&#26495;\&#22320;&#29702;&#35797;&#21367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642CD3-1389-4909-8DCB-BABC5DA6B2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地理试卷模板.dotx</Template>
  <TotalTime>7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KEPLER</dc:creator>
  <cp:keywords/>
  <dc:description/>
  <cp:lastModifiedBy>Radium Kepler</cp:lastModifiedBy>
  <cp:revision>2</cp:revision>
  <cp:lastPrinted>2025-01-04T08:20:00Z</cp:lastPrinted>
  <dcterms:created xsi:type="dcterms:W3CDTF">2026-07-06T03:06:00Z</dcterms:created>
  <dcterms:modified xsi:type="dcterms:W3CDTF">2026-07-06T03:06:00Z</dcterms:modified>
</cp:coreProperties>
</file>