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8BD089">
      <w:pPr>
        <w:pStyle w:val="2"/>
        <w:tabs>
          <w:tab w:val="center" w:pos="4153"/>
          <w:tab w:val="left" w:pos="7275"/>
        </w:tabs>
        <w:jc w:val="center"/>
        <w:rPr>
          <w:rFonts w:hint="eastAsia" w:ascii="宋体" w:hAnsi="宋体" w:eastAsia="宋体"/>
        </w:rPr>
      </w:pPr>
      <w:bookmarkStart w:id="0" w:name="_Toc132294335"/>
      <w:r>
        <w:rPr>
          <w:rFonts w:hint="eastAsia" w:ascii="宋体" w:hAnsi="宋体" w:eastAsia="宋体"/>
        </w:rPr>
        <w:t>实验一 HTML页面设计</w:t>
      </w:r>
      <w:bookmarkEnd w:id="0"/>
    </w:p>
    <w:p w14:paraId="123FD64E">
      <w:pPr>
        <w:spacing w:line="360" w:lineRule="auto"/>
        <w:ind w:left="294" w:right="-624" w:rightChars="-297" w:hanging="294" w:hangingChars="92"/>
        <w:rPr>
          <w:rFonts w:hint="eastAsia" w:ascii="黑体" w:eastAsia="黑体"/>
          <w:sz w:val="32"/>
          <w:szCs w:val="32"/>
        </w:rPr>
      </w:pPr>
      <w:r>
        <w:rPr>
          <w:rFonts w:hint="eastAsia" w:ascii="黑体" w:eastAsia="黑体"/>
          <w:sz w:val="32"/>
          <w:szCs w:val="32"/>
        </w:rPr>
        <w:t xml:space="preserve">                       实验报告</w:t>
      </w:r>
    </w:p>
    <w:p w14:paraId="7FDF770A">
      <w:pPr>
        <w:spacing w:line="360" w:lineRule="auto"/>
        <w:ind w:left="193" w:right="-624" w:rightChars="-297" w:hanging="193" w:hangingChars="92"/>
        <w:rPr>
          <w:rFonts w:hint="default" w:eastAsia="宋体"/>
          <w:lang w:val="en-US" w:eastAsia="zh-CN"/>
        </w:rPr>
      </w:pPr>
      <w:r>
        <w:rPr>
          <w:rFonts w:hint="eastAsia"/>
        </w:rPr>
        <w:t>日期：</w:t>
      </w:r>
      <w:r>
        <w:rPr>
          <w:rFonts w:hint="eastAsia"/>
          <w:lang w:val="en-US" w:eastAsia="zh-CN"/>
        </w:rPr>
        <w:t>2025年10月17日</w:t>
      </w:r>
      <w:r>
        <w:rPr>
          <w:rFonts w:hint="eastAsia"/>
        </w:rPr>
        <w:t xml:space="preserve"> </w:t>
      </w:r>
      <w:r>
        <w:rPr>
          <w:rFonts w:hint="eastAsia"/>
        </w:rPr>
        <w:tab/>
      </w:r>
      <w:r>
        <w:rPr>
          <w:rFonts w:hint="eastAsia"/>
        </w:rPr>
        <w:t>班级：</w:t>
      </w:r>
      <w:r>
        <w:rPr>
          <w:rFonts w:hint="eastAsia"/>
        </w:rPr>
        <w:tab/>
      </w:r>
      <w:r>
        <w:rPr>
          <w:rFonts w:hint="eastAsia"/>
          <w:lang w:val="en-US" w:eastAsia="zh-CN"/>
        </w:rPr>
        <w:t>地信班</w:t>
      </w:r>
      <w:r>
        <w:rPr>
          <w:rFonts w:hint="eastAsia"/>
        </w:rPr>
        <w:tab/>
      </w:r>
      <w:r>
        <w:rPr>
          <w:rFonts w:hint="eastAsia"/>
        </w:rPr>
        <w:tab/>
      </w:r>
      <w:r>
        <w:rPr>
          <w:rFonts w:hint="eastAsia"/>
        </w:rPr>
        <w:t>姓名：</w:t>
      </w:r>
      <w:r>
        <w:rPr>
          <w:rFonts w:hint="eastAsia"/>
          <w:lang w:val="en-US" w:eastAsia="zh-CN"/>
        </w:rPr>
        <w:t>许愿</w:t>
      </w:r>
      <w:r>
        <w:rPr>
          <w:rFonts w:hint="eastAsia"/>
        </w:rPr>
        <w:t xml:space="preserve">  </w:t>
      </w:r>
      <w:r>
        <w:rPr>
          <w:rFonts w:hint="eastAsia"/>
        </w:rPr>
        <w:tab/>
      </w:r>
      <w:r>
        <w:rPr>
          <w:rFonts w:hint="eastAsia"/>
          <w:lang w:val="en-US" w:eastAsia="zh-CN"/>
        </w:rPr>
        <w:t xml:space="preserve"> </w:t>
      </w:r>
      <w:r>
        <w:rPr>
          <w:rFonts w:hint="eastAsia"/>
        </w:rPr>
        <w:t>学号：</w:t>
      </w:r>
      <w:r>
        <w:rPr>
          <w:rFonts w:hint="eastAsia"/>
          <w:lang w:val="en-US" w:eastAsia="zh-CN"/>
        </w:rPr>
        <w:t>109090000</w:t>
      </w:r>
      <w:bookmarkStart w:id="1" w:name="_GoBack"/>
      <w:bookmarkEnd w:id="1"/>
      <w:r>
        <w:rPr>
          <w:rFonts w:hint="eastAsia"/>
          <w:lang w:val="en-US" w:eastAsia="zh-CN"/>
        </w:rPr>
        <w:t>000</w:t>
      </w:r>
    </w:p>
    <w:tbl>
      <w:tblPr>
        <w:tblStyle w:val="3"/>
        <w:tblW w:w="856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8" w:type="dxa"/>
          <w:bottom w:w="80" w:type="dxa"/>
          <w:right w:w="128" w:type="dxa"/>
        </w:tblCellMar>
      </w:tblPr>
      <w:tblGrid>
        <w:gridCol w:w="1062"/>
        <w:gridCol w:w="2023"/>
        <w:gridCol w:w="2738"/>
        <w:gridCol w:w="2739"/>
      </w:tblGrid>
      <w:tr w14:paraId="38D16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jc w:val="center"/>
        </w:trPr>
        <w:tc>
          <w:tcPr>
            <w:tcW w:w="1062" w:type="dxa"/>
            <w:noWrap w:val="0"/>
            <w:vAlign w:val="top"/>
          </w:tcPr>
          <w:p w14:paraId="5BE7C3E2">
            <w:pPr>
              <w:snapToGrid w:val="0"/>
              <w:spacing w:line="360" w:lineRule="auto"/>
              <w:ind w:right="-624" w:rightChars="-297"/>
              <w:rPr>
                <w:rFonts w:hint="eastAsia"/>
              </w:rPr>
            </w:pPr>
            <w:r>
              <w:rPr>
                <w:rFonts w:hint="eastAsia"/>
              </w:rPr>
              <w:t>实验项目</w:t>
            </w:r>
          </w:p>
        </w:tc>
        <w:tc>
          <w:tcPr>
            <w:tcW w:w="2023" w:type="dxa"/>
            <w:noWrap w:val="0"/>
            <w:vAlign w:val="top"/>
          </w:tcPr>
          <w:p w14:paraId="793937F5">
            <w:pPr>
              <w:snapToGrid w:val="0"/>
              <w:spacing w:line="360" w:lineRule="auto"/>
              <w:ind w:right="-624" w:rightChars="-297"/>
              <w:rPr>
                <w:rFonts w:hint="default" w:eastAsia="宋体"/>
                <w:b/>
                <w:lang w:val="en-US" w:eastAsia="zh-CN"/>
              </w:rPr>
            </w:pPr>
            <w:r>
              <w:rPr>
                <w:rFonts w:hint="eastAsia"/>
                <w:b/>
                <w:lang w:val="en-US" w:eastAsia="zh-CN"/>
              </w:rPr>
              <w:t>HTML页面设计</w:t>
            </w:r>
          </w:p>
        </w:tc>
        <w:tc>
          <w:tcPr>
            <w:tcW w:w="2738" w:type="dxa"/>
            <w:noWrap w:val="0"/>
            <w:vAlign w:val="top"/>
          </w:tcPr>
          <w:p w14:paraId="52C2166E">
            <w:pPr>
              <w:snapToGrid w:val="0"/>
              <w:spacing w:line="360" w:lineRule="auto"/>
              <w:ind w:right="-624" w:rightChars="-297"/>
              <w:rPr>
                <w:rFonts w:hint="eastAsia"/>
              </w:rPr>
            </w:pPr>
            <w:r>
              <w:rPr>
                <w:rFonts w:hint="eastAsia"/>
              </w:rPr>
              <w:t>成绩</w:t>
            </w:r>
          </w:p>
        </w:tc>
        <w:tc>
          <w:tcPr>
            <w:tcW w:w="2739" w:type="dxa"/>
            <w:noWrap w:val="0"/>
            <w:vAlign w:val="top"/>
          </w:tcPr>
          <w:p w14:paraId="29FF3FFF">
            <w:pPr>
              <w:snapToGrid w:val="0"/>
              <w:spacing w:line="360" w:lineRule="auto"/>
              <w:ind w:right="-624" w:rightChars="-297"/>
              <w:rPr>
                <w:rFonts w:hint="eastAsia"/>
              </w:rPr>
            </w:pPr>
          </w:p>
        </w:tc>
      </w:tr>
      <w:tr w14:paraId="010A8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jc w:val="center"/>
        </w:trPr>
        <w:tc>
          <w:tcPr>
            <w:tcW w:w="1062" w:type="dxa"/>
            <w:noWrap w:val="0"/>
            <w:vAlign w:val="center"/>
          </w:tcPr>
          <w:p w14:paraId="32031BFA">
            <w:pPr>
              <w:snapToGrid w:val="0"/>
              <w:spacing w:line="360" w:lineRule="auto"/>
              <w:ind w:right="-107" w:rightChars="-51"/>
              <w:rPr>
                <w:rFonts w:hint="eastAsia"/>
              </w:rPr>
            </w:pPr>
            <w:r>
              <w:rPr>
                <w:rFonts w:hint="eastAsia"/>
              </w:rPr>
              <w:t>实验目的</w:t>
            </w:r>
          </w:p>
        </w:tc>
        <w:tc>
          <w:tcPr>
            <w:tcW w:w="7500" w:type="dxa"/>
            <w:gridSpan w:val="3"/>
            <w:noWrap w:val="0"/>
            <w:vAlign w:val="top"/>
          </w:tcPr>
          <w:p w14:paraId="7BB50FE7">
            <w:pPr>
              <w:numPr>
                <w:ilvl w:val="0"/>
                <w:numId w:val="1"/>
              </w:numPr>
              <w:snapToGrid w:val="0"/>
              <w:spacing w:line="360" w:lineRule="auto"/>
              <w:ind w:right="-57" w:rightChars="-27"/>
              <w:rPr>
                <w:rFonts w:hint="eastAsia"/>
              </w:rPr>
            </w:pPr>
            <w:r>
              <w:rPr>
                <w:rFonts w:hint="eastAsia"/>
              </w:rPr>
              <w:t xml:space="preserve">熟悉HTML的基本标记语言用法。 </w:t>
            </w:r>
          </w:p>
          <w:p w14:paraId="4F6CDEBF">
            <w:pPr>
              <w:numPr>
                <w:ilvl w:val="0"/>
                <w:numId w:val="1"/>
              </w:numPr>
              <w:snapToGrid w:val="0"/>
              <w:spacing w:line="360" w:lineRule="auto"/>
              <w:ind w:right="-57" w:rightChars="-27"/>
              <w:rPr>
                <w:rFonts w:hint="eastAsia"/>
              </w:rPr>
            </w:pPr>
            <w:r>
              <w:rPr>
                <w:rFonts w:hint="eastAsia"/>
              </w:rPr>
              <w:t>掌握使用Bootstrap 5对HTML页面进行布局与修饰。</w:t>
            </w:r>
          </w:p>
          <w:p w14:paraId="2EDAFDF4">
            <w:pPr>
              <w:numPr>
                <w:ilvl w:val="0"/>
                <w:numId w:val="1"/>
              </w:numPr>
              <w:snapToGrid w:val="0"/>
              <w:spacing w:line="360" w:lineRule="auto"/>
              <w:ind w:right="-57" w:rightChars="-27"/>
              <w:rPr>
                <w:rFonts w:hint="eastAsia"/>
              </w:rPr>
            </w:pPr>
            <w:r>
              <w:rPr>
                <w:rFonts w:hint="eastAsia"/>
              </w:rPr>
              <w:t>掌握HTML中表格标记和超链接标记的实际应用。</w:t>
            </w:r>
          </w:p>
          <w:p w14:paraId="31848907">
            <w:pPr>
              <w:numPr>
                <w:ilvl w:val="0"/>
                <w:numId w:val="1"/>
              </w:numPr>
              <w:snapToGrid w:val="0"/>
              <w:spacing w:line="360" w:lineRule="auto"/>
              <w:ind w:right="-57" w:rightChars="-27"/>
              <w:rPr>
                <w:rFonts w:hint="eastAsia"/>
              </w:rPr>
            </w:pPr>
            <w:r>
              <w:rPr>
                <w:rFonts w:hint="eastAsia"/>
              </w:rPr>
              <w:t>学习并实践将静态网站部署到云服务（如阿里云OSS）的方法。</w:t>
            </w:r>
          </w:p>
        </w:tc>
      </w:tr>
      <w:tr w14:paraId="50420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jc w:val="center"/>
        </w:trPr>
        <w:tc>
          <w:tcPr>
            <w:tcW w:w="1062" w:type="dxa"/>
            <w:noWrap w:val="0"/>
            <w:vAlign w:val="center"/>
          </w:tcPr>
          <w:p w14:paraId="49BDDC30">
            <w:pPr>
              <w:snapToGrid w:val="0"/>
              <w:spacing w:line="360" w:lineRule="auto"/>
              <w:ind w:right="-107" w:rightChars="-51"/>
              <w:rPr>
                <w:rFonts w:hint="eastAsia"/>
              </w:rPr>
            </w:pPr>
            <w:r>
              <w:rPr>
                <w:rFonts w:hint="eastAsia"/>
              </w:rPr>
              <w:t>主要仪器及软件</w:t>
            </w:r>
          </w:p>
        </w:tc>
        <w:tc>
          <w:tcPr>
            <w:tcW w:w="7500" w:type="dxa"/>
            <w:gridSpan w:val="3"/>
            <w:noWrap w:val="0"/>
            <w:vAlign w:val="top"/>
          </w:tcPr>
          <w:p w14:paraId="57FC2C44">
            <w:pPr>
              <w:snapToGrid w:val="0"/>
              <w:spacing w:line="360" w:lineRule="auto"/>
              <w:ind w:right="-57" w:rightChars="-27"/>
              <w:rPr>
                <w:rFonts w:hint="eastAsia"/>
                <w:lang w:val="en-US" w:eastAsia="zh-CN"/>
              </w:rPr>
            </w:pPr>
            <w:r>
              <w:rPr>
                <w:rFonts w:hint="eastAsia"/>
                <w:lang w:val="en-US" w:eastAsia="zh-CN"/>
              </w:rPr>
              <w:t>硬件：计算机</w:t>
            </w:r>
          </w:p>
          <w:p w14:paraId="329F34FC">
            <w:pPr>
              <w:snapToGrid w:val="0"/>
              <w:spacing w:line="360" w:lineRule="auto"/>
              <w:ind w:right="-57" w:rightChars="-27"/>
              <w:rPr>
                <w:rFonts w:hint="default"/>
                <w:lang w:val="en-US" w:eastAsia="zh-CN"/>
              </w:rPr>
            </w:pPr>
            <w:r>
              <w:rPr>
                <w:rFonts w:hint="eastAsia"/>
                <w:lang w:val="en-US" w:eastAsia="zh-CN"/>
              </w:rPr>
              <w:t>软件：VS Code、Chrome浏览器、Bootstrap框架</w:t>
            </w:r>
          </w:p>
        </w:tc>
      </w:tr>
      <w:tr w14:paraId="37D33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jc w:val="center"/>
        </w:trPr>
        <w:tc>
          <w:tcPr>
            <w:tcW w:w="1062" w:type="dxa"/>
            <w:noWrap w:val="0"/>
            <w:vAlign w:val="center"/>
          </w:tcPr>
          <w:p w14:paraId="730E4198">
            <w:pPr>
              <w:snapToGrid w:val="0"/>
              <w:spacing w:line="400" w:lineRule="exact"/>
              <w:ind w:right="-107" w:rightChars="-51"/>
              <w:jc w:val="center"/>
              <w:rPr>
                <w:rFonts w:hint="eastAsia"/>
              </w:rPr>
            </w:pPr>
            <w:r>
              <w:rPr>
                <w:rFonts w:hint="eastAsia"/>
              </w:rPr>
              <w:t>实</w:t>
            </w:r>
          </w:p>
          <w:p w14:paraId="6A660EC8">
            <w:pPr>
              <w:snapToGrid w:val="0"/>
              <w:spacing w:line="400" w:lineRule="exact"/>
              <w:ind w:right="-107" w:rightChars="-51"/>
              <w:jc w:val="center"/>
              <w:rPr>
                <w:rFonts w:hint="eastAsia"/>
              </w:rPr>
            </w:pPr>
            <w:r>
              <w:rPr>
                <w:rFonts w:hint="eastAsia"/>
              </w:rPr>
              <w:t>验</w:t>
            </w:r>
          </w:p>
          <w:p w14:paraId="31F81B9D">
            <w:pPr>
              <w:snapToGrid w:val="0"/>
              <w:spacing w:line="400" w:lineRule="exact"/>
              <w:ind w:right="-107" w:rightChars="-51"/>
              <w:jc w:val="center"/>
              <w:rPr>
                <w:rFonts w:hint="eastAsia"/>
              </w:rPr>
            </w:pPr>
            <w:r>
              <w:rPr>
                <w:rFonts w:hint="eastAsia"/>
              </w:rPr>
              <w:t>内</w:t>
            </w:r>
          </w:p>
          <w:p w14:paraId="45E3B4B0">
            <w:pPr>
              <w:snapToGrid w:val="0"/>
              <w:spacing w:line="400" w:lineRule="exact"/>
              <w:ind w:right="-107" w:rightChars="-51"/>
              <w:jc w:val="center"/>
              <w:rPr>
                <w:rFonts w:hint="eastAsia"/>
              </w:rPr>
            </w:pPr>
            <w:r>
              <w:rPr>
                <w:rFonts w:hint="eastAsia"/>
              </w:rPr>
              <w:t>容</w:t>
            </w:r>
          </w:p>
          <w:p w14:paraId="6A3C7A4A">
            <w:pPr>
              <w:snapToGrid w:val="0"/>
              <w:spacing w:line="400" w:lineRule="exact"/>
              <w:ind w:right="-107" w:rightChars="-51"/>
              <w:jc w:val="center"/>
              <w:rPr>
                <w:rFonts w:hint="eastAsia"/>
              </w:rPr>
            </w:pPr>
          </w:p>
        </w:tc>
        <w:tc>
          <w:tcPr>
            <w:tcW w:w="7500" w:type="dxa"/>
            <w:gridSpan w:val="3"/>
            <w:noWrap w:val="0"/>
            <w:vAlign w:val="top"/>
          </w:tcPr>
          <w:p w14:paraId="2AC217C1">
            <w:pPr>
              <w:numPr>
                <w:ilvl w:val="0"/>
                <w:numId w:val="2"/>
              </w:numPr>
              <w:snapToGrid w:val="0"/>
              <w:spacing w:line="360" w:lineRule="auto"/>
              <w:ind w:right="-57" w:rightChars="-27"/>
              <w:rPr>
                <w:rFonts w:hint="eastAsia"/>
              </w:rPr>
            </w:pPr>
            <w:r>
              <w:rPr>
                <w:rFonts w:hint="eastAsia"/>
              </w:rPr>
              <w:t>利用HTML和Bootstrap 5框架设计一个包含首页、表单页和关于页的多页面静态网站。</w:t>
            </w:r>
          </w:p>
          <w:p w14:paraId="582FFCE1">
            <w:pPr>
              <w:numPr>
                <w:ilvl w:val="0"/>
                <w:numId w:val="2"/>
              </w:numPr>
              <w:snapToGrid w:val="0"/>
              <w:spacing w:line="360" w:lineRule="auto"/>
              <w:ind w:right="-57" w:rightChars="-27"/>
              <w:rPr>
                <w:rFonts w:hint="eastAsia"/>
              </w:rPr>
            </w:pPr>
            <w:r>
              <w:rPr>
                <w:rFonts w:hint="eastAsia"/>
              </w:rPr>
              <w:t>使用Bootstrap导航组件实现页面间的链接与跳转功能。</w:t>
            </w:r>
          </w:p>
          <w:p w14:paraId="2DEFA0C5">
            <w:pPr>
              <w:numPr>
                <w:ilvl w:val="0"/>
                <w:numId w:val="2"/>
              </w:numPr>
              <w:snapToGrid w:val="0"/>
              <w:spacing w:line="360" w:lineRule="auto"/>
              <w:ind w:right="-57" w:rightChars="-27"/>
              <w:rPr>
                <w:rFonts w:hint="eastAsia"/>
              </w:rPr>
            </w:pPr>
            <w:r>
              <w:rPr>
                <w:rFonts w:hint="eastAsia"/>
              </w:rPr>
              <w:t>在表单页中使用表格展示班级名单信息。</w:t>
            </w:r>
          </w:p>
          <w:p w14:paraId="462558AC">
            <w:pPr>
              <w:numPr>
                <w:ilvl w:val="0"/>
                <w:numId w:val="2"/>
              </w:numPr>
              <w:snapToGrid w:val="0"/>
              <w:spacing w:line="360" w:lineRule="auto"/>
              <w:ind w:right="-57" w:rightChars="-27"/>
              <w:rPr>
                <w:rFonts w:hint="eastAsia"/>
              </w:rPr>
            </w:pPr>
            <w:r>
              <w:rPr>
                <w:rFonts w:hint="eastAsia"/>
              </w:rPr>
              <w:t>将</w:t>
            </w:r>
            <w:r>
              <w:rPr>
                <w:rFonts w:hint="eastAsia"/>
                <w:lang w:val="en-US" w:eastAsia="zh-CN"/>
              </w:rPr>
              <w:t>最终</w:t>
            </w:r>
            <w:r>
              <w:rPr>
                <w:rFonts w:hint="eastAsia"/>
              </w:rPr>
              <w:t>完成的网站文件上传部署至阿里云OSS，并通过自定义域名和SSL证书实现HTTPS访问。</w:t>
            </w:r>
          </w:p>
        </w:tc>
      </w:tr>
      <w:tr w14:paraId="64188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jc w:val="center"/>
        </w:trPr>
        <w:tc>
          <w:tcPr>
            <w:tcW w:w="1062" w:type="dxa"/>
            <w:noWrap w:val="0"/>
            <w:vAlign w:val="center"/>
          </w:tcPr>
          <w:p w14:paraId="419233E6">
            <w:pPr>
              <w:snapToGrid w:val="0"/>
              <w:spacing w:line="360" w:lineRule="auto"/>
              <w:ind w:right="-107" w:rightChars="-51"/>
              <w:jc w:val="center"/>
              <w:rPr>
                <w:rFonts w:hint="eastAsia"/>
              </w:rPr>
            </w:pPr>
            <w:r>
              <w:rPr>
                <w:rFonts w:hint="eastAsia"/>
              </w:rPr>
              <w:t>实</w:t>
            </w:r>
          </w:p>
          <w:p w14:paraId="71AFCF1B">
            <w:pPr>
              <w:snapToGrid w:val="0"/>
              <w:spacing w:line="360" w:lineRule="auto"/>
              <w:ind w:right="-107" w:rightChars="-51"/>
              <w:jc w:val="center"/>
              <w:rPr>
                <w:rFonts w:hint="eastAsia"/>
              </w:rPr>
            </w:pPr>
            <w:r>
              <w:rPr>
                <w:rFonts w:hint="eastAsia"/>
              </w:rPr>
              <w:t>验</w:t>
            </w:r>
          </w:p>
          <w:p w14:paraId="402D5752">
            <w:pPr>
              <w:snapToGrid w:val="0"/>
              <w:spacing w:line="360" w:lineRule="auto"/>
              <w:ind w:right="-107" w:rightChars="-51"/>
              <w:jc w:val="center"/>
              <w:rPr>
                <w:rFonts w:hint="eastAsia"/>
              </w:rPr>
            </w:pPr>
            <w:r>
              <w:rPr>
                <w:rFonts w:hint="eastAsia"/>
              </w:rPr>
              <w:t>步</w:t>
            </w:r>
          </w:p>
          <w:p w14:paraId="16F256F8">
            <w:pPr>
              <w:snapToGrid w:val="0"/>
              <w:spacing w:line="360" w:lineRule="auto"/>
              <w:ind w:right="-107" w:rightChars="-51"/>
              <w:jc w:val="center"/>
              <w:rPr>
                <w:rFonts w:hint="eastAsia"/>
              </w:rPr>
            </w:pPr>
            <w:r>
              <w:rPr>
                <w:rFonts w:hint="eastAsia"/>
              </w:rPr>
              <w:t>骤</w:t>
            </w:r>
          </w:p>
          <w:p w14:paraId="0CC29B86">
            <w:pPr>
              <w:snapToGrid w:val="0"/>
              <w:spacing w:line="400" w:lineRule="exact"/>
              <w:ind w:right="-107" w:rightChars="-51"/>
              <w:jc w:val="center"/>
              <w:rPr>
                <w:rFonts w:hint="eastAsia"/>
              </w:rPr>
            </w:pPr>
            <w:r>
              <w:rPr>
                <w:rFonts w:hint="eastAsia"/>
              </w:rPr>
              <w:t>或</w:t>
            </w:r>
          </w:p>
          <w:p w14:paraId="52292C8B">
            <w:pPr>
              <w:snapToGrid w:val="0"/>
              <w:spacing w:line="400" w:lineRule="exact"/>
              <w:ind w:right="-107" w:rightChars="-51"/>
              <w:jc w:val="center"/>
              <w:rPr>
                <w:rFonts w:hint="eastAsia"/>
              </w:rPr>
            </w:pPr>
            <w:r>
              <w:rPr>
                <w:rFonts w:hint="eastAsia"/>
              </w:rPr>
              <w:t>调</w:t>
            </w:r>
          </w:p>
          <w:p w14:paraId="46283559">
            <w:pPr>
              <w:snapToGrid w:val="0"/>
              <w:spacing w:line="400" w:lineRule="exact"/>
              <w:ind w:right="-107" w:rightChars="-51"/>
              <w:jc w:val="center"/>
              <w:rPr>
                <w:rFonts w:hint="eastAsia"/>
              </w:rPr>
            </w:pPr>
            <w:r>
              <w:rPr>
                <w:rFonts w:hint="eastAsia"/>
              </w:rPr>
              <w:t>试</w:t>
            </w:r>
          </w:p>
          <w:p w14:paraId="734DAFE4">
            <w:pPr>
              <w:snapToGrid w:val="0"/>
              <w:spacing w:line="400" w:lineRule="exact"/>
              <w:ind w:right="-107" w:rightChars="-51"/>
              <w:jc w:val="center"/>
              <w:rPr>
                <w:rFonts w:hint="eastAsia"/>
              </w:rPr>
            </w:pPr>
            <w:r>
              <w:rPr>
                <w:rFonts w:hint="eastAsia"/>
              </w:rPr>
              <w:t>步</w:t>
            </w:r>
          </w:p>
          <w:p w14:paraId="2EE98285">
            <w:pPr>
              <w:snapToGrid w:val="0"/>
              <w:spacing w:line="360" w:lineRule="auto"/>
              <w:ind w:right="-107" w:rightChars="-51"/>
              <w:jc w:val="center"/>
              <w:rPr>
                <w:rFonts w:hint="eastAsia"/>
              </w:rPr>
            </w:pPr>
            <w:r>
              <w:rPr>
                <w:rFonts w:hint="eastAsia"/>
              </w:rPr>
              <w:t>骤</w:t>
            </w:r>
          </w:p>
        </w:tc>
        <w:tc>
          <w:tcPr>
            <w:tcW w:w="7500" w:type="dxa"/>
            <w:gridSpan w:val="3"/>
            <w:noWrap w:val="0"/>
            <w:vAlign w:val="top"/>
          </w:tcPr>
          <w:p w14:paraId="7963C94C">
            <w:pPr>
              <w:numPr>
                <w:ilvl w:val="0"/>
                <w:numId w:val="3"/>
              </w:numPr>
              <w:snapToGrid w:val="0"/>
              <w:spacing w:line="360" w:lineRule="auto"/>
              <w:ind w:right="-57" w:rightChars="-27"/>
              <w:rPr>
                <w:rFonts w:hint="eastAsia"/>
              </w:rPr>
            </w:pPr>
            <w:r>
              <w:rPr>
                <w:rFonts w:hint="eastAsia"/>
              </w:rPr>
              <w:t>环境准备</w:t>
            </w:r>
          </w:p>
          <w:p w14:paraId="161E7C3A">
            <w:pPr>
              <w:numPr>
                <w:ilvl w:val="0"/>
                <w:numId w:val="0"/>
              </w:numPr>
              <w:snapToGrid w:val="0"/>
              <w:spacing w:line="360" w:lineRule="auto"/>
              <w:ind w:right="-57" w:rightChars="-27" w:firstLine="420" w:firstLineChars="200"/>
              <w:rPr>
                <w:rFonts w:hint="eastAsia"/>
              </w:rPr>
            </w:pPr>
            <w:r>
              <w:rPr>
                <w:rFonts w:hint="eastAsia"/>
              </w:rPr>
              <w:t>创建项目</w:t>
            </w:r>
            <w:r>
              <w:rPr>
                <w:rFonts w:hint="eastAsia"/>
                <w:lang w:val="en-US" w:eastAsia="zh-CN"/>
              </w:rPr>
              <w:t>存放的</w:t>
            </w:r>
            <w:r>
              <w:rPr>
                <w:rFonts w:hint="eastAsia"/>
              </w:rPr>
              <w:t>文件夹</w:t>
            </w:r>
            <w:r>
              <w:rPr>
                <w:rFonts w:hint="eastAsia"/>
                <w:lang w:val="en-US" w:eastAsia="zh-CN"/>
              </w:rPr>
              <w:t>work1</w:t>
            </w:r>
            <w:r>
              <w:rPr>
                <w:rFonts w:hint="eastAsia"/>
              </w:rPr>
              <w:t>，并在其中建立css和js子文件夹。从</w:t>
            </w:r>
            <w:r>
              <w:rPr>
                <w:rStyle w:val="6"/>
                <w:rFonts w:hint="eastAsia"/>
              </w:rPr>
              <w:fldChar w:fldCharType="begin"/>
            </w:r>
            <w:r>
              <w:rPr>
                <w:rStyle w:val="6"/>
                <w:rFonts w:hint="eastAsia"/>
              </w:rPr>
              <w:instrText xml:space="preserve"> HYPERLINK "https://v5.bootcss.com/docs/getting-started/download/" </w:instrText>
            </w:r>
            <w:r>
              <w:rPr>
                <w:rStyle w:val="6"/>
                <w:rFonts w:hint="eastAsia"/>
              </w:rPr>
              <w:fldChar w:fldCharType="separate"/>
            </w:r>
            <w:r>
              <w:rPr>
                <w:rStyle w:val="6"/>
                <w:rFonts w:hint="eastAsia"/>
              </w:rPr>
              <w:t>Bootstrap</w:t>
            </w:r>
            <w:r>
              <w:rPr>
                <w:rStyle w:val="6"/>
                <w:rFonts w:hint="eastAsia"/>
                <w:lang w:val="en-US" w:eastAsia="zh-CN"/>
              </w:rPr>
              <w:t>中文网</w:t>
            </w:r>
            <w:r>
              <w:rPr>
                <w:rStyle w:val="6"/>
                <w:rFonts w:hint="eastAsia"/>
              </w:rPr>
              <w:fldChar w:fldCharType="end"/>
            </w:r>
            <w:r>
              <w:rPr>
                <w:rFonts w:hint="eastAsia"/>
              </w:rPr>
              <w:t>下载</w:t>
            </w:r>
            <w:r>
              <w:rPr>
                <w:rFonts w:hint="eastAsia"/>
                <w:lang w:val="en-US" w:eastAsia="zh-CN"/>
              </w:rPr>
              <w:t>经过编译的</w:t>
            </w:r>
            <w:r>
              <w:rPr>
                <w:rFonts w:hint="eastAsia"/>
              </w:rPr>
              <w:t>bootstrap.min.css和bootstrap.bundle.min.js文件，分别放入对应文件夹。</w:t>
            </w:r>
          </w:p>
          <w:p w14:paraId="7796CE6E">
            <w:pPr>
              <w:numPr>
                <w:ilvl w:val="0"/>
                <w:numId w:val="0"/>
              </w:numPr>
              <w:snapToGrid w:val="0"/>
              <w:spacing w:line="360" w:lineRule="auto"/>
              <w:ind w:right="-57" w:rightChars="-27"/>
              <w:jc w:val="center"/>
              <w:rPr>
                <w:rFonts w:hint="eastAsia"/>
              </w:rPr>
            </w:pPr>
            <w:r>
              <w:drawing>
                <wp:inline distT="0" distB="0" distL="114300" distR="114300">
                  <wp:extent cx="1520190" cy="821690"/>
                  <wp:effectExtent l="0" t="0" r="3810" b="165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
                          <a:stretch>
                            <a:fillRect/>
                          </a:stretch>
                        </pic:blipFill>
                        <pic:spPr>
                          <a:xfrm>
                            <a:off x="0" y="0"/>
                            <a:ext cx="1520190" cy="821690"/>
                          </a:xfrm>
                          <a:prstGeom prst="rect">
                            <a:avLst/>
                          </a:prstGeom>
                          <a:noFill/>
                          <a:ln>
                            <a:noFill/>
                          </a:ln>
                        </pic:spPr>
                      </pic:pic>
                    </a:graphicData>
                  </a:graphic>
                </wp:inline>
              </w:drawing>
            </w:r>
          </w:p>
          <w:p w14:paraId="4A1F050E">
            <w:pPr>
              <w:numPr>
                <w:ilvl w:val="0"/>
                <w:numId w:val="3"/>
              </w:numPr>
              <w:snapToGrid w:val="0"/>
              <w:spacing w:line="360" w:lineRule="auto"/>
              <w:ind w:left="0" w:leftChars="0" w:right="-57" w:rightChars="-27" w:firstLine="0" w:firstLineChars="0"/>
              <w:rPr>
                <w:rFonts w:hint="eastAsia"/>
              </w:rPr>
            </w:pPr>
            <w:r>
              <w:rPr>
                <w:rFonts w:hint="eastAsia"/>
              </w:rPr>
              <w:t>页面创建</w:t>
            </w:r>
          </w:p>
          <w:p w14:paraId="2D945B1F">
            <w:pPr>
              <w:numPr>
                <w:ilvl w:val="0"/>
                <w:numId w:val="0"/>
              </w:numPr>
              <w:snapToGrid w:val="0"/>
              <w:spacing w:line="360" w:lineRule="auto"/>
              <w:ind w:right="-57" w:rightChars="-27" w:firstLine="420" w:firstLineChars="200"/>
              <w:rPr>
                <w:rFonts w:hint="default" w:eastAsia="宋体"/>
                <w:lang w:val="en-US" w:eastAsia="zh-CN"/>
              </w:rPr>
            </w:pPr>
            <w:r>
              <w:rPr>
                <w:rFonts w:hint="eastAsia" w:ascii="Times New Roman" w:hAnsi="Times New Roman" w:eastAsia="宋体" w:cs="Times New Roman"/>
                <w:kern w:val="2"/>
                <w:sz w:val="21"/>
                <w:szCs w:val="24"/>
                <w:lang w:val="en-US" w:eastAsia="zh-CN" w:bidi="ar-SA"/>
              </w:rPr>
              <w:t>①</w:t>
            </w:r>
            <w:r>
              <w:rPr>
                <w:rFonts w:hint="eastAsia" w:cs="Times New Roman"/>
                <w:kern w:val="2"/>
                <w:sz w:val="21"/>
                <w:szCs w:val="24"/>
                <w:lang w:val="en-US" w:eastAsia="zh-CN" w:bidi="ar-SA"/>
              </w:rPr>
              <w:t xml:space="preserve"> </w:t>
            </w:r>
            <w:r>
              <w:rPr>
                <w:rFonts w:hint="eastAsia"/>
                <w:lang w:val="en-US" w:eastAsia="zh-CN"/>
              </w:rPr>
              <w:t>首页（index.html）：</w:t>
            </w:r>
            <w:r>
              <w:rPr>
                <w:rFonts w:hint="eastAsia"/>
              </w:rPr>
              <w:t>建立HTML基本结构，引入Bootstrap的CSS和JS文件。使用Bootstrap的navbar组件</w:t>
            </w:r>
            <w:r>
              <w:rPr>
                <w:rFonts w:hint="eastAsia"/>
                <w:lang w:val="en-US" w:eastAsia="zh-CN"/>
              </w:rPr>
              <w:t>创建了在页面顶部 的</w:t>
            </w:r>
            <w:r>
              <w:rPr>
                <w:rFonts w:hint="eastAsia"/>
              </w:rPr>
              <w:t>深色导航栏，并设置“首页”为当前</w:t>
            </w:r>
            <w:r>
              <w:rPr>
                <w:rFonts w:hint="eastAsia"/>
                <w:lang w:val="en-US" w:eastAsia="zh-CN"/>
              </w:rPr>
              <w:t>页面</w:t>
            </w:r>
            <w:r>
              <w:rPr>
                <w:rFonts w:hint="eastAsia"/>
              </w:rPr>
              <w:t>。</w:t>
            </w:r>
            <w:r>
              <w:rPr>
                <w:rFonts w:hint="eastAsia"/>
                <w:lang w:val="en-US" w:eastAsia="zh-CN"/>
              </w:rPr>
              <w:t>页面</w:t>
            </w:r>
            <w:r>
              <w:rPr>
                <w:rFonts w:hint="eastAsia"/>
              </w:rPr>
              <w:t>主体部分使用容器</w:t>
            </w:r>
            <w:r>
              <w:rPr>
                <w:rFonts w:hint="eastAsia"/>
                <w:lang w:val="en-US" w:eastAsia="zh-CN"/>
              </w:rPr>
              <w:t>以</w:t>
            </w:r>
            <w:r>
              <w:rPr>
                <w:rFonts w:hint="eastAsia"/>
              </w:rPr>
              <w:t>展示网站标题和引导按钮。</w:t>
            </w:r>
            <w:r>
              <w:rPr>
                <w:rFonts w:hint="eastAsia"/>
                <w:lang w:val="en-US" w:eastAsia="zh-CN"/>
              </w:rPr>
              <w:t>实际显示效果中脚注不会撑到底部，为body添加d-flex flex-column min-vh-100的类、同时为main添加了flex-grow-1的类，以保证脚注始终显示在页面底部。</w:t>
            </w:r>
          </w:p>
          <w:p w14:paraId="2941B6E4">
            <w:pPr>
              <w:numPr>
                <w:ilvl w:val="0"/>
                <w:numId w:val="0"/>
              </w:numPr>
              <w:snapToGrid w:val="0"/>
              <w:spacing w:line="360" w:lineRule="auto"/>
              <w:ind w:right="-57" w:rightChars="-27"/>
              <w:jc w:val="center"/>
              <w:rPr>
                <w:rFonts w:hint="eastAsia"/>
              </w:rPr>
            </w:pPr>
            <w:r>
              <w:drawing>
                <wp:inline distT="0" distB="0" distL="114300" distR="114300">
                  <wp:extent cx="4593590" cy="3362960"/>
                  <wp:effectExtent l="0" t="0" r="16510" b="889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5"/>
                          <a:stretch>
                            <a:fillRect/>
                          </a:stretch>
                        </pic:blipFill>
                        <pic:spPr>
                          <a:xfrm>
                            <a:off x="0" y="0"/>
                            <a:ext cx="4593590" cy="3362960"/>
                          </a:xfrm>
                          <a:prstGeom prst="rect">
                            <a:avLst/>
                          </a:prstGeom>
                          <a:noFill/>
                          <a:ln>
                            <a:noFill/>
                          </a:ln>
                        </pic:spPr>
                      </pic:pic>
                    </a:graphicData>
                  </a:graphic>
                </wp:inline>
              </w:drawing>
            </w:r>
          </w:p>
          <w:p w14:paraId="5AA89EE8">
            <w:pPr>
              <w:snapToGrid w:val="0"/>
              <w:spacing w:line="360" w:lineRule="auto"/>
              <w:ind w:right="-57" w:rightChars="-27" w:firstLine="420" w:firstLineChars="200"/>
              <w:rPr>
                <w:rFonts w:hint="eastAsia"/>
                <w:lang w:val="en-US" w:eastAsia="zh-CN"/>
              </w:rPr>
            </w:pPr>
            <w:r>
              <w:rPr>
                <w:rFonts w:hint="eastAsia"/>
                <w:lang w:val="en-US" w:eastAsia="zh-CN"/>
              </w:rPr>
              <w:t>② 表单页（roster.html）：</w:t>
            </w:r>
            <w:r>
              <w:rPr>
                <w:rFonts w:hint="eastAsia"/>
              </w:rPr>
              <w:t>复制首页的导航栏结构。使用&lt;table&gt;标签并配合Bootstrap的table类创建</w:t>
            </w:r>
            <w:r>
              <w:rPr>
                <w:rFonts w:hint="eastAsia"/>
                <w:lang w:val="en-US" w:eastAsia="zh-CN"/>
              </w:rPr>
              <w:t>出一张</w:t>
            </w:r>
            <w:r>
              <w:rPr>
                <w:rFonts w:hint="eastAsia"/>
              </w:rPr>
              <w:t>表格，用于展示</w:t>
            </w:r>
            <w:r>
              <w:rPr>
                <w:rFonts w:hint="eastAsia"/>
                <w:lang w:val="en-US" w:eastAsia="zh-CN"/>
              </w:rPr>
              <w:t>部分班级成员的信息。这一部分在后续可以接入数据库以优化。</w:t>
            </w:r>
          </w:p>
          <w:p w14:paraId="785DFBE8">
            <w:pPr>
              <w:snapToGrid w:val="0"/>
              <w:spacing w:line="360" w:lineRule="auto"/>
              <w:ind w:right="-57" w:rightChars="-27"/>
              <w:jc w:val="center"/>
              <w:rPr>
                <w:rFonts w:hint="default"/>
                <w:lang w:val="en-US" w:eastAsia="zh-CN"/>
              </w:rPr>
            </w:pPr>
            <w:r>
              <w:drawing>
                <wp:inline distT="0" distB="0" distL="114300" distR="114300">
                  <wp:extent cx="4396105" cy="4416425"/>
                  <wp:effectExtent l="0" t="0" r="4445" b="317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6"/>
                          <a:stretch>
                            <a:fillRect/>
                          </a:stretch>
                        </pic:blipFill>
                        <pic:spPr>
                          <a:xfrm>
                            <a:off x="0" y="0"/>
                            <a:ext cx="4396105" cy="4416425"/>
                          </a:xfrm>
                          <a:prstGeom prst="rect">
                            <a:avLst/>
                          </a:prstGeom>
                          <a:noFill/>
                          <a:ln>
                            <a:noFill/>
                          </a:ln>
                        </pic:spPr>
                      </pic:pic>
                    </a:graphicData>
                  </a:graphic>
                </wp:inline>
              </w:drawing>
            </w:r>
          </w:p>
          <w:p w14:paraId="31F17140">
            <w:pPr>
              <w:snapToGrid w:val="0"/>
              <w:spacing w:line="360" w:lineRule="auto"/>
              <w:ind w:right="-57" w:rightChars="-27" w:firstLine="420" w:firstLineChars="200"/>
              <w:rPr>
                <w:rFonts w:hint="eastAsia"/>
              </w:rPr>
            </w:pPr>
            <w:r>
              <w:rPr>
                <w:rFonts w:hint="eastAsia"/>
                <w:lang w:val="en-US" w:eastAsia="zh-CN"/>
              </w:rPr>
              <w:t>③ 关于页（about.html）：</w:t>
            </w:r>
            <w:r>
              <w:rPr>
                <w:rFonts w:hint="eastAsia"/>
              </w:rPr>
              <w:t>复制首页的导航栏结构。使用Bootstrap的card组件来介绍</w:t>
            </w:r>
            <w:r>
              <w:rPr>
                <w:rFonts w:hint="eastAsia"/>
                <w:lang w:val="en-US" w:eastAsia="zh-CN"/>
              </w:rPr>
              <w:t>该项目</w:t>
            </w:r>
            <w:r>
              <w:rPr>
                <w:rFonts w:hint="eastAsia"/>
              </w:rPr>
              <w:t>及</w:t>
            </w:r>
            <w:r>
              <w:rPr>
                <w:rFonts w:hint="eastAsia"/>
                <w:lang w:val="en-US" w:eastAsia="zh-CN"/>
              </w:rPr>
              <w:t>相关的</w:t>
            </w:r>
            <w:r>
              <w:rPr>
                <w:rFonts w:hint="eastAsia"/>
              </w:rPr>
              <w:t>实现方式。</w:t>
            </w:r>
          </w:p>
          <w:p w14:paraId="604CE740">
            <w:pPr>
              <w:snapToGrid w:val="0"/>
              <w:spacing w:line="360" w:lineRule="auto"/>
              <w:ind w:right="-57" w:rightChars="-27"/>
              <w:jc w:val="center"/>
              <w:rPr>
                <w:rFonts w:hint="eastAsia"/>
              </w:rPr>
            </w:pPr>
            <w:r>
              <w:drawing>
                <wp:inline distT="0" distB="0" distL="114300" distR="114300">
                  <wp:extent cx="4588510" cy="4241165"/>
                  <wp:effectExtent l="0" t="0" r="2540" b="698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7"/>
                          <a:stretch>
                            <a:fillRect/>
                          </a:stretch>
                        </pic:blipFill>
                        <pic:spPr>
                          <a:xfrm>
                            <a:off x="0" y="0"/>
                            <a:ext cx="4588510" cy="4241165"/>
                          </a:xfrm>
                          <a:prstGeom prst="rect">
                            <a:avLst/>
                          </a:prstGeom>
                          <a:noFill/>
                          <a:ln>
                            <a:noFill/>
                          </a:ln>
                        </pic:spPr>
                      </pic:pic>
                    </a:graphicData>
                  </a:graphic>
                </wp:inline>
              </w:drawing>
            </w:r>
          </w:p>
          <w:p w14:paraId="0C6840B5">
            <w:pPr>
              <w:snapToGrid w:val="0"/>
              <w:spacing w:line="360" w:lineRule="auto"/>
              <w:ind w:right="-57" w:rightChars="-27"/>
              <w:rPr>
                <w:rFonts w:hint="eastAsia"/>
                <w:lang w:val="en-US" w:eastAsia="zh-CN"/>
              </w:rPr>
            </w:pPr>
            <w:r>
              <w:rPr>
                <w:rFonts w:hint="eastAsia"/>
                <w:lang w:val="en-US" w:eastAsia="zh-CN"/>
              </w:rPr>
              <w:t>最终的项目结构如图所示：</w:t>
            </w:r>
          </w:p>
          <w:p w14:paraId="37DAA8C0">
            <w:pPr>
              <w:snapToGrid w:val="0"/>
              <w:spacing w:line="360" w:lineRule="auto"/>
              <w:ind w:right="-57" w:rightChars="-27"/>
              <w:jc w:val="center"/>
              <w:rPr>
                <w:rFonts w:hint="default"/>
                <w:lang w:val="en-US" w:eastAsia="zh-CN"/>
              </w:rPr>
            </w:pPr>
            <w:r>
              <w:drawing>
                <wp:inline distT="0" distB="0" distL="114300" distR="114300">
                  <wp:extent cx="2771775" cy="1790700"/>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2771775" cy="1790700"/>
                          </a:xfrm>
                          <a:prstGeom prst="rect">
                            <a:avLst/>
                          </a:prstGeom>
                          <a:noFill/>
                          <a:ln>
                            <a:noFill/>
                          </a:ln>
                        </pic:spPr>
                      </pic:pic>
                    </a:graphicData>
                  </a:graphic>
                </wp:inline>
              </w:drawing>
            </w:r>
          </w:p>
          <w:p w14:paraId="6361E7EF">
            <w:pPr>
              <w:snapToGrid w:val="0"/>
              <w:spacing w:line="360" w:lineRule="auto"/>
              <w:ind w:right="-57" w:rightChars="-27"/>
              <w:rPr>
                <w:rFonts w:hint="eastAsia"/>
              </w:rPr>
            </w:pPr>
            <w:r>
              <w:rPr>
                <w:rFonts w:hint="eastAsia"/>
                <w:lang w:val="en-US" w:eastAsia="zh-CN"/>
              </w:rPr>
              <w:t xml:space="preserve">3. </w:t>
            </w:r>
            <w:r>
              <w:rPr>
                <w:rFonts w:hint="eastAsia"/>
              </w:rPr>
              <w:t>网站部署</w:t>
            </w:r>
          </w:p>
          <w:p w14:paraId="25B4824C">
            <w:pPr>
              <w:snapToGrid w:val="0"/>
              <w:spacing w:line="360" w:lineRule="auto"/>
              <w:ind w:right="-57" w:rightChars="-27" w:firstLine="420" w:firstLineChars="200"/>
              <w:rPr>
                <w:rFonts w:hint="eastAsia"/>
              </w:rPr>
            </w:pPr>
            <w:r>
              <w:rPr>
                <w:rFonts w:hint="eastAsia"/>
                <w:lang w:val="en-US" w:eastAsia="zh-CN"/>
              </w:rPr>
              <w:t xml:space="preserve">① </w:t>
            </w:r>
            <w:r>
              <w:rPr>
                <w:rFonts w:hint="eastAsia"/>
              </w:rPr>
              <w:t>登录阿里云控制台，</w:t>
            </w:r>
            <w:r>
              <w:rPr>
                <w:rFonts w:hint="eastAsia"/>
                <w:lang w:val="en-US" w:eastAsia="zh-CN"/>
              </w:rPr>
              <w:t>创建一个OSS并开启公共访问</w:t>
            </w:r>
            <w:r>
              <w:rPr>
                <w:rFonts w:hint="eastAsia"/>
              </w:rPr>
              <w:t>将包含所有HTML、CSS、JS文件的项目文件夹上传至OSS Bucket中。</w:t>
            </w:r>
          </w:p>
          <w:p w14:paraId="0DAB4118">
            <w:pPr>
              <w:snapToGrid w:val="0"/>
              <w:spacing w:line="360" w:lineRule="auto"/>
              <w:ind w:right="-57" w:rightChars="-27"/>
              <w:rPr>
                <w:rFonts w:hint="eastAsia"/>
              </w:rPr>
            </w:pPr>
            <w:r>
              <w:drawing>
                <wp:inline distT="0" distB="0" distL="114300" distR="114300">
                  <wp:extent cx="4590415" cy="1783715"/>
                  <wp:effectExtent l="0" t="0" r="635" b="698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9"/>
                          <a:stretch>
                            <a:fillRect/>
                          </a:stretch>
                        </pic:blipFill>
                        <pic:spPr>
                          <a:xfrm>
                            <a:off x="0" y="0"/>
                            <a:ext cx="4590415" cy="1783715"/>
                          </a:xfrm>
                          <a:prstGeom prst="rect">
                            <a:avLst/>
                          </a:prstGeom>
                          <a:noFill/>
                          <a:ln>
                            <a:noFill/>
                          </a:ln>
                        </pic:spPr>
                      </pic:pic>
                    </a:graphicData>
                  </a:graphic>
                </wp:inline>
              </w:drawing>
            </w:r>
          </w:p>
          <w:p w14:paraId="57E586D8">
            <w:pPr>
              <w:snapToGrid w:val="0"/>
              <w:spacing w:line="360" w:lineRule="auto"/>
              <w:ind w:right="-57" w:rightChars="-27" w:firstLine="420" w:firstLineChars="200"/>
              <w:rPr>
                <w:rFonts w:hint="eastAsia"/>
              </w:rPr>
            </w:pPr>
            <w:r>
              <w:rPr>
                <w:rFonts w:hint="eastAsia"/>
                <w:lang w:val="en-US" w:eastAsia="zh-CN"/>
              </w:rPr>
              <w:t xml:space="preserve">② </w:t>
            </w:r>
            <w:r>
              <w:rPr>
                <w:rFonts w:hint="eastAsia"/>
              </w:rPr>
              <w:t>配置Bucket，</w:t>
            </w:r>
            <w:r>
              <w:rPr>
                <w:rFonts w:hint="eastAsia"/>
                <w:lang w:val="en-US" w:eastAsia="zh-CN"/>
              </w:rPr>
              <w:t>允许公共访问并</w:t>
            </w:r>
            <w:r>
              <w:rPr>
                <w:rFonts w:hint="eastAsia"/>
              </w:rPr>
              <w:t>开启静态页面托管功能。</w:t>
            </w:r>
          </w:p>
          <w:p w14:paraId="23EFA1E0">
            <w:pPr>
              <w:snapToGrid w:val="0"/>
              <w:spacing w:line="360" w:lineRule="auto"/>
              <w:ind w:right="-57" w:rightChars="-27"/>
              <w:rPr>
                <w:rFonts w:hint="eastAsia"/>
              </w:rPr>
            </w:pPr>
            <w:r>
              <w:drawing>
                <wp:inline distT="0" distB="0" distL="114300" distR="114300">
                  <wp:extent cx="4598670" cy="2440305"/>
                  <wp:effectExtent l="0" t="0" r="11430" b="1714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0"/>
                          <a:stretch>
                            <a:fillRect/>
                          </a:stretch>
                        </pic:blipFill>
                        <pic:spPr>
                          <a:xfrm>
                            <a:off x="0" y="0"/>
                            <a:ext cx="4598670" cy="2440305"/>
                          </a:xfrm>
                          <a:prstGeom prst="rect">
                            <a:avLst/>
                          </a:prstGeom>
                          <a:noFill/>
                          <a:ln>
                            <a:noFill/>
                          </a:ln>
                        </pic:spPr>
                      </pic:pic>
                    </a:graphicData>
                  </a:graphic>
                </wp:inline>
              </w:drawing>
            </w:r>
          </w:p>
          <w:p w14:paraId="2A8DD178">
            <w:pPr>
              <w:snapToGrid w:val="0"/>
              <w:spacing w:line="360" w:lineRule="auto"/>
              <w:ind w:right="-57" w:rightChars="-27" w:firstLine="420" w:firstLineChars="200"/>
              <w:rPr>
                <w:rFonts w:hint="eastAsia"/>
              </w:rPr>
            </w:pPr>
            <w:r>
              <w:rPr>
                <w:rFonts w:hint="eastAsia"/>
                <w:lang w:val="en-US" w:eastAsia="zh-CN"/>
              </w:rPr>
              <w:t xml:space="preserve">③ </w:t>
            </w:r>
            <w:r>
              <w:rPr>
                <w:rFonts w:hint="eastAsia"/>
              </w:rPr>
              <w:t>为Bucket绑定自定义域名</w:t>
            </w:r>
            <w:r>
              <w:rPr>
                <w:rFonts w:hint="eastAsia"/>
                <w:lang w:val="en-US" w:eastAsia="zh-CN"/>
              </w:rPr>
              <w:t>gis</w:t>
            </w:r>
            <w:r>
              <w:rPr>
                <w:rFonts w:hint="eastAsia"/>
              </w:rPr>
              <w:t>.nekoark.com，并配置由Let's Encrypt签发的SSL证书以启用HTTPS。</w:t>
            </w:r>
          </w:p>
          <w:p w14:paraId="13A37D07">
            <w:pPr>
              <w:snapToGrid w:val="0"/>
              <w:spacing w:line="360" w:lineRule="auto"/>
              <w:ind w:right="-57" w:rightChars="-27"/>
              <w:rPr>
                <w:rFonts w:hint="eastAsia"/>
              </w:rPr>
            </w:pPr>
            <w:r>
              <w:drawing>
                <wp:inline distT="0" distB="0" distL="114300" distR="114300">
                  <wp:extent cx="4594860" cy="1821815"/>
                  <wp:effectExtent l="0" t="0" r="15240" b="698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1"/>
                          <a:stretch>
                            <a:fillRect/>
                          </a:stretch>
                        </pic:blipFill>
                        <pic:spPr>
                          <a:xfrm>
                            <a:off x="0" y="0"/>
                            <a:ext cx="4594860" cy="1821815"/>
                          </a:xfrm>
                          <a:prstGeom prst="rect">
                            <a:avLst/>
                          </a:prstGeom>
                          <a:noFill/>
                          <a:ln>
                            <a:noFill/>
                          </a:ln>
                        </pic:spPr>
                      </pic:pic>
                    </a:graphicData>
                  </a:graphic>
                </wp:inline>
              </w:drawing>
            </w:r>
          </w:p>
          <w:p w14:paraId="51D9D33B">
            <w:pPr>
              <w:snapToGrid w:val="0"/>
              <w:spacing w:line="360" w:lineRule="auto"/>
              <w:ind w:right="-57" w:rightChars="-27"/>
              <w:rPr>
                <w:rFonts w:hint="eastAsia"/>
              </w:rPr>
            </w:pPr>
            <w:r>
              <w:rPr>
                <w:rFonts w:hint="eastAsia"/>
                <w:lang w:val="en-US" w:eastAsia="zh-CN"/>
              </w:rPr>
              <w:t xml:space="preserve">4. </w:t>
            </w:r>
            <w:r>
              <w:rPr>
                <w:rFonts w:hint="eastAsia"/>
              </w:rPr>
              <w:t>测试与验证</w:t>
            </w:r>
          </w:p>
          <w:p w14:paraId="79C06AB0">
            <w:pPr>
              <w:snapToGrid w:val="0"/>
              <w:spacing w:line="360" w:lineRule="auto"/>
              <w:ind w:right="-57" w:rightChars="-27" w:firstLine="420" w:firstLineChars="200"/>
              <w:rPr>
                <w:rFonts w:hint="default" w:eastAsia="宋体"/>
                <w:lang w:val="en-US" w:eastAsia="zh-CN"/>
              </w:rPr>
            </w:pPr>
            <w:r>
              <w:rPr>
                <w:rFonts w:hint="eastAsia"/>
              </w:rPr>
              <w:t>通过浏览器访问</w:t>
            </w:r>
            <w:r>
              <w:rPr>
                <w:rFonts w:hint="eastAsia"/>
              </w:rPr>
              <w:fldChar w:fldCharType="begin"/>
            </w:r>
            <w:r>
              <w:rPr>
                <w:rFonts w:hint="eastAsia"/>
              </w:rPr>
              <w:instrText xml:space="preserve"> HYPERLINK "https://gis.nekoark.com" </w:instrText>
            </w:r>
            <w:r>
              <w:rPr>
                <w:rFonts w:hint="eastAsia"/>
              </w:rPr>
              <w:fldChar w:fldCharType="separate"/>
            </w:r>
            <w:r>
              <w:rPr>
                <w:rStyle w:val="6"/>
                <w:rFonts w:hint="eastAsia"/>
              </w:rPr>
              <w:t>https://</w:t>
            </w:r>
            <w:r>
              <w:rPr>
                <w:rStyle w:val="6"/>
                <w:rFonts w:hint="eastAsia"/>
                <w:lang w:val="en-US" w:eastAsia="zh-CN"/>
              </w:rPr>
              <w:t>gis</w:t>
            </w:r>
            <w:r>
              <w:rPr>
                <w:rStyle w:val="6"/>
                <w:rFonts w:hint="eastAsia"/>
              </w:rPr>
              <w:t>.nekoark.com/</w:t>
            </w:r>
            <w:r>
              <w:rPr>
                <w:rFonts w:hint="eastAsia"/>
              </w:rPr>
              <w:fldChar w:fldCharType="end"/>
            </w:r>
            <w:r>
              <w:rPr>
                <w:rFonts w:hint="eastAsia"/>
                <w:lang w:eastAsia="zh-CN"/>
              </w:rPr>
              <w:t>（</w:t>
            </w:r>
            <w:r>
              <w:rPr>
                <w:rFonts w:hint="eastAsia"/>
                <w:lang w:val="en-US" w:eastAsia="zh-CN"/>
              </w:rPr>
              <w:t>←可以直接点击打开！）</w:t>
            </w:r>
            <w:r>
              <w:rPr>
                <w:rFonts w:hint="eastAsia"/>
              </w:rPr>
              <w:t>，检查各页面显示是否正常、链接跳转是否正确、表格样式是否生效以及页面在不同宽度下的响应式布局是否符合预期。</w:t>
            </w:r>
            <w:r>
              <w:rPr>
                <w:rFonts w:hint="eastAsia"/>
                <w:lang w:val="en-US" w:eastAsia="zh-CN"/>
              </w:rPr>
              <w:t>经测试，显示、跳转、表格样式、响应式布局（在手机端正常宽度下收纳顶栏的选项卡）均正常。</w:t>
            </w:r>
          </w:p>
          <w:p w14:paraId="254CDE6B">
            <w:pPr>
              <w:snapToGrid w:val="0"/>
              <w:spacing w:line="360" w:lineRule="auto"/>
              <w:ind w:right="-57" w:rightChars="-27"/>
              <w:jc w:val="center"/>
              <w:rPr>
                <w:rFonts w:hint="eastAsia"/>
              </w:rPr>
            </w:pPr>
            <w:r>
              <w:drawing>
                <wp:inline distT="0" distB="0" distL="114300" distR="114300">
                  <wp:extent cx="4599305" cy="2830195"/>
                  <wp:effectExtent l="0" t="0" r="10795" b="825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2"/>
                          <a:stretch>
                            <a:fillRect/>
                          </a:stretch>
                        </pic:blipFill>
                        <pic:spPr>
                          <a:xfrm>
                            <a:off x="0" y="0"/>
                            <a:ext cx="4599305" cy="2830195"/>
                          </a:xfrm>
                          <a:prstGeom prst="rect">
                            <a:avLst/>
                          </a:prstGeom>
                          <a:noFill/>
                          <a:ln>
                            <a:noFill/>
                          </a:ln>
                        </pic:spPr>
                      </pic:pic>
                    </a:graphicData>
                  </a:graphic>
                </wp:inline>
              </w:drawing>
            </w:r>
            <w:r>
              <w:drawing>
                <wp:inline distT="0" distB="0" distL="114300" distR="114300">
                  <wp:extent cx="4599305" cy="2830195"/>
                  <wp:effectExtent l="0" t="0" r="10795" b="825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3"/>
                          <a:stretch>
                            <a:fillRect/>
                          </a:stretch>
                        </pic:blipFill>
                        <pic:spPr>
                          <a:xfrm>
                            <a:off x="0" y="0"/>
                            <a:ext cx="4599305" cy="2830195"/>
                          </a:xfrm>
                          <a:prstGeom prst="rect">
                            <a:avLst/>
                          </a:prstGeom>
                          <a:noFill/>
                          <a:ln>
                            <a:noFill/>
                          </a:ln>
                        </pic:spPr>
                      </pic:pic>
                    </a:graphicData>
                  </a:graphic>
                </wp:inline>
              </w:drawing>
            </w:r>
            <w:r>
              <w:drawing>
                <wp:inline distT="0" distB="0" distL="114300" distR="114300">
                  <wp:extent cx="4599305" cy="2830195"/>
                  <wp:effectExtent l="0" t="0" r="10795" b="825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4"/>
                          <a:stretch>
                            <a:fillRect/>
                          </a:stretch>
                        </pic:blipFill>
                        <pic:spPr>
                          <a:xfrm>
                            <a:off x="0" y="0"/>
                            <a:ext cx="4599305" cy="2830195"/>
                          </a:xfrm>
                          <a:prstGeom prst="rect">
                            <a:avLst/>
                          </a:prstGeom>
                          <a:noFill/>
                          <a:ln>
                            <a:noFill/>
                          </a:ln>
                        </pic:spPr>
                      </pic:pic>
                    </a:graphicData>
                  </a:graphic>
                </wp:inline>
              </w:drawing>
            </w:r>
            <w:r>
              <w:drawing>
                <wp:inline distT="0" distB="0" distL="114300" distR="114300">
                  <wp:extent cx="3177540" cy="5779135"/>
                  <wp:effectExtent l="0" t="0" r="3810" b="1206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5"/>
                          <a:stretch>
                            <a:fillRect/>
                          </a:stretch>
                        </pic:blipFill>
                        <pic:spPr>
                          <a:xfrm>
                            <a:off x="0" y="0"/>
                            <a:ext cx="3177540" cy="5779135"/>
                          </a:xfrm>
                          <a:prstGeom prst="rect">
                            <a:avLst/>
                          </a:prstGeom>
                          <a:noFill/>
                          <a:ln>
                            <a:noFill/>
                          </a:ln>
                        </pic:spPr>
                      </pic:pic>
                    </a:graphicData>
                  </a:graphic>
                </wp:inline>
              </w:drawing>
            </w:r>
          </w:p>
        </w:tc>
      </w:tr>
      <w:tr w14:paraId="7DE47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jc w:val="center"/>
        </w:trPr>
        <w:tc>
          <w:tcPr>
            <w:tcW w:w="1062" w:type="dxa"/>
            <w:noWrap w:val="0"/>
            <w:vAlign w:val="center"/>
          </w:tcPr>
          <w:p w14:paraId="79CEB184">
            <w:pPr>
              <w:snapToGrid w:val="0"/>
              <w:spacing w:line="360" w:lineRule="auto"/>
              <w:ind w:right="-107" w:rightChars="-51"/>
              <w:jc w:val="center"/>
              <w:rPr>
                <w:rFonts w:hint="eastAsia"/>
              </w:rPr>
            </w:pPr>
            <w:r>
              <w:rPr>
                <w:rFonts w:hint="eastAsia"/>
              </w:rPr>
              <w:t>实</w:t>
            </w:r>
          </w:p>
          <w:p w14:paraId="481B827E">
            <w:pPr>
              <w:snapToGrid w:val="0"/>
              <w:spacing w:line="360" w:lineRule="auto"/>
              <w:ind w:right="-107" w:rightChars="-51"/>
              <w:jc w:val="center"/>
              <w:rPr>
                <w:rFonts w:hint="eastAsia"/>
              </w:rPr>
            </w:pPr>
            <w:r>
              <w:rPr>
                <w:rFonts w:hint="eastAsia"/>
              </w:rPr>
              <w:t>验</w:t>
            </w:r>
          </w:p>
          <w:p w14:paraId="2A92D04B">
            <w:pPr>
              <w:snapToGrid w:val="0"/>
              <w:spacing w:line="360" w:lineRule="auto"/>
              <w:ind w:right="-107" w:rightChars="-51"/>
              <w:jc w:val="center"/>
              <w:rPr>
                <w:rFonts w:hint="eastAsia"/>
              </w:rPr>
            </w:pPr>
            <w:r>
              <w:rPr>
                <w:rFonts w:hint="eastAsia"/>
              </w:rPr>
              <w:t>程</w:t>
            </w:r>
          </w:p>
          <w:p w14:paraId="4AEB9B75">
            <w:pPr>
              <w:snapToGrid w:val="0"/>
              <w:spacing w:line="360" w:lineRule="auto"/>
              <w:ind w:right="-107" w:rightChars="-51"/>
              <w:jc w:val="center"/>
              <w:rPr>
                <w:rFonts w:hint="eastAsia"/>
              </w:rPr>
            </w:pPr>
            <w:r>
              <w:rPr>
                <w:rFonts w:hint="eastAsia"/>
              </w:rPr>
              <w:t>序</w:t>
            </w:r>
          </w:p>
          <w:p w14:paraId="5DA7012C">
            <w:pPr>
              <w:snapToGrid w:val="0"/>
              <w:spacing w:line="360" w:lineRule="auto"/>
              <w:ind w:right="-107" w:rightChars="-51"/>
              <w:jc w:val="center"/>
              <w:rPr>
                <w:rFonts w:hint="eastAsia"/>
              </w:rPr>
            </w:pPr>
            <w:r>
              <w:rPr>
                <w:rFonts w:hint="eastAsia"/>
              </w:rPr>
              <w:t>要</w:t>
            </w:r>
          </w:p>
          <w:p w14:paraId="29DAB828">
            <w:pPr>
              <w:snapToGrid w:val="0"/>
              <w:spacing w:line="360" w:lineRule="auto"/>
              <w:ind w:right="-107" w:rightChars="-51"/>
              <w:jc w:val="center"/>
              <w:rPr>
                <w:rFonts w:hint="eastAsia"/>
              </w:rPr>
            </w:pPr>
            <w:r>
              <w:rPr>
                <w:rFonts w:hint="eastAsia"/>
              </w:rPr>
              <w:t>点</w:t>
            </w:r>
          </w:p>
        </w:tc>
        <w:tc>
          <w:tcPr>
            <w:tcW w:w="7500" w:type="dxa"/>
            <w:gridSpan w:val="3"/>
            <w:noWrap w:val="0"/>
            <w:vAlign w:val="top"/>
          </w:tcPr>
          <w:p w14:paraId="327502F8">
            <w:pPr>
              <w:numPr>
                <w:ilvl w:val="0"/>
                <w:numId w:val="4"/>
              </w:numPr>
              <w:snapToGrid w:val="0"/>
              <w:spacing w:line="360" w:lineRule="auto"/>
              <w:ind w:right="-57" w:rightChars="-27"/>
              <w:rPr>
                <w:rFonts w:hint="eastAsia"/>
              </w:rPr>
            </w:pPr>
            <w:r>
              <w:rPr>
                <w:rFonts w:hint="eastAsia"/>
              </w:rPr>
              <w:t>Bootstrap 5框架</w:t>
            </w:r>
            <w:r>
              <w:rPr>
                <w:rFonts w:hint="eastAsia"/>
                <w:lang w:val="en-US" w:eastAsia="zh-CN"/>
              </w:rPr>
              <w:t>的应用</w:t>
            </w:r>
            <w:r>
              <w:rPr>
                <w:rFonts w:hint="eastAsia"/>
              </w:rPr>
              <w:t>：所有</w:t>
            </w:r>
            <w:r>
              <w:rPr>
                <w:rFonts w:hint="eastAsia"/>
                <w:lang w:val="en-US" w:eastAsia="zh-CN"/>
              </w:rPr>
              <w:t>涉及到的页面</w:t>
            </w:r>
            <w:r>
              <w:rPr>
                <w:rFonts w:hint="eastAsia"/>
              </w:rPr>
              <w:t>均在head中通过link标签引入</w:t>
            </w:r>
            <w:r>
              <w:rPr>
                <w:rFonts w:hint="eastAsia"/>
                <w:lang w:val="en-US" w:eastAsia="zh-CN"/>
              </w:rPr>
              <w:t>了</w:t>
            </w:r>
            <w:r>
              <w:rPr>
                <w:rFonts w:hint="eastAsia"/>
              </w:rPr>
              <w:t>bootstrap.min.css，并在&lt;body&gt;末尾通过&lt;script&gt;标签引入bootstrap.bundle.min.js，以启用框架的全部功能</w:t>
            </w:r>
            <w:r>
              <w:rPr>
                <w:rFonts w:hint="eastAsia"/>
                <w:lang w:eastAsia="zh-CN"/>
              </w:rPr>
              <w:t>。</w:t>
            </w:r>
          </w:p>
          <w:p w14:paraId="17A6EC87">
            <w:pPr>
              <w:numPr>
                <w:ilvl w:val="0"/>
                <w:numId w:val="4"/>
              </w:numPr>
              <w:snapToGrid w:val="0"/>
              <w:spacing w:line="360" w:lineRule="auto"/>
              <w:ind w:right="-57" w:rightChars="-27"/>
              <w:rPr>
                <w:rFonts w:hint="eastAsia"/>
              </w:rPr>
            </w:pPr>
            <w:r>
              <w:rPr>
                <w:rFonts w:hint="eastAsia"/>
              </w:rPr>
              <w:t>响应式导航栏：</w:t>
            </w:r>
            <w:r>
              <w:rPr>
                <w:rFonts w:hint="eastAsia"/>
                <w:lang w:val="en-US" w:eastAsia="zh-CN"/>
              </w:rPr>
              <w:t>按照Bootstrap中文网提供的样例，</w:t>
            </w:r>
            <w:r>
              <w:rPr>
                <w:rFonts w:hint="eastAsia"/>
              </w:rPr>
              <w:t>使用了&lt;nav class="navbar navbar-expand-lg navbar-dark bg-dark"&gt;构建了一个可在窄屏幕上自动折叠的导航栏，</w:t>
            </w:r>
            <w:r>
              <w:rPr>
                <w:rFonts w:hint="eastAsia"/>
                <w:lang w:val="en-US" w:eastAsia="zh-CN"/>
              </w:rPr>
              <w:t>使得手机端访问该页面也具有良好的体验</w:t>
            </w:r>
            <w:r>
              <w:rPr>
                <w:rFonts w:hint="eastAsia"/>
              </w:rPr>
              <w:t>。通过为当前页面导航添加active类，</w:t>
            </w:r>
            <w:r>
              <w:rPr>
                <w:rFonts w:hint="eastAsia"/>
                <w:lang w:val="en-US" w:eastAsia="zh-CN"/>
              </w:rPr>
              <w:t>能清晰地展示出当前处于哪个页面中</w:t>
            </w:r>
            <w:r>
              <w:rPr>
                <w:rFonts w:hint="eastAsia"/>
                <w:lang w:eastAsia="zh-CN"/>
              </w:rPr>
              <w:t>。</w:t>
            </w:r>
          </w:p>
          <w:p w14:paraId="214ED85E">
            <w:pPr>
              <w:numPr>
                <w:ilvl w:val="0"/>
                <w:numId w:val="4"/>
              </w:numPr>
              <w:snapToGrid w:val="0"/>
              <w:spacing w:line="360" w:lineRule="auto"/>
              <w:ind w:right="-57" w:rightChars="-27"/>
              <w:rPr>
                <w:rFonts w:hint="eastAsia"/>
              </w:rPr>
            </w:pPr>
            <w:r>
              <w:rPr>
                <w:rFonts w:hint="eastAsia"/>
              </w:rPr>
              <w:t>表格与超链接：roster.html中使用&lt;table</w:t>
            </w:r>
            <w:r>
              <w:rPr>
                <w:rFonts w:hint="eastAsia"/>
                <w:lang w:val="en-US" w:eastAsia="zh-CN"/>
              </w:rPr>
              <w:t xml:space="preserve"> </w:t>
            </w:r>
            <w:r>
              <w:rPr>
                <w:rFonts w:hint="eastAsia"/>
              </w:rPr>
              <w:t>class="table table-striped table-hover"&gt;创建</w:t>
            </w:r>
            <w:r>
              <w:rPr>
                <w:rFonts w:hint="eastAsia"/>
                <w:lang w:val="en-US" w:eastAsia="zh-CN"/>
              </w:rPr>
              <w:t>出了一张</w:t>
            </w:r>
            <w:r>
              <w:rPr>
                <w:rFonts w:hint="eastAsia"/>
              </w:rPr>
              <w:t>带有</w:t>
            </w:r>
            <w:r>
              <w:rPr>
                <w:rFonts w:hint="eastAsia"/>
                <w:lang w:val="en-US" w:eastAsia="zh-CN"/>
              </w:rPr>
              <w:t>条</w:t>
            </w:r>
            <w:r>
              <w:rPr>
                <w:rFonts w:hint="eastAsia"/>
              </w:rPr>
              <w:t>纹和悬停效果的表格。</w:t>
            </w:r>
            <w:r>
              <w:rPr>
                <w:rFonts w:hint="eastAsia"/>
                <w:lang w:val="en-US" w:eastAsia="zh-CN"/>
              </w:rPr>
              <w:t>各个</w:t>
            </w:r>
            <w:r>
              <w:rPr>
                <w:rFonts w:hint="eastAsia"/>
              </w:rPr>
              <w:t>页面间的跳转通过标准的</w:t>
            </w:r>
            <w:r>
              <w:rPr>
                <w:rFonts w:hint="eastAsia"/>
                <w:lang w:val="en-US" w:eastAsia="zh-CN"/>
              </w:rPr>
              <w:t>链接标签</w:t>
            </w:r>
            <w:r>
              <w:rPr>
                <w:rFonts w:hint="eastAsia"/>
              </w:rPr>
              <w:t>&lt;a href="..."&gt;</w:t>
            </w:r>
            <w:r>
              <w:rPr>
                <w:rFonts w:hint="eastAsia"/>
                <w:lang w:val="en-US" w:eastAsia="zh-CN"/>
              </w:rPr>
              <w:t>创建出</w:t>
            </w:r>
            <w:r>
              <w:rPr>
                <w:rFonts w:hint="eastAsia"/>
              </w:rPr>
              <w:t>超链接实现，构建</w:t>
            </w:r>
            <w:r>
              <w:rPr>
                <w:rFonts w:hint="eastAsia"/>
                <w:lang w:val="en-US" w:eastAsia="zh-CN"/>
              </w:rPr>
              <w:t>出完整的</w:t>
            </w:r>
            <w:r>
              <w:rPr>
                <w:rFonts w:hint="eastAsia"/>
              </w:rPr>
              <w:t>导航逻辑。</w:t>
            </w:r>
          </w:p>
          <w:p w14:paraId="3A1F26F2">
            <w:pPr>
              <w:numPr>
                <w:ilvl w:val="0"/>
                <w:numId w:val="4"/>
              </w:numPr>
              <w:snapToGrid w:val="0"/>
              <w:spacing w:line="360" w:lineRule="auto"/>
              <w:ind w:right="-57" w:rightChars="-27"/>
              <w:rPr>
                <w:rFonts w:hint="eastAsia"/>
              </w:rPr>
            </w:pPr>
            <w:r>
              <w:rPr>
                <w:rFonts w:hint="eastAsia"/>
              </w:rPr>
              <w:t>静态网站托管：采用阿里云OSS作为静态文件</w:t>
            </w:r>
            <w:r>
              <w:rPr>
                <w:rFonts w:hint="eastAsia"/>
                <w:lang w:val="en-US" w:eastAsia="zh-CN"/>
              </w:rPr>
              <w:t>存储的服务器并配置托管</w:t>
            </w:r>
            <w:r>
              <w:rPr>
                <w:rFonts w:hint="eastAsia"/>
              </w:rPr>
              <w:t>，替代了</w:t>
            </w:r>
            <w:r>
              <w:rPr>
                <w:rFonts w:hint="eastAsia"/>
                <w:lang w:val="en-US" w:eastAsia="zh-CN"/>
              </w:rPr>
              <w:t>本地站点或服务器，省略了配置nginx、防火墙以及后续维护等的步骤</w:t>
            </w:r>
            <w:r>
              <w:rPr>
                <w:rFonts w:hint="eastAsia"/>
              </w:rPr>
              <w:t>，</w:t>
            </w:r>
            <w:r>
              <w:rPr>
                <w:rFonts w:hint="eastAsia"/>
                <w:lang w:val="en-US" w:eastAsia="zh-CN"/>
              </w:rPr>
              <w:t>更方便快捷、呈现的效果也更优雅</w:t>
            </w:r>
            <w:r>
              <w:rPr>
                <w:rFonts w:hint="eastAsia"/>
              </w:rPr>
              <w:t>。</w:t>
            </w:r>
          </w:p>
        </w:tc>
      </w:tr>
      <w:tr w14:paraId="25462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jc w:val="center"/>
        </w:trPr>
        <w:tc>
          <w:tcPr>
            <w:tcW w:w="1062" w:type="dxa"/>
            <w:noWrap w:val="0"/>
            <w:vAlign w:val="center"/>
          </w:tcPr>
          <w:p w14:paraId="14449888">
            <w:pPr>
              <w:snapToGrid w:val="0"/>
              <w:spacing w:line="360" w:lineRule="auto"/>
              <w:ind w:right="-107" w:rightChars="-51"/>
              <w:jc w:val="center"/>
              <w:rPr>
                <w:rFonts w:hint="eastAsia"/>
              </w:rPr>
            </w:pPr>
            <w:r>
              <w:rPr>
                <w:rFonts w:hint="eastAsia"/>
              </w:rPr>
              <w:t>运</w:t>
            </w:r>
          </w:p>
          <w:p w14:paraId="0DEF9BD3">
            <w:pPr>
              <w:snapToGrid w:val="0"/>
              <w:spacing w:line="360" w:lineRule="auto"/>
              <w:ind w:right="-107" w:rightChars="-51"/>
              <w:jc w:val="center"/>
              <w:rPr>
                <w:rFonts w:hint="eastAsia"/>
              </w:rPr>
            </w:pPr>
            <w:r>
              <w:rPr>
                <w:rFonts w:hint="eastAsia"/>
              </w:rPr>
              <w:t>行</w:t>
            </w:r>
          </w:p>
          <w:p w14:paraId="5B19C496">
            <w:pPr>
              <w:snapToGrid w:val="0"/>
              <w:spacing w:line="360" w:lineRule="auto"/>
              <w:ind w:right="-107" w:rightChars="-51"/>
              <w:jc w:val="center"/>
              <w:rPr>
                <w:rFonts w:hint="eastAsia"/>
              </w:rPr>
            </w:pPr>
            <w:r>
              <w:rPr>
                <w:rFonts w:hint="eastAsia"/>
              </w:rPr>
              <w:t>结</w:t>
            </w:r>
          </w:p>
          <w:p w14:paraId="4436DBFB">
            <w:pPr>
              <w:snapToGrid w:val="0"/>
              <w:spacing w:line="360" w:lineRule="auto"/>
              <w:ind w:right="-107" w:rightChars="-51"/>
              <w:jc w:val="center"/>
              <w:rPr>
                <w:rFonts w:hint="eastAsia"/>
              </w:rPr>
            </w:pPr>
            <w:r>
              <w:rPr>
                <w:rFonts w:hint="eastAsia"/>
              </w:rPr>
              <w:t>果</w:t>
            </w:r>
          </w:p>
          <w:p w14:paraId="41C98E8D">
            <w:pPr>
              <w:snapToGrid w:val="0"/>
              <w:spacing w:line="360" w:lineRule="auto"/>
              <w:ind w:right="-107" w:rightChars="-51"/>
              <w:jc w:val="center"/>
              <w:rPr>
                <w:rFonts w:hint="eastAsia"/>
              </w:rPr>
            </w:pPr>
            <w:r>
              <w:rPr>
                <w:rFonts w:hint="eastAsia"/>
              </w:rPr>
              <w:t>与</w:t>
            </w:r>
          </w:p>
          <w:p w14:paraId="229DA8CD">
            <w:pPr>
              <w:snapToGrid w:val="0"/>
              <w:spacing w:line="360" w:lineRule="auto"/>
              <w:ind w:right="-107" w:rightChars="-51"/>
              <w:jc w:val="center"/>
              <w:rPr>
                <w:rFonts w:hint="eastAsia"/>
              </w:rPr>
            </w:pPr>
            <w:r>
              <w:rPr>
                <w:rFonts w:hint="eastAsia"/>
              </w:rPr>
              <w:t>分</w:t>
            </w:r>
          </w:p>
          <w:p w14:paraId="28D22ADF">
            <w:pPr>
              <w:snapToGrid w:val="0"/>
              <w:spacing w:line="360" w:lineRule="auto"/>
              <w:ind w:right="-107" w:rightChars="-51"/>
              <w:jc w:val="center"/>
              <w:rPr>
                <w:rFonts w:hint="eastAsia"/>
              </w:rPr>
            </w:pPr>
            <w:r>
              <w:rPr>
                <w:rFonts w:hint="eastAsia"/>
              </w:rPr>
              <w:t>析</w:t>
            </w:r>
          </w:p>
        </w:tc>
        <w:tc>
          <w:tcPr>
            <w:tcW w:w="7500" w:type="dxa"/>
            <w:gridSpan w:val="3"/>
            <w:noWrap w:val="0"/>
            <w:vAlign w:val="top"/>
          </w:tcPr>
          <w:p w14:paraId="0D96C05C">
            <w:pPr>
              <w:snapToGrid w:val="0"/>
              <w:spacing w:line="360" w:lineRule="auto"/>
              <w:ind w:left="800" w:right="-57" w:rightChars="-27" w:hanging="840" w:hangingChars="400"/>
              <w:jc w:val="left"/>
              <w:rPr>
                <w:rFonts w:hint="eastAsia"/>
              </w:rPr>
            </w:pPr>
            <w:r>
              <w:rPr>
                <w:rFonts w:hint="eastAsia"/>
              </w:rPr>
              <w:t xml:space="preserve">运行结果： </w:t>
            </w:r>
          </w:p>
          <w:p w14:paraId="1D3292AC">
            <w:pPr>
              <w:snapToGrid w:val="0"/>
              <w:spacing w:line="360" w:lineRule="auto"/>
              <w:ind w:right="-57" w:rightChars="-27" w:firstLine="420" w:firstLineChars="200"/>
              <w:jc w:val="left"/>
              <w:rPr>
                <w:rFonts w:hint="eastAsia"/>
              </w:rPr>
            </w:pPr>
            <w:r>
              <w:rPr>
                <w:rFonts w:hint="eastAsia"/>
              </w:rPr>
              <w:t>实验项目成功部署在阿里云OSS上，通过</w:t>
            </w:r>
            <w:r>
              <w:rPr>
                <w:rStyle w:val="6"/>
                <w:rFonts w:hint="eastAsia"/>
              </w:rPr>
              <w:fldChar w:fldCharType="begin"/>
            </w:r>
            <w:r>
              <w:rPr>
                <w:rStyle w:val="6"/>
                <w:rFonts w:hint="eastAsia"/>
              </w:rPr>
              <w:instrText xml:space="preserve"> HYPERLINK "https://gis.nekoark.com" </w:instrText>
            </w:r>
            <w:r>
              <w:rPr>
                <w:rStyle w:val="6"/>
                <w:rFonts w:hint="eastAsia"/>
              </w:rPr>
              <w:fldChar w:fldCharType="separate"/>
            </w:r>
            <w:r>
              <w:rPr>
                <w:rStyle w:val="6"/>
                <w:rFonts w:hint="eastAsia"/>
              </w:rPr>
              <w:t>https://</w:t>
            </w:r>
            <w:r>
              <w:rPr>
                <w:rStyle w:val="6"/>
                <w:rFonts w:hint="eastAsia"/>
                <w:lang w:val="en-US" w:eastAsia="zh-CN"/>
              </w:rPr>
              <w:t>gis</w:t>
            </w:r>
            <w:r>
              <w:rPr>
                <w:rStyle w:val="6"/>
                <w:rFonts w:hint="eastAsia"/>
              </w:rPr>
              <w:t>.nekoark.com/</w:t>
            </w:r>
            <w:r>
              <w:rPr>
                <w:rStyle w:val="6"/>
                <w:rFonts w:hint="eastAsia"/>
              </w:rPr>
              <w:fldChar w:fldCharType="end"/>
            </w:r>
            <w:r>
              <w:rPr>
                <w:rFonts w:hint="eastAsia"/>
              </w:rPr>
              <w:t xml:space="preserve">可公开访问。 </w:t>
            </w:r>
          </w:p>
          <w:p w14:paraId="75ED1E57">
            <w:pPr>
              <w:snapToGrid w:val="0"/>
              <w:spacing w:line="360" w:lineRule="auto"/>
              <w:ind w:left="800" w:right="-57" w:rightChars="-27" w:hanging="840" w:hangingChars="400"/>
              <w:jc w:val="left"/>
              <w:rPr>
                <w:rFonts w:hint="eastAsia"/>
              </w:rPr>
            </w:pPr>
            <w:r>
              <w:rPr>
                <w:rFonts w:hint="eastAsia"/>
              </w:rPr>
              <w:t>- 首页：正常显示网站标题和简介，导航栏功能正常，按钮可</w:t>
            </w:r>
            <w:r>
              <w:rPr>
                <w:rFonts w:hint="eastAsia"/>
                <w:lang w:val="en-US" w:eastAsia="zh-CN"/>
              </w:rPr>
              <w:t>以跳转到表单</w:t>
            </w:r>
            <w:r>
              <w:rPr>
                <w:rFonts w:hint="eastAsia"/>
              </w:rPr>
              <w:t xml:space="preserve">。 </w:t>
            </w:r>
          </w:p>
          <w:p w14:paraId="2235D29F">
            <w:pPr>
              <w:snapToGrid w:val="0"/>
              <w:spacing w:line="360" w:lineRule="auto"/>
              <w:ind w:left="800" w:right="-57" w:rightChars="-27" w:hanging="840" w:hangingChars="400"/>
              <w:jc w:val="left"/>
              <w:rPr>
                <w:rFonts w:hint="eastAsia"/>
              </w:rPr>
            </w:pPr>
            <w:r>
              <w:rPr>
                <w:rFonts w:hint="eastAsia"/>
              </w:rPr>
              <w:t>- 表单页：以格式化的表格展示了</w:t>
            </w:r>
            <w:r>
              <w:rPr>
                <w:rFonts w:hint="eastAsia"/>
                <w:lang w:val="en-US" w:eastAsia="zh-CN"/>
              </w:rPr>
              <w:t>部分</w:t>
            </w:r>
            <w:r>
              <w:rPr>
                <w:rFonts w:hint="eastAsia"/>
              </w:rPr>
              <w:t xml:space="preserve">班级名单数据。 </w:t>
            </w:r>
          </w:p>
          <w:p w14:paraId="5742634E">
            <w:pPr>
              <w:snapToGrid w:val="0"/>
              <w:spacing w:line="360" w:lineRule="auto"/>
              <w:ind w:left="800" w:right="-57" w:rightChars="-27" w:hanging="840" w:hangingChars="400"/>
              <w:jc w:val="left"/>
              <w:rPr>
                <w:rFonts w:hint="eastAsia"/>
              </w:rPr>
            </w:pPr>
            <w:r>
              <w:rPr>
                <w:rFonts w:hint="eastAsia"/>
              </w:rPr>
              <w:t>- 关于页：</w:t>
            </w:r>
            <w:r>
              <w:rPr>
                <w:rFonts w:hint="eastAsia"/>
                <w:lang w:val="en-US" w:eastAsia="zh-CN"/>
              </w:rPr>
              <w:t>通过卡片</w:t>
            </w:r>
            <w:r>
              <w:rPr>
                <w:rFonts w:hint="eastAsia"/>
              </w:rPr>
              <w:t xml:space="preserve">说明了本项目的技术实现细节。 </w:t>
            </w:r>
          </w:p>
          <w:p w14:paraId="59BBEFB5">
            <w:pPr>
              <w:snapToGrid w:val="0"/>
              <w:spacing w:line="360" w:lineRule="auto"/>
              <w:ind w:right="-57" w:rightChars="-27" w:firstLine="420" w:firstLineChars="200"/>
              <w:jc w:val="left"/>
              <w:rPr>
                <w:rFonts w:hint="eastAsia"/>
              </w:rPr>
            </w:pPr>
            <w:r>
              <w:rPr>
                <w:rFonts w:hint="eastAsia"/>
              </w:rPr>
              <w:t>网站整体界面</w:t>
            </w:r>
            <w:r>
              <w:rPr>
                <w:rFonts w:hint="eastAsia"/>
                <w:lang w:val="en-US" w:eastAsia="zh-CN"/>
              </w:rPr>
              <w:t>因为风格统一而比较美观</w:t>
            </w:r>
            <w:r>
              <w:rPr>
                <w:rFonts w:hint="eastAsia"/>
              </w:rPr>
              <w:t>，</w:t>
            </w:r>
            <w:r>
              <w:rPr>
                <w:rFonts w:hint="eastAsia"/>
                <w:lang w:val="en-US" w:eastAsia="zh-CN"/>
              </w:rPr>
              <w:t>经过测试，在手机和电脑</w:t>
            </w:r>
            <w:r>
              <w:rPr>
                <w:rFonts w:hint="eastAsia"/>
              </w:rPr>
              <w:t>上</w:t>
            </w:r>
            <w:r>
              <w:rPr>
                <w:rFonts w:hint="eastAsia"/>
                <w:lang w:val="en-US" w:eastAsia="zh-CN"/>
              </w:rPr>
              <w:t>都</w:t>
            </w:r>
            <w:r>
              <w:rPr>
                <w:rFonts w:hint="eastAsia"/>
              </w:rPr>
              <w:t>能良好地</w:t>
            </w:r>
            <w:r>
              <w:rPr>
                <w:rFonts w:hint="eastAsia"/>
                <w:lang w:val="en-US" w:eastAsia="zh-CN"/>
              </w:rPr>
              <w:t>达到</w:t>
            </w:r>
            <w:r>
              <w:rPr>
                <w:rFonts w:hint="eastAsia"/>
              </w:rPr>
              <w:t>响应式显示</w:t>
            </w:r>
            <w:r>
              <w:rPr>
                <w:rFonts w:hint="eastAsia"/>
                <w:lang w:val="en-US" w:eastAsia="zh-CN"/>
              </w:rPr>
              <w:t>的效果</w:t>
            </w:r>
            <w:r>
              <w:rPr>
                <w:rFonts w:hint="eastAsia"/>
              </w:rPr>
              <w:t>。</w:t>
            </w:r>
          </w:p>
          <w:p w14:paraId="7D0DDFBF">
            <w:pPr>
              <w:snapToGrid w:val="0"/>
              <w:spacing w:line="360" w:lineRule="auto"/>
              <w:ind w:left="800" w:right="-57" w:rightChars="-27" w:hanging="840" w:hangingChars="400"/>
              <w:jc w:val="left"/>
              <w:rPr>
                <w:rFonts w:hint="eastAsia"/>
              </w:rPr>
            </w:pPr>
            <w:r>
              <w:rPr>
                <w:rFonts w:hint="eastAsia"/>
              </w:rPr>
              <w:t>分析：</w:t>
            </w:r>
          </w:p>
          <w:p w14:paraId="3C74FA9A">
            <w:pPr>
              <w:snapToGrid w:val="0"/>
              <w:spacing w:line="360" w:lineRule="auto"/>
              <w:ind w:right="-57" w:rightChars="-27" w:firstLine="420" w:firstLineChars="200"/>
              <w:jc w:val="left"/>
              <w:rPr>
                <w:rFonts w:hint="eastAsia"/>
              </w:rPr>
            </w:pPr>
            <w:r>
              <w:rPr>
                <w:rFonts w:hint="eastAsia"/>
              </w:rPr>
              <w:t>本次实验成功完成了实验指导手册中规定的全部要求。通过实践，</w:t>
            </w:r>
            <w:r>
              <w:rPr>
                <w:rFonts w:hint="eastAsia"/>
                <w:lang w:val="en-US" w:eastAsia="zh-CN"/>
              </w:rPr>
              <w:t>我</w:t>
            </w:r>
            <w:r>
              <w:rPr>
                <w:rFonts w:hint="eastAsia"/>
              </w:rPr>
              <w:t>不仅掌握了HTML的核心标签（如表格、超链接）的用法，更深入地学习了如何利用Bootstrap框架快速构建</w:t>
            </w:r>
            <w:r>
              <w:rPr>
                <w:rFonts w:hint="eastAsia"/>
                <w:lang w:val="en-US" w:eastAsia="zh-CN"/>
              </w:rPr>
              <w:t>出简单的</w:t>
            </w:r>
            <w:r>
              <w:rPr>
                <w:rFonts w:hint="eastAsia"/>
              </w:rPr>
              <w:t>网页布局。相较于从零编写CSS，Bootstrap极大地提高了开发效率和</w:t>
            </w:r>
            <w:r>
              <w:rPr>
                <w:rFonts w:hint="eastAsia"/>
                <w:lang w:val="en-US" w:eastAsia="zh-CN"/>
              </w:rPr>
              <w:t>最终呈现出的</w:t>
            </w:r>
            <w:r>
              <w:rPr>
                <w:rFonts w:hint="eastAsia"/>
              </w:rPr>
              <w:t>页面的美观</w:t>
            </w:r>
            <w:r>
              <w:rPr>
                <w:rFonts w:hint="eastAsia"/>
                <w:lang w:val="en-US" w:eastAsia="zh-CN"/>
              </w:rPr>
              <w:t>程</w:t>
            </w:r>
            <w:r>
              <w:rPr>
                <w:rFonts w:hint="eastAsia"/>
              </w:rPr>
              <w:t>度。此外，将静态网站部署到阿里云OSS的实践，也让我对现代Web应用的部署流程有了更直观的认识。</w:t>
            </w:r>
          </w:p>
        </w:tc>
      </w:tr>
    </w:tbl>
    <w:p w14:paraId="6677B0E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410165"/>
    <w:multiLevelType w:val="singleLevel"/>
    <w:tmpl w:val="B7410165"/>
    <w:lvl w:ilvl="0" w:tentative="0">
      <w:start w:val="1"/>
      <w:numFmt w:val="decimal"/>
      <w:suff w:val="space"/>
      <w:lvlText w:val="%1."/>
      <w:lvlJc w:val="left"/>
    </w:lvl>
  </w:abstractNum>
  <w:abstractNum w:abstractNumId="1">
    <w:nsid w:val="BD8D71EE"/>
    <w:multiLevelType w:val="singleLevel"/>
    <w:tmpl w:val="BD8D71EE"/>
    <w:lvl w:ilvl="0" w:tentative="0">
      <w:start w:val="1"/>
      <w:numFmt w:val="decimal"/>
      <w:suff w:val="space"/>
      <w:lvlText w:val="%1."/>
      <w:lvlJc w:val="left"/>
    </w:lvl>
  </w:abstractNum>
  <w:abstractNum w:abstractNumId="2">
    <w:nsid w:val="CDE25C66"/>
    <w:multiLevelType w:val="singleLevel"/>
    <w:tmpl w:val="CDE25C66"/>
    <w:lvl w:ilvl="0" w:tentative="0">
      <w:start w:val="1"/>
      <w:numFmt w:val="decimal"/>
      <w:suff w:val="space"/>
      <w:lvlText w:val="%1."/>
      <w:lvlJc w:val="left"/>
    </w:lvl>
  </w:abstractNum>
  <w:abstractNum w:abstractNumId="3">
    <w:nsid w:val="25F02E27"/>
    <w:multiLevelType w:val="singleLevel"/>
    <w:tmpl w:val="25F02E27"/>
    <w:lvl w:ilvl="0" w:tentative="0">
      <w:start w:val="1"/>
      <w:numFmt w:val="decimal"/>
      <w:suff w:val="space"/>
      <w:lvlText w:val="%1."/>
      <w:lvlJc w:val="left"/>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AC5456"/>
    <w:rsid w:val="133D279D"/>
    <w:rsid w:val="14773A8D"/>
    <w:rsid w:val="2C620291"/>
    <w:rsid w:val="315610B0"/>
    <w:rsid w:val="4BB91DFA"/>
    <w:rsid w:val="52A01E26"/>
    <w:rsid w:val="567C1EA8"/>
    <w:rsid w:val="56C63E25"/>
    <w:rsid w:val="6D761CA9"/>
    <w:rsid w:val="75D270BD"/>
    <w:rsid w:val="7B637E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FollowedHyperlink"/>
    <w:basedOn w:val="4"/>
    <w:qFormat/>
    <w:uiPriority w:val="0"/>
    <w:rPr>
      <w:color w:val="800080"/>
      <w:u w:val="single"/>
    </w:rPr>
  </w:style>
  <w:style w:type="character" w:styleId="6">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1461</Words>
  <Characters>2045</Characters>
  <Lines>0</Lines>
  <Paragraphs>0</Paragraphs>
  <TotalTime>49</TotalTime>
  <ScaleCrop>false</ScaleCrop>
  <LinksUpToDate>false</LinksUpToDate>
  <CharactersWithSpaces>2112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2025-10-17T05:55:00Z</dcterms:created>
  <dc:creator>Xuan</dc:creator>
  <cp:lastModifiedBy>许愿</cp:lastModifiedBy>
  <dcterms:modified xsi:type="dcterms:W3CDTF">2026-02-14T16:13:15Z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eyJoZGlkIjoiYTBmYjcwZTEwNGE2ZjUzN2UyYWZlNTlhNmRjNWUzYjUiLCJ1c2VySWQiOiI2MTM2Nzk2MDYifQ==</vt:lpwstr>
  </property>
  <property fmtid="{D5CDD505-2E9C-101B-9397-08002B2CF9AE}" pid="4" name="ICV">
    <vt:lpwstr>764FD06C0EC8461285EB225D8B02DE39_12</vt:lpwstr>
  </property>
</Properties>
</file>