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746" w:rsidRPr="004F0D53" w:rsidRDefault="0053331A" w:rsidP="0053331A">
      <w:pPr>
        <w:pStyle w:val="a7"/>
        <w:numPr>
          <w:ilvl w:val="0"/>
          <w:numId w:val="1"/>
        </w:numPr>
        <w:ind w:firstLineChars="0"/>
        <w:rPr>
          <w:rFonts w:ascii="宋体" w:eastAsia="宋体" w:hAnsi="宋体"/>
          <w:b/>
          <w:sz w:val="24"/>
          <w:szCs w:val="24"/>
          <w:shd w:val="pct15" w:color="auto" w:fill="FFFFFF"/>
        </w:rPr>
      </w:pPr>
      <w:r w:rsidRPr="004F0D53">
        <w:rPr>
          <w:rFonts w:ascii="宋体" w:eastAsia="宋体" w:hAnsi="宋体" w:hint="eastAsia"/>
          <w:b/>
          <w:sz w:val="24"/>
          <w:szCs w:val="24"/>
          <w:shd w:val="pct15" w:color="auto" w:fill="FFFFFF"/>
        </w:rPr>
        <w:t>气象观测场地选择的要求与场内的仪器布置要求</w:t>
      </w:r>
    </w:p>
    <w:p w:rsidR="00C84962" w:rsidRPr="004F0D53" w:rsidRDefault="00C84962" w:rsidP="00C84962">
      <w:pPr>
        <w:ind w:firstLineChars="200" w:firstLine="480"/>
        <w:rPr>
          <w:rFonts w:ascii="宋体" w:eastAsia="宋体" w:hAnsi="宋体"/>
          <w:sz w:val="24"/>
          <w:szCs w:val="24"/>
        </w:rPr>
      </w:pPr>
      <w:r w:rsidRPr="004F0D53">
        <w:rPr>
          <w:rFonts w:ascii="宋体" w:eastAsia="宋体" w:hAnsi="宋体" w:hint="eastAsia"/>
          <w:sz w:val="24"/>
          <w:szCs w:val="24"/>
        </w:rPr>
        <w:t>由于近地面层的气象要素存在着空间分布的不均匀性和时间变化上的脉动性，因此地面气象观测获取的资料必须具有</w:t>
      </w:r>
      <w:r w:rsidRPr="004F0D53">
        <w:rPr>
          <w:rFonts w:ascii="宋体" w:eastAsia="宋体" w:hAnsi="宋体" w:hint="eastAsia"/>
          <w:b/>
          <w:sz w:val="24"/>
          <w:szCs w:val="24"/>
        </w:rPr>
        <w:t>代表性、准确性、比较性</w:t>
      </w:r>
      <w:r w:rsidRPr="004F0D53">
        <w:rPr>
          <w:rFonts w:ascii="宋体" w:eastAsia="宋体" w:hAnsi="宋体" w:hint="eastAsia"/>
          <w:sz w:val="24"/>
          <w:szCs w:val="24"/>
        </w:rPr>
        <w:t>。</w:t>
      </w:r>
    </w:p>
    <w:p w:rsidR="00C84962" w:rsidRPr="004F0D53" w:rsidRDefault="00C84962" w:rsidP="00C84962">
      <w:pPr>
        <w:ind w:firstLineChars="200" w:firstLine="482"/>
        <w:rPr>
          <w:rFonts w:ascii="宋体" w:eastAsia="宋体" w:hAnsi="宋体"/>
          <w:sz w:val="24"/>
          <w:szCs w:val="24"/>
        </w:rPr>
      </w:pPr>
      <w:r w:rsidRPr="004F0D53">
        <w:rPr>
          <w:rFonts w:ascii="宋体" w:eastAsia="宋体" w:hAnsi="宋体" w:hint="eastAsia"/>
          <w:b/>
          <w:sz w:val="24"/>
          <w:szCs w:val="24"/>
        </w:rPr>
        <w:t>代表性</w:t>
      </w:r>
      <w:r w:rsidRPr="004F0D53">
        <w:rPr>
          <w:rFonts w:ascii="宋体" w:eastAsia="宋体" w:hAnsi="宋体" w:hint="eastAsia"/>
          <w:sz w:val="24"/>
          <w:szCs w:val="24"/>
        </w:rPr>
        <w:t>：观测记录不仅要反映测点的气象状况，而且要反映测点周围一定范围内的平均气象状况。</w:t>
      </w:r>
    </w:p>
    <w:p w:rsidR="005C7C8B" w:rsidRPr="004F0D53" w:rsidRDefault="00AB6F44" w:rsidP="00C84962">
      <w:pPr>
        <w:ind w:firstLineChars="200" w:firstLine="482"/>
        <w:rPr>
          <w:rFonts w:ascii="宋体" w:eastAsia="宋体" w:hAnsi="宋体"/>
          <w:sz w:val="24"/>
          <w:szCs w:val="24"/>
        </w:rPr>
      </w:pPr>
      <w:r w:rsidRPr="004F0D53">
        <w:rPr>
          <w:rFonts w:ascii="宋体" w:eastAsia="宋体" w:hAnsi="宋体" w:hint="eastAsia"/>
          <w:b/>
          <w:bCs/>
          <w:sz w:val="24"/>
          <w:szCs w:val="24"/>
        </w:rPr>
        <w:t>准确性</w:t>
      </w:r>
      <w:r w:rsidRPr="004F0D53">
        <w:rPr>
          <w:rFonts w:ascii="宋体" w:eastAsia="宋体" w:hAnsi="宋体" w:hint="eastAsia"/>
          <w:sz w:val="24"/>
          <w:szCs w:val="24"/>
        </w:rPr>
        <w:t>：观测记录要真实地反映</w:t>
      </w:r>
      <w:r w:rsidR="00164367">
        <w:rPr>
          <w:rFonts w:ascii="宋体" w:eastAsia="宋体" w:hAnsi="宋体" w:hint="eastAsia"/>
          <w:sz w:val="24"/>
          <w:szCs w:val="24"/>
        </w:rPr>
        <w:t>实际气象状况。</w:t>
      </w:r>
      <w:r w:rsidRPr="004F0D53">
        <w:rPr>
          <w:rFonts w:ascii="宋体" w:eastAsia="宋体" w:hAnsi="宋体" w:hint="eastAsia"/>
          <w:sz w:val="24"/>
          <w:szCs w:val="24"/>
        </w:rPr>
        <w:t>要充分</w:t>
      </w:r>
      <w:r w:rsidRPr="00160D7D">
        <w:rPr>
          <w:rFonts w:ascii="宋体" w:eastAsia="宋体" w:hAnsi="宋体" w:hint="eastAsia"/>
          <w:color w:val="FF0000"/>
          <w:sz w:val="24"/>
          <w:szCs w:val="24"/>
        </w:rPr>
        <w:t>满足地面气象观测规范规定的准确度</w:t>
      </w:r>
      <w:r w:rsidRPr="004F0D53">
        <w:rPr>
          <w:rFonts w:ascii="宋体" w:eastAsia="宋体" w:hAnsi="宋体" w:hint="eastAsia"/>
          <w:sz w:val="24"/>
          <w:szCs w:val="24"/>
        </w:rPr>
        <w:t>要求。</w:t>
      </w:r>
    </w:p>
    <w:p w:rsidR="00C84962" w:rsidRPr="004F0D53" w:rsidRDefault="00C84962" w:rsidP="00C84962">
      <w:pPr>
        <w:ind w:firstLineChars="200" w:firstLine="482"/>
        <w:rPr>
          <w:rFonts w:ascii="宋体" w:eastAsia="宋体" w:hAnsi="宋体"/>
          <w:sz w:val="24"/>
          <w:szCs w:val="24"/>
        </w:rPr>
      </w:pPr>
      <w:r w:rsidRPr="004F0D53">
        <w:rPr>
          <w:rFonts w:ascii="宋体" w:eastAsia="宋体" w:hAnsi="宋体" w:hint="eastAsia"/>
          <w:b/>
          <w:bCs/>
          <w:sz w:val="24"/>
          <w:szCs w:val="24"/>
        </w:rPr>
        <w:t>比较性</w:t>
      </w:r>
      <w:r w:rsidRPr="004F0D53">
        <w:rPr>
          <w:rFonts w:ascii="宋体" w:eastAsia="宋体" w:hAnsi="宋体" w:hint="eastAsia"/>
          <w:sz w:val="24"/>
          <w:szCs w:val="24"/>
        </w:rPr>
        <w:t>：不同地方的气象台站在同一时间观测的同一气象要素值，或同一个气象台站在不同时间观测的同一气象要素值能进行比较，从而能分别表示出气象要素的地区分布特征和随时间的变化特点。地面气象观测在</w:t>
      </w:r>
      <w:r w:rsidRPr="00160D7D">
        <w:rPr>
          <w:rFonts w:ascii="宋体" w:eastAsia="宋体" w:hAnsi="宋体" w:hint="eastAsia"/>
          <w:b/>
          <w:bCs/>
          <w:color w:val="FF0000"/>
          <w:sz w:val="24"/>
          <w:szCs w:val="24"/>
        </w:rPr>
        <w:t>观测时间、观测仪器、观测方法和数据处理</w:t>
      </w:r>
      <w:r w:rsidRPr="004F0D53">
        <w:rPr>
          <w:rFonts w:ascii="宋体" w:eastAsia="宋体" w:hAnsi="宋体" w:hint="eastAsia"/>
          <w:sz w:val="24"/>
          <w:szCs w:val="24"/>
        </w:rPr>
        <w:t>等方面要保持高度统一。</w:t>
      </w:r>
    </w:p>
    <w:p w:rsidR="005C7C8B" w:rsidRPr="004F0D53" w:rsidRDefault="00AB6F44" w:rsidP="00C84962">
      <w:pPr>
        <w:ind w:firstLineChars="200" w:firstLine="480"/>
        <w:rPr>
          <w:rFonts w:ascii="宋体" w:eastAsia="宋体" w:hAnsi="宋体"/>
          <w:sz w:val="24"/>
          <w:szCs w:val="24"/>
        </w:rPr>
      </w:pPr>
      <w:r w:rsidRPr="004F0D53">
        <w:rPr>
          <w:rFonts w:ascii="宋体" w:eastAsia="宋体" w:hAnsi="宋体" w:hint="eastAsia"/>
          <w:sz w:val="24"/>
          <w:szCs w:val="24"/>
        </w:rPr>
        <w:t>气象站站址的选择必须符合</w:t>
      </w:r>
      <w:r w:rsidRPr="004F0D53">
        <w:rPr>
          <w:rFonts w:ascii="宋体" w:eastAsia="宋体" w:hAnsi="宋体" w:hint="eastAsia"/>
          <w:b/>
          <w:bCs/>
          <w:sz w:val="24"/>
          <w:szCs w:val="24"/>
        </w:rPr>
        <w:t>观测技术上的要求（代表性、准确性和比较性）</w:t>
      </w:r>
      <w:r w:rsidRPr="004F0D53">
        <w:rPr>
          <w:rFonts w:ascii="宋体" w:eastAsia="宋体" w:hAnsi="宋体" w:hint="eastAsia"/>
          <w:sz w:val="24"/>
          <w:szCs w:val="24"/>
        </w:rPr>
        <w:t>，同时也应考虑服务和生活的方便。</w:t>
      </w:r>
    </w:p>
    <w:p w:rsidR="00C84962" w:rsidRPr="004F0D53" w:rsidRDefault="00C84962" w:rsidP="00C84962">
      <w:pPr>
        <w:ind w:firstLineChars="200" w:firstLine="480"/>
        <w:rPr>
          <w:rFonts w:ascii="宋体" w:eastAsia="宋体" w:hAnsi="宋体"/>
          <w:sz w:val="24"/>
          <w:szCs w:val="24"/>
        </w:rPr>
      </w:pPr>
      <w:r w:rsidRPr="004F0D53">
        <w:rPr>
          <w:rFonts w:ascii="宋体" w:eastAsia="宋体" w:hAnsi="宋体" w:hint="eastAsia"/>
          <w:sz w:val="24"/>
          <w:szCs w:val="24"/>
        </w:rPr>
        <w:t>（1）观测场是取得地面气象资料的主要场所，地点应设在能较好地反映本地</w:t>
      </w:r>
      <w:r w:rsidRPr="00160D7D">
        <w:rPr>
          <w:rFonts w:ascii="宋体" w:eastAsia="宋体" w:hAnsi="宋体" w:hint="eastAsia"/>
          <w:color w:val="FF0000"/>
          <w:sz w:val="24"/>
          <w:szCs w:val="24"/>
        </w:rPr>
        <w:t>较大范围的气象要素特点</w:t>
      </w:r>
      <w:r w:rsidRPr="004F0D53">
        <w:rPr>
          <w:rFonts w:ascii="宋体" w:eastAsia="宋体" w:hAnsi="宋体" w:hint="eastAsia"/>
          <w:sz w:val="24"/>
          <w:szCs w:val="24"/>
        </w:rPr>
        <w:t>的地方，避免局部地形的影响。</w:t>
      </w:r>
    </w:p>
    <w:p w:rsidR="005C7C8B" w:rsidRPr="004F0D53" w:rsidRDefault="00AB6F44" w:rsidP="00C84962">
      <w:pPr>
        <w:ind w:firstLineChars="300" w:firstLine="720"/>
        <w:rPr>
          <w:rFonts w:ascii="宋体" w:eastAsia="宋体" w:hAnsi="宋体"/>
          <w:sz w:val="24"/>
          <w:szCs w:val="24"/>
        </w:rPr>
      </w:pPr>
      <w:r w:rsidRPr="004F0D53">
        <w:rPr>
          <w:rFonts w:ascii="宋体" w:eastAsia="宋体" w:hAnsi="宋体" w:hint="eastAsia"/>
          <w:sz w:val="24"/>
          <w:szCs w:val="24"/>
        </w:rPr>
        <w:t>(2) 在城市或工矿区，观测场应选择在城市或工矿区</w:t>
      </w:r>
      <w:r w:rsidRPr="00164367">
        <w:rPr>
          <w:rFonts w:ascii="宋体" w:eastAsia="宋体" w:hAnsi="宋体" w:hint="eastAsia"/>
          <w:color w:val="FF0000"/>
          <w:sz w:val="24"/>
          <w:szCs w:val="24"/>
        </w:rPr>
        <w:t>最多风向的上风方</w:t>
      </w:r>
      <w:r w:rsidRPr="004F0D53">
        <w:rPr>
          <w:rFonts w:ascii="宋体" w:eastAsia="宋体" w:hAnsi="宋体" w:hint="eastAsia"/>
          <w:sz w:val="24"/>
          <w:szCs w:val="24"/>
        </w:rPr>
        <w:t>。</w:t>
      </w:r>
    </w:p>
    <w:p w:rsidR="005C7C8B" w:rsidRPr="004F0D53" w:rsidRDefault="00AB6F44" w:rsidP="00C84962">
      <w:pPr>
        <w:ind w:firstLineChars="300" w:firstLine="720"/>
        <w:rPr>
          <w:rFonts w:ascii="宋体" w:eastAsia="宋体" w:hAnsi="宋体"/>
          <w:sz w:val="24"/>
          <w:szCs w:val="24"/>
        </w:rPr>
      </w:pPr>
      <w:r w:rsidRPr="004F0D53">
        <w:rPr>
          <w:rFonts w:ascii="宋体" w:eastAsia="宋体" w:hAnsi="宋体" w:hint="eastAsia"/>
          <w:sz w:val="24"/>
          <w:szCs w:val="24"/>
        </w:rPr>
        <w:t>(3) 观测场的周围环境应符合中华人民共和国《气象法》和国务院颁布的有关气象观测环境保护法规、规定的要求。</w:t>
      </w:r>
    </w:p>
    <w:p w:rsidR="005C7C8B" w:rsidRPr="004F0D53" w:rsidRDefault="00AB6F44" w:rsidP="00C84962">
      <w:pPr>
        <w:ind w:firstLineChars="300" w:firstLine="720"/>
        <w:rPr>
          <w:rFonts w:ascii="宋体" w:eastAsia="宋体" w:hAnsi="宋体"/>
          <w:sz w:val="24"/>
          <w:szCs w:val="24"/>
        </w:rPr>
      </w:pPr>
      <w:r w:rsidRPr="004F0D53">
        <w:rPr>
          <w:rFonts w:ascii="宋体" w:eastAsia="宋体" w:hAnsi="宋体" w:hint="eastAsia"/>
          <w:sz w:val="24"/>
          <w:szCs w:val="24"/>
        </w:rPr>
        <w:t>(4) 各级气象部门应注意</w:t>
      </w:r>
      <w:r w:rsidRPr="00160D7D">
        <w:rPr>
          <w:rFonts w:ascii="宋体" w:eastAsia="宋体" w:hAnsi="宋体" w:hint="eastAsia"/>
          <w:color w:val="FF0000"/>
          <w:sz w:val="24"/>
          <w:szCs w:val="24"/>
        </w:rPr>
        <w:t>保护气象站的观测环境</w:t>
      </w:r>
      <w:r w:rsidRPr="004F0D53">
        <w:rPr>
          <w:rFonts w:ascii="宋体" w:eastAsia="宋体" w:hAnsi="宋体" w:hint="eastAsia"/>
          <w:sz w:val="24"/>
          <w:szCs w:val="24"/>
        </w:rPr>
        <w:t>。</w:t>
      </w:r>
    </w:p>
    <w:p w:rsidR="005C7C8B" w:rsidRPr="004F0D53" w:rsidRDefault="00AB6F44" w:rsidP="00C84962">
      <w:pPr>
        <w:ind w:firstLineChars="300" w:firstLine="720"/>
        <w:rPr>
          <w:rFonts w:ascii="宋体" w:eastAsia="宋体" w:hAnsi="宋体"/>
          <w:sz w:val="24"/>
          <w:szCs w:val="24"/>
        </w:rPr>
      </w:pPr>
      <w:r w:rsidRPr="004F0D53">
        <w:rPr>
          <w:rFonts w:ascii="宋体" w:eastAsia="宋体" w:hAnsi="宋体" w:hint="eastAsia"/>
          <w:sz w:val="24"/>
          <w:szCs w:val="24"/>
        </w:rPr>
        <w:t xml:space="preserve">(5) </w:t>
      </w:r>
      <w:r w:rsidRPr="00160D7D">
        <w:rPr>
          <w:rFonts w:ascii="宋体" w:eastAsia="宋体" w:hAnsi="宋体" w:hint="eastAsia"/>
          <w:color w:val="FF0000"/>
          <w:sz w:val="24"/>
          <w:szCs w:val="24"/>
        </w:rPr>
        <w:t>气象站周围观测环境发生变化后要进行详细记录</w:t>
      </w:r>
      <w:r w:rsidRPr="004F0D53">
        <w:rPr>
          <w:rFonts w:ascii="宋体" w:eastAsia="宋体" w:hAnsi="宋体" w:hint="eastAsia"/>
          <w:sz w:val="24"/>
          <w:szCs w:val="24"/>
        </w:rPr>
        <w:t>。新建、迁移观测场或观测场四周的障碍物发生明显变化时，应以观测场中心为准</w:t>
      </w:r>
      <w:r w:rsidR="00160D7D">
        <w:rPr>
          <w:rFonts w:ascii="宋体" w:eastAsia="宋体" w:hAnsi="宋体" w:hint="eastAsia"/>
          <w:sz w:val="24"/>
          <w:szCs w:val="24"/>
        </w:rPr>
        <w:t xml:space="preserve"> </w:t>
      </w:r>
      <w:r w:rsidRPr="004F0D53">
        <w:rPr>
          <w:rFonts w:ascii="宋体" w:eastAsia="宋体" w:hAnsi="宋体" w:hint="eastAsia"/>
          <w:sz w:val="24"/>
          <w:szCs w:val="24"/>
        </w:rPr>
        <w:t>测定四周各障碍物的方位角和高度角，绘制地平圈障碍物遮蔽图。</w:t>
      </w:r>
    </w:p>
    <w:p w:rsidR="005C7C8B" w:rsidRPr="004F0D53" w:rsidRDefault="00AB6F44" w:rsidP="00C84962">
      <w:pPr>
        <w:ind w:firstLineChars="300" w:firstLine="720"/>
        <w:rPr>
          <w:rFonts w:ascii="宋体" w:eastAsia="宋体" w:hAnsi="宋体"/>
          <w:sz w:val="24"/>
          <w:szCs w:val="24"/>
        </w:rPr>
      </w:pPr>
      <w:r w:rsidRPr="004F0D53">
        <w:rPr>
          <w:rFonts w:ascii="宋体" w:eastAsia="宋体" w:hAnsi="宋体" w:hint="eastAsia"/>
          <w:sz w:val="24"/>
          <w:szCs w:val="24"/>
        </w:rPr>
        <w:t>(6) 无人值守气象站和机动气象观测站的环境条件可根据设站的目的自行掌握。</w:t>
      </w:r>
    </w:p>
    <w:p w:rsidR="00CE0038" w:rsidRPr="004F0D53" w:rsidRDefault="00CE0038" w:rsidP="00C84962">
      <w:pPr>
        <w:ind w:firstLineChars="300" w:firstLine="720"/>
        <w:rPr>
          <w:rFonts w:ascii="宋体" w:eastAsia="宋体" w:hAnsi="宋体"/>
          <w:sz w:val="24"/>
          <w:szCs w:val="24"/>
        </w:rPr>
      </w:pPr>
    </w:p>
    <w:p w:rsidR="005C7C8B" w:rsidRPr="004F0D53" w:rsidRDefault="00AB6F44" w:rsidP="004F0D53">
      <w:pPr>
        <w:rPr>
          <w:rFonts w:ascii="宋体" w:eastAsia="宋体" w:hAnsi="宋体"/>
          <w:b/>
          <w:sz w:val="24"/>
          <w:szCs w:val="24"/>
          <w:shd w:val="pct15" w:color="auto" w:fill="FFFFFF"/>
        </w:rPr>
      </w:pPr>
      <w:r w:rsidRPr="004F0D53">
        <w:rPr>
          <w:rFonts w:ascii="宋体" w:eastAsia="宋体" w:hAnsi="宋体" w:hint="eastAsia"/>
          <w:b/>
          <w:sz w:val="24"/>
          <w:szCs w:val="24"/>
        </w:rPr>
        <w:t>观测场地的标准</w:t>
      </w:r>
    </w:p>
    <w:p w:rsidR="005C7C8B" w:rsidRPr="004F0D53" w:rsidRDefault="00AB6F44" w:rsidP="00CE0038">
      <w:pPr>
        <w:rPr>
          <w:rFonts w:ascii="宋体" w:eastAsia="宋体" w:hAnsi="宋体"/>
          <w:sz w:val="24"/>
          <w:szCs w:val="24"/>
        </w:rPr>
      </w:pPr>
      <w:r w:rsidRPr="004F0D53">
        <w:rPr>
          <w:rFonts w:ascii="宋体" w:eastAsia="宋体" w:hAnsi="宋体" w:hint="eastAsia"/>
          <w:sz w:val="24"/>
          <w:szCs w:val="24"/>
        </w:rPr>
        <w:t>(1) 观测场一般为与周围大部分地区的自然地理条件相同的</w:t>
      </w:r>
      <w:r w:rsidRPr="00160D7D">
        <w:rPr>
          <w:rFonts w:ascii="宋体" w:eastAsia="宋体" w:hAnsi="宋体" w:hint="eastAsia"/>
          <w:color w:val="FF0000"/>
          <w:sz w:val="24"/>
          <w:szCs w:val="24"/>
        </w:rPr>
        <w:t>25米×25米</w:t>
      </w:r>
      <w:r w:rsidRPr="004F0D53">
        <w:rPr>
          <w:rFonts w:ascii="宋体" w:eastAsia="宋体" w:hAnsi="宋体" w:hint="eastAsia"/>
          <w:sz w:val="24"/>
          <w:szCs w:val="24"/>
        </w:rPr>
        <w:t>的平整场地；确因条件限制，也可取16米（东西向）×20米（南北向），高山站、海岛站、无人站不受此限；需要安装辐射仪器的台站，可将观测场南边缘向南扩展10米。</w:t>
      </w:r>
    </w:p>
    <w:p w:rsidR="00164367" w:rsidRDefault="00AB6F44" w:rsidP="00CE0038">
      <w:pPr>
        <w:rPr>
          <w:rFonts w:ascii="宋体" w:eastAsia="宋体" w:hAnsi="宋体"/>
          <w:sz w:val="24"/>
          <w:szCs w:val="24"/>
        </w:rPr>
      </w:pPr>
      <w:r w:rsidRPr="004F0D53">
        <w:rPr>
          <w:rFonts w:ascii="宋体" w:eastAsia="宋体" w:hAnsi="宋体" w:hint="eastAsia"/>
          <w:sz w:val="24"/>
          <w:szCs w:val="24"/>
        </w:rPr>
        <w:t>(2) 要测定观测场的经纬度（精确到分）和拔海高度（精确到0.1米），</w:t>
      </w:r>
      <w:r w:rsidRPr="00373A2A">
        <w:rPr>
          <w:rFonts w:ascii="宋体" w:eastAsia="宋体" w:hAnsi="宋体" w:hint="eastAsia"/>
          <w:color w:val="FF0000"/>
          <w:sz w:val="24"/>
          <w:szCs w:val="24"/>
        </w:rPr>
        <w:t>其数据刻在石桩上</w:t>
      </w:r>
    </w:p>
    <w:p w:rsidR="005C7C8B" w:rsidRPr="004F0D53" w:rsidRDefault="00AB6F44" w:rsidP="00CE0038">
      <w:pPr>
        <w:rPr>
          <w:rFonts w:ascii="宋体" w:eastAsia="宋体" w:hAnsi="宋体"/>
          <w:sz w:val="24"/>
          <w:szCs w:val="24"/>
        </w:rPr>
      </w:pPr>
      <w:r w:rsidRPr="004F0D53">
        <w:rPr>
          <w:rFonts w:ascii="宋体" w:eastAsia="宋体" w:hAnsi="宋体" w:hint="eastAsia"/>
          <w:sz w:val="24"/>
          <w:szCs w:val="24"/>
        </w:rPr>
        <w:t>(3) 观测场四周一般设置</w:t>
      </w:r>
      <w:r w:rsidRPr="00373A2A">
        <w:rPr>
          <w:rFonts w:ascii="宋体" w:eastAsia="宋体" w:hAnsi="宋体" w:hint="eastAsia"/>
          <w:color w:val="FF0000"/>
          <w:sz w:val="24"/>
          <w:szCs w:val="24"/>
        </w:rPr>
        <w:t>约1.2米高</w:t>
      </w:r>
      <w:r w:rsidRPr="004F0D53">
        <w:rPr>
          <w:rFonts w:ascii="宋体" w:eastAsia="宋体" w:hAnsi="宋体" w:hint="eastAsia"/>
          <w:sz w:val="24"/>
          <w:szCs w:val="24"/>
        </w:rPr>
        <w:t>的稀疏围栏，围栏所用材料不宜反光太强。场地应平整，保持有均匀草层（不长草的地区例外），</w:t>
      </w:r>
      <w:r w:rsidRPr="00373A2A">
        <w:rPr>
          <w:rFonts w:ascii="宋体" w:eastAsia="宋体" w:hAnsi="宋体" w:hint="eastAsia"/>
          <w:color w:val="FF0000"/>
          <w:sz w:val="24"/>
          <w:szCs w:val="24"/>
        </w:rPr>
        <w:t>草</w:t>
      </w:r>
      <w:proofErr w:type="gramStart"/>
      <w:r w:rsidRPr="00373A2A">
        <w:rPr>
          <w:rFonts w:ascii="宋体" w:eastAsia="宋体" w:hAnsi="宋体" w:hint="eastAsia"/>
          <w:color w:val="FF0000"/>
          <w:sz w:val="24"/>
          <w:szCs w:val="24"/>
        </w:rPr>
        <w:t>高不能</w:t>
      </w:r>
      <w:proofErr w:type="gramEnd"/>
      <w:r w:rsidRPr="00373A2A">
        <w:rPr>
          <w:rFonts w:ascii="宋体" w:eastAsia="宋体" w:hAnsi="宋体" w:hint="eastAsia"/>
          <w:color w:val="FF0000"/>
          <w:sz w:val="24"/>
          <w:szCs w:val="24"/>
        </w:rPr>
        <w:t>超过20厘米</w:t>
      </w:r>
      <w:r w:rsidRPr="004F0D53">
        <w:rPr>
          <w:rFonts w:ascii="宋体" w:eastAsia="宋体" w:hAnsi="宋体" w:hint="eastAsia"/>
          <w:sz w:val="24"/>
          <w:szCs w:val="24"/>
        </w:rPr>
        <w:t>。对草层的养护，不能对观测记录造成影响。场内不准种植作物。</w:t>
      </w:r>
    </w:p>
    <w:p w:rsidR="005C7C8B" w:rsidRPr="004F0D53" w:rsidRDefault="00AB6F44" w:rsidP="00CE0038">
      <w:pPr>
        <w:rPr>
          <w:rFonts w:ascii="宋体" w:eastAsia="宋体" w:hAnsi="宋体"/>
          <w:sz w:val="24"/>
          <w:szCs w:val="24"/>
        </w:rPr>
      </w:pPr>
      <w:r w:rsidRPr="004F0D53">
        <w:rPr>
          <w:rFonts w:ascii="宋体" w:eastAsia="宋体" w:hAnsi="宋体" w:hint="eastAsia"/>
          <w:sz w:val="24"/>
          <w:szCs w:val="24"/>
        </w:rPr>
        <w:t>(4) 为保持观测场地自然状态</w:t>
      </w:r>
      <w:r w:rsidRPr="00373A2A">
        <w:rPr>
          <w:rFonts w:ascii="宋体" w:eastAsia="宋体" w:hAnsi="宋体" w:hint="eastAsia"/>
          <w:color w:val="FF0000"/>
          <w:sz w:val="24"/>
          <w:szCs w:val="24"/>
        </w:rPr>
        <w:t>，场内铺设0.3-0.5米宽的小路（不用沥青铺面）</w:t>
      </w:r>
      <w:r w:rsidRPr="004F0D53">
        <w:rPr>
          <w:rFonts w:ascii="宋体" w:eastAsia="宋体" w:hAnsi="宋体" w:hint="eastAsia"/>
          <w:sz w:val="24"/>
          <w:szCs w:val="24"/>
        </w:rPr>
        <w:t>，只准在小路上行走。有积雪时，除小路上的积雪可以清除外，应保护场地积雪的自然状态。</w:t>
      </w:r>
    </w:p>
    <w:p w:rsidR="005C7C8B" w:rsidRPr="004F0D53" w:rsidRDefault="00AB6F44" w:rsidP="00CE0038">
      <w:pPr>
        <w:rPr>
          <w:rFonts w:ascii="宋体" w:eastAsia="宋体" w:hAnsi="宋体"/>
          <w:sz w:val="24"/>
          <w:szCs w:val="24"/>
        </w:rPr>
      </w:pPr>
      <w:r w:rsidRPr="004F0D53">
        <w:rPr>
          <w:rFonts w:ascii="宋体" w:eastAsia="宋体" w:hAnsi="宋体" w:hint="eastAsia"/>
          <w:sz w:val="24"/>
          <w:szCs w:val="24"/>
        </w:rPr>
        <w:t>(5) 根据场内仪器布设位置和线缆铺设需要，在小路下修建电缆沟或埋设电缆管，用以铺设仪器设备线缆和电源电缆。电缆沟（管）应做到防水、防鼠，并便于铺设和维护。</w:t>
      </w:r>
    </w:p>
    <w:p w:rsidR="005C7C8B" w:rsidRPr="004F0D53" w:rsidRDefault="00AB6F44" w:rsidP="00CE0038">
      <w:pPr>
        <w:rPr>
          <w:rFonts w:ascii="宋体" w:eastAsia="宋体" w:hAnsi="宋体"/>
          <w:sz w:val="24"/>
          <w:szCs w:val="24"/>
        </w:rPr>
      </w:pPr>
      <w:r w:rsidRPr="004F0D53">
        <w:rPr>
          <w:rFonts w:ascii="宋体" w:eastAsia="宋体" w:hAnsi="宋体" w:hint="eastAsia"/>
          <w:sz w:val="24"/>
          <w:szCs w:val="24"/>
        </w:rPr>
        <w:t>(6) 观测场的防雷必须符合《气象台（站）防雷技术规范》的要求。</w:t>
      </w:r>
    </w:p>
    <w:p w:rsidR="00CE0038" w:rsidRPr="004F0D53" w:rsidRDefault="00CE0038" w:rsidP="00CE0038">
      <w:pPr>
        <w:rPr>
          <w:rFonts w:ascii="宋体" w:eastAsia="宋体" w:hAnsi="宋体"/>
          <w:sz w:val="24"/>
          <w:szCs w:val="24"/>
        </w:rPr>
      </w:pPr>
    </w:p>
    <w:p w:rsidR="00CE0038" w:rsidRPr="004F0D53" w:rsidRDefault="00CE0038" w:rsidP="00CE0038">
      <w:pPr>
        <w:rPr>
          <w:rFonts w:ascii="宋体" w:eastAsia="宋体" w:hAnsi="宋体"/>
          <w:b/>
          <w:sz w:val="24"/>
          <w:szCs w:val="24"/>
        </w:rPr>
      </w:pPr>
    </w:p>
    <w:p w:rsidR="00CE0038" w:rsidRPr="004F0D53" w:rsidRDefault="00CE0038" w:rsidP="00C84962">
      <w:pPr>
        <w:ind w:firstLineChars="300" w:firstLine="723"/>
        <w:rPr>
          <w:rFonts w:ascii="宋体" w:eastAsia="宋体" w:hAnsi="宋体"/>
          <w:b/>
          <w:sz w:val="24"/>
          <w:szCs w:val="24"/>
        </w:rPr>
      </w:pPr>
    </w:p>
    <w:p w:rsidR="005C7C8B" w:rsidRPr="004F0D53" w:rsidRDefault="00AB6F44" w:rsidP="00C84962">
      <w:pPr>
        <w:rPr>
          <w:rFonts w:ascii="宋体" w:eastAsia="宋体" w:hAnsi="宋体"/>
          <w:sz w:val="24"/>
          <w:szCs w:val="24"/>
        </w:rPr>
      </w:pPr>
      <w:r w:rsidRPr="004F0D53">
        <w:rPr>
          <w:rFonts w:ascii="宋体" w:eastAsia="宋体" w:hAnsi="宋体" w:hint="eastAsia"/>
          <w:b/>
          <w:bCs/>
          <w:sz w:val="24"/>
          <w:szCs w:val="24"/>
        </w:rPr>
        <w:t>观测场内仪器的安置应当保持一定距离，互不影响，具体要求如下：</w:t>
      </w:r>
    </w:p>
    <w:p w:rsidR="005C7C8B" w:rsidRPr="004F0D53" w:rsidRDefault="00C84962" w:rsidP="00C84962">
      <w:pPr>
        <w:rPr>
          <w:rFonts w:ascii="宋体" w:eastAsia="宋体" w:hAnsi="宋体"/>
          <w:sz w:val="24"/>
          <w:szCs w:val="24"/>
        </w:rPr>
      </w:pPr>
      <w:r w:rsidRPr="004F0D53">
        <w:rPr>
          <w:rFonts w:ascii="宋体" w:eastAsia="宋体" w:hAnsi="宋体" w:hint="eastAsia"/>
          <w:sz w:val="24"/>
          <w:szCs w:val="24"/>
        </w:rPr>
        <w:t>（1）</w:t>
      </w:r>
      <w:r w:rsidR="00AB6F44" w:rsidRPr="004F0D53">
        <w:rPr>
          <w:rFonts w:ascii="宋体" w:eastAsia="宋体" w:hAnsi="宋体" w:hint="eastAsia"/>
          <w:sz w:val="24"/>
          <w:szCs w:val="24"/>
        </w:rPr>
        <w:t>仪器高的安排在北面，低的安在南面，东西成行，大体对称；</w:t>
      </w:r>
    </w:p>
    <w:p w:rsidR="005C7C8B" w:rsidRPr="004F0D53" w:rsidRDefault="00C84962" w:rsidP="00C84962">
      <w:pPr>
        <w:rPr>
          <w:rFonts w:ascii="宋体" w:eastAsia="宋体" w:hAnsi="宋体"/>
          <w:sz w:val="24"/>
          <w:szCs w:val="24"/>
        </w:rPr>
      </w:pPr>
      <w:r w:rsidRPr="004F0D53">
        <w:rPr>
          <w:rFonts w:ascii="宋体" w:eastAsia="宋体" w:hAnsi="宋体" w:hint="eastAsia"/>
          <w:sz w:val="24"/>
          <w:szCs w:val="24"/>
        </w:rPr>
        <w:t>（2）</w:t>
      </w:r>
      <w:r w:rsidR="00AB6F44" w:rsidRPr="004F0D53">
        <w:rPr>
          <w:rFonts w:ascii="宋体" w:eastAsia="宋体" w:hAnsi="宋体" w:hint="eastAsia"/>
          <w:sz w:val="24"/>
          <w:szCs w:val="24"/>
        </w:rPr>
        <w:t xml:space="preserve">仪器设备应安置在东西走向的小路的南侧，便于观测人员观测时能迅速从北面接近仪器。 </w:t>
      </w:r>
    </w:p>
    <w:p w:rsidR="005C7C8B" w:rsidRPr="004F0D53" w:rsidRDefault="00C84962" w:rsidP="00C84962">
      <w:pPr>
        <w:rPr>
          <w:rFonts w:ascii="宋体" w:eastAsia="宋体" w:hAnsi="宋体"/>
          <w:sz w:val="24"/>
          <w:szCs w:val="24"/>
        </w:rPr>
      </w:pPr>
      <w:r w:rsidRPr="004F0D53">
        <w:rPr>
          <w:rFonts w:ascii="宋体" w:eastAsia="宋体" w:hAnsi="宋体" w:hint="eastAsia"/>
          <w:sz w:val="24"/>
          <w:szCs w:val="24"/>
        </w:rPr>
        <w:t>（3）</w:t>
      </w:r>
      <w:r w:rsidR="00AB6F44" w:rsidRPr="004F0D53">
        <w:rPr>
          <w:rFonts w:ascii="宋体" w:eastAsia="宋体" w:hAnsi="宋体" w:hint="eastAsia"/>
          <w:sz w:val="24"/>
          <w:szCs w:val="24"/>
        </w:rPr>
        <w:t>观测次数多的仪器，尽量接近中间小路；</w:t>
      </w:r>
    </w:p>
    <w:p w:rsidR="005C7C8B" w:rsidRPr="004F0D53" w:rsidRDefault="00C84962" w:rsidP="00C84962">
      <w:pPr>
        <w:rPr>
          <w:rFonts w:ascii="宋体" w:eastAsia="宋体" w:hAnsi="宋体"/>
          <w:sz w:val="24"/>
          <w:szCs w:val="24"/>
        </w:rPr>
      </w:pPr>
      <w:r w:rsidRPr="004F0D53">
        <w:rPr>
          <w:rFonts w:ascii="宋体" w:eastAsia="宋体" w:hAnsi="宋体" w:hint="eastAsia"/>
          <w:sz w:val="24"/>
          <w:szCs w:val="24"/>
        </w:rPr>
        <w:t>（4）</w:t>
      </w:r>
      <w:r w:rsidR="00AB6F44" w:rsidRPr="004F0D53">
        <w:rPr>
          <w:rFonts w:ascii="宋体" w:eastAsia="宋体" w:hAnsi="宋体" w:hint="eastAsia"/>
          <w:sz w:val="24"/>
          <w:szCs w:val="24"/>
        </w:rPr>
        <w:t>百叶箱内的温度表安置的高度规定为1.5m；</w:t>
      </w:r>
    </w:p>
    <w:p w:rsidR="005C7C8B" w:rsidRPr="004F0D53" w:rsidRDefault="00C84962" w:rsidP="00C84962">
      <w:pPr>
        <w:rPr>
          <w:rFonts w:ascii="宋体" w:eastAsia="宋体" w:hAnsi="宋体"/>
          <w:sz w:val="24"/>
          <w:szCs w:val="24"/>
        </w:rPr>
      </w:pPr>
      <w:r w:rsidRPr="004F0D53">
        <w:rPr>
          <w:rFonts w:ascii="宋体" w:eastAsia="宋体" w:hAnsi="宋体" w:hint="eastAsia"/>
          <w:sz w:val="24"/>
          <w:szCs w:val="24"/>
        </w:rPr>
        <w:t>（5）</w:t>
      </w:r>
      <w:r w:rsidR="00AB6F44" w:rsidRPr="004F0D53">
        <w:rPr>
          <w:rFonts w:ascii="宋体" w:eastAsia="宋体" w:hAnsi="宋体" w:hint="eastAsia"/>
          <w:sz w:val="24"/>
          <w:szCs w:val="24"/>
        </w:rPr>
        <w:t>测量降雨量的雨量器的安置高度规定为70cm；</w:t>
      </w:r>
    </w:p>
    <w:p w:rsidR="005C7C8B" w:rsidRPr="004F0D53" w:rsidRDefault="00C84962" w:rsidP="00C84962">
      <w:pPr>
        <w:rPr>
          <w:rFonts w:ascii="宋体" w:eastAsia="宋体" w:hAnsi="宋体"/>
          <w:sz w:val="24"/>
          <w:szCs w:val="24"/>
        </w:rPr>
      </w:pPr>
      <w:r w:rsidRPr="004F0D53">
        <w:rPr>
          <w:rFonts w:ascii="宋体" w:eastAsia="宋体" w:hAnsi="宋体" w:hint="eastAsia"/>
          <w:sz w:val="24"/>
          <w:szCs w:val="24"/>
        </w:rPr>
        <w:t>（6）</w:t>
      </w:r>
      <w:r w:rsidR="00AB6F44" w:rsidRPr="004F0D53">
        <w:rPr>
          <w:rFonts w:ascii="宋体" w:eastAsia="宋体" w:hAnsi="宋体" w:hint="eastAsia"/>
          <w:sz w:val="24"/>
          <w:szCs w:val="24"/>
        </w:rPr>
        <w:t>测量风的仪器安置在距地面10m以上；</w:t>
      </w:r>
    </w:p>
    <w:p w:rsidR="005C7C8B" w:rsidRPr="004F0D53" w:rsidRDefault="00C84962" w:rsidP="00C84962">
      <w:pPr>
        <w:rPr>
          <w:rFonts w:ascii="宋体" w:eastAsia="宋体" w:hAnsi="宋体"/>
          <w:sz w:val="24"/>
          <w:szCs w:val="24"/>
        </w:rPr>
      </w:pPr>
      <w:r w:rsidRPr="004F0D53">
        <w:rPr>
          <w:rFonts w:ascii="宋体" w:eastAsia="宋体" w:hAnsi="宋体" w:hint="eastAsia"/>
          <w:sz w:val="24"/>
          <w:szCs w:val="24"/>
        </w:rPr>
        <w:t>（7）</w:t>
      </w:r>
      <w:r w:rsidR="00AB6F44" w:rsidRPr="004F0D53">
        <w:rPr>
          <w:rFonts w:ascii="宋体" w:eastAsia="宋体" w:hAnsi="宋体" w:hint="eastAsia"/>
          <w:sz w:val="24"/>
          <w:szCs w:val="24"/>
        </w:rPr>
        <w:t xml:space="preserve">观测场内的日射、日照仪器应在开阔的地方，并放在平台上。而且日射仪器事先需要测定反射率。 </w:t>
      </w:r>
    </w:p>
    <w:p w:rsidR="00C84962" w:rsidRPr="004F0D53" w:rsidRDefault="00C84962" w:rsidP="00C84962">
      <w:pPr>
        <w:rPr>
          <w:rFonts w:ascii="宋体" w:eastAsia="宋体" w:hAnsi="宋体"/>
          <w:sz w:val="24"/>
          <w:szCs w:val="24"/>
        </w:rPr>
      </w:pPr>
    </w:p>
    <w:p w:rsidR="0053331A" w:rsidRPr="004F0D53" w:rsidRDefault="0053331A" w:rsidP="0053331A">
      <w:pPr>
        <w:pStyle w:val="a7"/>
        <w:numPr>
          <w:ilvl w:val="0"/>
          <w:numId w:val="1"/>
        </w:numPr>
        <w:ind w:firstLineChars="0"/>
        <w:rPr>
          <w:rFonts w:ascii="宋体" w:eastAsia="宋体" w:hAnsi="宋体"/>
          <w:b/>
          <w:sz w:val="24"/>
          <w:szCs w:val="24"/>
          <w:shd w:val="pct15" w:color="auto" w:fill="FFFFFF"/>
        </w:rPr>
      </w:pPr>
      <w:r w:rsidRPr="004F0D53">
        <w:rPr>
          <w:rFonts w:ascii="宋体" w:eastAsia="宋体" w:hAnsi="宋体" w:hint="eastAsia"/>
          <w:b/>
          <w:sz w:val="24"/>
          <w:szCs w:val="24"/>
          <w:shd w:val="pct15" w:color="auto" w:fill="FFFFFF"/>
        </w:rPr>
        <w:t>百叶箱的结构与作用</w:t>
      </w:r>
    </w:p>
    <w:p w:rsidR="00CE0038" w:rsidRPr="004F0D53" w:rsidRDefault="00AB6F44" w:rsidP="00CE0038">
      <w:pPr>
        <w:ind w:firstLineChars="200" w:firstLine="480"/>
        <w:rPr>
          <w:rFonts w:ascii="宋体" w:eastAsia="宋体" w:hAnsi="宋体"/>
          <w:sz w:val="24"/>
          <w:szCs w:val="24"/>
        </w:rPr>
      </w:pPr>
      <w:r w:rsidRPr="004F0D53">
        <w:rPr>
          <w:rFonts w:ascii="宋体" w:eastAsia="宋体" w:hAnsi="宋体" w:hint="eastAsia"/>
          <w:sz w:val="24"/>
          <w:szCs w:val="24"/>
        </w:rPr>
        <w:t>百叶箱是安置测定温度、湿度仪器用的防护设备。</w:t>
      </w:r>
    </w:p>
    <w:p w:rsidR="005C7C8B" w:rsidRPr="004F0D53" w:rsidRDefault="00AB6F44" w:rsidP="00CE0038">
      <w:pPr>
        <w:ind w:firstLineChars="200" w:firstLine="480"/>
        <w:rPr>
          <w:rFonts w:ascii="宋体" w:eastAsia="宋体" w:hAnsi="宋体"/>
          <w:sz w:val="24"/>
          <w:szCs w:val="24"/>
        </w:rPr>
      </w:pPr>
      <w:r w:rsidRPr="004F0D53">
        <w:rPr>
          <w:rFonts w:ascii="宋体" w:eastAsia="宋体" w:hAnsi="宋体" w:hint="eastAsia"/>
          <w:sz w:val="24"/>
          <w:szCs w:val="24"/>
        </w:rPr>
        <w:t>它的作用是防止太阳对仪器的直接辐射和地面对仪器的反射辐射，保护仪器免受强风、雨、雪等的影响，并使仪器感应部分有适当的通风，能真实地感应外界空气温度和湿度的变化。</w:t>
      </w:r>
    </w:p>
    <w:p w:rsidR="005C7C8B" w:rsidRPr="004F0D53" w:rsidRDefault="00AB6F44" w:rsidP="00CE0038">
      <w:pPr>
        <w:ind w:firstLineChars="200" w:firstLine="480"/>
        <w:jc w:val="center"/>
        <w:rPr>
          <w:rFonts w:ascii="宋体" w:eastAsia="宋体" w:hAnsi="宋体"/>
          <w:sz w:val="24"/>
          <w:szCs w:val="24"/>
        </w:rPr>
      </w:pPr>
      <w:r w:rsidRPr="004F0D53">
        <w:rPr>
          <w:rFonts w:ascii="宋体" w:eastAsia="宋体" w:hAnsi="宋体" w:hint="eastAsia"/>
          <w:sz w:val="24"/>
          <w:szCs w:val="24"/>
        </w:rPr>
        <w:t>百叶箱的四壁是由两层薄的木板条组成，外层百叶条向内倾斜，内层百叶条向外倾斜，百叶条与水平的交角45度。箱底由三块木板组成，每块宽110毫米，中间一块比边上两块稍高一些。箱盖有两层。整个百叶箱内处都是白色。百叶箱的门朝北开，是为了防止观测时阳光直接照射箱内的仪器。这样的结构，使得百叶箱内具有很好的通风性能，同时又使箱内仪器不受太阳直接照射</w:t>
      </w:r>
      <w:r w:rsidR="00523CB5">
        <w:rPr>
          <w:rFonts w:ascii="宋体" w:eastAsia="宋体" w:hAnsi="宋体" w:hint="eastAsia"/>
          <w:sz w:val="24"/>
          <w:szCs w:val="24"/>
        </w:rPr>
        <w:t>和雨雪的影响，从而保障了空气温度、</w:t>
      </w:r>
      <w:r w:rsidRPr="004F0D53">
        <w:rPr>
          <w:rFonts w:ascii="宋体" w:eastAsia="宋体" w:hAnsi="宋体" w:hint="eastAsia"/>
          <w:sz w:val="24"/>
          <w:szCs w:val="24"/>
        </w:rPr>
        <w:t>湿度观测数据的代表性。</w:t>
      </w:r>
      <w:r w:rsidR="00CE0038" w:rsidRPr="004F0D53">
        <w:rPr>
          <w:rFonts w:ascii="宋体" w:eastAsia="宋体" w:hAnsi="宋体"/>
          <w:noProof/>
          <w:sz w:val="24"/>
          <w:szCs w:val="24"/>
        </w:rPr>
        <w:drawing>
          <wp:inline distT="0" distB="0" distL="0" distR="0" wp14:anchorId="17E2F5ED" wp14:editId="51166103">
            <wp:extent cx="2154015" cy="1615381"/>
            <wp:effectExtent l="0" t="0" r="0" b="4445"/>
            <wp:docPr id="31747" name="Picture 5" descr="1206333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5" descr="12063334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1316" cy="1650854"/>
                    </a:xfrm>
                    <a:prstGeom prst="rect">
                      <a:avLst/>
                    </a:prstGeom>
                    <a:noFill/>
                    <a:ln>
                      <a:noFill/>
                    </a:ln>
                    <a:extLst/>
                  </pic:spPr>
                </pic:pic>
              </a:graphicData>
            </a:graphic>
          </wp:inline>
        </w:drawing>
      </w:r>
    </w:p>
    <w:p w:rsidR="005C7C8B" w:rsidRPr="004F0D53" w:rsidRDefault="00AB6F44" w:rsidP="005D469F">
      <w:pPr>
        <w:rPr>
          <w:rFonts w:ascii="宋体" w:eastAsia="宋体" w:hAnsi="宋体"/>
          <w:sz w:val="24"/>
          <w:szCs w:val="24"/>
        </w:rPr>
      </w:pPr>
      <w:r w:rsidRPr="004F0D53">
        <w:rPr>
          <w:rFonts w:ascii="宋体" w:eastAsia="宋体" w:hAnsi="宋体" w:hint="eastAsia"/>
          <w:sz w:val="24"/>
          <w:szCs w:val="24"/>
        </w:rPr>
        <w:t>百叶箱的安装：</w:t>
      </w:r>
    </w:p>
    <w:p w:rsidR="005C7C8B" w:rsidRPr="004F0D53" w:rsidRDefault="00AB6F44" w:rsidP="005D469F">
      <w:pPr>
        <w:ind w:firstLineChars="200" w:firstLine="480"/>
        <w:rPr>
          <w:rFonts w:ascii="宋体" w:eastAsia="宋体" w:hAnsi="宋体"/>
          <w:b/>
          <w:bCs/>
          <w:sz w:val="24"/>
          <w:szCs w:val="24"/>
        </w:rPr>
      </w:pPr>
      <w:r w:rsidRPr="004F0D53">
        <w:rPr>
          <w:rFonts w:ascii="宋体" w:eastAsia="宋体" w:hAnsi="宋体" w:hint="eastAsia"/>
          <w:sz w:val="24"/>
          <w:szCs w:val="24"/>
        </w:rPr>
        <w:t>百叶箱应水平地固定在一个特制的支架上。支架应牢固的固定在地面或埋入地下，顶端约高出地面125cm；埋入地下的部分，要涂防腐油。多强风的地方，须在四个箱角拉上铁丝纤绳。</w:t>
      </w:r>
      <w:r w:rsidRPr="004F0D53">
        <w:rPr>
          <w:rFonts w:ascii="宋体" w:eastAsia="宋体" w:hAnsi="宋体" w:hint="eastAsia"/>
          <w:b/>
          <w:bCs/>
          <w:sz w:val="24"/>
          <w:szCs w:val="24"/>
        </w:rPr>
        <w:t>箱门朝正北。</w:t>
      </w:r>
    </w:p>
    <w:p w:rsidR="005D469F" w:rsidRPr="004F0D53" w:rsidRDefault="005D469F" w:rsidP="005D469F">
      <w:pPr>
        <w:rPr>
          <w:rFonts w:ascii="宋体" w:eastAsia="宋体" w:hAnsi="宋体"/>
          <w:b/>
          <w:bCs/>
          <w:sz w:val="24"/>
          <w:szCs w:val="24"/>
        </w:rPr>
      </w:pPr>
    </w:p>
    <w:p w:rsidR="005C7C8B" w:rsidRPr="004F0D53" w:rsidRDefault="00AB6F44" w:rsidP="005D469F">
      <w:pPr>
        <w:ind w:firstLineChars="200" w:firstLine="480"/>
        <w:rPr>
          <w:rFonts w:ascii="宋体" w:eastAsia="宋体" w:hAnsi="宋体"/>
          <w:sz w:val="24"/>
          <w:szCs w:val="24"/>
        </w:rPr>
      </w:pPr>
      <w:r w:rsidRPr="004F0D53">
        <w:rPr>
          <w:rFonts w:ascii="宋体" w:eastAsia="宋体" w:hAnsi="宋体" w:hint="eastAsia"/>
          <w:sz w:val="24"/>
          <w:szCs w:val="24"/>
        </w:rPr>
        <w:t>地面观测场一般设置两个百叶箱，分大小两种：</w:t>
      </w:r>
    </w:p>
    <w:p w:rsidR="005C7C8B" w:rsidRPr="004F0D53" w:rsidRDefault="00AB6F44" w:rsidP="005D469F">
      <w:pPr>
        <w:ind w:firstLineChars="200" w:firstLine="480"/>
        <w:rPr>
          <w:rFonts w:ascii="宋体" w:eastAsia="宋体" w:hAnsi="宋体"/>
          <w:sz w:val="24"/>
          <w:szCs w:val="24"/>
        </w:rPr>
      </w:pPr>
      <w:r w:rsidRPr="004F0D53">
        <w:rPr>
          <w:rFonts w:ascii="宋体" w:eastAsia="宋体" w:hAnsi="宋体" w:hint="eastAsia"/>
          <w:sz w:val="24"/>
          <w:szCs w:val="24"/>
        </w:rPr>
        <w:t>小百叶箱内部高537毫米、宽460毫米、深290毫米,安置干湿球温度表、最高、最低温度表和毛发湿度表；</w:t>
      </w:r>
    </w:p>
    <w:p w:rsidR="005C7C8B" w:rsidRPr="004F0D53" w:rsidRDefault="00AB6F44" w:rsidP="005D469F">
      <w:pPr>
        <w:ind w:firstLineChars="200" w:firstLine="480"/>
        <w:rPr>
          <w:rFonts w:ascii="宋体" w:eastAsia="宋体" w:hAnsi="宋体"/>
          <w:sz w:val="24"/>
          <w:szCs w:val="24"/>
        </w:rPr>
      </w:pPr>
      <w:r w:rsidRPr="004F0D53">
        <w:rPr>
          <w:rFonts w:ascii="宋体" w:eastAsia="宋体" w:hAnsi="宋体" w:hint="eastAsia"/>
          <w:sz w:val="24"/>
          <w:szCs w:val="24"/>
        </w:rPr>
        <w:t>大百叶箱的内部高612毫米、宽460毫米、深460毫米，安装温度</w:t>
      </w:r>
      <w:r w:rsidR="00523CB5">
        <w:rPr>
          <w:rFonts w:ascii="宋体" w:eastAsia="宋体" w:hAnsi="宋体" w:hint="eastAsia"/>
          <w:sz w:val="24"/>
          <w:szCs w:val="24"/>
        </w:rPr>
        <w:t>计</w:t>
      </w:r>
      <w:r w:rsidRPr="004F0D53">
        <w:rPr>
          <w:rFonts w:ascii="宋体" w:eastAsia="宋体" w:hAnsi="宋体" w:hint="eastAsia"/>
          <w:sz w:val="24"/>
          <w:szCs w:val="24"/>
        </w:rPr>
        <w:t>和湿度自记仪。</w:t>
      </w:r>
    </w:p>
    <w:p w:rsidR="00FA4911" w:rsidRPr="004F0D53" w:rsidRDefault="00FA4911" w:rsidP="005D469F">
      <w:pPr>
        <w:rPr>
          <w:rFonts w:ascii="宋体" w:eastAsia="宋体" w:hAnsi="宋体"/>
          <w:sz w:val="24"/>
          <w:szCs w:val="24"/>
        </w:rPr>
      </w:pPr>
    </w:p>
    <w:p w:rsidR="005C7C8B" w:rsidRPr="004F0D53" w:rsidRDefault="00AB6F44" w:rsidP="005D469F">
      <w:pPr>
        <w:rPr>
          <w:rFonts w:ascii="宋体" w:eastAsia="宋体" w:hAnsi="宋体"/>
          <w:b/>
          <w:sz w:val="24"/>
          <w:szCs w:val="24"/>
        </w:rPr>
      </w:pPr>
      <w:r w:rsidRPr="004F0D53">
        <w:rPr>
          <w:rFonts w:ascii="宋体" w:eastAsia="宋体" w:hAnsi="宋体" w:hint="eastAsia"/>
          <w:b/>
          <w:sz w:val="24"/>
          <w:szCs w:val="24"/>
        </w:rPr>
        <w:t>箱内仪器的安装：</w:t>
      </w:r>
    </w:p>
    <w:p w:rsidR="005C7C8B" w:rsidRPr="004F0D53" w:rsidRDefault="00AB6F44" w:rsidP="005D469F">
      <w:pPr>
        <w:ind w:firstLineChars="200" w:firstLine="482"/>
        <w:rPr>
          <w:rFonts w:ascii="宋体" w:eastAsia="宋体" w:hAnsi="宋体"/>
          <w:sz w:val="24"/>
          <w:szCs w:val="24"/>
        </w:rPr>
      </w:pPr>
      <w:r w:rsidRPr="004F0D53">
        <w:rPr>
          <w:rFonts w:ascii="宋体" w:eastAsia="宋体" w:hAnsi="宋体" w:hint="eastAsia"/>
          <w:b/>
          <w:bCs/>
          <w:sz w:val="24"/>
          <w:szCs w:val="24"/>
        </w:rPr>
        <w:lastRenderedPageBreak/>
        <w:t>小百叶箱内</w:t>
      </w:r>
      <w:r w:rsidRPr="004F0D53">
        <w:rPr>
          <w:rFonts w:ascii="宋体" w:eastAsia="宋体" w:hAnsi="宋体" w:hint="eastAsia"/>
          <w:sz w:val="24"/>
          <w:szCs w:val="24"/>
        </w:rPr>
        <w:t>的各种温度表都安置在箱内特制的铁架上，干湿球温度表应垂直固定在铁架两侧，干球在东，</w:t>
      </w:r>
      <w:proofErr w:type="gramStart"/>
      <w:r w:rsidRPr="004F0D53">
        <w:rPr>
          <w:rFonts w:ascii="宋体" w:eastAsia="宋体" w:hAnsi="宋体" w:hint="eastAsia"/>
          <w:sz w:val="24"/>
          <w:szCs w:val="24"/>
        </w:rPr>
        <w:t>湿球在</w:t>
      </w:r>
      <w:proofErr w:type="gramEnd"/>
      <w:r w:rsidRPr="004F0D53">
        <w:rPr>
          <w:rFonts w:ascii="宋体" w:eastAsia="宋体" w:hAnsi="宋体" w:hint="eastAsia"/>
          <w:sz w:val="24"/>
          <w:szCs w:val="24"/>
        </w:rPr>
        <w:t>西，球部离地面1.5m，</w:t>
      </w:r>
      <w:proofErr w:type="gramStart"/>
      <w:r w:rsidRPr="004F0D53">
        <w:rPr>
          <w:rFonts w:ascii="宋体" w:eastAsia="宋体" w:hAnsi="宋体" w:hint="eastAsia"/>
          <w:sz w:val="24"/>
          <w:szCs w:val="24"/>
        </w:rPr>
        <w:t>湿球的</w:t>
      </w:r>
      <w:proofErr w:type="gramEnd"/>
      <w:r w:rsidRPr="004F0D53">
        <w:rPr>
          <w:rFonts w:ascii="宋体" w:eastAsia="宋体" w:hAnsi="宋体" w:hint="eastAsia"/>
          <w:sz w:val="24"/>
          <w:szCs w:val="24"/>
        </w:rPr>
        <w:t>下方是一个带盖的水杯，水杯口</w:t>
      </w:r>
      <w:proofErr w:type="gramStart"/>
      <w:r w:rsidRPr="004F0D53">
        <w:rPr>
          <w:rFonts w:ascii="宋体" w:eastAsia="宋体" w:hAnsi="宋体" w:hint="eastAsia"/>
          <w:sz w:val="24"/>
          <w:szCs w:val="24"/>
        </w:rPr>
        <w:t>离湿球</w:t>
      </w:r>
      <w:proofErr w:type="gramEnd"/>
      <w:r w:rsidRPr="004F0D53">
        <w:rPr>
          <w:rFonts w:ascii="宋体" w:eastAsia="宋体" w:hAnsi="宋体" w:hint="eastAsia"/>
          <w:sz w:val="24"/>
          <w:szCs w:val="24"/>
        </w:rPr>
        <w:t xml:space="preserve">约3cm，湿球温度表球部包扎一条纱布，纱布通过杯盖上的狭缝引入水杯内。 </w:t>
      </w:r>
    </w:p>
    <w:p w:rsidR="005C7C8B" w:rsidRPr="004F0D53" w:rsidRDefault="00AB6F44" w:rsidP="00FA4911">
      <w:pPr>
        <w:ind w:firstLineChars="200" w:firstLine="480"/>
        <w:rPr>
          <w:rFonts w:ascii="宋体" w:eastAsia="宋体" w:hAnsi="宋体"/>
          <w:sz w:val="24"/>
          <w:szCs w:val="24"/>
        </w:rPr>
      </w:pPr>
      <w:r w:rsidRPr="004F0D53">
        <w:rPr>
          <w:rFonts w:ascii="宋体" w:eastAsia="宋体" w:hAnsi="宋体" w:hint="eastAsia"/>
          <w:sz w:val="24"/>
          <w:szCs w:val="24"/>
        </w:rPr>
        <w:t>最高温度表平放在铁架下面横梁上的钩中，球部中心离地为1.52m；最低温度表放在最下面的钩上，球部中心离地为1.53m，二支表球部都向东。</w:t>
      </w:r>
    </w:p>
    <w:p w:rsidR="005C7C8B" w:rsidRPr="004F0D53" w:rsidRDefault="00AB6F44" w:rsidP="00FA4911">
      <w:pPr>
        <w:ind w:firstLineChars="200" w:firstLine="482"/>
        <w:rPr>
          <w:rFonts w:ascii="宋体" w:eastAsia="宋体" w:hAnsi="宋体"/>
          <w:sz w:val="24"/>
          <w:szCs w:val="24"/>
        </w:rPr>
      </w:pPr>
      <w:r w:rsidRPr="004F0D53">
        <w:rPr>
          <w:rFonts w:ascii="宋体" w:eastAsia="宋体" w:hAnsi="宋体" w:hint="eastAsia"/>
          <w:b/>
          <w:bCs/>
          <w:sz w:val="24"/>
          <w:szCs w:val="24"/>
        </w:rPr>
        <w:t>大百叶箱内</w:t>
      </w:r>
      <w:r w:rsidRPr="004F0D53">
        <w:rPr>
          <w:rFonts w:ascii="宋体" w:eastAsia="宋体" w:hAnsi="宋体" w:hint="eastAsia"/>
          <w:sz w:val="24"/>
          <w:szCs w:val="24"/>
        </w:rPr>
        <w:t>的自记温度计安装在前面的木架上，感应部分中心离地1.5m；湿度计放在后面稍高的木架上。</w:t>
      </w:r>
    </w:p>
    <w:p w:rsidR="005D469F" w:rsidRPr="004F0D53" w:rsidRDefault="005D469F" w:rsidP="00FA4911">
      <w:pPr>
        <w:rPr>
          <w:rFonts w:ascii="宋体" w:eastAsia="宋体" w:hAnsi="宋体"/>
          <w:sz w:val="24"/>
          <w:szCs w:val="24"/>
        </w:rPr>
      </w:pPr>
    </w:p>
    <w:p w:rsidR="00C84962" w:rsidRPr="004F0D53" w:rsidRDefault="00C84962" w:rsidP="00C84962">
      <w:pPr>
        <w:pStyle w:val="a7"/>
        <w:ind w:left="360" w:firstLineChars="0" w:firstLine="0"/>
        <w:rPr>
          <w:rFonts w:ascii="宋体" w:eastAsia="宋体" w:hAnsi="宋体"/>
          <w:sz w:val="24"/>
          <w:szCs w:val="24"/>
        </w:rPr>
      </w:pPr>
    </w:p>
    <w:p w:rsidR="0053331A" w:rsidRPr="004F0D53" w:rsidRDefault="0053331A" w:rsidP="0053331A">
      <w:pPr>
        <w:pStyle w:val="a7"/>
        <w:numPr>
          <w:ilvl w:val="0"/>
          <w:numId w:val="1"/>
        </w:numPr>
        <w:ind w:firstLineChars="0"/>
        <w:rPr>
          <w:rFonts w:ascii="宋体" w:eastAsia="宋体" w:hAnsi="宋体"/>
          <w:b/>
          <w:sz w:val="24"/>
          <w:szCs w:val="24"/>
          <w:shd w:val="pct15" w:color="auto" w:fill="FFFFFF"/>
        </w:rPr>
      </w:pPr>
      <w:r w:rsidRPr="004F0D53">
        <w:rPr>
          <w:rFonts w:ascii="宋体" w:eastAsia="宋体" w:hAnsi="宋体" w:hint="eastAsia"/>
          <w:b/>
          <w:sz w:val="24"/>
          <w:szCs w:val="24"/>
          <w:shd w:val="pct15" w:color="auto" w:fill="FFFFFF"/>
        </w:rPr>
        <w:t>最高温度表与最低温度表的结构，原理，安装和观测</w:t>
      </w:r>
    </w:p>
    <w:p w:rsidR="005C7C8B" w:rsidRPr="004F0D53" w:rsidRDefault="00AB6F44" w:rsidP="00FA4911">
      <w:pPr>
        <w:rPr>
          <w:rFonts w:ascii="宋体" w:eastAsia="宋体" w:hAnsi="宋体"/>
          <w:b/>
          <w:sz w:val="24"/>
          <w:szCs w:val="24"/>
        </w:rPr>
      </w:pPr>
      <w:r w:rsidRPr="004F0D53">
        <w:rPr>
          <w:rFonts w:ascii="宋体" w:eastAsia="宋体" w:hAnsi="宋体" w:hint="eastAsia"/>
          <w:b/>
          <w:sz w:val="24"/>
          <w:szCs w:val="24"/>
        </w:rPr>
        <w:t>最高温度表</w:t>
      </w:r>
      <w:r w:rsidR="00C035A1" w:rsidRPr="004F0D53">
        <w:rPr>
          <w:rFonts w:ascii="宋体" w:eastAsia="宋体" w:hAnsi="宋体" w:hint="eastAsia"/>
          <w:b/>
          <w:sz w:val="24"/>
          <w:szCs w:val="24"/>
        </w:rPr>
        <w:t>（倾斜放置）</w:t>
      </w:r>
    </w:p>
    <w:p w:rsidR="005C7C8B" w:rsidRPr="004F0D53" w:rsidRDefault="00AB6F44" w:rsidP="004971FA">
      <w:pPr>
        <w:ind w:firstLineChars="200" w:firstLine="480"/>
        <w:rPr>
          <w:rFonts w:ascii="宋体" w:eastAsia="宋体" w:hAnsi="宋体"/>
          <w:sz w:val="24"/>
          <w:szCs w:val="24"/>
        </w:rPr>
      </w:pPr>
      <w:r w:rsidRPr="004F0D53">
        <w:rPr>
          <w:rFonts w:ascii="宋体" w:eastAsia="宋体" w:hAnsi="宋体" w:hint="eastAsia"/>
          <w:sz w:val="24"/>
          <w:szCs w:val="24"/>
        </w:rPr>
        <w:t>最高温度表的构造与一般温度表不同，它的感应部分内有一玻璃针，伸入毛细管，使感应部分和毛细管之间形成一窄道。当温度升高时，感应部分的水银体积膨胀，挤入毛细管；而温度下降时，毛细管内的水银，由于通道</w:t>
      </w:r>
      <w:proofErr w:type="gramStart"/>
      <w:r w:rsidRPr="004F0D53">
        <w:rPr>
          <w:rFonts w:ascii="宋体" w:eastAsia="宋体" w:hAnsi="宋体" w:hint="eastAsia"/>
          <w:sz w:val="24"/>
          <w:szCs w:val="24"/>
        </w:rPr>
        <w:t>窄</w:t>
      </w:r>
      <w:proofErr w:type="gramEnd"/>
      <w:r w:rsidRPr="004F0D53">
        <w:rPr>
          <w:rFonts w:ascii="宋体" w:eastAsia="宋体" w:hAnsi="宋体" w:hint="eastAsia"/>
          <w:sz w:val="24"/>
          <w:szCs w:val="24"/>
        </w:rPr>
        <w:t>不能缩回感应部分，因而能指示出上次调整后这段时间内的最高温度。</w:t>
      </w:r>
    </w:p>
    <w:p w:rsidR="005C7C8B" w:rsidRPr="004F0D53" w:rsidRDefault="00AB6F44" w:rsidP="004971FA">
      <w:pPr>
        <w:ind w:firstLineChars="200" w:firstLine="480"/>
        <w:rPr>
          <w:rFonts w:ascii="宋体" w:eastAsia="宋体" w:hAnsi="宋体"/>
          <w:sz w:val="24"/>
          <w:szCs w:val="24"/>
        </w:rPr>
      </w:pPr>
      <w:r w:rsidRPr="004F0D53">
        <w:rPr>
          <w:rFonts w:ascii="宋体" w:eastAsia="宋体" w:hAnsi="宋体" w:hint="eastAsia"/>
          <w:sz w:val="24"/>
          <w:szCs w:val="24"/>
        </w:rPr>
        <w:t>最高温度安装在温度表支架下横梁的一对弧形钩上，感应部分向东稍向下倾斜。。</w:t>
      </w:r>
    </w:p>
    <w:p w:rsidR="005C7C8B" w:rsidRPr="004F0D53" w:rsidRDefault="00AB6F44" w:rsidP="004971FA">
      <w:pPr>
        <w:ind w:firstLineChars="200" w:firstLine="480"/>
        <w:rPr>
          <w:rFonts w:ascii="宋体" w:eastAsia="宋体" w:hAnsi="宋体"/>
          <w:sz w:val="24"/>
          <w:szCs w:val="24"/>
        </w:rPr>
      </w:pPr>
      <w:r w:rsidRPr="004F0D53">
        <w:rPr>
          <w:rFonts w:ascii="宋体" w:eastAsia="宋体" w:hAnsi="宋体" w:hint="eastAsia"/>
          <w:sz w:val="24"/>
          <w:szCs w:val="24"/>
        </w:rPr>
        <w:t>最高温度表每天20时观测一次，读数记入观测</w:t>
      </w:r>
      <w:proofErr w:type="gramStart"/>
      <w:r w:rsidRPr="004F0D53">
        <w:rPr>
          <w:rFonts w:ascii="宋体" w:eastAsia="宋体" w:hAnsi="宋体" w:hint="eastAsia"/>
          <w:sz w:val="24"/>
          <w:szCs w:val="24"/>
        </w:rPr>
        <w:t>簿</w:t>
      </w:r>
      <w:proofErr w:type="gramEnd"/>
      <w:r w:rsidRPr="004F0D53">
        <w:rPr>
          <w:rFonts w:ascii="宋体" w:eastAsia="宋体" w:hAnsi="宋体" w:hint="eastAsia"/>
          <w:sz w:val="24"/>
          <w:szCs w:val="24"/>
        </w:rPr>
        <w:t>相应栏中，观测后进行调整。</w:t>
      </w:r>
    </w:p>
    <w:p w:rsidR="005C7C8B" w:rsidRPr="004F0D53" w:rsidRDefault="00AB6F44" w:rsidP="004971FA">
      <w:pPr>
        <w:ind w:firstLineChars="200" w:firstLine="480"/>
        <w:rPr>
          <w:rFonts w:ascii="宋体" w:eastAsia="宋体" w:hAnsi="宋体"/>
          <w:sz w:val="24"/>
          <w:szCs w:val="24"/>
        </w:rPr>
      </w:pPr>
      <w:r w:rsidRPr="004F0D53">
        <w:rPr>
          <w:rFonts w:ascii="宋体" w:eastAsia="宋体" w:hAnsi="宋体" w:hint="eastAsia"/>
          <w:sz w:val="24"/>
          <w:szCs w:val="24"/>
        </w:rPr>
        <w:t>最高温度表的调整时，用手握住表身，感应部分向下，臂向外伸出约30°，用大臂将表前后甩动，甩动方向与刻度磁板面平行，毛细管内水银就可以下落到感应部分，</w:t>
      </w:r>
      <w:proofErr w:type="gramStart"/>
      <w:r w:rsidRPr="004F0D53">
        <w:rPr>
          <w:rFonts w:ascii="宋体" w:eastAsia="宋体" w:hAnsi="宋体" w:hint="eastAsia"/>
          <w:sz w:val="24"/>
          <w:szCs w:val="24"/>
        </w:rPr>
        <w:t>使示度接近</w:t>
      </w:r>
      <w:proofErr w:type="gramEnd"/>
      <w:r w:rsidRPr="004F0D53">
        <w:rPr>
          <w:rFonts w:ascii="宋体" w:eastAsia="宋体" w:hAnsi="宋体" w:hint="eastAsia"/>
          <w:sz w:val="24"/>
          <w:szCs w:val="24"/>
        </w:rPr>
        <w:t>于当时的干球温度。</w:t>
      </w:r>
    </w:p>
    <w:p w:rsidR="005C7C8B" w:rsidRPr="004F0D53" w:rsidRDefault="00AB6F44" w:rsidP="004971FA">
      <w:pPr>
        <w:ind w:firstLineChars="200" w:firstLine="480"/>
        <w:rPr>
          <w:rFonts w:ascii="宋体" w:eastAsia="宋体" w:hAnsi="宋体"/>
          <w:sz w:val="24"/>
          <w:szCs w:val="24"/>
        </w:rPr>
      </w:pPr>
      <w:r w:rsidRPr="004F0D53">
        <w:rPr>
          <w:rFonts w:ascii="宋体" w:eastAsia="宋体" w:hAnsi="宋体" w:hint="eastAsia"/>
          <w:sz w:val="24"/>
          <w:szCs w:val="24"/>
        </w:rPr>
        <w:t>动作应迅速，尽量避免阳光照射，也不能用手接触感应部分。不要甩动到使感应部分向上的程度，以免水银柱滑上又甩下，撞坏窄道。调整后，把表放回到原来的位置上时，先放感应部分，后放表身。</w:t>
      </w:r>
    </w:p>
    <w:p w:rsidR="004971FA" w:rsidRPr="004F0D53" w:rsidRDefault="004971FA" w:rsidP="004971FA">
      <w:pPr>
        <w:ind w:firstLineChars="200" w:firstLine="480"/>
        <w:rPr>
          <w:rFonts w:ascii="宋体" w:eastAsia="宋体" w:hAnsi="宋体"/>
          <w:sz w:val="24"/>
          <w:szCs w:val="24"/>
        </w:rPr>
      </w:pPr>
    </w:p>
    <w:p w:rsidR="004971FA" w:rsidRPr="004F0D53" w:rsidRDefault="004971FA" w:rsidP="00FA4911">
      <w:pPr>
        <w:rPr>
          <w:rFonts w:ascii="宋体" w:eastAsia="宋体" w:hAnsi="宋体"/>
          <w:b/>
          <w:sz w:val="24"/>
          <w:szCs w:val="24"/>
        </w:rPr>
      </w:pPr>
    </w:p>
    <w:p w:rsidR="00FA4911" w:rsidRPr="004F0D53" w:rsidRDefault="00FA4911" w:rsidP="00FA4911">
      <w:pPr>
        <w:rPr>
          <w:rFonts w:ascii="宋体" w:eastAsia="宋体" w:hAnsi="宋体"/>
          <w:b/>
          <w:sz w:val="24"/>
          <w:szCs w:val="24"/>
        </w:rPr>
      </w:pPr>
      <w:r w:rsidRPr="004F0D53">
        <w:rPr>
          <w:rFonts w:ascii="宋体" w:eastAsia="宋体" w:hAnsi="宋体"/>
          <w:b/>
          <w:noProof/>
          <w:sz w:val="24"/>
          <w:szCs w:val="24"/>
        </w:rPr>
        <w:drawing>
          <wp:inline distT="0" distB="0" distL="0" distR="0" wp14:anchorId="108D8C49" wp14:editId="02E0AD62">
            <wp:extent cx="5274310" cy="1621790"/>
            <wp:effectExtent l="0" t="0" r="2540" b="0"/>
            <wp:docPr id="13315" name="Picture 5" descr="ziyua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5" descr="ziyuan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21790"/>
                    </a:xfrm>
                    <a:prstGeom prst="rect">
                      <a:avLst/>
                    </a:prstGeom>
                    <a:noFill/>
                    <a:ln>
                      <a:noFill/>
                    </a:ln>
                    <a:extLst/>
                  </pic:spPr>
                </pic:pic>
              </a:graphicData>
            </a:graphic>
          </wp:inline>
        </w:drawing>
      </w:r>
    </w:p>
    <w:p w:rsidR="005C7C8B" w:rsidRPr="004F0D53" w:rsidRDefault="00AB6F44" w:rsidP="00C035A1">
      <w:pPr>
        <w:rPr>
          <w:rFonts w:ascii="宋体" w:eastAsia="宋体" w:hAnsi="宋体"/>
          <w:b/>
          <w:sz w:val="24"/>
          <w:szCs w:val="24"/>
        </w:rPr>
      </w:pPr>
      <w:r w:rsidRPr="004F0D53">
        <w:rPr>
          <w:rFonts w:ascii="宋体" w:eastAsia="宋体" w:hAnsi="宋体" w:hint="eastAsia"/>
          <w:b/>
          <w:sz w:val="24"/>
          <w:szCs w:val="24"/>
        </w:rPr>
        <w:t>最低温度表</w:t>
      </w:r>
      <w:r w:rsidR="00C035A1" w:rsidRPr="004F0D53">
        <w:rPr>
          <w:rFonts w:ascii="宋体" w:eastAsia="宋体" w:hAnsi="宋体" w:hint="eastAsia"/>
          <w:b/>
          <w:sz w:val="24"/>
          <w:szCs w:val="24"/>
        </w:rPr>
        <w:t>（水平放置）</w:t>
      </w:r>
    </w:p>
    <w:p w:rsidR="005C7C8B" w:rsidRPr="004F0D53" w:rsidRDefault="00AB6F44" w:rsidP="004F0D53">
      <w:pPr>
        <w:ind w:firstLineChars="200" w:firstLine="480"/>
        <w:rPr>
          <w:rFonts w:ascii="宋体" w:eastAsia="宋体" w:hAnsi="宋体"/>
          <w:sz w:val="24"/>
          <w:szCs w:val="24"/>
        </w:rPr>
      </w:pPr>
      <w:r w:rsidRPr="004F0D53">
        <w:rPr>
          <w:rFonts w:ascii="宋体" w:eastAsia="宋体" w:hAnsi="宋体" w:hint="eastAsia"/>
          <w:sz w:val="24"/>
          <w:szCs w:val="24"/>
        </w:rPr>
        <w:t>最低温度表的感应液是酒精，它的毛细管内有一哑铃形</w:t>
      </w:r>
      <w:r w:rsidRPr="004F0D53">
        <w:rPr>
          <w:rFonts w:ascii="宋体" w:eastAsia="宋体" w:hAnsi="宋体" w:hint="eastAsia"/>
          <w:bCs/>
          <w:sz w:val="24"/>
          <w:szCs w:val="24"/>
        </w:rPr>
        <w:t>游标</w:t>
      </w:r>
      <w:r w:rsidRPr="004F0D53">
        <w:rPr>
          <w:rFonts w:ascii="宋体" w:eastAsia="宋体" w:hAnsi="宋体" w:hint="eastAsia"/>
          <w:sz w:val="24"/>
          <w:szCs w:val="24"/>
        </w:rPr>
        <w:t>。当温度下降时，</w:t>
      </w:r>
      <w:proofErr w:type="gramStart"/>
      <w:r w:rsidRPr="004F0D53">
        <w:rPr>
          <w:rFonts w:ascii="宋体" w:eastAsia="宋体" w:hAnsi="宋体" w:hint="eastAsia"/>
          <w:sz w:val="24"/>
          <w:szCs w:val="24"/>
        </w:rPr>
        <w:t>酒精柱便相应</w:t>
      </w:r>
      <w:proofErr w:type="gramEnd"/>
      <w:r w:rsidRPr="004F0D53">
        <w:rPr>
          <w:rFonts w:ascii="宋体" w:eastAsia="宋体" w:hAnsi="宋体" w:hint="eastAsia"/>
          <w:sz w:val="24"/>
          <w:szCs w:val="24"/>
        </w:rPr>
        <w:t>下降，由于酒精柱顶端表面张力作用，带动游标下降；当温度上升时，酒精膨胀，酒精</w:t>
      </w:r>
      <w:proofErr w:type="gramStart"/>
      <w:r w:rsidRPr="004F0D53">
        <w:rPr>
          <w:rFonts w:ascii="宋体" w:eastAsia="宋体" w:hAnsi="宋体" w:hint="eastAsia"/>
          <w:sz w:val="24"/>
          <w:szCs w:val="24"/>
        </w:rPr>
        <w:t>柱经过</w:t>
      </w:r>
      <w:proofErr w:type="gramEnd"/>
      <w:r w:rsidRPr="004F0D53">
        <w:rPr>
          <w:rFonts w:ascii="宋体" w:eastAsia="宋体" w:hAnsi="宋体" w:hint="eastAsia"/>
          <w:sz w:val="24"/>
          <w:szCs w:val="24"/>
        </w:rPr>
        <w:t>游标周围慢慢上升，而游标仍停在原来位置上。因此它能指示上次调整以来这段时间内的最低温度</w:t>
      </w:r>
      <w:r w:rsidR="00C035A1" w:rsidRPr="004F0D53">
        <w:rPr>
          <w:rFonts w:ascii="宋体" w:eastAsia="宋体" w:hAnsi="宋体" w:hint="eastAsia"/>
          <w:sz w:val="24"/>
          <w:szCs w:val="24"/>
        </w:rPr>
        <w:t>。</w:t>
      </w:r>
    </w:p>
    <w:p w:rsidR="005C7C8B" w:rsidRPr="003A4098" w:rsidRDefault="00AB6F44" w:rsidP="004971FA">
      <w:pPr>
        <w:ind w:firstLineChars="200" w:firstLine="480"/>
        <w:rPr>
          <w:rFonts w:ascii="宋体" w:eastAsia="宋体" w:hAnsi="宋体"/>
          <w:sz w:val="24"/>
          <w:szCs w:val="24"/>
        </w:rPr>
      </w:pPr>
      <w:r w:rsidRPr="003A4098">
        <w:rPr>
          <w:rFonts w:ascii="宋体" w:eastAsia="宋体" w:hAnsi="宋体" w:hint="eastAsia"/>
          <w:sz w:val="24"/>
          <w:szCs w:val="24"/>
        </w:rPr>
        <w:t>最低温度表的安装：最低温度表水平地安装在温度表支架下横梁下面一对弧形钩上，感应部分向东，低于最高温度表1cm。</w:t>
      </w:r>
    </w:p>
    <w:p w:rsidR="005C7C8B" w:rsidRPr="003A4098" w:rsidRDefault="00AB6F44" w:rsidP="004971FA">
      <w:pPr>
        <w:ind w:firstLineChars="200" w:firstLine="480"/>
        <w:rPr>
          <w:rFonts w:ascii="宋体" w:eastAsia="宋体" w:hAnsi="宋体"/>
          <w:sz w:val="24"/>
          <w:szCs w:val="24"/>
        </w:rPr>
      </w:pPr>
      <w:r w:rsidRPr="003A4098">
        <w:rPr>
          <w:rFonts w:ascii="宋体" w:eastAsia="宋体" w:hAnsi="宋体" w:hint="eastAsia"/>
          <w:sz w:val="24"/>
          <w:szCs w:val="24"/>
        </w:rPr>
        <w:lastRenderedPageBreak/>
        <w:t>最低温度表的观测：每天在20时观测一次，读数记入观测</w:t>
      </w:r>
      <w:proofErr w:type="gramStart"/>
      <w:r w:rsidRPr="003A4098">
        <w:rPr>
          <w:rFonts w:ascii="宋体" w:eastAsia="宋体" w:hAnsi="宋体" w:hint="eastAsia"/>
          <w:sz w:val="24"/>
          <w:szCs w:val="24"/>
        </w:rPr>
        <w:t>簿</w:t>
      </w:r>
      <w:proofErr w:type="gramEnd"/>
      <w:r w:rsidRPr="003A4098">
        <w:rPr>
          <w:rFonts w:ascii="宋体" w:eastAsia="宋体" w:hAnsi="宋体" w:hint="eastAsia"/>
          <w:sz w:val="24"/>
          <w:szCs w:val="24"/>
        </w:rPr>
        <w:t>相应栏中，观测后调整温度表。观测最低</w:t>
      </w:r>
      <w:proofErr w:type="gramStart"/>
      <w:r w:rsidRPr="003A4098">
        <w:rPr>
          <w:rFonts w:ascii="宋体" w:eastAsia="宋体" w:hAnsi="宋体" w:hint="eastAsia"/>
          <w:sz w:val="24"/>
          <w:szCs w:val="24"/>
        </w:rPr>
        <w:t>温度示度时</w:t>
      </w:r>
      <w:proofErr w:type="gramEnd"/>
      <w:r w:rsidRPr="003A4098">
        <w:rPr>
          <w:rFonts w:ascii="宋体" w:eastAsia="宋体" w:hAnsi="宋体" w:hint="eastAsia"/>
          <w:sz w:val="24"/>
          <w:szCs w:val="24"/>
        </w:rPr>
        <w:t>，眼睛应平直地对准游标离感应部分的远端位置；观测酒精</w:t>
      </w:r>
      <w:proofErr w:type="gramStart"/>
      <w:r w:rsidRPr="003A4098">
        <w:rPr>
          <w:rFonts w:ascii="宋体" w:eastAsia="宋体" w:hAnsi="宋体" w:hint="eastAsia"/>
          <w:sz w:val="24"/>
          <w:szCs w:val="24"/>
        </w:rPr>
        <w:t>柱示度</w:t>
      </w:r>
      <w:proofErr w:type="gramEnd"/>
      <w:r w:rsidRPr="003A4098">
        <w:rPr>
          <w:rFonts w:ascii="宋体" w:eastAsia="宋体" w:hAnsi="宋体" w:hint="eastAsia"/>
          <w:sz w:val="24"/>
          <w:szCs w:val="24"/>
        </w:rPr>
        <w:t>时，眼睛应平直地对准酒精顶端凹面中点（即最低点）的位置。</w:t>
      </w:r>
    </w:p>
    <w:p w:rsidR="005C7C8B" w:rsidRPr="003A4098" w:rsidRDefault="00AB6F44" w:rsidP="004971FA">
      <w:pPr>
        <w:ind w:firstLineChars="200" w:firstLine="480"/>
        <w:rPr>
          <w:rFonts w:ascii="宋体" w:eastAsia="宋体" w:hAnsi="宋体"/>
          <w:sz w:val="24"/>
          <w:szCs w:val="24"/>
        </w:rPr>
      </w:pPr>
      <w:r w:rsidRPr="003A4098">
        <w:rPr>
          <w:rFonts w:ascii="宋体" w:eastAsia="宋体" w:hAnsi="宋体" w:hint="eastAsia"/>
          <w:sz w:val="24"/>
          <w:szCs w:val="24"/>
        </w:rPr>
        <w:t>最低温度表的调整：抬高温度表的感应部分，表身倾斜，使游标回到酒精柱的顶端。</w:t>
      </w:r>
    </w:p>
    <w:p w:rsidR="004971FA" w:rsidRPr="004F0D53" w:rsidRDefault="004971FA" w:rsidP="00C035A1">
      <w:pPr>
        <w:rPr>
          <w:rFonts w:ascii="宋体" w:eastAsia="宋体" w:hAnsi="宋体"/>
          <w:b/>
          <w:sz w:val="24"/>
          <w:szCs w:val="24"/>
        </w:rPr>
      </w:pPr>
    </w:p>
    <w:p w:rsidR="00C035A1" w:rsidRPr="004F0D53" w:rsidRDefault="00C035A1" w:rsidP="00C035A1">
      <w:pPr>
        <w:rPr>
          <w:rFonts w:ascii="宋体" w:eastAsia="宋体" w:hAnsi="宋体"/>
          <w:b/>
          <w:sz w:val="24"/>
          <w:szCs w:val="24"/>
        </w:rPr>
      </w:pPr>
      <w:r w:rsidRPr="004F0D53">
        <w:rPr>
          <w:rFonts w:ascii="宋体" w:eastAsia="宋体" w:hAnsi="宋体"/>
          <w:b/>
          <w:noProof/>
          <w:sz w:val="24"/>
          <w:szCs w:val="24"/>
        </w:rPr>
        <w:drawing>
          <wp:inline distT="0" distB="0" distL="0" distR="0" wp14:anchorId="1DBCD222" wp14:editId="7690E77C">
            <wp:extent cx="5274310" cy="706755"/>
            <wp:effectExtent l="0" t="0" r="2540" b="0"/>
            <wp:docPr id="15363" name="Picture 5" descr="ziyua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5" descr="ziyuan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06755"/>
                    </a:xfrm>
                    <a:prstGeom prst="rect">
                      <a:avLst/>
                    </a:prstGeom>
                    <a:noFill/>
                    <a:ln>
                      <a:noFill/>
                    </a:ln>
                    <a:extLst/>
                  </pic:spPr>
                </pic:pic>
              </a:graphicData>
            </a:graphic>
          </wp:inline>
        </w:drawing>
      </w:r>
    </w:p>
    <w:p w:rsidR="00FA4911" w:rsidRPr="004F0D53" w:rsidRDefault="00FA4911" w:rsidP="00FA4911">
      <w:pPr>
        <w:rPr>
          <w:rFonts w:ascii="宋体" w:eastAsia="宋体" w:hAnsi="宋体"/>
          <w:b/>
          <w:sz w:val="24"/>
          <w:szCs w:val="24"/>
        </w:rPr>
      </w:pPr>
    </w:p>
    <w:p w:rsidR="004971FA" w:rsidRPr="004F0D53" w:rsidRDefault="0053331A" w:rsidP="004971FA">
      <w:pPr>
        <w:pStyle w:val="a7"/>
        <w:numPr>
          <w:ilvl w:val="0"/>
          <w:numId w:val="1"/>
        </w:numPr>
        <w:ind w:firstLineChars="0"/>
        <w:rPr>
          <w:rFonts w:ascii="宋体" w:eastAsia="宋体" w:hAnsi="宋体"/>
          <w:b/>
          <w:sz w:val="24"/>
          <w:szCs w:val="24"/>
        </w:rPr>
      </w:pPr>
      <w:r w:rsidRPr="007858A7">
        <w:rPr>
          <w:rFonts w:ascii="宋体" w:eastAsia="宋体" w:hAnsi="宋体" w:hint="eastAsia"/>
          <w:b/>
          <w:sz w:val="24"/>
          <w:szCs w:val="24"/>
          <w:shd w:val="pct15" w:color="auto" w:fill="FFFFFF"/>
        </w:rPr>
        <w:t>自记式温度计的结构、原理、安装与观测</w:t>
      </w:r>
    </w:p>
    <w:p w:rsidR="005C7C8B" w:rsidRPr="005F5001" w:rsidRDefault="00AB6F44" w:rsidP="004971FA">
      <w:pPr>
        <w:pStyle w:val="a7"/>
        <w:ind w:firstLine="480"/>
        <w:rPr>
          <w:rFonts w:ascii="宋体" w:eastAsia="宋体" w:hAnsi="宋体"/>
          <w:sz w:val="24"/>
          <w:szCs w:val="24"/>
        </w:rPr>
      </w:pPr>
      <w:r w:rsidRPr="005F5001">
        <w:rPr>
          <w:rFonts w:ascii="宋体" w:eastAsia="宋体" w:hAnsi="宋体" w:hint="eastAsia"/>
          <w:sz w:val="24"/>
          <w:szCs w:val="24"/>
        </w:rPr>
        <w:t>自记式温度计是自动记录气温连续变化的仪器，它由感应部分（双金属片）、传递放大部分（杠杆）、自记部分（自记钟、纸、笔）组成。</w:t>
      </w:r>
    </w:p>
    <w:p w:rsidR="005C7C8B" w:rsidRPr="005F5001" w:rsidRDefault="00AB6F44" w:rsidP="004F0D53">
      <w:pPr>
        <w:ind w:firstLineChars="200" w:firstLine="480"/>
        <w:rPr>
          <w:rFonts w:ascii="宋体" w:eastAsia="宋体" w:hAnsi="宋体"/>
          <w:sz w:val="24"/>
          <w:szCs w:val="24"/>
        </w:rPr>
      </w:pPr>
      <w:r w:rsidRPr="005F5001">
        <w:rPr>
          <w:rFonts w:ascii="宋体" w:eastAsia="宋体" w:hAnsi="宋体" w:hint="eastAsia"/>
          <w:sz w:val="24"/>
          <w:szCs w:val="24"/>
        </w:rPr>
        <w:t>感应部分：</w:t>
      </w:r>
      <w:r w:rsidRPr="00315060">
        <w:rPr>
          <w:rFonts w:ascii="宋体" w:eastAsia="宋体" w:hAnsi="宋体" w:hint="eastAsia"/>
          <w:color w:val="FF0000"/>
          <w:sz w:val="24"/>
          <w:szCs w:val="24"/>
        </w:rPr>
        <w:t>是双金属片，它是由两片热膨胀系数不同的金属片互相焊接在一起组成，</w:t>
      </w:r>
      <w:r w:rsidRPr="005F5001">
        <w:rPr>
          <w:rFonts w:ascii="宋体" w:eastAsia="宋体" w:hAnsi="宋体" w:hint="eastAsia"/>
          <w:sz w:val="24"/>
          <w:szCs w:val="24"/>
        </w:rPr>
        <w:t>上层为膨胀系数大的黄铜（α1=0.000017），下片为膨胀系数小的因钢（α2=0.0000015）。当温度变化时，由于上下两片金属的膨胀量不同而发生弯曲，如果双金属片的一端固定，则当温度变化时，另一端（自由端）即发生位移。</w:t>
      </w:r>
    </w:p>
    <w:p w:rsidR="005C7C8B" w:rsidRPr="005F5001" w:rsidRDefault="00AB6F44" w:rsidP="004F0D53">
      <w:pPr>
        <w:ind w:firstLineChars="200" w:firstLine="480"/>
        <w:rPr>
          <w:rFonts w:ascii="宋体" w:eastAsia="宋体" w:hAnsi="宋体"/>
          <w:sz w:val="24"/>
          <w:szCs w:val="24"/>
        </w:rPr>
      </w:pPr>
      <w:r w:rsidRPr="005F5001">
        <w:rPr>
          <w:rFonts w:ascii="宋体" w:eastAsia="宋体" w:hAnsi="宋体" w:hint="eastAsia"/>
          <w:sz w:val="24"/>
          <w:szCs w:val="24"/>
        </w:rPr>
        <w:t>传递放大部分：感应部分的变化是很小的，因此必须利用杠杆来传递和放大。</w:t>
      </w:r>
    </w:p>
    <w:p w:rsidR="005C7C8B" w:rsidRPr="005F5001" w:rsidRDefault="00AB6F44" w:rsidP="004F0D53">
      <w:pPr>
        <w:ind w:firstLineChars="200" w:firstLine="480"/>
        <w:rPr>
          <w:rFonts w:ascii="宋体" w:eastAsia="宋体" w:hAnsi="宋体"/>
          <w:sz w:val="24"/>
          <w:szCs w:val="24"/>
        </w:rPr>
      </w:pPr>
      <w:r w:rsidRPr="005F5001">
        <w:rPr>
          <w:rFonts w:ascii="宋体" w:eastAsia="宋体" w:hAnsi="宋体" w:hint="eastAsia"/>
          <w:sz w:val="24"/>
          <w:szCs w:val="24"/>
        </w:rPr>
        <w:t>自记部分：是将传递放大的结果自动记录下来的部分。包括自记钟、</w:t>
      </w:r>
      <w:proofErr w:type="gramStart"/>
      <w:r w:rsidRPr="005F5001">
        <w:rPr>
          <w:rFonts w:ascii="宋体" w:eastAsia="宋体" w:hAnsi="宋体" w:hint="eastAsia"/>
          <w:sz w:val="24"/>
          <w:szCs w:val="24"/>
        </w:rPr>
        <w:t>自记纸和自记笔等</w:t>
      </w:r>
      <w:proofErr w:type="gramEnd"/>
      <w:r w:rsidRPr="005F5001">
        <w:rPr>
          <w:rFonts w:ascii="宋体" w:eastAsia="宋体" w:hAnsi="宋体" w:hint="eastAsia"/>
          <w:sz w:val="24"/>
          <w:szCs w:val="24"/>
        </w:rPr>
        <w:t>。一般自</w:t>
      </w:r>
      <w:proofErr w:type="gramStart"/>
      <w:r w:rsidRPr="005F5001">
        <w:rPr>
          <w:rFonts w:ascii="宋体" w:eastAsia="宋体" w:hAnsi="宋体" w:hint="eastAsia"/>
          <w:sz w:val="24"/>
          <w:szCs w:val="24"/>
        </w:rPr>
        <w:t>记钟分</w:t>
      </w:r>
      <w:proofErr w:type="gramEnd"/>
      <w:r w:rsidRPr="005F5001">
        <w:rPr>
          <w:rFonts w:ascii="宋体" w:eastAsia="宋体" w:hAnsi="宋体" w:hint="eastAsia"/>
          <w:sz w:val="24"/>
          <w:szCs w:val="24"/>
        </w:rPr>
        <w:t>日转和周转两类。</w:t>
      </w:r>
    </w:p>
    <w:p w:rsidR="004971FA" w:rsidRPr="004F0D53" w:rsidRDefault="004F0D53" w:rsidP="004F0D53">
      <w:pPr>
        <w:pStyle w:val="a7"/>
        <w:ind w:left="360" w:firstLineChars="0" w:firstLine="0"/>
        <w:jc w:val="center"/>
        <w:rPr>
          <w:rFonts w:ascii="宋体" w:eastAsia="宋体" w:hAnsi="宋体"/>
          <w:b/>
          <w:sz w:val="24"/>
          <w:szCs w:val="24"/>
        </w:rPr>
      </w:pPr>
      <w:r w:rsidRPr="004F0D53">
        <w:rPr>
          <w:rFonts w:ascii="宋体" w:eastAsia="宋体" w:hAnsi="宋体"/>
          <w:b/>
          <w:noProof/>
          <w:sz w:val="24"/>
          <w:szCs w:val="24"/>
        </w:rPr>
        <w:drawing>
          <wp:inline distT="0" distB="0" distL="0" distR="0" wp14:anchorId="55CB2A7D" wp14:editId="4E2120C8">
            <wp:extent cx="4033520" cy="2398454"/>
            <wp:effectExtent l="0" t="0" r="5080" b="1905"/>
            <wp:docPr id="19459" name="Picture 5" descr="ziyuan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5" descr="ziyuan_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2728" cy="2403929"/>
                    </a:xfrm>
                    <a:prstGeom prst="rect">
                      <a:avLst/>
                    </a:prstGeom>
                    <a:noFill/>
                    <a:ln>
                      <a:noFill/>
                    </a:ln>
                    <a:extLst/>
                  </pic:spPr>
                </pic:pic>
              </a:graphicData>
            </a:graphic>
          </wp:inline>
        </w:drawing>
      </w:r>
    </w:p>
    <w:p w:rsidR="005C7C8B" w:rsidRPr="005F5001" w:rsidRDefault="004971FA" w:rsidP="005F5001">
      <w:pPr>
        <w:ind w:firstLineChars="200" w:firstLine="480"/>
        <w:rPr>
          <w:rFonts w:ascii="宋体" w:eastAsia="宋体" w:hAnsi="宋体"/>
          <w:sz w:val="24"/>
          <w:szCs w:val="24"/>
        </w:rPr>
      </w:pPr>
      <w:r w:rsidRPr="005F5001">
        <w:rPr>
          <w:rFonts w:ascii="宋体" w:eastAsia="宋体" w:hAnsi="宋体" w:hint="eastAsia"/>
          <w:sz w:val="24"/>
          <w:szCs w:val="24"/>
        </w:rPr>
        <w:t>自记</w:t>
      </w:r>
      <w:r w:rsidR="00AB6F44" w:rsidRPr="005F5001">
        <w:rPr>
          <w:rFonts w:ascii="宋体" w:eastAsia="宋体" w:hAnsi="宋体" w:hint="eastAsia"/>
          <w:sz w:val="24"/>
          <w:szCs w:val="24"/>
        </w:rPr>
        <w:t>温度计的具体操作步骤如下：</w:t>
      </w:r>
    </w:p>
    <w:p w:rsidR="005C7C8B" w:rsidRPr="005F5001" w:rsidRDefault="00AB6F44" w:rsidP="005F5001">
      <w:pPr>
        <w:ind w:firstLineChars="200" w:firstLine="480"/>
        <w:rPr>
          <w:rFonts w:ascii="宋体" w:eastAsia="宋体" w:hAnsi="宋体"/>
          <w:sz w:val="24"/>
          <w:szCs w:val="24"/>
        </w:rPr>
      </w:pPr>
      <w:r w:rsidRPr="005F5001">
        <w:rPr>
          <w:rFonts w:ascii="宋体" w:eastAsia="宋体" w:hAnsi="宋体" w:hint="eastAsia"/>
          <w:sz w:val="24"/>
          <w:szCs w:val="24"/>
        </w:rPr>
        <w:t>①温度计的观测次数和温度表一样，每次读数后要用笔尖画短线做一记号。</w:t>
      </w:r>
    </w:p>
    <w:p w:rsidR="005C7C8B" w:rsidRPr="005F5001" w:rsidRDefault="00AB6F44" w:rsidP="005F5001">
      <w:pPr>
        <w:ind w:firstLineChars="200" w:firstLine="480"/>
        <w:rPr>
          <w:rFonts w:ascii="宋体" w:eastAsia="宋体" w:hAnsi="宋体"/>
          <w:sz w:val="24"/>
          <w:szCs w:val="24"/>
        </w:rPr>
      </w:pPr>
      <w:r w:rsidRPr="005F5001">
        <w:rPr>
          <w:rFonts w:ascii="宋体" w:eastAsia="宋体" w:hAnsi="宋体" w:hint="eastAsia"/>
          <w:sz w:val="24"/>
          <w:szCs w:val="24"/>
        </w:rPr>
        <w:t>②换纸时应注意写上年、月、日和上纸的时间及取下纸的时间。</w:t>
      </w:r>
    </w:p>
    <w:p w:rsidR="005C7C8B" w:rsidRPr="005F5001" w:rsidRDefault="00AB6F44" w:rsidP="0000244E">
      <w:pPr>
        <w:ind w:firstLineChars="200" w:firstLine="480"/>
        <w:rPr>
          <w:rFonts w:ascii="宋体" w:eastAsia="宋体" w:hAnsi="宋体"/>
          <w:sz w:val="24"/>
          <w:szCs w:val="24"/>
        </w:rPr>
      </w:pPr>
      <w:r w:rsidRPr="005F5001">
        <w:rPr>
          <w:rFonts w:ascii="宋体" w:eastAsia="宋体" w:hAnsi="宋体" w:hint="eastAsia"/>
          <w:sz w:val="24"/>
          <w:szCs w:val="24"/>
        </w:rPr>
        <w:t>③将纸裹在钟筒上卷紧，水平线对齐，底边紧贴筒底边缘并以压条固定。</w:t>
      </w:r>
    </w:p>
    <w:p w:rsidR="005C7C8B" w:rsidRPr="005F5001" w:rsidRDefault="00AB6F44" w:rsidP="005F5001">
      <w:pPr>
        <w:ind w:firstLineChars="200" w:firstLine="480"/>
        <w:rPr>
          <w:rFonts w:ascii="宋体" w:eastAsia="宋体" w:hAnsi="宋体"/>
          <w:sz w:val="24"/>
          <w:szCs w:val="24"/>
        </w:rPr>
      </w:pPr>
      <w:r w:rsidRPr="005F5001">
        <w:rPr>
          <w:rFonts w:ascii="宋体" w:eastAsia="宋体" w:hAnsi="宋体" w:hint="eastAsia"/>
          <w:sz w:val="24"/>
          <w:szCs w:val="24"/>
        </w:rPr>
        <w:t>④转动钟筒，使笔尖正对当时时间。</w:t>
      </w:r>
    </w:p>
    <w:p w:rsidR="005C7C8B" w:rsidRPr="005F5001" w:rsidRDefault="00AB6F44" w:rsidP="005F5001">
      <w:pPr>
        <w:ind w:firstLineChars="200" w:firstLine="480"/>
        <w:rPr>
          <w:rFonts w:ascii="宋体" w:eastAsia="宋体" w:hAnsi="宋体"/>
          <w:sz w:val="24"/>
          <w:szCs w:val="24"/>
        </w:rPr>
      </w:pPr>
      <w:r w:rsidRPr="005F5001">
        <w:rPr>
          <w:rFonts w:ascii="宋体" w:eastAsia="宋体" w:hAnsi="宋体" w:hint="eastAsia"/>
          <w:sz w:val="24"/>
          <w:szCs w:val="24"/>
        </w:rPr>
        <w:t xml:space="preserve">⑤推回笔档，使笔尖与钟筒接触，做记号，重新检查一遍后，关上合盖。 </w:t>
      </w:r>
    </w:p>
    <w:p w:rsidR="004971FA" w:rsidRPr="004F0D53" w:rsidRDefault="004971FA" w:rsidP="004971FA">
      <w:pPr>
        <w:pStyle w:val="a7"/>
        <w:ind w:left="360" w:firstLineChars="0" w:firstLine="0"/>
        <w:rPr>
          <w:rFonts w:ascii="宋体" w:eastAsia="宋体" w:hAnsi="宋体"/>
          <w:b/>
          <w:sz w:val="24"/>
          <w:szCs w:val="24"/>
        </w:rPr>
      </w:pPr>
    </w:p>
    <w:p w:rsidR="004F0D53" w:rsidRPr="004F0D53" w:rsidRDefault="004F0D53" w:rsidP="004971FA">
      <w:pPr>
        <w:pStyle w:val="a7"/>
        <w:ind w:left="360" w:firstLineChars="0" w:firstLine="0"/>
        <w:rPr>
          <w:rFonts w:ascii="宋体" w:eastAsia="宋体" w:hAnsi="宋体"/>
          <w:b/>
          <w:sz w:val="24"/>
          <w:szCs w:val="24"/>
        </w:rPr>
      </w:pPr>
      <w:r w:rsidRPr="004F0D53">
        <w:rPr>
          <w:rFonts w:ascii="宋体" w:eastAsia="宋体" w:hAnsi="宋体" w:hint="eastAsia"/>
          <w:b/>
          <w:sz w:val="24"/>
          <w:szCs w:val="24"/>
        </w:rPr>
        <w:t>观测（百度）</w:t>
      </w:r>
    </w:p>
    <w:p w:rsidR="004F0D53" w:rsidRPr="004F0D53" w:rsidRDefault="004F0D53" w:rsidP="004F0D53">
      <w:pPr>
        <w:pStyle w:val="a7"/>
        <w:ind w:left="360" w:firstLineChars="300" w:firstLine="720"/>
        <w:rPr>
          <w:rFonts w:ascii="宋体" w:eastAsia="宋体" w:hAnsi="宋体"/>
          <w:color w:val="333333"/>
          <w:sz w:val="24"/>
          <w:szCs w:val="24"/>
          <w:shd w:val="clear" w:color="auto" w:fill="FFFFFF"/>
        </w:rPr>
      </w:pPr>
      <w:proofErr w:type="gramStart"/>
      <w:r w:rsidRPr="004F0D53">
        <w:rPr>
          <w:rFonts w:ascii="宋体" w:eastAsia="宋体" w:hAnsi="宋体"/>
          <w:color w:val="333333"/>
          <w:sz w:val="24"/>
          <w:szCs w:val="24"/>
          <w:shd w:val="clear" w:color="auto" w:fill="FFFFFF"/>
        </w:rPr>
        <w:t>读自记</w:t>
      </w:r>
      <w:proofErr w:type="gramEnd"/>
      <w:r w:rsidRPr="004F0D53">
        <w:rPr>
          <w:rFonts w:ascii="宋体" w:eastAsia="宋体" w:hAnsi="宋体"/>
          <w:color w:val="333333"/>
          <w:sz w:val="24"/>
          <w:szCs w:val="24"/>
          <w:shd w:val="clear" w:color="auto" w:fill="FFFFFF"/>
        </w:rPr>
        <w:t>仪器的数据一般要经过3个步骤：</w:t>
      </w:r>
    </w:p>
    <w:p w:rsidR="004F0D53" w:rsidRPr="004F0D53" w:rsidRDefault="004F0D53" w:rsidP="004F0D53">
      <w:pPr>
        <w:pStyle w:val="a7"/>
        <w:ind w:left="360" w:firstLineChars="300" w:firstLine="720"/>
        <w:rPr>
          <w:rFonts w:ascii="宋体" w:eastAsia="宋体" w:hAnsi="宋体"/>
          <w:color w:val="333333"/>
          <w:sz w:val="24"/>
          <w:szCs w:val="24"/>
          <w:shd w:val="clear" w:color="auto" w:fill="FFFFFF"/>
        </w:rPr>
      </w:pPr>
      <w:r w:rsidRPr="004F0D53">
        <w:rPr>
          <w:rFonts w:ascii="宋体" w:eastAsia="宋体" w:hAnsi="宋体"/>
          <w:color w:val="333333"/>
          <w:sz w:val="24"/>
          <w:szCs w:val="24"/>
          <w:shd w:val="clear" w:color="auto" w:fill="FFFFFF"/>
        </w:rPr>
        <w:lastRenderedPageBreak/>
        <w:t>一是读取自记纸上的温度值（包括定时气温、逐时气温、最高和最低气温）；</w:t>
      </w:r>
    </w:p>
    <w:p w:rsidR="004F0D53" w:rsidRPr="004F0D53" w:rsidRDefault="004F0D53" w:rsidP="004F0D53">
      <w:pPr>
        <w:pStyle w:val="a7"/>
        <w:ind w:left="360" w:firstLineChars="300" w:firstLine="720"/>
        <w:rPr>
          <w:rFonts w:ascii="宋体" w:eastAsia="宋体" w:hAnsi="宋体"/>
          <w:color w:val="333333"/>
          <w:sz w:val="24"/>
          <w:szCs w:val="24"/>
          <w:shd w:val="clear" w:color="auto" w:fill="FFFFFF"/>
        </w:rPr>
      </w:pPr>
      <w:r w:rsidRPr="004F0D53">
        <w:rPr>
          <w:rFonts w:ascii="宋体" w:eastAsia="宋体" w:hAnsi="宋体"/>
          <w:color w:val="333333"/>
          <w:sz w:val="24"/>
          <w:szCs w:val="24"/>
          <w:shd w:val="clear" w:color="auto" w:fill="FFFFFF"/>
        </w:rPr>
        <w:t>二是器差订正。温度表和温度计量测的气温可能不一致，这种不一致或称为差异完全是由于仪器不同导致的，为了统一这两种仪器量测出的气温值，要进行器差订正；</w:t>
      </w:r>
      <w:r w:rsidRPr="004F0D53">
        <w:rPr>
          <w:rFonts w:ascii="宋体" w:eastAsia="宋体" w:hAnsi="宋体" w:hint="eastAsia"/>
          <w:color w:val="333333"/>
          <w:sz w:val="24"/>
          <w:szCs w:val="24"/>
          <w:shd w:val="clear" w:color="auto" w:fill="FFFFFF"/>
        </w:rPr>
        <w:t xml:space="preserve"> </w:t>
      </w:r>
      <w:r w:rsidRPr="004F0D53">
        <w:rPr>
          <w:rFonts w:ascii="宋体" w:eastAsia="宋体" w:hAnsi="宋体"/>
          <w:color w:val="333333"/>
          <w:sz w:val="24"/>
          <w:szCs w:val="24"/>
          <w:shd w:val="clear" w:color="auto" w:fill="FFFFFF"/>
        </w:rPr>
        <w:t xml:space="preserve">     </w:t>
      </w:r>
    </w:p>
    <w:p w:rsidR="004F0D53" w:rsidRPr="004F0D53" w:rsidRDefault="004F0D53" w:rsidP="004F0D53">
      <w:pPr>
        <w:pStyle w:val="a7"/>
        <w:ind w:left="360" w:firstLineChars="300" w:firstLine="720"/>
        <w:rPr>
          <w:rFonts w:ascii="宋体" w:eastAsia="宋体" w:hAnsi="宋体"/>
          <w:color w:val="333333"/>
          <w:sz w:val="24"/>
          <w:szCs w:val="24"/>
          <w:shd w:val="clear" w:color="auto" w:fill="FFFFFF"/>
        </w:rPr>
      </w:pPr>
      <w:r w:rsidRPr="004F0D53">
        <w:rPr>
          <w:rFonts w:ascii="宋体" w:eastAsia="宋体" w:hAnsi="宋体"/>
          <w:color w:val="333333"/>
          <w:sz w:val="24"/>
          <w:szCs w:val="24"/>
          <w:shd w:val="clear" w:color="auto" w:fill="FFFFFF"/>
        </w:rPr>
        <w:t>三是将读出的气温数据记录到相应的观测簿或月报表中。</w:t>
      </w:r>
    </w:p>
    <w:p w:rsidR="004F0D53" w:rsidRPr="004F0D53" w:rsidRDefault="004F0D53" w:rsidP="004F0D53">
      <w:pPr>
        <w:pStyle w:val="a7"/>
        <w:ind w:left="360" w:firstLineChars="300" w:firstLine="723"/>
        <w:rPr>
          <w:rFonts w:ascii="宋体" w:eastAsia="宋体" w:hAnsi="宋体"/>
          <w:b/>
          <w:sz w:val="24"/>
          <w:szCs w:val="24"/>
        </w:rPr>
      </w:pPr>
    </w:p>
    <w:p w:rsidR="0053331A" w:rsidRPr="005F5001" w:rsidRDefault="0053331A" w:rsidP="0053331A">
      <w:pPr>
        <w:pStyle w:val="a7"/>
        <w:numPr>
          <w:ilvl w:val="0"/>
          <w:numId w:val="1"/>
        </w:numPr>
        <w:ind w:firstLineChars="0"/>
        <w:rPr>
          <w:rFonts w:ascii="宋体" w:eastAsia="宋体" w:hAnsi="宋体"/>
          <w:b/>
          <w:sz w:val="24"/>
          <w:szCs w:val="24"/>
          <w:shd w:val="pct15" w:color="auto" w:fill="FFFFFF"/>
        </w:rPr>
      </w:pPr>
      <w:r w:rsidRPr="005F5001">
        <w:rPr>
          <w:rFonts w:ascii="宋体" w:eastAsia="宋体" w:hAnsi="宋体" w:hint="eastAsia"/>
          <w:b/>
          <w:sz w:val="24"/>
          <w:szCs w:val="24"/>
          <w:shd w:val="pct15" w:color="auto" w:fill="FFFFFF"/>
        </w:rPr>
        <w:t>曲管地温表的结构、原理、安装与观测</w:t>
      </w:r>
    </w:p>
    <w:p w:rsidR="005C7C8B" w:rsidRPr="005F5001" w:rsidRDefault="00AB6F44" w:rsidP="004971FA">
      <w:pPr>
        <w:ind w:firstLineChars="200" w:firstLine="480"/>
        <w:rPr>
          <w:rFonts w:ascii="宋体" w:eastAsia="宋体" w:hAnsi="宋体"/>
          <w:sz w:val="24"/>
          <w:szCs w:val="24"/>
        </w:rPr>
      </w:pPr>
      <w:r w:rsidRPr="005F5001">
        <w:rPr>
          <w:rFonts w:ascii="宋体" w:eastAsia="宋体" w:hAnsi="宋体" w:hint="eastAsia"/>
          <w:sz w:val="24"/>
          <w:szCs w:val="24"/>
        </w:rPr>
        <w:t>曲管地温表是测量浅层地温的仪器。其温度表球部附近的管子弯曲成135°角。玻璃套管下部（自球部到温标的起点）用石棉灰充填，再用棉花堵塞和火漆固定，以防止玻璃管内空气的对流。</w:t>
      </w:r>
    </w:p>
    <w:p w:rsidR="005C7C8B" w:rsidRPr="005F5001" w:rsidRDefault="00AB6F44" w:rsidP="004971FA">
      <w:pPr>
        <w:ind w:firstLineChars="200" w:firstLine="480"/>
        <w:rPr>
          <w:rFonts w:ascii="宋体" w:eastAsia="宋体" w:hAnsi="宋体"/>
          <w:sz w:val="24"/>
          <w:szCs w:val="24"/>
        </w:rPr>
      </w:pPr>
      <w:r w:rsidRPr="005F5001">
        <w:rPr>
          <w:rFonts w:ascii="宋体" w:eastAsia="宋体" w:hAnsi="宋体" w:hint="eastAsia"/>
          <w:sz w:val="24"/>
          <w:szCs w:val="24"/>
        </w:rPr>
        <w:t xml:space="preserve">测定浅层不同深度土壤温度的温度表。管部长而弯曲，球部感应部分埋入土壤一定深度。球部附近的管子弯曲成135°角度,玻璃套管下部(自球部到温标的起点)用石棉灰充填,再用棉花填塞和火漆固定,以防套管内空气对流。一套有四支，安装时按5、10、15、20厘米深度顺序由东向西排列。 </w:t>
      </w:r>
    </w:p>
    <w:p w:rsidR="004971FA" w:rsidRPr="004F0D53" w:rsidRDefault="004F0D53" w:rsidP="004971FA">
      <w:pPr>
        <w:ind w:firstLineChars="200" w:firstLine="482"/>
        <w:rPr>
          <w:rFonts w:ascii="宋体" w:eastAsia="宋体" w:hAnsi="宋体"/>
          <w:b/>
          <w:sz w:val="24"/>
          <w:szCs w:val="24"/>
        </w:rPr>
      </w:pPr>
      <w:r w:rsidRPr="004F0D53">
        <w:rPr>
          <w:rFonts w:ascii="宋体" w:eastAsia="宋体" w:hAnsi="宋体"/>
          <w:b/>
          <w:noProof/>
          <w:sz w:val="24"/>
          <w:szCs w:val="24"/>
        </w:rPr>
        <w:drawing>
          <wp:inline distT="0" distB="0" distL="0" distR="0" wp14:anchorId="7BE24619" wp14:editId="36A97633">
            <wp:extent cx="3779520" cy="2256063"/>
            <wp:effectExtent l="0" t="0" r="0" b="0"/>
            <wp:docPr id="24579" name="Picture 7" descr="clip_image022_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7" descr="clip_image022_00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178" cy="2263619"/>
                    </a:xfrm>
                    <a:prstGeom prst="rect">
                      <a:avLst/>
                    </a:prstGeom>
                    <a:noFill/>
                    <a:ln>
                      <a:noFill/>
                    </a:ln>
                    <a:extLst/>
                  </pic:spPr>
                </pic:pic>
              </a:graphicData>
            </a:graphic>
          </wp:inline>
        </w:drawing>
      </w:r>
    </w:p>
    <w:p w:rsidR="004F0D53" w:rsidRPr="004F0D53" w:rsidRDefault="004F0D53" w:rsidP="004F0D53">
      <w:pPr>
        <w:widowControl/>
        <w:shd w:val="clear" w:color="auto" w:fill="FFFFFF"/>
        <w:spacing w:line="360" w:lineRule="atLeast"/>
        <w:ind w:firstLine="480"/>
        <w:jc w:val="left"/>
        <w:rPr>
          <w:rFonts w:ascii="宋体" w:eastAsia="宋体" w:hAnsi="宋体" w:cs="宋体"/>
          <w:color w:val="333333"/>
          <w:kern w:val="0"/>
          <w:sz w:val="24"/>
          <w:szCs w:val="24"/>
        </w:rPr>
      </w:pPr>
      <w:r w:rsidRPr="004F0D53">
        <w:rPr>
          <w:rFonts w:ascii="宋体" w:eastAsia="宋体" w:hAnsi="宋体" w:cs="宋体" w:hint="eastAsia"/>
          <w:color w:val="333333"/>
          <w:kern w:val="0"/>
          <w:sz w:val="24"/>
          <w:szCs w:val="24"/>
        </w:rPr>
        <w:t>观测（百度）</w:t>
      </w:r>
    </w:p>
    <w:p w:rsidR="004F0D53" w:rsidRPr="004F0D53" w:rsidRDefault="004F0D53" w:rsidP="004F0D53">
      <w:pPr>
        <w:widowControl/>
        <w:shd w:val="clear" w:color="auto" w:fill="FFFFFF"/>
        <w:spacing w:line="360" w:lineRule="atLeast"/>
        <w:ind w:firstLine="480"/>
        <w:jc w:val="left"/>
        <w:rPr>
          <w:rFonts w:ascii="宋体" w:eastAsia="宋体" w:hAnsi="宋体" w:cs="宋体"/>
          <w:color w:val="333333"/>
          <w:kern w:val="0"/>
          <w:sz w:val="24"/>
          <w:szCs w:val="24"/>
        </w:rPr>
      </w:pPr>
      <w:r w:rsidRPr="004F0D53">
        <w:rPr>
          <w:rFonts w:ascii="宋体" w:eastAsia="宋体" w:hAnsi="宋体" w:cs="宋体"/>
          <w:color w:val="333333"/>
          <w:kern w:val="0"/>
          <w:sz w:val="24"/>
          <w:szCs w:val="24"/>
        </w:rPr>
        <w:t>0、5、10、15、20cm地温表于每日2、8、14、20时观测；地面最高、</w:t>
      </w:r>
      <w:r w:rsidR="00C818D1">
        <w:fldChar w:fldCharType="begin"/>
      </w:r>
      <w:r w:rsidR="00C818D1">
        <w:instrText xml:space="preserve"> HYPERLINK "https://baike.baidu.com/item/%E6%9C%80%E4%BD%8E%E6%B8%A9%E5%BA%A6%E8%A1%A8" \t "_blank" </w:instrText>
      </w:r>
      <w:r w:rsidR="00C818D1">
        <w:fldChar w:fldCharType="separate"/>
      </w:r>
      <w:r w:rsidRPr="004F0D53">
        <w:rPr>
          <w:rFonts w:ascii="宋体" w:eastAsia="宋体" w:hAnsi="宋体" w:cs="宋体"/>
          <w:color w:val="136EC2"/>
          <w:kern w:val="0"/>
          <w:sz w:val="24"/>
          <w:szCs w:val="24"/>
          <w:u w:val="single"/>
        </w:rPr>
        <w:t>最低温度表</w:t>
      </w:r>
      <w:r w:rsidR="00C818D1">
        <w:rPr>
          <w:rFonts w:ascii="宋体" w:eastAsia="宋体" w:hAnsi="宋体" w:cs="宋体"/>
          <w:color w:val="136EC2"/>
          <w:kern w:val="0"/>
          <w:sz w:val="24"/>
          <w:szCs w:val="24"/>
          <w:u w:val="single"/>
        </w:rPr>
        <w:fldChar w:fldCharType="end"/>
      </w:r>
      <w:r w:rsidRPr="004F0D53">
        <w:rPr>
          <w:rFonts w:ascii="宋体" w:eastAsia="宋体" w:hAnsi="宋体" w:cs="宋体"/>
          <w:color w:val="333333"/>
          <w:kern w:val="0"/>
          <w:sz w:val="24"/>
          <w:szCs w:val="24"/>
        </w:rPr>
        <w:t>于每日20时观测一次，并随即进行调整。编发天气报和加密天气报的</w:t>
      </w:r>
      <w:r w:rsidR="00C818D1">
        <w:fldChar w:fldCharType="begin"/>
      </w:r>
      <w:r w:rsidR="00C818D1">
        <w:instrText xml:space="preserve"> HYPERLINK "https://baike.baidu.com/item/%E6%B0%94%E8%B1%A1%E7%AB%99" \t "_blank" </w:instrText>
      </w:r>
      <w:r w:rsidR="00C818D1">
        <w:fldChar w:fldCharType="separate"/>
      </w:r>
      <w:r w:rsidRPr="004F0D53">
        <w:rPr>
          <w:rFonts w:ascii="宋体" w:eastAsia="宋体" w:hAnsi="宋体" w:cs="宋体"/>
          <w:color w:val="136EC2"/>
          <w:kern w:val="0"/>
          <w:sz w:val="24"/>
          <w:szCs w:val="24"/>
          <w:u w:val="single"/>
        </w:rPr>
        <w:t>气象站</w:t>
      </w:r>
      <w:r w:rsidR="00C818D1">
        <w:rPr>
          <w:rFonts w:ascii="宋体" w:eastAsia="宋体" w:hAnsi="宋体" w:cs="宋体"/>
          <w:color w:val="136EC2"/>
          <w:kern w:val="0"/>
          <w:sz w:val="24"/>
          <w:szCs w:val="24"/>
          <w:u w:val="single"/>
        </w:rPr>
        <w:fldChar w:fldCharType="end"/>
      </w:r>
      <w:r w:rsidRPr="004F0D53">
        <w:rPr>
          <w:rFonts w:ascii="宋体" w:eastAsia="宋体" w:hAnsi="宋体" w:cs="宋体"/>
          <w:color w:val="333333"/>
          <w:kern w:val="0"/>
          <w:sz w:val="24"/>
          <w:szCs w:val="24"/>
        </w:rPr>
        <w:t>，当8时地面最低温度可能出现在±5</w:t>
      </w:r>
      <w:r w:rsidRPr="004F0D53">
        <w:rPr>
          <w:rFonts w:ascii="宋体" w:eastAsia="宋体" w:hAnsi="宋体" w:cs="微软雅黑"/>
          <w:color w:val="333333"/>
          <w:kern w:val="0"/>
          <w:sz w:val="24"/>
          <w:szCs w:val="24"/>
        </w:rPr>
        <w:t>℃</w:t>
      </w:r>
      <w:r w:rsidRPr="004F0D53">
        <w:rPr>
          <w:rFonts w:ascii="宋体" w:eastAsia="宋体" w:hAnsi="宋体" w:cs="宋体"/>
          <w:color w:val="333333"/>
          <w:kern w:val="0"/>
          <w:sz w:val="24"/>
          <w:szCs w:val="24"/>
        </w:rPr>
        <w:t>之间时，应于8时观测一次地面最低温度。各种地温表观测读数要准确到0.1</w:t>
      </w:r>
      <w:r w:rsidRPr="004F0D53">
        <w:rPr>
          <w:rFonts w:ascii="宋体" w:eastAsia="宋体" w:hAnsi="宋体" w:cs="微软雅黑"/>
          <w:color w:val="333333"/>
          <w:kern w:val="0"/>
          <w:sz w:val="24"/>
          <w:szCs w:val="24"/>
        </w:rPr>
        <w:t>℃</w:t>
      </w:r>
      <w:r w:rsidRPr="004F0D53">
        <w:rPr>
          <w:rFonts w:ascii="宋体" w:eastAsia="宋体" w:hAnsi="宋体" w:cs="宋体"/>
          <w:color w:val="333333"/>
          <w:kern w:val="0"/>
          <w:sz w:val="24"/>
          <w:szCs w:val="24"/>
        </w:rPr>
        <w:t>。</w:t>
      </w:r>
    </w:p>
    <w:p w:rsidR="004F0D53" w:rsidRPr="004F0D53" w:rsidRDefault="004F0D53" w:rsidP="004F0D53">
      <w:pPr>
        <w:widowControl/>
        <w:shd w:val="clear" w:color="auto" w:fill="FFFFFF"/>
        <w:spacing w:line="360" w:lineRule="atLeast"/>
        <w:ind w:firstLine="480"/>
        <w:jc w:val="left"/>
        <w:rPr>
          <w:rFonts w:ascii="宋体" w:eastAsia="宋体" w:hAnsi="宋体" w:cs="宋体"/>
          <w:color w:val="333333"/>
          <w:kern w:val="0"/>
          <w:sz w:val="24"/>
          <w:szCs w:val="24"/>
        </w:rPr>
      </w:pPr>
      <w:r w:rsidRPr="004F0D53">
        <w:rPr>
          <w:rFonts w:ascii="宋体" w:eastAsia="宋体" w:hAnsi="宋体" w:cs="宋体"/>
          <w:color w:val="333333"/>
          <w:kern w:val="0"/>
          <w:sz w:val="24"/>
          <w:szCs w:val="24"/>
        </w:rPr>
        <w:t>观测时，要踏在踏板上，按0cm、最低、最高和5、10、15、20cm地温的顺序读数。观测地面温度时，应俯视读数，不准把</w:t>
      </w:r>
      <w:proofErr w:type="gramStart"/>
      <w:r w:rsidRPr="004F0D53">
        <w:rPr>
          <w:rFonts w:ascii="宋体" w:eastAsia="宋体" w:hAnsi="宋体" w:cs="宋体"/>
          <w:color w:val="333333"/>
          <w:kern w:val="0"/>
          <w:sz w:val="24"/>
          <w:szCs w:val="24"/>
        </w:rPr>
        <w:t>地温表取离地面</w:t>
      </w:r>
      <w:proofErr w:type="gramEnd"/>
      <w:r w:rsidRPr="004F0D53">
        <w:rPr>
          <w:rFonts w:ascii="宋体" w:eastAsia="宋体" w:hAnsi="宋体" w:cs="宋体"/>
          <w:color w:val="333333"/>
          <w:kern w:val="0"/>
          <w:sz w:val="24"/>
          <w:szCs w:val="24"/>
        </w:rPr>
        <w:t>。读数记入观测</w:t>
      </w:r>
      <w:proofErr w:type="gramStart"/>
      <w:r w:rsidRPr="004F0D53">
        <w:rPr>
          <w:rFonts w:ascii="宋体" w:eastAsia="宋体" w:hAnsi="宋体" w:cs="宋体"/>
          <w:color w:val="333333"/>
          <w:kern w:val="0"/>
          <w:sz w:val="24"/>
          <w:szCs w:val="24"/>
        </w:rPr>
        <w:t>簿</w:t>
      </w:r>
      <w:proofErr w:type="gramEnd"/>
      <w:r w:rsidRPr="004F0D53">
        <w:rPr>
          <w:rFonts w:ascii="宋体" w:eastAsia="宋体" w:hAnsi="宋体" w:cs="宋体"/>
          <w:color w:val="333333"/>
          <w:kern w:val="0"/>
          <w:sz w:val="24"/>
          <w:szCs w:val="24"/>
        </w:rPr>
        <w:t>相应栏，并进行器差订正。冬季易</w:t>
      </w:r>
      <w:proofErr w:type="gramStart"/>
      <w:r w:rsidRPr="004F0D53">
        <w:rPr>
          <w:rFonts w:ascii="宋体" w:eastAsia="宋体" w:hAnsi="宋体" w:cs="宋体"/>
          <w:color w:val="333333"/>
          <w:kern w:val="0"/>
          <w:sz w:val="24"/>
          <w:szCs w:val="24"/>
        </w:rPr>
        <w:t>发生冻折曲管</w:t>
      </w:r>
      <w:proofErr w:type="gramEnd"/>
      <w:r w:rsidRPr="004F0D53">
        <w:rPr>
          <w:rFonts w:ascii="宋体" w:eastAsia="宋体" w:hAnsi="宋体" w:cs="宋体"/>
          <w:color w:val="333333"/>
          <w:kern w:val="0"/>
          <w:sz w:val="24"/>
          <w:szCs w:val="24"/>
        </w:rPr>
        <w:t>地温表的地区，在土壤临近冻结时，应将曲管地温表全部收回，待次年解冻后再重新安装观测。</w:t>
      </w:r>
      <w:proofErr w:type="gramStart"/>
      <w:r w:rsidRPr="004F0D53">
        <w:rPr>
          <w:rFonts w:ascii="宋体" w:eastAsia="宋体" w:hAnsi="宋体" w:cs="宋体"/>
          <w:color w:val="333333"/>
          <w:kern w:val="0"/>
          <w:sz w:val="24"/>
          <w:szCs w:val="24"/>
        </w:rPr>
        <w:t>若服务</w:t>
      </w:r>
      <w:proofErr w:type="gramEnd"/>
      <w:r w:rsidRPr="004F0D53">
        <w:rPr>
          <w:rFonts w:ascii="宋体" w:eastAsia="宋体" w:hAnsi="宋体" w:cs="宋体"/>
          <w:color w:val="333333"/>
          <w:kern w:val="0"/>
          <w:sz w:val="24"/>
          <w:szCs w:val="24"/>
        </w:rPr>
        <w:t>需要，可不收回，但须将支撑表身的</w:t>
      </w:r>
      <w:r w:rsidR="00C818D1">
        <w:fldChar w:fldCharType="begin"/>
      </w:r>
      <w:r w:rsidR="00C818D1">
        <w:instrText xml:space="preserve"> HYPERLINK "https://baike.baidu.com/item/%E5%8F%89%E5%BD%A2%E6%9E%B6" \t "_blank" </w:instrText>
      </w:r>
      <w:r w:rsidR="00C818D1">
        <w:fldChar w:fldCharType="separate"/>
      </w:r>
      <w:r w:rsidRPr="004F0D53">
        <w:rPr>
          <w:rFonts w:ascii="宋体" w:eastAsia="宋体" w:hAnsi="宋体" w:cs="宋体"/>
          <w:color w:val="136EC2"/>
          <w:kern w:val="0"/>
          <w:sz w:val="24"/>
          <w:szCs w:val="24"/>
          <w:u w:val="single"/>
        </w:rPr>
        <w:t>叉形架</w:t>
      </w:r>
      <w:r w:rsidR="00C818D1">
        <w:rPr>
          <w:rFonts w:ascii="宋体" w:eastAsia="宋体" w:hAnsi="宋体" w:cs="宋体"/>
          <w:color w:val="136EC2"/>
          <w:kern w:val="0"/>
          <w:sz w:val="24"/>
          <w:szCs w:val="24"/>
          <w:u w:val="single"/>
        </w:rPr>
        <w:fldChar w:fldCharType="end"/>
      </w:r>
      <w:r w:rsidRPr="004F0D53">
        <w:rPr>
          <w:rFonts w:ascii="宋体" w:eastAsia="宋体" w:hAnsi="宋体" w:cs="宋体"/>
          <w:color w:val="333333"/>
          <w:kern w:val="0"/>
          <w:sz w:val="24"/>
          <w:szCs w:val="24"/>
        </w:rPr>
        <w:t>拆除。</w:t>
      </w:r>
    </w:p>
    <w:p w:rsidR="004F0D53" w:rsidRPr="004F0D53" w:rsidRDefault="004F0D53" w:rsidP="004F0D53">
      <w:pPr>
        <w:widowControl/>
        <w:shd w:val="clear" w:color="auto" w:fill="FFFFFF"/>
        <w:spacing w:line="360" w:lineRule="atLeast"/>
        <w:ind w:firstLine="480"/>
        <w:jc w:val="left"/>
        <w:rPr>
          <w:rFonts w:ascii="宋体" w:eastAsia="宋体" w:hAnsi="宋体" w:cs="宋体"/>
          <w:color w:val="333333"/>
          <w:kern w:val="0"/>
          <w:sz w:val="24"/>
          <w:szCs w:val="24"/>
        </w:rPr>
      </w:pPr>
      <w:r w:rsidRPr="004F0D53">
        <w:rPr>
          <w:rFonts w:ascii="宋体" w:eastAsia="宋体" w:hAnsi="宋体" w:cs="宋体"/>
          <w:color w:val="333333"/>
          <w:kern w:val="0"/>
          <w:sz w:val="24"/>
          <w:szCs w:val="24"/>
        </w:rPr>
        <w:t>在观测中发现</w:t>
      </w:r>
      <w:r w:rsidR="00C818D1">
        <w:fldChar w:fldCharType="begin"/>
      </w:r>
      <w:r w:rsidR="00C818D1">
        <w:instrText xml:space="preserve"> HYPERLINK "https://baike.baidu.com/item/%E5%9C%B0%E9%9D%A2%E6%B8%A9%E5%BA%A6%E8%A1%A8" \t "_blank" </w:instrText>
      </w:r>
      <w:r w:rsidR="00C818D1">
        <w:fldChar w:fldCharType="separate"/>
      </w:r>
      <w:r w:rsidRPr="004F0D53">
        <w:rPr>
          <w:rFonts w:ascii="宋体" w:eastAsia="宋体" w:hAnsi="宋体" w:cs="宋体"/>
          <w:color w:val="136EC2"/>
          <w:kern w:val="0"/>
          <w:sz w:val="24"/>
          <w:szCs w:val="24"/>
          <w:u w:val="single"/>
        </w:rPr>
        <w:t>地面温度表</w:t>
      </w:r>
      <w:r w:rsidR="00C818D1">
        <w:rPr>
          <w:rFonts w:ascii="宋体" w:eastAsia="宋体" w:hAnsi="宋体" w:cs="宋体"/>
          <w:color w:val="136EC2"/>
          <w:kern w:val="0"/>
          <w:sz w:val="24"/>
          <w:szCs w:val="24"/>
          <w:u w:val="single"/>
        </w:rPr>
        <w:fldChar w:fldCharType="end"/>
      </w:r>
      <w:r w:rsidRPr="004F0D53">
        <w:rPr>
          <w:rFonts w:ascii="宋体" w:eastAsia="宋体" w:hAnsi="宋体" w:cs="宋体"/>
          <w:color w:val="333333"/>
          <w:kern w:val="0"/>
          <w:sz w:val="24"/>
          <w:szCs w:val="24"/>
        </w:rPr>
        <w:t>损坏，可用地面</w:t>
      </w:r>
      <w:hyperlink r:id="rId12" w:tgtFrame="_blank" w:history="1">
        <w:r w:rsidRPr="004F0D53">
          <w:rPr>
            <w:rFonts w:ascii="宋体" w:eastAsia="宋体" w:hAnsi="宋体" w:cs="宋体"/>
            <w:color w:val="136EC2"/>
            <w:kern w:val="0"/>
            <w:sz w:val="24"/>
            <w:szCs w:val="24"/>
            <w:u w:val="single"/>
          </w:rPr>
          <w:t>最低温度表</w:t>
        </w:r>
      </w:hyperlink>
      <w:r w:rsidRPr="004F0D53">
        <w:rPr>
          <w:rFonts w:ascii="宋体" w:eastAsia="宋体" w:hAnsi="宋体" w:cs="宋体"/>
          <w:color w:val="333333"/>
          <w:kern w:val="0"/>
          <w:sz w:val="24"/>
          <w:szCs w:val="24"/>
        </w:rPr>
        <w:t>酒精柱读数代替</w:t>
      </w:r>
      <w:r w:rsidRPr="004F0D53">
        <w:rPr>
          <w:rFonts w:ascii="宋体" w:eastAsia="宋体" w:hAnsi="宋体" w:cs="宋体" w:hint="eastAsia"/>
          <w:color w:val="333333"/>
          <w:kern w:val="0"/>
          <w:sz w:val="24"/>
          <w:szCs w:val="24"/>
        </w:rPr>
        <w:t>。</w:t>
      </w:r>
    </w:p>
    <w:p w:rsidR="004971FA" w:rsidRPr="004F0D53" w:rsidRDefault="004971FA" w:rsidP="004971FA">
      <w:pPr>
        <w:pStyle w:val="a7"/>
        <w:ind w:left="360" w:firstLineChars="0" w:firstLine="0"/>
        <w:rPr>
          <w:rFonts w:ascii="宋体" w:eastAsia="宋体" w:hAnsi="宋体"/>
          <w:b/>
          <w:sz w:val="24"/>
          <w:szCs w:val="24"/>
        </w:rPr>
      </w:pPr>
    </w:p>
    <w:p w:rsidR="0053331A" w:rsidRPr="00194869" w:rsidRDefault="0053331A" w:rsidP="0053331A">
      <w:pPr>
        <w:pStyle w:val="a7"/>
        <w:numPr>
          <w:ilvl w:val="0"/>
          <w:numId w:val="1"/>
        </w:numPr>
        <w:ind w:firstLineChars="0"/>
        <w:rPr>
          <w:rFonts w:ascii="宋体" w:eastAsia="宋体" w:hAnsi="宋体"/>
          <w:b/>
          <w:sz w:val="24"/>
          <w:szCs w:val="24"/>
          <w:shd w:val="pct15" w:color="auto" w:fill="FFFFFF"/>
        </w:rPr>
      </w:pPr>
      <w:r w:rsidRPr="00194869">
        <w:rPr>
          <w:rFonts w:ascii="宋体" w:eastAsia="宋体" w:hAnsi="宋体" w:hint="eastAsia"/>
          <w:b/>
          <w:sz w:val="24"/>
          <w:szCs w:val="24"/>
          <w:shd w:val="pct15" w:color="auto" w:fill="FFFFFF"/>
        </w:rPr>
        <w:t>干湿球温度表的结构、原理、安装与观测</w:t>
      </w:r>
    </w:p>
    <w:p w:rsidR="007279E3" w:rsidRPr="004300D7" w:rsidRDefault="006E3CC1" w:rsidP="004300D7">
      <w:pPr>
        <w:pStyle w:val="a7"/>
        <w:ind w:left="360" w:firstLine="480"/>
        <w:rPr>
          <w:rFonts w:ascii="宋体" w:eastAsia="宋体" w:hAnsi="宋体" w:cs="宋体"/>
          <w:color w:val="333333"/>
          <w:kern w:val="0"/>
          <w:sz w:val="24"/>
          <w:szCs w:val="24"/>
        </w:rPr>
      </w:pPr>
      <w:r w:rsidRPr="004300D7">
        <w:rPr>
          <w:rFonts w:ascii="宋体" w:eastAsia="宋体" w:hAnsi="宋体" w:cs="宋体" w:hint="eastAsia"/>
          <w:color w:val="333333"/>
          <w:kern w:val="0"/>
          <w:sz w:val="24"/>
          <w:szCs w:val="24"/>
        </w:rPr>
        <w:t>干湿球温度表是用于测定空气的</w:t>
      </w:r>
      <w:r w:rsidRPr="004300D7">
        <w:rPr>
          <w:rFonts w:ascii="宋体" w:eastAsia="宋体" w:hAnsi="宋体" w:cs="宋体" w:hint="eastAsia"/>
          <w:b/>
          <w:bCs/>
          <w:color w:val="333333"/>
          <w:kern w:val="0"/>
          <w:sz w:val="24"/>
          <w:szCs w:val="24"/>
        </w:rPr>
        <w:t>温度和湿度</w:t>
      </w:r>
      <w:r w:rsidRPr="004300D7">
        <w:rPr>
          <w:rFonts w:ascii="宋体" w:eastAsia="宋体" w:hAnsi="宋体" w:cs="宋体" w:hint="eastAsia"/>
          <w:color w:val="333333"/>
          <w:kern w:val="0"/>
          <w:sz w:val="24"/>
          <w:szCs w:val="24"/>
        </w:rPr>
        <w:t>的仪器。它由两支型号完全一样的温度表组成，气温由干球温度表测定，湿度是根据热力学原理由干球温度表与湿球温度表的</w:t>
      </w:r>
      <w:r w:rsidRPr="004300D7">
        <w:rPr>
          <w:rFonts w:ascii="宋体" w:eastAsia="宋体" w:hAnsi="宋体" w:cs="宋体" w:hint="eastAsia"/>
          <w:b/>
          <w:bCs/>
          <w:color w:val="333333"/>
          <w:kern w:val="0"/>
          <w:sz w:val="24"/>
          <w:szCs w:val="24"/>
        </w:rPr>
        <w:t>温度差值</w:t>
      </w:r>
      <w:r w:rsidRPr="004300D7">
        <w:rPr>
          <w:rFonts w:ascii="宋体" w:eastAsia="宋体" w:hAnsi="宋体" w:cs="宋体" w:hint="eastAsia"/>
          <w:color w:val="333333"/>
          <w:kern w:val="0"/>
          <w:sz w:val="24"/>
          <w:szCs w:val="24"/>
        </w:rPr>
        <w:t>计算得出。</w:t>
      </w:r>
    </w:p>
    <w:p w:rsidR="007279E3" w:rsidRPr="004300D7" w:rsidRDefault="006E3CC1" w:rsidP="004300D7">
      <w:pPr>
        <w:ind w:firstLineChars="200" w:firstLine="480"/>
        <w:rPr>
          <w:rFonts w:ascii="宋体" w:eastAsia="宋体" w:hAnsi="宋体" w:cs="宋体"/>
          <w:color w:val="333333"/>
          <w:kern w:val="0"/>
          <w:sz w:val="24"/>
          <w:szCs w:val="24"/>
        </w:rPr>
      </w:pPr>
      <w:r w:rsidRPr="004300D7">
        <w:rPr>
          <w:rFonts w:ascii="宋体" w:eastAsia="宋体" w:hAnsi="宋体" w:cs="宋体" w:hint="eastAsia"/>
          <w:color w:val="333333"/>
          <w:kern w:val="0"/>
          <w:sz w:val="24"/>
          <w:szCs w:val="24"/>
        </w:rPr>
        <w:lastRenderedPageBreak/>
        <w:t>温度表是根据</w:t>
      </w:r>
      <w:r w:rsidRPr="004300D7">
        <w:rPr>
          <w:rFonts w:ascii="宋体" w:eastAsia="宋体" w:hAnsi="宋体" w:cs="宋体" w:hint="eastAsia"/>
          <w:b/>
          <w:bCs/>
          <w:color w:val="333333"/>
          <w:kern w:val="0"/>
          <w:sz w:val="24"/>
          <w:szCs w:val="24"/>
        </w:rPr>
        <w:t>水银</w:t>
      </w:r>
      <w:r w:rsidRPr="004300D7">
        <w:rPr>
          <w:rFonts w:ascii="宋体" w:eastAsia="宋体" w:hAnsi="宋体" w:cs="宋体" w:hint="eastAsia"/>
          <w:color w:val="333333"/>
          <w:kern w:val="0"/>
          <w:sz w:val="24"/>
          <w:szCs w:val="24"/>
        </w:rPr>
        <w:t>（酒精）热胀冷缩的特性制成的，分感应球部、毛细管、刻度磁板、外套管四个部分。</w:t>
      </w:r>
    </w:p>
    <w:p w:rsidR="004300D7" w:rsidRPr="004300D7" w:rsidRDefault="004300D7" w:rsidP="005F5001">
      <w:pPr>
        <w:pStyle w:val="a7"/>
        <w:ind w:left="360" w:firstLineChars="0" w:firstLine="0"/>
        <w:rPr>
          <w:rFonts w:ascii="宋体" w:eastAsia="宋体" w:hAnsi="宋体" w:cs="宋体"/>
          <w:color w:val="333333"/>
          <w:kern w:val="0"/>
          <w:sz w:val="24"/>
          <w:szCs w:val="24"/>
        </w:rPr>
      </w:pPr>
    </w:p>
    <w:p w:rsidR="005F5001" w:rsidRDefault="005F5001" w:rsidP="005F5001">
      <w:pPr>
        <w:pStyle w:val="a7"/>
        <w:ind w:left="360" w:firstLineChars="0" w:firstLine="0"/>
        <w:rPr>
          <w:rFonts w:ascii="宋体" w:eastAsia="宋体" w:hAnsi="宋体"/>
          <w:b/>
          <w:sz w:val="24"/>
          <w:szCs w:val="24"/>
        </w:rPr>
      </w:pPr>
      <w:r w:rsidRPr="005F5001">
        <w:rPr>
          <w:rFonts w:ascii="宋体" w:eastAsia="宋体" w:hAnsi="宋体"/>
          <w:b/>
          <w:noProof/>
          <w:sz w:val="24"/>
          <w:szCs w:val="24"/>
        </w:rPr>
        <w:drawing>
          <wp:inline distT="0" distB="0" distL="0" distR="0" wp14:anchorId="7B21E79F" wp14:editId="5EBFB4B3">
            <wp:extent cx="2514600" cy="3046141"/>
            <wp:effectExtent l="0" t="0" r="0" b="1905"/>
            <wp:docPr id="11267" name="Picture 6" descr="ziyua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6" descr="ziyuan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27" cy="3061558"/>
                    </a:xfrm>
                    <a:prstGeom prst="rect">
                      <a:avLst/>
                    </a:prstGeom>
                    <a:noFill/>
                    <a:ln>
                      <a:noFill/>
                    </a:ln>
                    <a:extLst/>
                  </pic:spPr>
                </pic:pic>
              </a:graphicData>
            </a:graphic>
          </wp:inline>
        </w:drawing>
      </w:r>
    </w:p>
    <w:p w:rsidR="007279E3" w:rsidRPr="00734F5E" w:rsidRDefault="006E3CC1" w:rsidP="004300D7">
      <w:pPr>
        <w:ind w:firstLineChars="200" w:firstLine="480"/>
        <w:rPr>
          <w:rFonts w:ascii="宋体" w:eastAsia="宋体" w:hAnsi="宋体" w:cs="宋体"/>
          <w:color w:val="333333"/>
          <w:kern w:val="0"/>
          <w:sz w:val="24"/>
          <w:szCs w:val="24"/>
        </w:rPr>
      </w:pPr>
      <w:r w:rsidRPr="00734F5E">
        <w:rPr>
          <w:rFonts w:ascii="宋体" w:eastAsia="宋体" w:hAnsi="宋体" w:cs="宋体" w:hint="eastAsia"/>
          <w:color w:val="333333"/>
          <w:kern w:val="0"/>
          <w:sz w:val="24"/>
          <w:szCs w:val="24"/>
        </w:rPr>
        <w:t>空气中水汽未饱和时，</w:t>
      </w:r>
      <w:proofErr w:type="gramStart"/>
      <w:r w:rsidRPr="00734F5E">
        <w:rPr>
          <w:rFonts w:ascii="宋体" w:eastAsia="宋体" w:hAnsi="宋体" w:cs="宋体" w:hint="eastAsia"/>
          <w:color w:val="333333"/>
          <w:kern w:val="0"/>
          <w:sz w:val="24"/>
          <w:szCs w:val="24"/>
        </w:rPr>
        <w:t>湿球纱布</w:t>
      </w:r>
      <w:proofErr w:type="gramEnd"/>
      <w:r w:rsidRPr="00734F5E">
        <w:rPr>
          <w:rFonts w:ascii="宋体" w:eastAsia="宋体" w:hAnsi="宋体" w:cs="宋体" w:hint="eastAsia"/>
          <w:color w:val="333333"/>
          <w:kern w:val="0"/>
          <w:sz w:val="24"/>
          <w:szCs w:val="24"/>
        </w:rPr>
        <w:t>上的水分就会不断蒸发，而蒸发要消耗热量，此热量是</w:t>
      </w:r>
      <w:proofErr w:type="gramStart"/>
      <w:r w:rsidRPr="00734F5E">
        <w:rPr>
          <w:rFonts w:ascii="宋体" w:eastAsia="宋体" w:hAnsi="宋体" w:cs="宋体" w:hint="eastAsia"/>
          <w:color w:val="333333"/>
          <w:kern w:val="0"/>
          <w:sz w:val="24"/>
          <w:szCs w:val="24"/>
        </w:rPr>
        <w:t>从湿球</w:t>
      </w:r>
      <w:proofErr w:type="gramEnd"/>
      <w:r w:rsidRPr="00734F5E">
        <w:rPr>
          <w:rFonts w:ascii="宋体" w:eastAsia="宋体" w:hAnsi="宋体" w:cs="宋体" w:hint="eastAsia"/>
          <w:color w:val="333333"/>
          <w:kern w:val="0"/>
          <w:sz w:val="24"/>
          <w:szCs w:val="24"/>
        </w:rPr>
        <w:t>本身及周围的簿层空气中吸得的，</w:t>
      </w:r>
      <w:proofErr w:type="gramStart"/>
      <w:r w:rsidRPr="00734F5E">
        <w:rPr>
          <w:rFonts w:ascii="宋体" w:eastAsia="宋体" w:hAnsi="宋体" w:cs="宋体" w:hint="eastAsia"/>
          <w:color w:val="333333"/>
          <w:kern w:val="0"/>
          <w:sz w:val="24"/>
          <w:szCs w:val="24"/>
        </w:rPr>
        <w:t>当湿球</w:t>
      </w:r>
      <w:proofErr w:type="gramEnd"/>
      <w:r w:rsidRPr="00734F5E">
        <w:rPr>
          <w:rFonts w:ascii="宋体" w:eastAsia="宋体" w:hAnsi="宋体" w:cs="宋体" w:hint="eastAsia"/>
          <w:color w:val="333333"/>
          <w:kern w:val="0"/>
          <w:sz w:val="24"/>
          <w:szCs w:val="24"/>
        </w:rPr>
        <w:t>因蒸发所消耗的热量和周围空气中获得热量相平衡时，湿球温度并不再下降，</w:t>
      </w:r>
      <w:proofErr w:type="gramStart"/>
      <w:r w:rsidRPr="00734F5E">
        <w:rPr>
          <w:rFonts w:ascii="宋体" w:eastAsia="宋体" w:hAnsi="宋体" w:cs="宋体" w:hint="eastAsia"/>
          <w:color w:val="333333"/>
          <w:kern w:val="0"/>
          <w:sz w:val="24"/>
          <w:szCs w:val="24"/>
        </w:rPr>
        <w:t>这时干</w:t>
      </w:r>
      <w:proofErr w:type="gramEnd"/>
      <w:r w:rsidRPr="00734F5E">
        <w:rPr>
          <w:rFonts w:ascii="宋体" w:eastAsia="宋体" w:hAnsi="宋体" w:cs="宋体" w:hint="eastAsia"/>
          <w:color w:val="333333"/>
          <w:kern w:val="0"/>
          <w:sz w:val="24"/>
          <w:szCs w:val="24"/>
        </w:rPr>
        <w:t>湿球温度就有一个差值。</w:t>
      </w:r>
    </w:p>
    <w:p w:rsidR="007279E3" w:rsidRPr="00734F5E" w:rsidRDefault="006E3CC1" w:rsidP="004300D7">
      <w:pPr>
        <w:ind w:firstLineChars="200" w:firstLine="480"/>
        <w:rPr>
          <w:rFonts w:ascii="宋体" w:eastAsia="宋体" w:hAnsi="宋体" w:cs="宋体"/>
          <w:color w:val="333333"/>
          <w:kern w:val="0"/>
          <w:sz w:val="24"/>
          <w:szCs w:val="24"/>
        </w:rPr>
      </w:pPr>
      <w:r w:rsidRPr="00734F5E">
        <w:rPr>
          <w:rFonts w:ascii="宋体" w:eastAsia="宋体" w:hAnsi="宋体" w:cs="宋体" w:hint="eastAsia"/>
          <w:color w:val="333333"/>
          <w:kern w:val="0"/>
          <w:sz w:val="24"/>
          <w:szCs w:val="24"/>
        </w:rPr>
        <w:t>这个差值的大小取决于空气的湿度，湿度越小，蒸发越快，湿球温度降得愈多，干湿球温度差就越大，相反，湿度越大，蒸发越慢，湿球温度降得愈少，干湿球温度差就越小。</w:t>
      </w:r>
    </w:p>
    <w:p w:rsidR="007279E3" w:rsidRPr="00734F5E" w:rsidRDefault="006E3CC1" w:rsidP="004300D7">
      <w:pPr>
        <w:ind w:firstLineChars="200" w:firstLine="480"/>
        <w:rPr>
          <w:rFonts w:ascii="宋体" w:eastAsia="宋体" w:hAnsi="宋体" w:cs="宋体"/>
          <w:color w:val="333333"/>
          <w:kern w:val="0"/>
          <w:sz w:val="24"/>
          <w:szCs w:val="24"/>
        </w:rPr>
      </w:pPr>
      <w:r w:rsidRPr="00734F5E">
        <w:rPr>
          <w:rFonts w:ascii="宋体" w:eastAsia="宋体" w:hAnsi="宋体" w:cs="宋体" w:hint="eastAsia"/>
          <w:color w:val="333333"/>
          <w:kern w:val="0"/>
          <w:sz w:val="24"/>
          <w:szCs w:val="24"/>
        </w:rPr>
        <w:t>如果空气已经饱和状态，则蒸发停止，湿球温度就不会下降，于是，干湿球温度相等。</w:t>
      </w:r>
    </w:p>
    <w:p w:rsidR="007279E3" w:rsidRPr="00734F5E" w:rsidRDefault="006E3CC1" w:rsidP="004300D7">
      <w:pPr>
        <w:ind w:firstLineChars="200" w:firstLine="480"/>
        <w:rPr>
          <w:rFonts w:ascii="宋体" w:eastAsia="宋体" w:hAnsi="宋体" w:cs="宋体"/>
          <w:color w:val="333333"/>
          <w:kern w:val="0"/>
          <w:sz w:val="24"/>
          <w:szCs w:val="24"/>
        </w:rPr>
      </w:pPr>
      <w:r w:rsidRPr="00734F5E">
        <w:rPr>
          <w:rFonts w:ascii="宋体" w:eastAsia="宋体" w:hAnsi="宋体" w:cs="宋体" w:hint="eastAsia"/>
          <w:color w:val="333333"/>
          <w:kern w:val="0"/>
          <w:sz w:val="24"/>
          <w:szCs w:val="24"/>
        </w:rPr>
        <w:t>此外，</w:t>
      </w:r>
      <w:proofErr w:type="gramStart"/>
      <w:r w:rsidRPr="00734F5E">
        <w:rPr>
          <w:rFonts w:ascii="宋体" w:eastAsia="宋体" w:hAnsi="宋体" w:cs="宋体" w:hint="eastAsia"/>
          <w:color w:val="333333"/>
          <w:kern w:val="0"/>
          <w:sz w:val="24"/>
          <w:szCs w:val="24"/>
        </w:rPr>
        <w:t>湿球蒸发</w:t>
      </w:r>
      <w:proofErr w:type="gramEnd"/>
      <w:r w:rsidRPr="00734F5E">
        <w:rPr>
          <w:rFonts w:ascii="宋体" w:eastAsia="宋体" w:hAnsi="宋体" w:cs="宋体" w:hint="eastAsia"/>
          <w:color w:val="333333"/>
          <w:kern w:val="0"/>
          <w:sz w:val="24"/>
          <w:szCs w:val="24"/>
        </w:rPr>
        <w:t>的快慢还和气压、风速有关，气压愈高，风速愈小，蒸发愈慢，反之，蒸发愈快。因此，根据干湿球温度差，计算空气湿度时，还要考虑当时的气压和风速。</w:t>
      </w:r>
    </w:p>
    <w:p w:rsidR="004300D7" w:rsidRPr="00734F5E" w:rsidRDefault="004300D7" w:rsidP="004300D7">
      <w:pPr>
        <w:ind w:firstLineChars="200" w:firstLine="480"/>
        <w:rPr>
          <w:rFonts w:ascii="宋体" w:eastAsia="宋体" w:hAnsi="宋体" w:cs="宋体"/>
          <w:color w:val="333333"/>
          <w:kern w:val="0"/>
          <w:sz w:val="24"/>
          <w:szCs w:val="24"/>
        </w:rPr>
      </w:pPr>
      <w:r w:rsidRPr="00734F5E">
        <w:rPr>
          <w:rFonts w:ascii="宋体" w:eastAsia="宋体" w:hAnsi="宋体" w:cs="宋体" w:hint="eastAsia"/>
          <w:color w:val="333333"/>
          <w:kern w:val="0"/>
          <w:sz w:val="24"/>
          <w:szCs w:val="24"/>
        </w:rPr>
        <w:t>用干湿球温度求空气中水汽压的计算公式</w:t>
      </w:r>
    </w:p>
    <w:p w:rsidR="004300D7" w:rsidRPr="00734F5E" w:rsidRDefault="004300D7" w:rsidP="004300D7">
      <w:pPr>
        <w:ind w:firstLineChars="200" w:firstLine="480"/>
        <w:rPr>
          <w:rFonts w:ascii="宋体" w:eastAsia="宋体" w:hAnsi="宋体" w:cs="宋体"/>
          <w:color w:val="333333"/>
          <w:kern w:val="0"/>
          <w:sz w:val="24"/>
          <w:szCs w:val="24"/>
        </w:rPr>
      </w:pPr>
      <w:r w:rsidRPr="00734F5E">
        <w:rPr>
          <w:rFonts w:ascii="宋体" w:eastAsia="宋体" w:hAnsi="宋体" w:cs="宋体"/>
          <w:color w:val="333333"/>
          <w:kern w:val="0"/>
          <w:sz w:val="24"/>
          <w:szCs w:val="24"/>
        </w:rPr>
        <w:t>    e=</w:t>
      </w:r>
      <w:proofErr w:type="spellStart"/>
      <w:r w:rsidRPr="00734F5E">
        <w:rPr>
          <w:rFonts w:ascii="宋体" w:eastAsia="宋体" w:hAnsi="宋体" w:cs="宋体"/>
          <w:color w:val="333333"/>
          <w:kern w:val="0"/>
          <w:sz w:val="24"/>
          <w:szCs w:val="24"/>
        </w:rPr>
        <w:t>Etw-</w:t>
      </w:r>
      <w:proofErr w:type="gramStart"/>
      <w:r w:rsidRPr="00734F5E">
        <w:rPr>
          <w:rFonts w:ascii="宋体" w:eastAsia="宋体" w:hAnsi="宋体" w:cs="宋体"/>
          <w:color w:val="333333"/>
          <w:kern w:val="0"/>
          <w:sz w:val="24"/>
          <w:szCs w:val="24"/>
        </w:rPr>
        <w:t>APh</w:t>
      </w:r>
      <w:proofErr w:type="spellEnd"/>
      <w:r w:rsidRPr="00734F5E">
        <w:rPr>
          <w:rFonts w:ascii="宋体" w:eastAsia="宋体" w:hAnsi="宋体" w:cs="宋体"/>
          <w:color w:val="333333"/>
          <w:kern w:val="0"/>
          <w:sz w:val="24"/>
          <w:szCs w:val="24"/>
        </w:rPr>
        <w:t>(</w:t>
      </w:r>
      <w:proofErr w:type="gramEnd"/>
      <w:r w:rsidRPr="00734F5E">
        <w:rPr>
          <w:rFonts w:ascii="宋体" w:eastAsia="宋体" w:hAnsi="宋体" w:cs="宋体"/>
          <w:color w:val="333333"/>
          <w:kern w:val="0"/>
          <w:sz w:val="24"/>
          <w:szCs w:val="24"/>
        </w:rPr>
        <w:t>t-</w:t>
      </w:r>
      <w:proofErr w:type="spellStart"/>
      <w:r w:rsidRPr="00734F5E">
        <w:rPr>
          <w:rFonts w:ascii="宋体" w:eastAsia="宋体" w:hAnsi="宋体" w:cs="宋体"/>
          <w:color w:val="333333"/>
          <w:kern w:val="0"/>
          <w:sz w:val="24"/>
          <w:szCs w:val="24"/>
        </w:rPr>
        <w:t>tw</w:t>
      </w:r>
      <w:proofErr w:type="spellEnd"/>
      <w:r w:rsidRPr="00734F5E">
        <w:rPr>
          <w:rFonts w:ascii="宋体" w:eastAsia="宋体" w:hAnsi="宋体" w:cs="宋体"/>
          <w:color w:val="333333"/>
          <w:kern w:val="0"/>
          <w:sz w:val="24"/>
          <w:szCs w:val="24"/>
        </w:rPr>
        <w:t>)</w:t>
      </w:r>
    </w:p>
    <w:p w:rsidR="004300D7" w:rsidRPr="00734F5E" w:rsidRDefault="004300D7" w:rsidP="004300D7">
      <w:pPr>
        <w:ind w:firstLineChars="200" w:firstLine="480"/>
        <w:rPr>
          <w:rFonts w:ascii="宋体" w:eastAsia="宋体" w:hAnsi="宋体" w:cs="宋体"/>
          <w:color w:val="333333"/>
          <w:kern w:val="0"/>
          <w:sz w:val="24"/>
          <w:szCs w:val="24"/>
        </w:rPr>
      </w:pPr>
      <w:r w:rsidRPr="00734F5E">
        <w:rPr>
          <w:rFonts w:ascii="宋体" w:eastAsia="宋体" w:hAnsi="宋体" w:cs="宋体"/>
          <w:color w:val="333333"/>
          <w:kern w:val="0"/>
          <w:sz w:val="24"/>
          <w:szCs w:val="24"/>
        </w:rPr>
        <w:t>式中，e</w:t>
      </w:r>
      <w:r w:rsidRPr="00734F5E">
        <w:rPr>
          <w:rFonts w:ascii="宋体" w:eastAsia="宋体" w:hAnsi="宋体" w:cs="宋体" w:hint="eastAsia"/>
          <w:color w:val="333333"/>
          <w:kern w:val="0"/>
          <w:sz w:val="24"/>
          <w:szCs w:val="24"/>
        </w:rPr>
        <w:t>：水汽压（</w:t>
      </w:r>
      <w:proofErr w:type="spellStart"/>
      <w:r w:rsidRPr="00734F5E">
        <w:rPr>
          <w:rFonts w:ascii="宋体" w:eastAsia="宋体" w:hAnsi="宋体" w:cs="宋体"/>
          <w:color w:val="333333"/>
          <w:kern w:val="0"/>
          <w:sz w:val="24"/>
          <w:szCs w:val="24"/>
        </w:rPr>
        <w:t>hPa</w:t>
      </w:r>
      <w:proofErr w:type="spellEnd"/>
      <w:r w:rsidRPr="00734F5E">
        <w:rPr>
          <w:rFonts w:ascii="宋体" w:eastAsia="宋体" w:hAnsi="宋体" w:cs="宋体" w:hint="eastAsia"/>
          <w:color w:val="333333"/>
          <w:kern w:val="0"/>
          <w:sz w:val="24"/>
          <w:szCs w:val="24"/>
        </w:rPr>
        <w:t>）；</w:t>
      </w:r>
      <w:proofErr w:type="spellStart"/>
      <w:r w:rsidRPr="00734F5E">
        <w:rPr>
          <w:rFonts w:ascii="宋体" w:eastAsia="宋体" w:hAnsi="宋体" w:cs="宋体"/>
          <w:color w:val="333333"/>
          <w:kern w:val="0"/>
          <w:sz w:val="24"/>
          <w:szCs w:val="24"/>
        </w:rPr>
        <w:t>Etw</w:t>
      </w:r>
      <w:proofErr w:type="spellEnd"/>
      <w:r w:rsidRPr="00734F5E">
        <w:rPr>
          <w:rFonts w:ascii="宋体" w:eastAsia="宋体" w:hAnsi="宋体" w:cs="宋体" w:hint="eastAsia"/>
          <w:color w:val="333333"/>
          <w:kern w:val="0"/>
          <w:sz w:val="24"/>
          <w:szCs w:val="24"/>
        </w:rPr>
        <w:t>：湿球温度</w:t>
      </w:r>
      <w:proofErr w:type="spellStart"/>
      <w:r w:rsidRPr="00734F5E">
        <w:rPr>
          <w:rFonts w:ascii="宋体" w:eastAsia="宋体" w:hAnsi="宋体" w:cs="宋体"/>
          <w:color w:val="333333"/>
          <w:kern w:val="0"/>
          <w:sz w:val="24"/>
          <w:szCs w:val="24"/>
        </w:rPr>
        <w:t>tw</w:t>
      </w:r>
      <w:proofErr w:type="spellEnd"/>
      <w:r w:rsidRPr="00734F5E">
        <w:rPr>
          <w:rFonts w:ascii="宋体" w:eastAsia="宋体" w:hAnsi="宋体" w:cs="宋体" w:hint="eastAsia"/>
          <w:color w:val="333333"/>
          <w:kern w:val="0"/>
          <w:sz w:val="24"/>
          <w:szCs w:val="24"/>
        </w:rPr>
        <w:t>所对应的纯水平液面的饱和水汽压；</w:t>
      </w:r>
    </w:p>
    <w:p w:rsidR="004300D7" w:rsidRPr="00734F5E" w:rsidRDefault="004300D7" w:rsidP="004300D7">
      <w:pPr>
        <w:ind w:firstLineChars="200" w:firstLine="480"/>
        <w:rPr>
          <w:rFonts w:ascii="宋体" w:eastAsia="宋体" w:hAnsi="宋体" w:cs="宋体"/>
          <w:color w:val="333333"/>
          <w:kern w:val="0"/>
          <w:sz w:val="24"/>
          <w:szCs w:val="24"/>
        </w:rPr>
      </w:pPr>
      <w:r w:rsidRPr="00734F5E">
        <w:rPr>
          <w:rFonts w:ascii="宋体" w:eastAsia="宋体" w:hAnsi="宋体" w:cs="宋体"/>
          <w:color w:val="333333"/>
          <w:kern w:val="0"/>
          <w:sz w:val="24"/>
          <w:szCs w:val="24"/>
        </w:rPr>
        <w:t>A</w:t>
      </w:r>
      <w:r w:rsidRPr="00734F5E">
        <w:rPr>
          <w:rFonts w:ascii="宋体" w:eastAsia="宋体" w:hAnsi="宋体" w:cs="宋体" w:hint="eastAsia"/>
          <w:color w:val="333333"/>
          <w:kern w:val="0"/>
          <w:sz w:val="24"/>
          <w:szCs w:val="24"/>
        </w:rPr>
        <w:t>：干湿表系数（℃</w:t>
      </w:r>
      <w:r w:rsidRPr="00734F5E">
        <w:rPr>
          <w:rFonts w:ascii="宋体" w:eastAsia="宋体" w:hAnsi="宋体" w:cs="宋体"/>
          <w:color w:val="333333"/>
          <w:kern w:val="0"/>
          <w:sz w:val="24"/>
          <w:szCs w:val="24"/>
        </w:rPr>
        <w:t>-1</w:t>
      </w:r>
      <w:r w:rsidRPr="00734F5E">
        <w:rPr>
          <w:rFonts w:ascii="宋体" w:eastAsia="宋体" w:hAnsi="宋体" w:cs="宋体" w:hint="eastAsia"/>
          <w:color w:val="333333"/>
          <w:kern w:val="0"/>
          <w:sz w:val="24"/>
          <w:szCs w:val="24"/>
        </w:rPr>
        <w:t>），</w:t>
      </w:r>
      <w:proofErr w:type="gramStart"/>
      <w:r w:rsidRPr="00734F5E">
        <w:rPr>
          <w:rFonts w:ascii="宋体" w:eastAsia="宋体" w:hAnsi="宋体" w:cs="宋体" w:hint="eastAsia"/>
          <w:color w:val="333333"/>
          <w:kern w:val="0"/>
          <w:sz w:val="24"/>
          <w:szCs w:val="24"/>
        </w:rPr>
        <w:t>其值见干湿表</w:t>
      </w:r>
      <w:proofErr w:type="gramEnd"/>
      <w:r w:rsidRPr="00734F5E">
        <w:rPr>
          <w:rFonts w:ascii="宋体" w:eastAsia="宋体" w:hAnsi="宋体" w:cs="宋体" w:hint="eastAsia"/>
          <w:color w:val="333333"/>
          <w:kern w:val="0"/>
          <w:sz w:val="24"/>
          <w:szCs w:val="24"/>
        </w:rPr>
        <w:t>系数表；</w:t>
      </w:r>
    </w:p>
    <w:p w:rsidR="004300D7" w:rsidRPr="00734F5E" w:rsidRDefault="004300D7" w:rsidP="004300D7">
      <w:pPr>
        <w:ind w:firstLineChars="200" w:firstLine="480"/>
        <w:rPr>
          <w:rFonts w:ascii="宋体" w:eastAsia="宋体" w:hAnsi="宋体" w:cs="宋体"/>
          <w:color w:val="333333"/>
          <w:kern w:val="0"/>
          <w:sz w:val="24"/>
          <w:szCs w:val="24"/>
        </w:rPr>
      </w:pPr>
      <w:proofErr w:type="spellStart"/>
      <w:r w:rsidRPr="00734F5E">
        <w:rPr>
          <w:rFonts w:ascii="宋体" w:eastAsia="宋体" w:hAnsi="宋体" w:cs="宋体"/>
          <w:color w:val="333333"/>
          <w:kern w:val="0"/>
          <w:sz w:val="24"/>
          <w:szCs w:val="24"/>
        </w:rPr>
        <w:t>Ph</w:t>
      </w:r>
      <w:proofErr w:type="spellEnd"/>
      <w:r w:rsidRPr="00734F5E">
        <w:rPr>
          <w:rFonts w:ascii="宋体" w:eastAsia="宋体" w:hAnsi="宋体" w:cs="宋体" w:hint="eastAsia"/>
          <w:color w:val="333333"/>
          <w:kern w:val="0"/>
          <w:sz w:val="24"/>
          <w:szCs w:val="24"/>
        </w:rPr>
        <w:t>：本站气压（</w:t>
      </w:r>
      <w:proofErr w:type="spellStart"/>
      <w:r w:rsidRPr="00734F5E">
        <w:rPr>
          <w:rFonts w:ascii="宋体" w:eastAsia="宋体" w:hAnsi="宋体" w:cs="宋体"/>
          <w:color w:val="333333"/>
          <w:kern w:val="0"/>
          <w:sz w:val="24"/>
          <w:szCs w:val="24"/>
        </w:rPr>
        <w:t>hPa</w:t>
      </w:r>
      <w:proofErr w:type="spellEnd"/>
      <w:r w:rsidRPr="00734F5E">
        <w:rPr>
          <w:rFonts w:ascii="宋体" w:eastAsia="宋体" w:hAnsi="宋体" w:cs="宋体" w:hint="eastAsia"/>
          <w:color w:val="333333"/>
          <w:kern w:val="0"/>
          <w:sz w:val="24"/>
          <w:szCs w:val="24"/>
        </w:rPr>
        <w:t>）；</w:t>
      </w:r>
      <w:r w:rsidRPr="00734F5E">
        <w:rPr>
          <w:rFonts w:ascii="宋体" w:eastAsia="宋体" w:hAnsi="宋体" w:cs="宋体"/>
          <w:color w:val="333333"/>
          <w:kern w:val="0"/>
          <w:sz w:val="24"/>
          <w:szCs w:val="24"/>
        </w:rPr>
        <w:t>t</w:t>
      </w:r>
      <w:r w:rsidRPr="00734F5E">
        <w:rPr>
          <w:rFonts w:ascii="宋体" w:eastAsia="宋体" w:hAnsi="宋体" w:cs="宋体" w:hint="eastAsia"/>
          <w:color w:val="333333"/>
          <w:kern w:val="0"/>
          <w:sz w:val="24"/>
          <w:szCs w:val="24"/>
        </w:rPr>
        <w:t>：干球温度（℃）；</w:t>
      </w:r>
    </w:p>
    <w:p w:rsidR="004300D7" w:rsidRPr="00734F5E" w:rsidRDefault="004300D7" w:rsidP="004300D7">
      <w:pPr>
        <w:ind w:firstLineChars="200" w:firstLine="480"/>
        <w:rPr>
          <w:rFonts w:ascii="宋体" w:eastAsia="宋体" w:hAnsi="宋体" w:cs="宋体"/>
          <w:color w:val="333333"/>
          <w:kern w:val="0"/>
          <w:sz w:val="24"/>
          <w:szCs w:val="24"/>
        </w:rPr>
      </w:pPr>
      <w:proofErr w:type="spellStart"/>
      <w:r w:rsidRPr="00734F5E">
        <w:rPr>
          <w:rFonts w:ascii="宋体" w:eastAsia="宋体" w:hAnsi="宋体" w:cs="宋体"/>
          <w:color w:val="333333"/>
          <w:kern w:val="0"/>
          <w:sz w:val="24"/>
          <w:szCs w:val="24"/>
        </w:rPr>
        <w:t>tw</w:t>
      </w:r>
      <w:proofErr w:type="spellEnd"/>
      <w:r w:rsidRPr="00734F5E">
        <w:rPr>
          <w:rFonts w:ascii="宋体" w:eastAsia="宋体" w:hAnsi="宋体" w:cs="宋体" w:hint="eastAsia"/>
          <w:color w:val="333333"/>
          <w:kern w:val="0"/>
          <w:sz w:val="24"/>
          <w:szCs w:val="24"/>
        </w:rPr>
        <w:t xml:space="preserve">：湿球温度（℃） </w:t>
      </w:r>
    </w:p>
    <w:p w:rsidR="004300D7" w:rsidRPr="00734F5E" w:rsidRDefault="004300D7" w:rsidP="004300D7">
      <w:pPr>
        <w:rPr>
          <w:rFonts w:ascii="宋体" w:eastAsia="宋体" w:hAnsi="宋体" w:cs="宋体"/>
          <w:color w:val="333333"/>
          <w:kern w:val="0"/>
          <w:sz w:val="24"/>
          <w:szCs w:val="24"/>
        </w:rPr>
      </w:pPr>
    </w:p>
    <w:p w:rsidR="004300D7" w:rsidRPr="00734F5E" w:rsidRDefault="004300D7" w:rsidP="004300D7">
      <w:pPr>
        <w:rPr>
          <w:rFonts w:ascii="宋体" w:eastAsia="宋体" w:hAnsi="宋体" w:cs="宋体"/>
          <w:b/>
          <w:color w:val="333333"/>
          <w:kern w:val="0"/>
          <w:sz w:val="24"/>
          <w:szCs w:val="24"/>
        </w:rPr>
      </w:pPr>
      <w:r w:rsidRPr="00734F5E">
        <w:rPr>
          <w:rFonts w:ascii="宋体" w:eastAsia="宋体" w:hAnsi="宋体" w:cs="宋体" w:hint="eastAsia"/>
          <w:b/>
          <w:color w:val="333333"/>
          <w:kern w:val="0"/>
          <w:sz w:val="24"/>
          <w:szCs w:val="24"/>
        </w:rPr>
        <w:t>安装：</w:t>
      </w:r>
    </w:p>
    <w:p w:rsidR="007279E3" w:rsidRPr="00734F5E" w:rsidRDefault="006E3CC1" w:rsidP="004300D7">
      <w:pPr>
        <w:ind w:firstLineChars="200" w:firstLine="480"/>
        <w:rPr>
          <w:rFonts w:ascii="宋体" w:eastAsia="宋体" w:hAnsi="宋体" w:cs="宋体"/>
          <w:color w:val="333333"/>
          <w:kern w:val="0"/>
          <w:sz w:val="24"/>
          <w:szCs w:val="24"/>
        </w:rPr>
      </w:pPr>
      <w:r w:rsidRPr="00734F5E">
        <w:rPr>
          <w:rFonts w:ascii="宋体" w:eastAsia="宋体" w:hAnsi="宋体" w:cs="宋体" w:hint="eastAsia"/>
          <w:color w:val="333333"/>
          <w:kern w:val="0"/>
          <w:sz w:val="24"/>
          <w:szCs w:val="24"/>
        </w:rPr>
        <w:t>在小百叶箱的底板中心，安装一个温度表支架，干、湿球温度表垂直悬挂在支架两侧的环内，球部向下，干球在东，</w:t>
      </w:r>
      <w:proofErr w:type="gramStart"/>
      <w:r w:rsidRPr="00734F5E">
        <w:rPr>
          <w:rFonts w:ascii="宋体" w:eastAsia="宋体" w:hAnsi="宋体" w:cs="宋体" w:hint="eastAsia"/>
          <w:color w:val="333333"/>
          <w:kern w:val="0"/>
          <w:sz w:val="24"/>
          <w:szCs w:val="24"/>
        </w:rPr>
        <w:t>湿球在</w:t>
      </w:r>
      <w:proofErr w:type="gramEnd"/>
      <w:r w:rsidRPr="00734F5E">
        <w:rPr>
          <w:rFonts w:ascii="宋体" w:eastAsia="宋体" w:hAnsi="宋体" w:cs="宋体" w:hint="eastAsia"/>
          <w:color w:val="333333"/>
          <w:kern w:val="0"/>
          <w:sz w:val="24"/>
          <w:szCs w:val="24"/>
        </w:rPr>
        <w:t>西，球部中心距地面</w:t>
      </w:r>
      <w:r w:rsidRPr="00734F5E">
        <w:rPr>
          <w:rFonts w:ascii="宋体" w:eastAsia="宋体" w:hAnsi="宋体" w:cs="宋体"/>
          <w:color w:val="333333"/>
          <w:kern w:val="0"/>
          <w:sz w:val="24"/>
          <w:szCs w:val="24"/>
        </w:rPr>
        <w:t>1.5m</w:t>
      </w:r>
      <w:r w:rsidRPr="00734F5E">
        <w:rPr>
          <w:rFonts w:ascii="宋体" w:eastAsia="宋体" w:hAnsi="宋体" w:cs="宋体" w:hint="eastAsia"/>
          <w:color w:val="333333"/>
          <w:kern w:val="0"/>
          <w:sz w:val="24"/>
          <w:szCs w:val="24"/>
        </w:rPr>
        <w:t>高。湿球温度表球部包扎一条纱布，纱布的下部浸到一个带盖的水杯内。杯口</w:t>
      </w:r>
      <w:proofErr w:type="gramStart"/>
      <w:r w:rsidRPr="00734F5E">
        <w:rPr>
          <w:rFonts w:ascii="宋体" w:eastAsia="宋体" w:hAnsi="宋体" w:cs="宋体" w:hint="eastAsia"/>
          <w:color w:val="333333"/>
          <w:kern w:val="0"/>
          <w:sz w:val="24"/>
          <w:szCs w:val="24"/>
        </w:rPr>
        <w:t>距湿球</w:t>
      </w:r>
      <w:proofErr w:type="gramEnd"/>
      <w:r w:rsidRPr="00734F5E">
        <w:rPr>
          <w:rFonts w:ascii="宋体" w:eastAsia="宋体" w:hAnsi="宋体" w:cs="宋体" w:hint="eastAsia"/>
          <w:color w:val="333333"/>
          <w:kern w:val="0"/>
          <w:sz w:val="24"/>
          <w:szCs w:val="24"/>
        </w:rPr>
        <w:t>球部约</w:t>
      </w:r>
      <w:r w:rsidRPr="00734F5E">
        <w:rPr>
          <w:rFonts w:ascii="宋体" w:eastAsia="宋体" w:hAnsi="宋体" w:cs="宋体"/>
          <w:color w:val="333333"/>
          <w:kern w:val="0"/>
          <w:sz w:val="24"/>
          <w:szCs w:val="24"/>
        </w:rPr>
        <w:t>3cm</w:t>
      </w:r>
      <w:r w:rsidRPr="00734F5E">
        <w:rPr>
          <w:rFonts w:ascii="宋体" w:eastAsia="宋体" w:hAnsi="宋体" w:cs="宋体" w:hint="eastAsia"/>
          <w:color w:val="333333"/>
          <w:kern w:val="0"/>
          <w:sz w:val="24"/>
          <w:szCs w:val="24"/>
        </w:rPr>
        <w:t>，杯中盛蒸馏水（只允许用医用蒸馏水），供</w:t>
      </w:r>
      <w:proofErr w:type="gramStart"/>
      <w:r w:rsidRPr="00734F5E">
        <w:rPr>
          <w:rFonts w:ascii="宋体" w:eastAsia="宋体" w:hAnsi="宋体" w:cs="宋体" w:hint="eastAsia"/>
          <w:color w:val="333333"/>
          <w:kern w:val="0"/>
          <w:sz w:val="24"/>
          <w:szCs w:val="24"/>
        </w:rPr>
        <w:t>湿润湿球纱布</w:t>
      </w:r>
      <w:proofErr w:type="gramEnd"/>
      <w:r w:rsidRPr="00734F5E">
        <w:rPr>
          <w:rFonts w:ascii="宋体" w:eastAsia="宋体" w:hAnsi="宋体" w:cs="宋体" w:hint="eastAsia"/>
          <w:color w:val="333333"/>
          <w:kern w:val="0"/>
          <w:sz w:val="24"/>
          <w:szCs w:val="24"/>
        </w:rPr>
        <w:t xml:space="preserve">用。 </w:t>
      </w:r>
    </w:p>
    <w:p w:rsidR="007279E3" w:rsidRPr="00734F5E" w:rsidRDefault="006E3CC1" w:rsidP="00734F5E">
      <w:pPr>
        <w:ind w:firstLineChars="200" w:firstLine="480"/>
        <w:rPr>
          <w:rFonts w:ascii="宋体" w:eastAsia="宋体" w:hAnsi="宋体" w:cs="宋体"/>
          <w:color w:val="333333"/>
          <w:kern w:val="0"/>
          <w:sz w:val="24"/>
          <w:szCs w:val="24"/>
        </w:rPr>
      </w:pPr>
      <w:proofErr w:type="gramStart"/>
      <w:r w:rsidRPr="00734F5E">
        <w:rPr>
          <w:rFonts w:ascii="宋体" w:eastAsia="宋体" w:hAnsi="宋体" w:cs="宋体" w:hint="eastAsia"/>
          <w:color w:val="333333"/>
          <w:kern w:val="0"/>
          <w:sz w:val="24"/>
          <w:szCs w:val="24"/>
        </w:rPr>
        <w:lastRenderedPageBreak/>
        <w:t>湿球包扎</w:t>
      </w:r>
      <w:proofErr w:type="gramEnd"/>
      <w:r w:rsidRPr="00734F5E">
        <w:rPr>
          <w:rFonts w:ascii="宋体" w:eastAsia="宋体" w:hAnsi="宋体" w:cs="宋体" w:hint="eastAsia"/>
          <w:color w:val="333333"/>
          <w:kern w:val="0"/>
          <w:sz w:val="24"/>
          <w:szCs w:val="24"/>
        </w:rPr>
        <w:t>纱布时，要把湿球温度表从百叶箱内拿出，先把手洗干净，再用清洁的水将温度表的感应部分洗净，然后将长约</w:t>
      </w:r>
      <w:r w:rsidRPr="00734F5E">
        <w:rPr>
          <w:rFonts w:ascii="宋体" w:eastAsia="宋体" w:hAnsi="宋体" w:cs="宋体"/>
          <w:color w:val="333333"/>
          <w:kern w:val="0"/>
          <w:sz w:val="24"/>
          <w:szCs w:val="24"/>
        </w:rPr>
        <w:t>10cm</w:t>
      </w:r>
      <w:r w:rsidRPr="00734F5E">
        <w:rPr>
          <w:rFonts w:ascii="宋体" w:eastAsia="宋体" w:hAnsi="宋体" w:cs="宋体" w:hint="eastAsia"/>
          <w:color w:val="333333"/>
          <w:kern w:val="0"/>
          <w:sz w:val="24"/>
          <w:szCs w:val="24"/>
        </w:rPr>
        <w:t>的新纱布在蒸馏水中浸湿，使上端</w:t>
      </w:r>
      <w:proofErr w:type="gramStart"/>
      <w:r w:rsidRPr="00734F5E">
        <w:rPr>
          <w:rFonts w:ascii="宋体" w:eastAsia="宋体" w:hAnsi="宋体" w:cs="宋体" w:hint="eastAsia"/>
          <w:color w:val="333333"/>
          <w:kern w:val="0"/>
          <w:sz w:val="24"/>
          <w:szCs w:val="24"/>
        </w:rPr>
        <w:t>服贴</w:t>
      </w:r>
      <w:proofErr w:type="gramEnd"/>
      <w:r w:rsidRPr="00734F5E">
        <w:rPr>
          <w:rFonts w:ascii="宋体" w:eastAsia="宋体" w:hAnsi="宋体" w:cs="宋体" w:hint="eastAsia"/>
          <w:color w:val="333333"/>
          <w:kern w:val="0"/>
          <w:sz w:val="24"/>
          <w:szCs w:val="24"/>
        </w:rPr>
        <w:t>无皱褶地包卷在感应部分上（包卷纱布的重叠部分不要超过球部圆周的</w:t>
      </w:r>
      <w:r w:rsidRPr="00734F5E">
        <w:rPr>
          <w:rFonts w:ascii="宋体" w:eastAsia="宋体" w:hAnsi="宋体" w:cs="宋体"/>
          <w:color w:val="333333"/>
          <w:kern w:val="0"/>
          <w:sz w:val="24"/>
          <w:szCs w:val="24"/>
        </w:rPr>
        <w:t>1/4</w:t>
      </w:r>
      <w:r w:rsidRPr="00734F5E">
        <w:rPr>
          <w:rFonts w:ascii="宋体" w:eastAsia="宋体" w:hAnsi="宋体" w:cs="宋体" w:hint="eastAsia"/>
          <w:color w:val="333333"/>
          <w:kern w:val="0"/>
          <w:sz w:val="24"/>
          <w:szCs w:val="24"/>
        </w:rPr>
        <w:t>）；包好后，用纱线把高出感应部分上面的纱布扎紧，再把感应部分下面的纱布</w:t>
      </w:r>
      <w:proofErr w:type="gramStart"/>
      <w:r w:rsidRPr="00734F5E">
        <w:rPr>
          <w:rFonts w:ascii="宋体" w:eastAsia="宋体" w:hAnsi="宋体" w:cs="宋体" w:hint="eastAsia"/>
          <w:color w:val="333333"/>
          <w:kern w:val="0"/>
          <w:sz w:val="24"/>
          <w:szCs w:val="24"/>
        </w:rPr>
        <w:t>紧靠着</w:t>
      </w:r>
      <w:proofErr w:type="gramEnd"/>
      <w:r w:rsidRPr="00734F5E">
        <w:rPr>
          <w:rFonts w:ascii="宋体" w:eastAsia="宋体" w:hAnsi="宋体" w:cs="宋体" w:hint="eastAsia"/>
          <w:color w:val="333333"/>
          <w:kern w:val="0"/>
          <w:sz w:val="24"/>
          <w:szCs w:val="24"/>
        </w:rPr>
        <w:t>球部扎好，但不要扎得过紧，并剪掉多余的纱线 。</w:t>
      </w:r>
    </w:p>
    <w:p w:rsidR="00734F5E" w:rsidRPr="00734F5E" w:rsidRDefault="00734F5E" w:rsidP="00734F5E">
      <w:pPr>
        <w:rPr>
          <w:rFonts w:ascii="宋体" w:eastAsia="宋体" w:hAnsi="宋体" w:cs="宋体"/>
          <w:color w:val="333333"/>
          <w:kern w:val="0"/>
          <w:sz w:val="24"/>
          <w:szCs w:val="24"/>
        </w:rPr>
      </w:pPr>
      <w:r w:rsidRPr="00734F5E">
        <w:rPr>
          <w:rFonts w:ascii="宋体" w:eastAsia="宋体" w:hAnsi="宋体" w:cs="宋体" w:hint="eastAsia"/>
          <w:color w:val="333333"/>
          <w:kern w:val="0"/>
          <w:sz w:val="24"/>
          <w:szCs w:val="24"/>
        </w:rPr>
        <w:t>温度表读数时应注意：</w:t>
      </w:r>
    </w:p>
    <w:p w:rsidR="007279E3" w:rsidRPr="00734F5E" w:rsidRDefault="006E3CC1" w:rsidP="00734F5E">
      <w:pPr>
        <w:ind w:firstLineChars="300" w:firstLine="720"/>
        <w:rPr>
          <w:rFonts w:ascii="宋体" w:eastAsia="宋体" w:hAnsi="宋体" w:cs="宋体"/>
          <w:color w:val="333333"/>
          <w:kern w:val="0"/>
          <w:sz w:val="24"/>
          <w:szCs w:val="24"/>
        </w:rPr>
      </w:pPr>
      <w:r w:rsidRPr="00734F5E">
        <w:rPr>
          <w:rFonts w:ascii="宋体" w:eastAsia="宋体" w:hAnsi="宋体" w:cs="宋体" w:hint="eastAsia"/>
          <w:color w:val="333333"/>
          <w:kern w:val="0"/>
          <w:sz w:val="24"/>
          <w:szCs w:val="24"/>
        </w:rPr>
        <w:t>① 观测时必须保持视线和水银柱顶端齐平，以避免视差。</w:t>
      </w:r>
    </w:p>
    <w:p w:rsidR="007279E3" w:rsidRPr="00734F5E" w:rsidRDefault="006E3CC1" w:rsidP="00734F5E">
      <w:pPr>
        <w:ind w:left="720"/>
        <w:rPr>
          <w:rFonts w:ascii="宋体" w:eastAsia="宋体" w:hAnsi="宋体" w:cs="宋体"/>
          <w:color w:val="333333"/>
          <w:kern w:val="0"/>
          <w:sz w:val="24"/>
          <w:szCs w:val="24"/>
        </w:rPr>
      </w:pPr>
      <w:r w:rsidRPr="00734F5E">
        <w:rPr>
          <w:rFonts w:ascii="宋体" w:eastAsia="宋体" w:hAnsi="宋体" w:cs="宋体" w:hint="eastAsia"/>
          <w:color w:val="333333"/>
          <w:kern w:val="0"/>
          <w:sz w:val="24"/>
          <w:szCs w:val="24"/>
        </w:rPr>
        <w:t>② 读数动作要迅速，力求敏捷，不要对着温度表呼吸，尽量缩短停留时间，并且勿使头、手和灯接近球部，以避免影响温度示度。</w:t>
      </w:r>
    </w:p>
    <w:p w:rsidR="007279E3" w:rsidRDefault="006E3CC1" w:rsidP="006E3CC1">
      <w:pPr>
        <w:pStyle w:val="a7"/>
        <w:numPr>
          <w:ilvl w:val="0"/>
          <w:numId w:val="2"/>
        </w:numPr>
        <w:ind w:firstLineChars="0"/>
        <w:rPr>
          <w:rFonts w:ascii="宋体" w:eastAsia="宋体" w:hAnsi="宋体" w:cs="宋体"/>
          <w:color w:val="333333"/>
          <w:kern w:val="0"/>
          <w:sz w:val="24"/>
          <w:szCs w:val="24"/>
        </w:rPr>
      </w:pPr>
      <w:r w:rsidRPr="00734F5E">
        <w:rPr>
          <w:rFonts w:ascii="宋体" w:eastAsia="宋体" w:hAnsi="宋体" w:cs="宋体" w:hint="eastAsia"/>
          <w:color w:val="333333"/>
          <w:kern w:val="0"/>
          <w:sz w:val="24"/>
          <w:szCs w:val="24"/>
        </w:rPr>
        <w:t xml:space="preserve"> 注意复读，以避免发生误读或颠倒零上、零下的差错。 </w:t>
      </w:r>
    </w:p>
    <w:p w:rsidR="00734F5E" w:rsidRPr="00734F5E" w:rsidRDefault="00734F5E" w:rsidP="00734F5E">
      <w:pPr>
        <w:pStyle w:val="a7"/>
        <w:ind w:left="1080" w:firstLineChars="0" w:firstLine="0"/>
        <w:rPr>
          <w:rFonts w:ascii="宋体" w:eastAsia="宋体" w:hAnsi="宋体" w:cs="宋体"/>
          <w:color w:val="333333"/>
          <w:kern w:val="0"/>
          <w:sz w:val="24"/>
          <w:szCs w:val="24"/>
        </w:rPr>
      </w:pPr>
    </w:p>
    <w:p w:rsidR="00734F5E" w:rsidRDefault="00734F5E" w:rsidP="00734F5E">
      <w:pPr>
        <w:rPr>
          <w:rFonts w:ascii="宋体" w:eastAsia="宋体" w:hAnsi="宋体"/>
          <w:b/>
          <w:sz w:val="24"/>
          <w:szCs w:val="24"/>
        </w:rPr>
      </w:pPr>
      <w:r>
        <w:rPr>
          <w:rFonts w:ascii="宋体" w:eastAsia="宋体" w:hAnsi="宋体" w:hint="eastAsia"/>
          <w:b/>
          <w:sz w:val="24"/>
          <w:szCs w:val="24"/>
        </w:rPr>
        <w:t>维护</w:t>
      </w:r>
    </w:p>
    <w:p w:rsidR="007279E3" w:rsidRPr="00734F5E" w:rsidRDefault="006E3CC1" w:rsidP="00734F5E">
      <w:pPr>
        <w:rPr>
          <w:rFonts w:ascii="宋体" w:eastAsia="宋体" w:hAnsi="宋体"/>
          <w:sz w:val="24"/>
          <w:szCs w:val="24"/>
        </w:rPr>
      </w:pPr>
      <w:r w:rsidRPr="00734F5E">
        <w:rPr>
          <w:rFonts w:ascii="宋体" w:eastAsia="宋体" w:hAnsi="宋体" w:hint="eastAsia"/>
          <w:sz w:val="24"/>
          <w:szCs w:val="24"/>
        </w:rPr>
        <w:t>⑴ 必须注意保持干湿球温度表的正常状态。如发现温度表内刻度磁板破损</w:t>
      </w:r>
      <w:r w:rsidRPr="00734F5E">
        <w:rPr>
          <w:rFonts w:ascii="宋体" w:eastAsia="宋体" w:hAnsi="宋体"/>
          <w:sz w:val="24"/>
          <w:szCs w:val="24"/>
        </w:rPr>
        <w:t>,</w:t>
      </w:r>
      <w:r w:rsidRPr="00734F5E">
        <w:rPr>
          <w:rFonts w:ascii="宋体" w:eastAsia="宋体" w:hAnsi="宋体" w:hint="eastAsia"/>
          <w:sz w:val="24"/>
          <w:szCs w:val="24"/>
        </w:rPr>
        <w:t>毛细管内有水银滴、黑色沉淀的氧化物或水根柱中断等情况，应同时更换、报废。</w:t>
      </w:r>
    </w:p>
    <w:p w:rsidR="007279E3" w:rsidRPr="00734F5E" w:rsidRDefault="006E3CC1" w:rsidP="00734F5E">
      <w:pPr>
        <w:rPr>
          <w:rFonts w:ascii="宋体" w:eastAsia="宋体" w:hAnsi="宋体"/>
          <w:sz w:val="24"/>
          <w:szCs w:val="24"/>
        </w:rPr>
      </w:pPr>
      <w:r w:rsidRPr="00734F5E">
        <w:rPr>
          <w:rFonts w:ascii="宋体" w:eastAsia="宋体" w:hAnsi="宋体" w:hint="eastAsia"/>
          <w:sz w:val="24"/>
          <w:szCs w:val="24"/>
        </w:rPr>
        <w:t>⑵ 干球温度表应经常保持清洁、干燥。观测前巡视设备和仪器时，如发现干球上有灰尘或水，须立即用干净的软布轻轻拭去。</w:t>
      </w:r>
    </w:p>
    <w:p w:rsidR="007279E3" w:rsidRPr="00734F5E" w:rsidRDefault="006E3CC1" w:rsidP="00734F5E">
      <w:pPr>
        <w:rPr>
          <w:rFonts w:ascii="宋体" w:eastAsia="宋体" w:hAnsi="宋体"/>
          <w:sz w:val="24"/>
          <w:szCs w:val="24"/>
        </w:rPr>
      </w:pPr>
      <w:r w:rsidRPr="00734F5E">
        <w:rPr>
          <w:rFonts w:ascii="宋体" w:eastAsia="宋体" w:hAnsi="宋体" w:hint="eastAsia"/>
          <w:sz w:val="24"/>
          <w:szCs w:val="24"/>
        </w:rPr>
        <w:t xml:space="preserve">⑶ </w:t>
      </w:r>
      <w:proofErr w:type="gramStart"/>
      <w:r w:rsidRPr="00734F5E">
        <w:rPr>
          <w:rFonts w:ascii="宋体" w:eastAsia="宋体" w:hAnsi="宋体" w:hint="eastAsia"/>
          <w:sz w:val="24"/>
          <w:szCs w:val="24"/>
        </w:rPr>
        <w:t>湿球纱布</w:t>
      </w:r>
      <w:proofErr w:type="gramEnd"/>
      <w:r w:rsidRPr="00734F5E">
        <w:rPr>
          <w:rFonts w:ascii="宋体" w:eastAsia="宋体" w:hAnsi="宋体" w:hint="eastAsia"/>
          <w:sz w:val="24"/>
          <w:szCs w:val="24"/>
        </w:rPr>
        <w:t>必须经常保持清洁、柔软和湿润，一般应每周换</w:t>
      </w:r>
      <w:r w:rsidRPr="00734F5E">
        <w:rPr>
          <w:rFonts w:ascii="宋体" w:eastAsia="宋体" w:hAnsi="宋体"/>
          <w:sz w:val="24"/>
          <w:szCs w:val="24"/>
        </w:rPr>
        <w:t>1</w:t>
      </w:r>
      <w:r w:rsidRPr="00734F5E">
        <w:rPr>
          <w:rFonts w:ascii="宋体" w:eastAsia="宋体" w:hAnsi="宋体" w:hint="eastAsia"/>
          <w:sz w:val="24"/>
          <w:szCs w:val="24"/>
        </w:rPr>
        <w:t>次。遇有沙尘等天气，</w:t>
      </w:r>
      <w:proofErr w:type="gramStart"/>
      <w:r w:rsidRPr="00734F5E">
        <w:rPr>
          <w:rFonts w:ascii="宋体" w:eastAsia="宋体" w:hAnsi="宋体" w:hint="eastAsia"/>
          <w:sz w:val="24"/>
          <w:szCs w:val="24"/>
        </w:rPr>
        <w:t>湿球纱布</w:t>
      </w:r>
      <w:proofErr w:type="gramEnd"/>
      <w:r w:rsidRPr="00734F5E">
        <w:rPr>
          <w:rFonts w:ascii="宋体" w:eastAsia="宋体" w:hAnsi="宋体" w:hint="eastAsia"/>
          <w:sz w:val="24"/>
          <w:szCs w:val="24"/>
        </w:rPr>
        <w:t>上明显沾有灰尘时，应立即更换。</w:t>
      </w:r>
    </w:p>
    <w:p w:rsidR="007279E3" w:rsidRPr="00734F5E" w:rsidRDefault="006E3CC1" w:rsidP="00734F5E">
      <w:pPr>
        <w:rPr>
          <w:rFonts w:ascii="宋体" w:eastAsia="宋体" w:hAnsi="宋体"/>
          <w:sz w:val="24"/>
          <w:szCs w:val="24"/>
        </w:rPr>
      </w:pPr>
      <w:r w:rsidRPr="00734F5E">
        <w:rPr>
          <w:rFonts w:ascii="宋体" w:eastAsia="宋体" w:hAnsi="宋体" w:hint="eastAsia"/>
          <w:sz w:val="24"/>
          <w:szCs w:val="24"/>
        </w:rPr>
        <w:t>⑷ 水杯中的蒸馏水要时常添满，保持洁净，一般每周更换</w:t>
      </w:r>
      <w:r w:rsidRPr="00734F5E">
        <w:rPr>
          <w:rFonts w:ascii="宋体" w:eastAsia="宋体" w:hAnsi="宋体"/>
          <w:sz w:val="24"/>
          <w:szCs w:val="24"/>
        </w:rPr>
        <w:t>1</w:t>
      </w:r>
      <w:r w:rsidRPr="00734F5E">
        <w:rPr>
          <w:rFonts w:ascii="宋体" w:eastAsia="宋体" w:hAnsi="宋体" w:hint="eastAsia"/>
          <w:sz w:val="24"/>
          <w:szCs w:val="24"/>
        </w:rPr>
        <w:t>次。</w:t>
      </w:r>
    </w:p>
    <w:p w:rsidR="004300D7" w:rsidRPr="00734F5E" w:rsidRDefault="004300D7" w:rsidP="004300D7">
      <w:pPr>
        <w:rPr>
          <w:rFonts w:ascii="宋体" w:eastAsia="宋体" w:hAnsi="宋体"/>
          <w:sz w:val="24"/>
          <w:szCs w:val="24"/>
        </w:rPr>
      </w:pPr>
    </w:p>
    <w:p w:rsidR="004300D7" w:rsidRPr="004300D7" w:rsidRDefault="004300D7" w:rsidP="005F5001">
      <w:pPr>
        <w:pStyle w:val="a7"/>
        <w:ind w:left="360" w:firstLineChars="0" w:firstLine="0"/>
        <w:rPr>
          <w:rFonts w:ascii="宋体" w:eastAsia="宋体" w:hAnsi="宋体"/>
          <w:b/>
          <w:sz w:val="24"/>
          <w:szCs w:val="24"/>
        </w:rPr>
      </w:pPr>
    </w:p>
    <w:p w:rsidR="0053331A" w:rsidRDefault="0053331A" w:rsidP="0053331A">
      <w:pPr>
        <w:pStyle w:val="a7"/>
        <w:numPr>
          <w:ilvl w:val="0"/>
          <w:numId w:val="1"/>
        </w:numPr>
        <w:ind w:firstLineChars="0"/>
        <w:rPr>
          <w:rFonts w:ascii="宋体" w:eastAsia="宋体" w:hAnsi="宋体"/>
          <w:b/>
          <w:sz w:val="24"/>
          <w:szCs w:val="24"/>
          <w:shd w:val="pct15" w:color="auto" w:fill="FFFFFF"/>
        </w:rPr>
      </w:pPr>
      <w:r w:rsidRPr="00734F5E">
        <w:rPr>
          <w:rFonts w:ascii="宋体" w:eastAsia="宋体" w:hAnsi="宋体" w:hint="eastAsia"/>
          <w:b/>
          <w:sz w:val="24"/>
          <w:szCs w:val="24"/>
          <w:shd w:val="pct15" w:color="auto" w:fill="FFFFFF"/>
        </w:rPr>
        <w:t>湿度查算表计算相对湿度</w:t>
      </w:r>
    </w:p>
    <w:p w:rsidR="00734F5E" w:rsidRPr="00734F5E" w:rsidRDefault="006E3CC1" w:rsidP="00734F5E">
      <w:pPr>
        <w:ind w:firstLineChars="200" w:firstLine="480"/>
        <w:rPr>
          <w:rFonts w:ascii="宋体" w:eastAsia="宋体" w:hAnsi="宋体"/>
          <w:sz w:val="24"/>
          <w:szCs w:val="24"/>
        </w:rPr>
      </w:pPr>
      <w:r w:rsidRPr="00734F5E">
        <w:rPr>
          <w:rFonts w:ascii="宋体" w:eastAsia="宋体" w:hAnsi="宋体" w:hint="eastAsia"/>
          <w:sz w:val="24"/>
          <w:szCs w:val="24"/>
        </w:rPr>
        <w:t>在观测得干球温度</w:t>
      </w:r>
      <w:r w:rsidRPr="00734F5E">
        <w:rPr>
          <w:rFonts w:ascii="宋体" w:eastAsia="宋体" w:hAnsi="宋体"/>
          <w:sz w:val="24"/>
          <w:szCs w:val="24"/>
        </w:rPr>
        <w:t>t</w:t>
      </w:r>
      <w:r w:rsidRPr="00734F5E">
        <w:rPr>
          <w:rFonts w:ascii="宋体" w:eastAsia="宋体" w:hAnsi="宋体" w:hint="eastAsia"/>
          <w:sz w:val="24"/>
          <w:szCs w:val="24"/>
        </w:rPr>
        <w:t>和湿球温度</w:t>
      </w:r>
      <w:proofErr w:type="spellStart"/>
      <w:r w:rsidRPr="00734F5E">
        <w:rPr>
          <w:rFonts w:ascii="宋体" w:eastAsia="宋体" w:hAnsi="宋体"/>
          <w:sz w:val="24"/>
          <w:szCs w:val="24"/>
        </w:rPr>
        <w:t>tw</w:t>
      </w:r>
      <w:proofErr w:type="spellEnd"/>
      <w:r w:rsidRPr="00734F5E">
        <w:rPr>
          <w:rFonts w:ascii="宋体" w:eastAsia="宋体" w:hAnsi="宋体" w:hint="eastAsia"/>
          <w:sz w:val="24"/>
          <w:szCs w:val="24"/>
        </w:rPr>
        <w:t>，后，可以用公式计算各湿度值。但每次公式计算，过于繁杂且易出错，因而可以事先制作湿度查算表，以供实际工作中查算。现以中国气象局编制的湿度查算表</w:t>
      </w:r>
      <w:r w:rsidRPr="00734F5E">
        <w:rPr>
          <w:rFonts w:ascii="宋体" w:eastAsia="宋体" w:hAnsi="宋体"/>
          <w:sz w:val="24"/>
          <w:szCs w:val="24"/>
        </w:rPr>
        <w:t>(</w:t>
      </w:r>
      <w:r w:rsidRPr="00734F5E">
        <w:rPr>
          <w:rFonts w:ascii="宋体" w:eastAsia="宋体" w:hAnsi="宋体" w:hint="eastAsia"/>
          <w:sz w:val="24"/>
          <w:szCs w:val="24"/>
        </w:rPr>
        <w:t>甲种本</w:t>
      </w:r>
      <w:r w:rsidRPr="00734F5E">
        <w:rPr>
          <w:rFonts w:ascii="宋体" w:eastAsia="宋体" w:hAnsi="宋体"/>
          <w:sz w:val="24"/>
          <w:szCs w:val="24"/>
        </w:rPr>
        <w:t>)</w:t>
      </w:r>
      <w:r w:rsidRPr="00734F5E">
        <w:rPr>
          <w:rFonts w:ascii="宋体" w:eastAsia="宋体" w:hAnsi="宋体" w:hint="eastAsia"/>
          <w:sz w:val="24"/>
          <w:szCs w:val="24"/>
        </w:rPr>
        <w:t>为例，说明查算方法。</w:t>
      </w:r>
    </w:p>
    <w:p w:rsidR="007279E3" w:rsidRDefault="00734F5E" w:rsidP="00734F5E">
      <w:pPr>
        <w:ind w:firstLineChars="200" w:firstLine="480"/>
        <w:rPr>
          <w:rFonts w:ascii="宋体" w:eastAsia="宋体" w:hAnsi="宋体"/>
          <w:sz w:val="24"/>
          <w:szCs w:val="24"/>
        </w:rPr>
      </w:pPr>
      <w:r w:rsidRPr="00734F5E">
        <w:rPr>
          <w:rFonts w:ascii="宋体" w:eastAsia="宋体" w:hAnsi="宋体" w:hint="eastAsia"/>
          <w:sz w:val="24"/>
          <w:szCs w:val="24"/>
        </w:rPr>
        <w:t>本表主要由表</w:t>
      </w:r>
      <w:r w:rsidRPr="00734F5E">
        <w:rPr>
          <w:rFonts w:ascii="宋体" w:eastAsia="宋体" w:hAnsi="宋体"/>
          <w:sz w:val="24"/>
          <w:szCs w:val="24"/>
        </w:rPr>
        <w:t>1</w:t>
      </w:r>
      <w:proofErr w:type="gramStart"/>
      <w:r w:rsidRPr="00734F5E">
        <w:rPr>
          <w:rFonts w:ascii="宋体" w:eastAsia="宋体" w:hAnsi="宋体" w:hint="eastAsia"/>
          <w:sz w:val="24"/>
          <w:szCs w:val="24"/>
        </w:rPr>
        <w:t>湿球结冰</w:t>
      </w:r>
      <w:proofErr w:type="gramEnd"/>
      <w:r w:rsidRPr="00734F5E">
        <w:rPr>
          <w:rFonts w:ascii="宋体" w:eastAsia="宋体" w:hAnsi="宋体" w:hint="eastAsia"/>
          <w:sz w:val="24"/>
          <w:szCs w:val="24"/>
        </w:rPr>
        <w:t>部分、表</w:t>
      </w:r>
      <w:r w:rsidRPr="00734F5E">
        <w:rPr>
          <w:rFonts w:ascii="宋体" w:eastAsia="宋体" w:hAnsi="宋体"/>
          <w:sz w:val="24"/>
          <w:szCs w:val="24"/>
        </w:rPr>
        <w:t>2</w:t>
      </w:r>
      <w:proofErr w:type="gramStart"/>
      <w:r w:rsidRPr="00734F5E">
        <w:rPr>
          <w:rFonts w:ascii="宋体" w:eastAsia="宋体" w:hAnsi="宋体" w:hint="eastAsia"/>
          <w:sz w:val="24"/>
          <w:szCs w:val="24"/>
        </w:rPr>
        <w:t>湿球未</w:t>
      </w:r>
      <w:proofErr w:type="gramEnd"/>
      <w:r w:rsidRPr="00734F5E">
        <w:rPr>
          <w:rFonts w:ascii="宋体" w:eastAsia="宋体" w:hAnsi="宋体" w:hint="eastAsia"/>
          <w:sz w:val="24"/>
          <w:szCs w:val="24"/>
        </w:rPr>
        <w:t>结冰部分及表</w:t>
      </w:r>
      <w:r w:rsidRPr="00734F5E">
        <w:rPr>
          <w:rFonts w:ascii="宋体" w:eastAsia="宋体" w:hAnsi="宋体"/>
          <w:sz w:val="24"/>
          <w:szCs w:val="24"/>
        </w:rPr>
        <w:t>3</w:t>
      </w:r>
      <w:r w:rsidRPr="00734F5E">
        <w:rPr>
          <w:rFonts w:ascii="宋体" w:eastAsia="宋体" w:hAnsi="宋体" w:hint="eastAsia"/>
          <w:sz w:val="24"/>
          <w:szCs w:val="24"/>
        </w:rPr>
        <w:t>湿球温度订正值组成。此外，还有当气温低于</w:t>
      </w:r>
      <w:r w:rsidRPr="00734F5E">
        <w:rPr>
          <w:rFonts w:ascii="宋体" w:eastAsia="宋体" w:hAnsi="宋体"/>
          <w:sz w:val="24"/>
          <w:szCs w:val="24"/>
        </w:rPr>
        <w:t>—20℃</w:t>
      </w:r>
      <w:r w:rsidRPr="00734F5E">
        <w:rPr>
          <w:rFonts w:ascii="宋体" w:eastAsia="宋体" w:hAnsi="宋体" w:hint="eastAsia"/>
          <w:sz w:val="24"/>
          <w:szCs w:val="24"/>
        </w:rPr>
        <w:t>时，以干球温度</w:t>
      </w:r>
      <w:r w:rsidRPr="00734F5E">
        <w:rPr>
          <w:rFonts w:ascii="宋体" w:eastAsia="宋体" w:hAnsi="宋体"/>
          <w:sz w:val="24"/>
          <w:szCs w:val="24"/>
        </w:rPr>
        <w:t>t</w:t>
      </w:r>
      <w:r w:rsidRPr="00734F5E">
        <w:rPr>
          <w:rFonts w:ascii="宋体" w:eastAsia="宋体" w:hAnsi="宋体" w:hint="eastAsia"/>
          <w:sz w:val="24"/>
          <w:szCs w:val="24"/>
        </w:rPr>
        <w:t>和经订正后的湿球温度</w:t>
      </w:r>
      <w:proofErr w:type="spellStart"/>
      <w:r w:rsidRPr="00734F5E">
        <w:rPr>
          <w:rFonts w:ascii="宋体" w:eastAsia="宋体" w:hAnsi="宋体"/>
          <w:sz w:val="24"/>
          <w:szCs w:val="24"/>
        </w:rPr>
        <w:t>tw</w:t>
      </w:r>
      <w:proofErr w:type="spellEnd"/>
      <w:r w:rsidRPr="00734F5E">
        <w:rPr>
          <w:rFonts w:ascii="宋体" w:eastAsia="宋体" w:hAnsi="宋体"/>
          <w:sz w:val="24"/>
          <w:szCs w:val="24"/>
        </w:rPr>
        <w:t>′</w:t>
      </w:r>
      <w:proofErr w:type="gramStart"/>
      <w:r w:rsidRPr="00734F5E">
        <w:rPr>
          <w:rFonts w:ascii="宋体" w:eastAsia="宋体" w:hAnsi="宋体" w:hint="eastAsia"/>
          <w:sz w:val="24"/>
          <w:szCs w:val="24"/>
        </w:rPr>
        <w:t>值查水汽压</w:t>
      </w:r>
      <w:proofErr w:type="gramEnd"/>
      <w:r w:rsidRPr="00734F5E">
        <w:rPr>
          <w:rFonts w:ascii="宋体" w:eastAsia="宋体" w:hAnsi="宋体"/>
          <w:sz w:val="24"/>
          <w:szCs w:val="24"/>
        </w:rPr>
        <w:t>e</w:t>
      </w:r>
      <w:r w:rsidRPr="00734F5E">
        <w:rPr>
          <w:rFonts w:ascii="宋体" w:eastAsia="宋体" w:hAnsi="宋体" w:hint="eastAsia"/>
          <w:sz w:val="24"/>
          <w:szCs w:val="24"/>
        </w:rPr>
        <w:t>和露点温度</w:t>
      </w:r>
      <w:r w:rsidRPr="00734F5E">
        <w:rPr>
          <w:rFonts w:ascii="宋体" w:eastAsia="宋体" w:hAnsi="宋体"/>
          <w:sz w:val="24"/>
          <w:szCs w:val="24"/>
        </w:rPr>
        <w:t>td</w:t>
      </w:r>
      <w:r w:rsidRPr="00734F5E">
        <w:rPr>
          <w:rFonts w:ascii="宋体" w:eastAsia="宋体" w:hAnsi="宋体" w:hint="eastAsia"/>
          <w:sz w:val="24"/>
          <w:szCs w:val="24"/>
        </w:rPr>
        <w:t>的表</w:t>
      </w:r>
      <w:r w:rsidRPr="00734F5E">
        <w:rPr>
          <w:rFonts w:ascii="宋体" w:eastAsia="宋体" w:hAnsi="宋体"/>
          <w:sz w:val="24"/>
          <w:szCs w:val="24"/>
        </w:rPr>
        <w:t>4</w:t>
      </w:r>
      <w:r w:rsidRPr="00734F5E">
        <w:rPr>
          <w:rFonts w:ascii="宋体" w:eastAsia="宋体" w:hAnsi="宋体" w:hint="eastAsia"/>
          <w:sz w:val="24"/>
          <w:szCs w:val="24"/>
        </w:rPr>
        <w:t>，以及气压较低湿度较小时查算订正参数</w:t>
      </w:r>
      <w:r w:rsidRPr="00734F5E">
        <w:rPr>
          <w:rFonts w:ascii="宋体" w:eastAsia="宋体" w:hAnsi="宋体"/>
          <w:sz w:val="24"/>
          <w:szCs w:val="24"/>
        </w:rPr>
        <w:t>n</w:t>
      </w:r>
      <w:r w:rsidRPr="00734F5E">
        <w:rPr>
          <w:rFonts w:ascii="宋体" w:eastAsia="宋体" w:hAnsi="宋体" w:hint="eastAsia"/>
          <w:sz w:val="24"/>
          <w:szCs w:val="24"/>
        </w:rPr>
        <w:t>值的附加表</w:t>
      </w:r>
      <w:r w:rsidRPr="00734F5E">
        <w:rPr>
          <w:rFonts w:ascii="宋体" w:eastAsia="宋体" w:hAnsi="宋体"/>
          <w:sz w:val="24"/>
          <w:szCs w:val="24"/>
        </w:rPr>
        <w:t>(</w:t>
      </w:r>
      <w:r w:rsidRPr="00734F5E">
        <w:rPr>
          <w:rFonts w:ascii="宋体" w:eastAsia="宋体" w:hAnsi="宋体" w:hint="eastAsia"/>
          <w:sz w:val="24"/>
          <w:szCs w:val="24"/>
        </w:rPr>
        <w:t>表</w:t>
      </w:r>
      <w:r w:rsidRPr="00734F5E">
        <w:rPr>
          <w:rFonts w:ascii="宋体" w:eastAsia="宋体" w:hAnsi="宋体"/>
          <w:sz w:val="24"/>
          <w:szCs w:val="24"/>
        </w:rPr>
        <w:t>5)</w:t>
      </w:r>
      <w:r w:rsidR="006E3CC1" w:rsidRPr="00734F5E">
        <w:rPr>
          <w:rFonts w:ascii="宋体" w:eastAsia="宋体" w:hAnsi="宋体" w:hint="eastAsia"/>
          <w:sz w:val="24"/>
          <w:szCs w:val="24"/>
        </w:rPr>
        <w:t xml:space="preserve"> </w:t>
      </w:r>
    </w:p>
    <w:p w:rsidR="00734F5E" w:rsidRPr="00734F5E" w:rsidRDefault="00734F5E" w:rsidP="00734F5E">
      <w:pPr>
        <w:ind w:firstLineChars="200" w:firstLine="480"/>
        <w:rPr>
          <w:rFonts w:ascii="宋体" w:eastAsia="宋体" w:hAnsi="宋体"/>
          <w:sz w:val="24"/>
          <w:szCs w:val="24"/>
        </w:rPr>
      </w:pPr>
    </w:p>
    <w:p w:rsidR="007279E3" w:rsidRPr="00734F5E" w:rsidRDefault="006E3CC1" w:rsidP="00734F5E">
      <w:pPr>
        <w:rPr>
          <w:rFonts w:ascii="宋体" w:eastAsia="宋体" w:hAnsi="宋体"/>
          <w:b/>
          <w:sz w:val="24"/>
          <w:szCs w:val="24"/>
        </w:rPr>
      </w:pPr>
      <w:r w:rsidRPr="00734F5E">
        <w:rPr>
          <w:rFonts w:ascii="宋体" w:eastAsia="宋体" w:hAnsi="宋体" w:hint="eastAsia"/>
          <w:b/>
          <w:sz w:val="24"/>
          <w:szCs w:val="24"/>
        </w:rPr>
        <w:t>查表时，</w:t>
      </w:r>
      <w:proofErr w:type="gramStart"/>
      <w:r w:rsidRPr="00734F5E">
        <w:rPr>
          <w:rFonts w:ascii="宋体" w:eastAsia="宋体" w:hAnsi="宋体" w:hint="eastAsia"/>
          <w:b/>
          <w:sz w:val="24"/>
          <w:szCs w:val="24"/>
        </w:rPr>
        <w:t>根据湿球结冰</w:t>
      </w:r>
      <w:proofErr w:type="gramEnd"/>
      <w:r w:rsidRPr="00734F5E">
        <w:rPr>
          <w:rFonts w:ascii="宋体" w:eastAsia="宋体" w:hAnsi="宋体" w:hint="eastAsia"/>
          <w:b/>
          <w:sz w:val="24"/>
          <w:szCs w:val="24"/>
        </w:rPr>
        <w:t>与否，决定使用表</w:t>
      </w:r>
      <w:r w:rsidRPr="00734F5E">
        <w:rPr>
          <w:rFonts w:ascii="宋体" w:eastAsia="宋体" w:hAnsi="宋体"/>
          <w:b/>
          <w:sz w:val="24"/>
          <w:szCs w:val="24"/>
        </w:rPr>
        <w:t>1</w:t>
      </w:r>
      <w:r w:rsidRPr="00734F5E">
        <w:rPr>
          <w:rFonts w:ascii="宋体" w:eastAsia="宋体" w:hAnsi="宋体" w:hint="eastAsia"/>
          <w:b/>
          <w:sz w:val="24"/>
          <w:szCs w:val="24"/>
        </w:rPr>
        <w:t>或表</w:t>
      </w:r>
      <w:r w:rsidRPr="00734F5E">
        <w:rPr>
          <w:rFonts w:ascii="宋体" w:eastAsia="宋体" w:hAnsi="宋体"/>
          <w:b/>
          <w:sz w:val="24"/>
          <w:szCs w:val="24"/>
        </w:rPr>
        <w:t>2</w:t>
      </w:r>
      <w:r w:rsidRPr="00734F5E">
        <w:rPr>
          <w:rFonts w:ascii="宋体" w:eastAsia="宋体" w:hAnsi="宋体" w:hint="eastAsia"/>
          <w:b/>
          <w:sz w:val="24"/>
          <w:szCs w:val="24"/>
        </w:rPr>
        <w:t xml:space="preserve">。      </w:t>
      </w:r>
    </w:p>
    <w:p w:rsidR="007279E3" w:rsidRPr="00734F5E" w:rsidRDefault="006E3CC1" w:rsidP="00734F5E">
      <w:pPr>
        <w:rPr>
          <w:rFonts w:ascii="宋体" w:eastAsia="宋体" w:hAnsi="宋体"/>
          <w:sz w:val="24"/>
          <w:szCs w:val="24"/>
        </w:rPr>
      </w:pPr>
      <w:r w:rsidRPr="00734F5E">
        <w:rPr>
          <w:rFonts w:ascii="宋体" w:eastAsia="宋体" w:hAnsi="宋体"/>
          <w:sz w:val="24"/>
          <w:szCs w:val="24"/>
        </w:rPr>
        <w:t>(1)</w:t>
      </w:r>
      <w:r w:rsidRPr="00734F5E">
        <w:rPr>
          <w:rFonts w:ascii="宋体" w:eastAsia="宋体" w:hAnsi="宋体" w:hint="eastAsia"/>
          <w:sz w:val="24"/>
          <w:szCs w:val="24"/>
        </w:rPr>
        <w:t>若气压恰好为</w:t>
      </w:r>
      <w:r w:rsidRPr="00734F5E">
        <w:rPr>
          <w:rFonts w:ascii="宋体" w:eastAsia="宋体" w:hAnsi="宋体"/>
          <w:sz w:val="24"/>
          <w:szCs w:val="24"/>
        </w:rPr>
        <w:t>1000h Pa(</w:t>
      </w:r>
      <w:r w:rsidRPr="00734F5E">
        <w:rPr>
          <w:rFonts w:ascii="宋体" w:eastAsia="宋体" w:hAnsi="宋体" w:hint="eastAsia"/>
          <w:sz w:val="24"/>
          <w:szCs w:val="24"/>
        </w:rPr>
        <w:t>本站气压的</w:t>
      </w:r>
      <w:proofErr w:type="gramStart"/>
      <w:r w:rsidRPr="00734F5E">
        <w:rPr>
          <w:rFonts w:ascii="宋体" w:eastAsia="宋体" w:hAnsi="宋体" w:hint="eastAsia"/>
          <w:sz w:val="24"/>
          <w:szCs w:val="24"/>
        </w:rPr>
        <w:t>个</w:t>
      </w:r>
      <w:proofErr w:type="gramEnd"/>
      <w:r w:rsidRPr="00734F5E">
        <w:rPr>
          <w:rFonts w:ascii="宋体" w:eastAsia="宋体" w:hAnsi="宋体" w:hint="eastAsia"/>
          <w:sz w:val="24"/>
          <w:szCs w:val="24"/>
        </w:rPr>
        <w:t>位数四舍五入</w:t>
      </w:r>
      <w:r w:rsidRPr="00734F5E">
        <w:rPr>
          <w:rFonts w:ascii="宋体" w:eastAsia="宋体" w:hAnsi="宋体"/>
          <w:sz w:val="24"/>
          <w:szCs w:val="24"/>
        </w:rPr>
        <w:t>)</w:t>
      </w:r>
      <w:r w:rsidRPr="00734F5E">
        <w:rPr>
          <w:rFonts w:ascii="宋体" w:eastAsia="宋体" w:hAnsi="宋体" w:hint="eastAsia"/>
          <w:sz w:val="24"/>
          <w:szCs w:val="24"/>
        </w:rPr>
        <w:t>，找到相应的干、湿球温度值，即可查出水汽压</w:t>
      </w:r>
      <w:r w:rsidRPr="00734F5E">
        <w:rPr>
          <w:rFonts w:ascii="宋体" w:eastAsia="宋体" w:hAnsi="宋体"/>
          <w:sz w:val="24"/>
          <w:szCs w:val="24"/>
        </w:rPr>
        <w:t>(e)</w:t>
      </w:r>
      <w:r w:rsidRPr="00734F5E">
        <w:rPr>
          <w:rFonts w:ascii="宋体" w:eastAsia="宋体" w:hAnsi="宋体" w:hint="eastAsia"/>
          <w:sz w:val="24"/>
          <w:szCs w:val="24"/>
        </w:rPr>
        <w:t>、相对湿度</w:t>
      </w:r>
      <w:r w:rsidRPr="00734F5E">
        <w:rPr>
          <w:rFonts w:ascii="宋体" w:eastAsia="宋体" w:hAnsi="宋体"/>
          <w:sz w:val="24"/>
          <w:szCs w:val="24"/>
        </w:rPr>
        <w:t>(f)</w:t>
      </w:r>
      <w:r w:rsidRPr="00734F5E">
        <w:rPr>
          <w:rFonts w:ascii="宋体" w:eastAsia="宋体" w:hAnsi="宋体" w:hint="eastAsia"/>
          <w:sz w:val="24"/>
          <w:szCs w:val="24"/>
        </w:rPr>
        <w:t>和露点</w:t>
      </w:r>
      <w:r w:rsidRPr="00734F5E">
        <w:rPr>
          <w:rFonts w:ascii="宋体" w:eastAsia="宋体" w:hAnsi="宋体"/>
          <w:sz w:val="24"/>
          <w:szCs w:val="24"/>
        </w:rPr>
        <w:t>(td)</w:t>
      </w:r>
      <w:r w:rsidRPr="00734F5E">
        <w:rPr>
          <w:rFonts w:ascii="宋体" w:eastAsia="宋体" w:hAnsi="宋体" w:hint="eastAsia"/>
          <w:sz w:val="24"/>
          <w:szCs w:val="24"/>
        </w:rPr>
        <w:t xml:space="preserve">。 </w:t>
      </w:r>
    </w:p>
    <w:p w:rsidR="00734F5E" w:rsidRDefault="00734F5E" w:rsidP="00734F5E">
      <w:pPr>
        <w:rPr>
          <w:rFonts w:ascii="宋体" w:eastAsia="宋体" w:hAnsi="宋体"/>
          <w:sz w:val="24"/>
          <w:szCs w:val="24"/>
        </w:rPr>
      </w:pPr>
    </w:p>
    <w:p w:rsidR="007279E3" w:rsidRPr="00734F5E" w:rsidRDefault="006E3CC1" w:rsidP="00734F5E">
      <w:pPr>
        <w:rPr>
          <w:rFonts w:ascii="宋体" w:eastAsia="宋体" w:hAnsi="宋体"/>
          <w:sz w:val="24"/>
          <w:szCs w:val="24"/>
        </w:rPr>
      </w:pPr>
      <w:r w:rsidRPr="00734F5E">
        <w:rPr>
          <w:rFonts w:ascii="宋体" w:eastAsia="宋体" w:hAnsi="宋体"/>
          <w:sz w:val="24"/>
          <w:szCs w:val="24"/>
        </w:rPr>
        <w:t>(2)</w:t>
      </w:r>
      <w:r w:rsidRPr="00734F5E">
        <w:rPr>
          <w:rFonts w:ascii="宋体" w:eastAsia="宋体" w:hAnsi="宋体" w:hint="eastAsia"/>
          <w:sz w:val="24"/>
          <w:szCs w:val="24"/>
        </w:rPr>
        <w:t>若气压不是</w:t>
      </w:r>
      <w:r w:rsidRPr="00734F5E">
        <w:rPr>
          <w:rFonts w:ascii="宋体" w:eastAsia="宋体" w:hAnsi="宋体"/>
          <w:sz w:val="24"/>
          <w:szCs w:val="24"/>
        </w:rPr>
        <w:t>1000h Pa</w:t>
      </w:r>
      <w:r w:rsidRPr="00734F5E">
        <w:rPr>
          <w:rFonts w:ascii="宋体" w:eastAsia="宋体" w:hAnsi="宋体" w:hint="eastAsia"/>
          <w:sz w:val="24"/>
          <w:szCs w:val="24"/>
        </w:rPr>
        <w:t>，则必须对湿球温度进行订正，然后再查取空气湿度。</w:t>
      </w:r>
    </w:p>
    <w:p w:rsidR="007279E3" w:rsidRPr="00734F5E" w:rsidRDefault="006E3CC1" w:rsidP="00734F5E">
      <w:pPr>
        <w:tabs>
          <w:tab w:val="num" w:pos="720"/>
        </w:tabs>
        <w:ind w:firstLineChars="200" w:firstLine="482"/>
        <w:rPr>
          <w:rFonts w:ascii="宋体" w:eastAsia="宋体" w:hAnsi="宋体"/>
          <w:sz w:val="24"/>
          <w:szCs w:val="24"/>
        </w:rPr>
      </w:pPr>
      <w:r w:rsidRPr="00734F5E">
        <w:rPr>
          <w:rFonts w:ascii="宋体" w:eastAsia="宋体" w:hAnsi="宋体" w:hint="eastAsia"/>
          <w:b/>
          <w:sz w:val="24"/>
          <w:szCs w:val="24"/>
        </w:rPr>
        <w:t>订正方法是</w:t>
      </w:r>
      <w:r w:rsidRPr="00734F5E">
        <w:rPr>
          <w:rFonts w:ascii="宋体" w:eastAsia="宋体" w:hAnsi="宋体" w:hint="eastAsia"/>
          <w:sz w:val="24"/>
          <w:szCs w:val="24"/>
        </w:rPr>
        <w:t>：先在干球温度栏中找出与</w:t>
      </w:r>
      <w:proofErr w:type="spellStart"/>
      <w:r w:rsidRPr="00734F5E">
        <w:rPr>
          <w:rFonts w:ascii="宋体" w:eastAsia="宋体" w:hAnsi="宋体"/>
          <w:sz w:val="24"/>
          <w:szCs w:val="24"/>
        </w:rPr>
        <w:t>tw</w:t>
      </w:r>
      <w:proofErr w:type="spellEnd"/>
      <w:r w:rsidRPr="00734F5E">
        <w:rPr>
          <w:rFonts w:ascii="宋体" w:eastAsia="宋体" w:hAnsi="宋体" w:hint="eastAsia"/>
          <w:sz w:val="24"/>
          <w:szCs w:val="24"/>
        </w:rPr>
        <w:t>并列的订正参数</w:t>
      </w:r>
      <w:r w:rsidRPr="00734F5E">
        <w:rPr>
          <w:rFonts w:ascii="宋体" w:eastAsia="宋体" w:hAnsi="宋体"/>
          <w:sz w:val="24"/>
          <w:szCs w:val="24"/>
        </w:rPr>
        <w:t>n(</w:t>
      </w:r>
      <w:r w:rsidRPr="00734F5E">
        <w:rPr>
          <w:rFonts w:ascii="宋体" w:eastAsia="宋体" w:hAnsi="宋体" w:hint="eastAsia"/>
          <w:sz w:val="24"/>
          <w:szCs w:val="24"/>
        </w:rPr>
        <w:t>在首行或末行</w:t>
      </w:r>
      <w:r w:rsidRPr="00734F5E">
        <w:rPr>
          <w:rFonts w:ascii="宋体" w:eastAsia="宋体" w:hAnsi="宋体"/>
          <w:sz w:val="24"/>
          <w:szCs w:val="24"/>
        </w:rPr>
        <w:t>)</w:t>
      </w:r>
      <w:r w:rsidRPr="00734F5E">
        <w:rPr>
          <w:rFonts w:ascii="宋体" w:eastAsia="宋体" w:hAnsi="宋体" w:hint="eastAsia"/>
          <w:sz w:val="24"/>
          <w:szCs w:val="24"/>
        </w:rPr>
        <w:t>，然后用</w:t>
      </w:r>
      <w:r w:rsidRPr="00734F5E">
        <w:rPr>
          <w:rFonts w:ascii="宋体" w:eastAsia="宋体" w:hAnsi="宋体"/>
          <w:sz w:val="24"/>
          <w:szCs w:val="24"/>
        </w:rPr>
        <w:t>n</w:t>
      </w:r>
      <w:r w:rsidRPr="00734F5E">
        <w:rPr>
          <w:rFonts w:ascii="宋体" w:eastAsia="宋体" w:hAnsi="宋体" w:hint="eastAsia"/>
          <w:sz w:val="24"/>
          <w:szCs w:val="24"/>
        </w:rPr>
        <w:t>值和当时的本站气压</w:t>
      </w:r>
      <w:r w:rsidRPr="00734F5E">
        <w:rPr>
          <w:rFonts w:ascii="宋体" w:eastAsia="宋体" w:hAnsi="宋体"/>
          <w:sz w:val="24"/>
          <w:szCs w:val="24"/>
        </w:rPr>
        <w:t>(</w:t>
      </w:r>
      <w:proofErr w:type="gramStart"/>
      <w:r w:rsidRPr="00734F5E">
        <w:rPr>
          <w:rFonts w:ascii="宋体" w:eastAsia="宋体" w:hAnsi="宋体" w:hint="eastAsia"/>
          <w:sz w:val="24"/>
          <w:szCs w:val="24"/>
        </w:rPr>
        <w:t>个</w:t>
      </w:r>
      <w:proofErr w:type="gramEnd"/>
      <w:r w:rsidRPr="00734F5E">
        <w:rPr>
          <w:rFonts w:ascii="宋体" w:eastAsia="宋体" w:hAnsi="宋体" w:hint="eastAsia"/>
          <w:sz w:val="24"/>
          <w:szCs w:val="24"/>
        </w:rPr>
        <w:t>位数四舍五入</w:t>
      </w:r>
      <w:r w:rsidRPr="00734F5E">
        <w:rPr>
          <w:rFonts w:ascii="宋体" w:eastAsia="宋体" w:hAnsi="宋体"/>
          <w:sz w:val="24"/>
          <w:szCs w:val="24"/>
        </w:rPr>
        <w:t>)</w:t>
      </w:r>
      <w:r w:rsidRPr="00734F5E">
        <w:rPr>
          <w:rFonts w:ascii="宋体" w:eastAsia="宋体" w:hAnsi="宋体" w:hint="eastAsia"/>
          <w:sz w:val="24"/>
          <w:szCs w:val="24"/>
        </w:rPr>
        <w:t>在表</w:t>
      </w:r>
      <w:r w:rsidRPr="00734F5E">
        <w:rPr>
          <w:rFonts w:ascii="宋体" w:eastAsia="宋体" w:hAnsi="宋体"/>
          <w:sz w:val="24"/>
          <w:szCs w:val="24"/>
        </w:rPr>
        <w:t>3</w:t>
      </w:r>
      <w:r w:rsidRPr="00734F5E">
        <w:rPr>
          <w:rFonts w:ascii="宋体" w:eastAsia="宋体" w:hAnsi="宋体" w:hint="eastAsia"/>
          <w:sz w:val="24"/>
          <w:szCs w:val="24"/>
        </w:rPr>
        <w:t>中查出湿球温度订正值△</w:t>
      </w:r>
      <w:proofErr w:type="spellStart"/>
      <w:r w:rsidRPr="00734F5E">
        <w:rPr>
          <w:rFonts w:ascii="宋体" w:eastAsia="宋体" w:hAnsi="宋体"/>
          <w:sz w:val="24"/>
          <w:szCs w:val="24"/>
        </w:rPr>
        <w:t>tw</w:t>
      </w:r>
      <w:proofErr w:type="spellEnd"/>
      <w:r w:rsidRPr="00734F5E">
        <w:rPr>
          <w:rFonts w:ascii="宋体" w:eastAsia="宋体" w:hAnsi="宋体"/>
          <w:sz w:val="24"/>
          <w:szCs w:val="24"/>
        </w:rPr>
        <w:t>′</w:t>
      </w:r>
      <w:r w:rsidRPr="00734F5E">
        <w:rPr>
          <w:rFonts w:ascii="宋体" w:eastAsia="宋体" w:hAnsi="宋体" w:hint="eastAsia"/>
          <w:sz w:val="24"/>
          <w:szCs w:val="24"/>
        </w:rPr>
        <w:t>。</w:t>
      </w:r>
    </w:p>
    <w:p w:rsidR="00734F5E" w:rsidRDefault="006E3CC1" w:rsidP="00734F5E">
      <w:pPr>
        <w:tabs>
          <w:tab w:val="num" w:pos="720"/>
        </w:tabs>
        <w:ind w:firstLineChars="200" w:firstLine="480"/>
        <w:rPr>
          <w:rFonts w:ascii="宋体" w:eastAsia="宋体" w:hAnsi="宋体"/>
          <w:sz w:val="24"/>
          <w:szCs w:val="24"/>
        </w:rPr>
      </w:pPr>
      <w:r w:rsidRPr="00734F5E">
        <w:rPr>
          <w:rFonts w:ascii="宋体" w:eastAsia="宋体" w:hAnsi="宋体" w:hint="eastAsia"/>
          <w:sz w:val="24"/>
          <w:szCs w:val="24"/>
        </w:rPr>
        <w:t>当气压</w:t>
      </w:r>
      <w:r w:rsidRPr="00734F5E">
        <w:rPr>
          <w:rFonts w:ascii="宋体" w:eastAsia="宋体" w:hAnsi="宋体"/>
          <w:sz w:val="24"/>
          <w:szCs w:val="24"/>
        </w:rPr>
        <w:t>P&lt;1000hPa</w:t>
      </w:r>
      <w:r w:rsidRPr="00734F5E">
        <w:rPr>
          <w:rFonts w:ascii="宋体" w:eastAsia="宋体" w:hAnsi="宋体" w:hint="eastAsia"/>
          <w:sz w:val="24"/>
          <w:szCs w:val="24"/>
        </w:rPr>
        <w:t>时，△</w:t>
      </w:r>
      <w:proofErr w:type="spellStart"/>
      <w:r w:rsidRPr="00734F5E">
        <w:rPr>
          <w:rFonts w:ascii="宋体" w:eastAsia="宋体" w:hAnsi="宋体"/>
          <w:sz w:val="24"/>
          <w:szCs w:val="24"/>
        </w:rPr>
        <w:t>tw</w:t>
      </w:r>
      <w:proofErr w:type="spellEnd"/>
      <w:r w:rsidRPr="00734F5E">
        <w:rPr>
          <w:rFonts w:ascii="宋体" w:eastAsia="宋体" w:hAnsi="宋体"/>
          <w:sz w:val="24"/>
          <w:szCs w:val="24"/>
        </w:rPr>
        <w:t>′</w:t>
      </w:r>
      <w:r w:rsidRPr="00734F5E">
        <w:rPr>
          <w:rFonts w:ascii="宋体" w:eastAsia="宋体" w:hAnsi="宋体" w:hint="eastAsia"/>
          <w:sz w:val="24"/>
          <w:szCs w:val="24"/>
        </w:rPr>
        <w:t>为正值，应将此值加在湿球温度</w:t>
      </w:r>
      <w:proofErr w:type="spellStart"/>
      <w:r w:rsidRPr="00734F5E">
        <w:rPr>
          <w:rFonts w:ascii="宋体" w:eastAsia="宋体" w:hAnsi="宋体"/>
          <w:sz w:val="24"/>
          <w:szCs w:val="24"/>
        </w:rPr>
        <w:t>tw</w:t>
      </w:r>
      <w:proofErr w:type="spellEnd"/>
      <w:r w:rsidRPr="00734F5E">
        <w:rPr>
          <w:rFonts w:ascii="宋体" w:eastAsia="宋体" w:hAnsi="宋体" w:hint="eastAsia"/>
          <w:sz w:val="24"/>
          <w:szCs w:val="24"/>
        </w:rPr>
        <w:t>上；当气压</w:t>
      </w:r>
      <w:r w:rsidRPr="00734F5E">
        <w:rPr>
          <w:rFonts w:ascii="宋体" w:eastAsia="宋体" w:hAnsi="宋体"/>
          <w:sz w:val="24"/>
          <w:szCs w:val="24"/>
        </w:rPr>
        <w:t>p&gt;1000hPa</w:t>
      </w:r>
      <w:r w:rsidRPr="00734F5E">
        <w:rPr>
          <w:rFonts w:ascii="宋体" w:eastAsia="宋体" w:hAnsi="宋体" w:hint="eastAsia"/>
          <w:sz w:val="24"/>
          <w:szCs w:val="24"/>
        </w:rPr>
        <w:t>时，△</w:t>
      </w:r>
      <w:proofErr w:type="spellStart"/>
      <w:r w:rsidRPr="00734F5E">
        <w:rPr>
          <w:rFonts w:ascii="宋体" w:eastAsia="宋体" w:hAnsi="宋体"/>
          <w:sz w:val="24"/>
          <w:szCs w:val="24"/>
        </w:rPr>
        <w:t>tw</w:t>
      </w:r>
      <w:proofErr w:type="spellEnd"/>
      <w:r w:rsidRPr="00734F5E">
        <w:rPr>
          <w:rFonts w:ascii="宋体" w:eastAsia="宋体" w:hAnsi="宋体"/>
          <w:sz w:val="24"/>
          <w:szCs w:val="24"/>
        </w:rPr>
        <w:t>′</w:t>
      </w:r>
      <w:r w:rsidRPr="00734F5E">
        <w:rPr>
          <w:rFonts w:ascii="宋体" w:eastAsia="宋体" w:hAnsi="宋体" w:hint="eastAsia"/>
          <w:sz w:val="24"/>
          <w:szCs w:val="24"/>
        </w:rPr>
        <w:t>为负值，应从湿球温度</w:t>
      </w:r>
      <w:proofErr w:type="spellStart"/>
      <w:r w:rsidRPr="00734F5E">
        <w:rPr>
          <w:rFonts w:ascii="宋体" w:eastAsia="宋体" w:hAnsi="宋体"/>
          <w:sz w:val="24"/>
          <w:szCs w:val="24"/>
        </w:rPr>
        <w:t>tw</w:t>
      </w:r>
      <w:proofErr w:type="spellEnd"/>
      <w:r w:rsidRPr="00734F5E">
        <w:rPr>
          <w:rFonts w:ascii="宋体" w:eastAsia="宋体" w:hAnsi="宋体" w:hint="eastAsia"/>
          <w:sz w:val="24"/>
          <w:szCs w:val="24"/>
        </w:rPr>
        <w:t>中减去此值。再用干球温度，和经订正后的湿球温度</w:t>
      </w:r>
      <w:proofErr w:type="spellStart"/>
      <w:r w:rsidRPr="00734F5E">
        <w:rPr>
          <w:rFonts w:ascii="宋体" w:eastAsia="宋体" w:hAnsi="宋体"/>
          <w:sz w:val="24"/>
          <w:szCs w:val="24"/>
        </w:rPr>
        <w:t>tw</w:t>
      </w:r>
      <w:proofErr w:type="spellEnd"/>
      <w:r w:rsidRPr="00734F5E">
        <w:rPr>
          <w:rFonts w:ascii="宋体" w:eastAsia="宋体" w:hAnsi="宋体"/>
          <w:sz w:val="24"/>
          <w:szCs w:val="24"/>
        </w:rPr>
        <w:t>′</w:t>
      </w:r>
      <w:r w:rsidRPr="00734F5E">
        <w:rPr>
          <w:rFonts w:ascii="宋体" w:eastAsia="宋体" w:hAnsi="宋体" w:hint="eastAsia"/>
          <w:sz w:val="24"/>
          <w:szCs w:val="24"/>
        </w:rPr>
        <w:t>，从表</w:t>
      </w:r>
      <w:r w:rsidRPr="00734F5E">
        <w:rPr>
          <w:rFonts w:ascii="宋体" w:eastAsia="宋体" w:hAnsi="宋体"/>
          <w:sz w:val="24"/>
          <w:szCs w:val="24"/>
        </w:rPr>
        <w:t>2(</w:t>
      </w:r>
      <w:r w:rsidRPr="00734F5E">
        <w:rPr>
          <w:rFonts w:ascii="宋体" w:eastAsia="宋体" w:hAnsi="宋体" w:hint="eastAsia"/>
          <w:sz w:val="24"/>
          <w:szCs w:val="24"/>
        </w:rPr>
        <w:t>或表</w:t>
      </w:r>
      <w:r w:rsidRPr="00734F5E">
        <w:rPr>
          <w:rFonts w:ascii="宋体" w:eastAsia="宋体" w:hAnsi="宋体"/>
          <w:sz w:val="24"/>
          <w:szCs w:val="24"/>
        </w:rPr>
        <w:t>1)</w:t>
      </w:r>
      <w:r w:rsidRPr="00734F5E">
        <w:rPr>
          <w:rFonts w:ascii="宋体" w:eastAsia="宋体" w:hAnsi="宋体" w:hint="eastAsia"/>
          <w:sz w:val="24"/>
          <w:szCs w:val="24"/>
        </w:rPr>
        <w:t>中查取空气湿度。</w:t>
      </w:r>
    </w:p>
    <w:p w:rsidR="00734F5E" w:rsidRDefault="00734F5E" w:rsidP="00734F5E">
      <w:pPr>
        <w:rPr>
          <w:rFonts w:ascii="宋体" w:eastAsia="宋体" w:hAnsi="宋体"/>
          <w:sz w:val="24"/>
          <w:szCs w:val="24"/>
        </w:rPr>
      </w:pPr>
    </w:p>
    <w:p w:rsidR="007279E3" w:rsidRPr="00734F5E" w:rsidRDefault="006E3CC1" w:rsidP="00734F5E">
      <w:pPr>
        <w:rPr>
          <w:rFonts w:ascii="宋体" w:eastAsia="宋体" w:hAnsi="宋体"/>
          <w:sz w:val="24"/>
          <w:szCs w:val="24"/>
        </w:rPr>
      </w:pPr>
      <w:r w:rsidRPr="00734F5E">
        <w:rPr>
          <w:rFonts w:ascii="宋体" w:eastAsia="宋体" w:hAnsi="宋体"/>
          <w:sz w:val="24"/>
          <w:szCs w:val="24"/>
        </w:rPr>
        <w:t>(3)</w:t>
      </w:r>
      <w:r w:rsidRPr="00734F5E">
        <w:rPr>
          <w:rFonts w:ascii="宋体" w:eastAsia="宋体" w:hAnsi="宋体" w:hint="eastAsia"/>
          <w:sz w:val="24"/>
          <w:szCs w:val="24"/>
        </w:rPr>
        <w:t>当空气湿度较小，气压又较低时，若在表</w:t>
      </w:r>
      <w:r w:rsidRPr="00734F5E">
        <w:rPr>
          <w:rFonts w:ascii="宋体" w:eastAsia="宋体" w:hAnsi="宋体"/>
          <w:sz w:val="24"/>
          <w:szCs w:val="24"/>
        </w:rPr>
        <w:t>1(</w:t>
      </w:r>
      <w:r w:rsidRPr="00734F5E">
        <w:rPr>
          <w:rFonts w:ascii="宋体" w:eastAsia="宋体" w:hAnsi="宋体" w:hint="eastAsia"/>
          <w:sz w:val="24"/>
          <w:szCs w:val="24"/>
        </w:rPr>
        <w:t>或表</w:t>
      </w:r>
      <w:r w:rsidRPr="00734F5E">
        <w:rPr>
          <w:rFonts w:ascii="宋体" w:eastAsia="宋体" w:hAnsi="宋体"/>
          <w:sz w:val="24"/>
          <w:szCs w:val="24"/>
        </w:rPr>
        <w:t>2)</w:t>
      </w:r>
      <w:r w:rsidRPr="00734F5E">
        <w:rPr>
          <w:rFonts w:ascii="宋体" w:eastAsia="宋体" w:hAnsi="宋体" w:hint="eastAsia"/>
          <w:sz w:val="24"/>
          <w:szCs w:val="24"/>
        </w:rPr>
        <w:t>中查不到</w:t>
      </w:r>
      <w:r w:rsidRPr="00734F5E">
        <w:rPr>
          <w:rFonts w:ascii="宋体" w:eastAsia="宋体" w:hAnsi="宋体"/>
          <w:sz w:val="24"/>
          <w:szCs w:val="24"/>
        </w:rPr>
        <w:t>n</w:t>
      </w:r>
      <w:r w:rsidRPr="00734F5E">
        <w:rPr>
          <w:rFonts w:ascii="宋体" w:eastAsia="宋体" w:hAnsi="宋体" w:hint="eastAsia"/>
          <w:sz w:val="24"/>
          <w:szCs w:val="24"/>
        </w:rPr>
        <w:t>值，此时需用</w:t>
      </w:r>
      <w:r w:rsidRPr="00734F5E">
        <w:rPr>
          <w:rFonts w:ascii="宋体" w:eastAsia="宋体" w:hAnsi="宋体"/>
          <w:sz w:val="24"/>
          <w:szCs w:val="24"/>
        </w:rPr>
        <w:t>t</w:t>
      </w:r>
      <w:r w:rsidRPr="00734F5E">
        <w:rPr>
          <w:rFonts w:ascii="宋体" w:eastAsia="宋体" w:hAnsi="宋体" w:hint="eastAsia"/>
          <w:sz w:val="24"/>
          <w:szCs w:val="24"/>
        </w:rPr>
        <w:t>，</w:t>
      </w:r>
      <w:proofErr w:type="spellStart"/>
      <w:r w:rsidRPr="00734F5E">
        <w:rPr>
          <w:rFonts w:ascii="宋体" w:eastAsia="宋体" w:hAnsi="宋体"/>
          <w:sz w:val="24"/>
          <w:szCs w:val="24"/>
        </w:rPr>
        <w:t>t</w:t>
      </w:r>
      <w:r w:rsidRPr="00734F5E">
        <w:rPr>
          <w:rFonts w:ascii="宋体" w:eastAsia="宋体" w:hAnsi="宋体"/>
          <w:sz w:val="24"/>
          <w:szCs w:val="24"/>
          <w:vertAlign w:val="subscript"/>
        </w:rPr>
        <w:t>w</w:t>
      </w:r>
      <w:proofErr w:type="spellEnd"/>
      <w:r w:rsidRPr="00734F5E">
        <w:rPr>
          <w:rFonts w:ascii="宋体" w:eastAsia="宋体" w:hAnsi="宋体" w:hint="eastAsia"/>
          <w:sz w:val="24"/>
          <w:szCs w:val="24"/>
        </w:rPr>
        <w:t>，先从表</w:t>
      </w:r>
      <w:r w:rsidRPr="00734F5E">
        <w:rPr>
          <w:rFonts w:ascii="宋体" w:eastAsia="宋体" w:hAnsi="宋体"/>
          <w:sz w:val="24"/>
          <w:szCs w:val="24"/>
        </w:rPr>
        <w:t>5</w:t>
      </w:r>
      <w:r w:rsidRPr="00734F5E">
        <w:rPr>
          <w:rFonts w:ascii="宋体" w:eastAsia="宋体" w:hAnsi="宋体" w:hint="eastAsia"/>
          <w:sz w:val="24"/>
          <w:szCs w:val="24"/>
        </w:rPr>
        <w:t>，</w:t>
      </w:r>
      <w:r w:rsidRPr="00734F5E">
        <w:rPr>
          <w:rFonts w:ascii="宋体" w:eastAsia="宋体" w:hAnsi="宋体"/>
          <w:sz w:val="24"/>
          <w:szCs w:val="24"/>
        </w:rPr>
        <w:t>n</w:t>
      </w:r>
      <w:r w:rsidRPr="00734F5E">
        <w:rPr>
          <w:rFonts w:ascii="宋体" w:eastAsia="宋体" w:hAnsi="宋体" w:hint="eastAsia"/>
          <w:sz w:val="24"/>
          <w:szCs w:val="24"/>
        </w:rPr>
        <w:t>值附加表</w:t>
      </w:r>
      <w:proofErr w:type="gramStart"/>
      <w:r w:rsidRPr="00734F5E">
        <w:rPr>
          <w:rFonts w:ascii="宋体" w:eastAsia="宋体" w:hAnsi="宋体" w:hint="eastAsia"/>
          <w:sz w:val="24"/>
          <w:szCs w:val="24"/>
        </w:rPr>
        <w:t>的湿球结冰</w:t>
      </w:r>
      <w:proofErr w:type="gramEnd"/>
      <w:r w:rsidRPr="00734F5E">
        <w:rPr>
          <w:rFonts w:ascii="宋体" w:eastAsia="宋体" w:hAnsi="宋体" w:hint="eastAsia"/>
          <w:sz w:val="24"/>
          <w:szCs w:val="24"/>
        </w:rPr>
        <w:t>或未结冰部分查得</w:t>
      </w:r>
      <w:r w:rsidRPr="00734F5E">
        <w:rPr>
          <w:rFonts w:ascii="宋体" w:eastAsia="宋体" w:hAnsi="宋体"/>
          <w:sz w:val="24"/>
          <w:szCs w:val="24"/>
        </w:rPr>
        <w:t>n</w:t>
      </w:r>
      <w:r w:rsidRPr="00734F5E">
        <w:rPr>
          <w:rFonts w:ascii="宋体" w:eastAsia="宋体" w:hAnsi="宋体" w:hint="eastAsia"/>
          <w:sz w:val="24"/>
          <w:szCs w:val="24"/>
        </w:rPr>
        <w:t>值，已知</w:t>
      </w:r>
      <w:r w:rsidRPr="00734F5E">
        <w:rPr>
          <w:rFonts w:ascii="宋体" w:eastAsia="宋体" w:hAnsi="宋体"/>
          <w:sz w:val="24"/>
          <w:szCs w:val="24"/>
        </w:rPr>
        <w:t>n</w:t>
      </w:r>
      <w:r w:rsidRPr="00734F5E">
        <w:rPr>
          <w:rFonts w:ascii="宋体" w:eastAsia="宋体" w:hAnsi="宋体" w:hint="eastAsia"/>
          <w:sz w:val="24"/>
          <w:szCs w:val="24"/>
        </w:rPr>
        <w:t>，</w:t>
      </w:r>
      <w:r w:rsidRPr="00734F5E">
        <w:rPr>
          <w:rFonts w:ascii="宋体" w:eastAsia="宋体" w:hAnsi="宋体"/>
          <w:sz w:val="24"/>
          <w:szCs w:val="24"/>
        </w:rPr>
        <w:t>P</w:t>
      </w:r>
      <w:r w:rsidRPr="00734F5E">
        <w:rPr>
          <w:rFonts w:ascii="宋体" w:eastAsia="宋体" w:hAnsi="宋体" w:hint="eastAsia"/>
          <w:sz w:val="24"/>
          <w:szCs w:val="24"/>
        </w:rPr>
        <w:t>值，</w:t>
      </w:r>
      <w:r w:rsidRPr="00734F5E">
        <w:rPr>
          <w:rFonts w:ascii="宋体" w:eastAsia="宋体" w:hAnsi="宋体" w:hint="eastAsia"/>
          <w:sz w:val="24"/>
          <w:szCs w:val="24"/>
        </w:rPr>
        <w:lastRenderedPageBreak/>
        <w:t>从表</w:t>
      </w:r>
      <w:r w:rsidRPr="00734F5E">
        <w:rPr>
          <w:rFonts w:ascii="宋体" w:eastAsia="宋体" w:hAnsi="宋体"/>
          <w:sz w:val="24"/>
          <w:szCs w:val="24"/>
        </w:rPr>
        <w:t>3</w:t>
      </w:r>
      <w:r w:rsidRPr="00734F5E">
        <w:rPr>
          <w:rFonts w:ascii="宋体" w:eastAsia="宋体" w:hAnsi="宋体" w:hint="eastAsia"/>
          <w:sz w:val="24"/>
          <w:szCs w:val="24"/>
        </w:rPr>
        <w:t>查得△</w:t>
      </w:r>
      <w:proofErr w:type="spellStart"/>
      <w:r w:rsidRPr="00734F5E">
        <w:rPr>
          <w:rFonts w:ascii="宋体" w:eastAsia="宋体" w:hAnsi="宋体"/>
          <w:sz w:val="24"/>
          <w:szCs w:val="24"/>
        </w:rPr>
        <w:t>t</w:t>
      </w:r>
      <w:r w:rsidRPr="00734F5E">
        <w:rPr>
          <w:rFonts w:ascii="宋体" w:eastAsia="宋体" w:hAnsi="宋体"/>
          <w:sz w:val="24"/>
          <w:szCs w:val="24"/>
          <w:vertAlign w:val="subscript"/>
        </w:rPr>
        <w:t>w</w:t>
      </w:r>
      <w:proofErr w:type="spellEnd"/>
      <w:r w:rsidRPr="00734F5E">
        <w:rPr>
          <w:rFonts w:ascii="宋体" w:eastAsia="宋体" w:hAnsi="宋体"/>
          <w:sz w:val="24"/>
          <w:szCs w:val="24"/>
        </w:rPr>
        <w:t>′</w:t>
      </w:r>
      <w:r w:rsidRPr="00734F5E">
        <w:rPr>
          <w:rFonts w:ascii="宋体" w:eastAsia="宋体" w:hAnsi="宋体" w:hint="eastAsia"/>
          <w:sz w:val="24"/>
          <w:szCs w:val="24"/>
        </w:rPr>
        <w:t>，经过湿球温度订正后，再从表</w:t>
      </w:r>
      <w:r w:rsidRPr="00734F5E">
        <w:rPr>
          <w:rFonts w:ascii="宋体" w:eastAsia="宋体" w:hAnsi="宋体"/>
          <w:sz w:val="24"/>
          <w:szCs w:val="24"/>
        </w:rPr>
        <w:t>1</w:t>
      </w:r>
      <w:r w:rsidRPr="00734F5E">
        <w:rPr>
          <w:rFonts w:ascii="宋体" w:eastAsia="宋体" w:hAnsi="宋体" w:hint="eastAsia"/>
          <w:sz w:val="24"/>
          <w:szCs w:val="24"/>
        </w:rPr>
        <w:t>或表</w:t>
      </w:r>
      <w:r w:rsidRPr="00734F5E">
        <w:rPr>
          <w:rFonts w:ascii="宋体" w:eastAsia="宋体" w:hAnsi="宋体"/>
          <w:sz w:val="24"/>
          <w:szCs w:val="24"/>
        </w:rPr>
        <w:t>2</w:t>
      </w:r>
      <w:r w:rsidRPr="00734F5E">
        <w:rPr>
          <w:rFonts w:ascii="宋体" w:eastAsia="宋体" w:hAnsi="宋体" w:hint="eastAsia"/>
          <w:sz w:val="24"/>
          <w:szCs w:val="24"/>
        </w:rPr>
        <w:t xml:space="preserve">中查取空气湿度。 </w:t>
      </w:r>
    </w:p>
    <w:p w:rsidR="00734F5E" w:rsidRPr="00734F5E" w:rsidRDefault="006E3CC1" w:rsidP="00734F5E">
      <w:pPr>
        <w:tabs>
          <w:tab w:val="num" w:pos="720"/>
        </w:tabs>
        <w:ind w:firstLineChars="200" w:firstLine="480"/>
      </w:pPr>
      <w:r w:rsidRPr="00734F5E">
        <w:rPr>
          <w:rFonts w:ascii="宋体" w:eastAsia="宋体" w:hAnsi="宋体" w:hint="eastAsia"/>
          <w:sz w:val="24"/>
          <w:szCs w:val="24"/>
        </w:rPr>
        <w:t xml:space="preserve"> </w:t>
      </w:r>
      <w:r w:rsidR="00734F5E" w:rsidRPr="00734F5E">
        <w:rPr>
          <w:rFonts w:hint="eastAsia"/>
        </w:rPr>
        <w:t>湿度查算的一般步骤是：</w:t>
      </w:r>
    </w:p>
    <w:p w:rsidR="007279E3" w:rsidRPr="00734F5E" w:rsidRDefault="006E3CC1" w:rsidP="006E3CC1">
      <w:pPr>
        <w:numPr>
          <w:ilvl w:val="0"/>
          <w:numId w:val="3"/>
        </w:numPr>
        <w:ind w:firstLineChars="200" w:firstLine="480"/>
        <w:rPr>
          <w:rFonts w:ascii="宋体" w:eastAsia="宋体" w:hAnsi="宋体"/>
          <w:sz w:val="24"/>
          <w:szCs w:val="24"/>
        </w:rPr>
      </w:pPr>
      <w:r w:rsidRPr="00734F5E">
        <w:rPr>
          <w:rFonts w:ascii="宋体" w:eastAsia="宋体" w:hAnsi="宋体" w:hint="eastAsia"/>
          <w:sz w:val="24"/>
          <w:szCs w:val="24"/>
        </w:rPr>
        <w:t>（</w:t>
      </w:r>
      <w:r w:rsidRPr="00734F5E">
        <w:rPr>
          <w:rFonts w:ascii="宋体" w:eastAsia="宋体" w:hAnsi="宋体"/>
          <w:sz w:val="24"/>
          <w:szCs w:val="24"/>
        </w:rPr>
        <w:t>1</w:t>
      </w:r>
      <w:r w:rsidRPr="00734F5E">
        <w:rPr>
          <w:rFonts w:ascii="宋体" w:eastAsia="宋体" w:hAnsi="宋体" w:hint="eastAsia"/>
          <w:sz w:val="24"/>
          <w:szCs w:val="24"/>
        </w:rPr>
        <w:t>）根据干湿球温度</w:t>
      </w:r>
      <w:r w:rsidRPr="00734F5E">
        <w:rPr>
          <w:rFonts w:ascii="宋体" w:eastAsia="宋体" w:hAnsi="宋体"/>
          <w:sz w:val="24"/>
          <w:szCs w:val="24"/>
        </w:rPr>
        <w:t>t</w:t>
      </w:r>
      <w:r w:rsidRPr="00734F5E">
        <w:rPr>
          <w:rFonts w:ascii="宋体" w:eastAsia="宋体" w:hAnsi="宋体" w:hint="eastAsia"/>
          <w:sz w:val="24"/>
          <w:szCs w:val="24"/>
        </w:rPr>
        <w:t>和</w:t>
      </w:r>
      <w:proofErr w:type="spellStart"/>
      <w:r w:rsidRPr="00734F5E">
        <w:rPr>
          <w:rFonts w:ascii="宋体" w:eastAsia="宋体" w:hAnsi="宋体"/>
          <w:sz w:val="24"/>
          <w:szCs w:val="24"/>
        </w:rPr>
        <w:t>t</w:t>
      </w:r>
      <w:r w:rsidRPr="00734F5E">
        <w:rPr>
          <w:rFonts w:ascii="宋体" w:eastAsia="宋体" w:hAnsi="宋体"/>
          <w:sz w:val="24"/>
          <w:szCs w:val="24"/>
          <w:vertAlign w:val="subscript"/>
        </w:rPr>
        <w:t>w</w:t>
      </w:r>
      <w:proofErr w:type="spellEnd"/>
      <w:r w:rsidRPr="00734F5E">
        <w:rPr>
          <w:rFonts w:ascii="宋体" w:eastAsia="宋体" w:hAnsi="宋体" w:hint="eastAsia"/>
          <w:sz w:val="24"/>
          <w:szCs w:val="24"/>
        </w:rPr>
        <w:t>查出</w:t>
      </w:r>
      <w:r w:rsidRPr="00734F5E">
        <w:rPr>
          <w:rFonts w:ascii="宋体" w:eastAsia="宋体" w:hAnsi="宋体"/>
          <w:sz w:val="24"/>
          <w:szCs w:val="24"/>
        </w:rPr>
        <w:t>n</w:t>
      </w:r>
      <w:r w:rsidRPr="00734F5E">
        <w:rPr>
          <w:rFonts w:ascii="宋体" w:eastAsia="宋体" w:hAnsi="宋体" w:hint="eastAsia"/>
          <w:sz w:val="24"/>
          <w:szCs w:val="24"/>
        </w:rPr>
        <w:t>值。</w:t>
      </w:r>
    </w:p>
    <w:p w:rsidR="007279E3" w:rsidRPr="00734F5E" w:rsidRDefault="006E3CC1" w:rsidP="006E3CC1">
      <w:pPr>
        <w:numPr>
          <w:ilvl w:val="0"/>
          <w:numId w:val="3"/>
        </w:numPr>
        <w:ind w:firstLineChars="200" w:firstLine="480"/>
        <w:rPr>
          <w:rFonts w:ascii="宋体" w:eastAsia="宋体" w:hAnsi="宋体"/>
          <w:sz w:val="24"/>
          <w:szCs w:val="24"/>
        </w:rPr>
      </w:pPr>
      <w:r w:rsidRPr="00734F5E">
        <w:rPr>
          <w:rFonts w:ascii="宋体" w:eastAsia="宋体" w:hAnsi="宋体" w:hint="eastAsia"/>
          <w:sz w:val="24"/>
          <w:szCs w:val="24"/>
        </w:rPr>
        <w:t>（</w:t>
      </w:r>
      <w:r w:rsidRPr="00734F5E">
        <w:rPr>
          <w:rFonts w:ascii="宋体" w:eastAsia="宋体" w:hAnsi="宋体"/>
          <w:sz w:val="24"/>
          <w:szCs w:val="24"/>
        </w:rPr>
        <w:t>2</w:t>
      </w:r>
      <w:r w:rsidRPr="00734F5E">
        <w:rPr>
          <w:rFonts w:ascii="宋体" w:eastAsia="宋体" w:hAnsi="宋体" w:hint="eastAsia"/>
          <w:sz w:val="24"/>
          <w:szCs w:val="24"/>
        </w:rPr>
        <w:t>）根据</w:t>
      </w:r>
      <w:r w:rsidRPr="00734F5E">
        <w:rPr>
          <w:rFonts w:ascii="宋体" w:eastAsia="宋体" w:hAnsi="宋体"/>
          <w:sz w:val="24"/>
          <w:szCs w:val="24"/>
        </w:rPr>
        <w:t>n</w:t>
      </w:r>
      <w:r w:rsidRPr="00734F5E">
        <w:rPr>
          <w:rFonts w:ascii="宋体" w:eastAsia="宋体" w:hAnsi="宋体" w:hint="eastAsia"/>
          <w:sz w:val="24"/>
          <w:szCs w:val="24"/>
        </w:rPr>
        <w:t>值和气压值</w:t>
      </w:r>
      <w:r w:rsidRPr="00734F5E">
        <w:rPr>
          <w:rFonts w:ascii="宋体" w:eastAsia="宋体" w:hAnsi="宋体"/>
          <w:sz w:val="24"/>
          <w:szCs w:val="24"/>
        </w:rPr>
        <w:t>P</w:t>
      </w:r>
      <w:r w:rsidRPr="00734F5E">
        <w:rPr>
          <w:rFonts w:ascii="宋体" w:eastAsia="宋体" w:hAnsi="宋体" w:hint="eastAsia"/>
          <w:sz w:val="24"/>
          <w:szCs w:val="24"/>
        </w:rPr>
        <w:t>，查出湿球温度订正值△</w:t>
      </w:r>
      <w:proofErr w:type="spellStart"/>
      <w:r w:rsidRPr="00734F5E">
        <w:rPr>
          <w:rFonts w:ascii="宋体" w:eastAsia="宋体" w:hAnsi="宋体"/>
          <w:sz w:val="24"/>
          <w:szCs w:val="24"/>
        </w:rPr>
        <w:t>t</w:t>
      </w:r>
      <w:r w:rsidRPr="00734F5E">
        <w:rPr>
          <w:rFonts w:ascii="宋体" w:eastAsia="宋体" w:hAnsi="宋体"/>
          <w:sz w:val="24"/>
          <w:szCs w:val="24"/>
          <w:vertAlign w:val="subscript"/>
        </w:rPr>
        <w:t>w</w:t>
      </w:r>
      <w:proofErr w:type="spellEnd"/>
      <w:r w:rsidRPr="00734F5E">
        <w:rPr>
          <w:rFonts w:ascii="宋体" w:eastAsia="宋体" w:hAnsi="宋体" w:hint="eastAsia"/>
          <w:sz w:val="24"/>
          <w:szCs w:val="24"/>
        </w:rPr>
        <w:t>。（湿球温度订正）</w:t>
      </w:r>
    </w:p>
    <w:p w:rsidR="007279E3" w:rsidRPr="00734F5E" w:rsidRDefault="006E3CC1" w:rsidP="006E3CC1">
      <w:pPr>
        <w:numPr>
          <w:ilvl w:val="0"/>
          <w:numId w:val="3"/>
        </w:numPr>
        <w:ind w:firstLineChars="200" w:firstLine="480"/>
        <w:rPr>
          <w:rFonts w:ascii="宋体" w:eastAsia="宋体" w:hAnsi="宋体"/>
          <w:sz w:val="24"/>
          <w:szCs w:val="24"/>
        </w:rPr>
      </w:pPr>
      <w:r w:rsidRPr="00734F5E">
        <w:rPr>
          <w:rFonts w:ascii="宋体" w:eastAsia="宋体" w:hAnsi="宋体" w:hint="eastAsia"/>
          <w:sz w:val="24"/>
          <w:szCs w:val="24"/>
        </w:rPr>
        <w:t>（</w:t>
      </w:r>
      <w:r w:rsidRPr="00734F5E">
        <w:rPr>
          <w:rFonts w:ascii="宋体" w:eastAsia="宋体" w:hAnsi="宋体"/>
          <w:sz w:val="24"/>
          <w:szCs w:val="24"/>
        </w:rPr>
        <w:t>3</w:t>
      </w:r>
      <w:r w:rsidRPr="00734F5E">
        <w:rPr>
          <w:rFonts w:ascii="宋体" w:eastAsia="宋体" w:hAnsi="宋体" w:hint="eastAsia"/>
          <w:sz w:val="24"/>
          <w:szCs w:val="24"/>
        </w:rPr>
        <w:t>）根据</w:t>
      </w:r>
      <w:proofErr w:type="spellStart"/>
      <w:r w:rsidRPr="00734F5E">
        <w:rPr>
          <w:rFonts w:ascii="宋体" w:eastAsia="宋体" w:hAnsi="宋体"/>
          <w:sz w:val="24"/>
          <w:szCs w:val="24"/>
        </w:rPr>
        <w:t>t</w:t>
      </w:r>
      <w:r w:rsidRPr="00734F5E">
        <w:rPr>
          <w:rFonts w:ascii="宋体" w:eastAsia="宋体" w:hAnsi="宋体"/>
          <w:sz w:val="24"/>
          <w:szCs w:val="24"/>
          <w:vertAlign w:val="subscript"/>
        </w:rPr>
        <w:t>w</w:t>
      </w:r>
      <w:proofErr w:type="spellEnd"/>
      <w:r w:rsidRPr="00734F5E">
        <w:rPr>
          <w:rFonts w:ascii="宋体" w:eastAsia="宋体" w:hAnsi="宋体" w:hint="eastAsia"/>
          <w:sz w:val="24"/>
          <w:szCs w:val="24"/>
        </w:rPr>
        <w:t>和△</w:t>
      </w:r>
      <w:proofErr w:type="spellStart"/>
      <w:r w:rsidRPr="00734F5E">
        <w:rPr>
          <w:rFonts w:ascii="宋体" w:eastAsia="宋体" w:hAnsi="宋体"/>
          <w:sz w:val="24"/>
          <w:szCs w:val="24"/>
        </w:rPr>
        <w:t>t</w:t>
      </w:r>
      <w:r w:rsidRPr="00734F5E">
        <w:rPr>
          <w:rFonts w:ascii="宋体" w:eastAsia="宋体" w:hAnsi="宋体"/>
          <w:sz w:val="24"/>
          <w:szCs w:val="24"/>
          <w:vertAlign w:val="subscript"/>
        </w:rPr>
        <w:t>w</w:t>
      </w:r>
      <w:proofErr w:type="spellEnd"/>
      <w:r w:rsidRPr="00734F5E">
        <w:rPr>
          <w:rFonts w:ascii="宋体" w:eastAsia="宋体" w:hAnsi="宋体" w:hint="eastAsia"/>
          <w:sz w:val="24"/>
          <w:szCs w:val="24"/>
        </w:rPr>
        <w:t>算出气压订正后的湿球温度</w:t>
      </w:r>
      <w:proofErr w:type="spellStart"/>
      <w:r w:rsidRPr="00734F5E">
        <w:rPr>
          <w:rFonts w:ascii="宋体" w:eastAsia="宋体" w:hAnsi="宋体"/>
          <w:sz w:val="24"/>
          <w:szCs w:val="24"/>
        </w:rPr>
        <w:t>t</w:t>
      </w:r>
      <w:r w:rsidRPr="00734F5E">
        <w:rPr>
          <w:rFonts w:ascii="宋体" w:eastAsia="宋体" w:hAnsi="宋体"/>
          <w:sz w:val="24"/>
          <w:szCs w:val="24"/>
          <w:vertAlign w:val="subscript"/>
        </w:rPr>
        <w:t>w</w:t>
      </w:r>
      <w:proofErr w:type="spellEnd"/>
      <w:proofErr w:type="gramStart"/>
      <w:r w:rsidRPr="00734F5E">
        <w:rPr>
          <w:rFonts w:ascii="宋体" w:eastAsia="宋体" w:hAnsi="宋体"/>
          <w:sz w:val="24"/>
          <w:szCs w:val="24"/>
        </w:rPr>
        <w:t>’</w:t>
      </w:r>
      <w:proofErr w:type="gramEnd"/>
      <w:r w:rsidRPr="00734F5E">
        <w:rPr>
          <w:rFonts w:ascii="宋体" w:eastAsia="宋体" w:hAnsi="宋体" w:hint="eastAsia"/>
          <w:sz w:val="24"/>
          <w:szCs w:val="24"/>
        </w:rPr>
        <w:t>。</w:t>
      </w:r>
    </w:p>
    <w:p w:rsidR="007279E3" w:rsidRPr="00734F5E" w:rsidRDefault="006E3CC1" w:rsidP="006E3CC1">
      <w:pPr>
        <w:numPr>
          <w:ilvl w:val="0"/>
          <w:numId w:val="3"/>
        </w:numPr>
        <w:ind w:firstLineChars="200" w:firstLine="480"/>
        <w:rPr>
          <w:rFonts w:ascii="宋体" w:eastAsia="宋体" w:hAnsi="宋体"/>
          <w:sz w:val="24"/>
          <w:szCs w:val="24"/>
        </w:rPr>
      </w:pPr>
      <w:r w:rsidRPr="00734F5E">
        <w:rPr>
          <w:rFonts w:ascii="宋体" w:eastAsia="宋体" w:hAnsi="宋体" w:hint="eastAsia"/>
          <w:sz w:val="24"/>
          <w:szCs w:val="24"/>
        </w:rPr>
        <w:t>（</w:t>
      </w:r>
      <w:r w:rsidRPr="00734F5E">
        <w:rPr>
          <w:rFonts w:ascii="宋体" w:eastAsia="宋体" w:hAnsi="宋体"/>
          <w:sz w:val="24"/>
          <w:szCs w:val="24"/>
        </w:rPr>
        <w:t>4</w:t>
      </w:r>
      <w:r w:rsidRPr="00734F5E">
        <w:rPr>
          <w:rFonts w:ascii="宋体" w:eastAsia="宋体" w:hAnsi="宋体" w:hint="eastAsia"/>
          <w:sz w:val="24"/>
          <w:szCs w:val="24"/>
        </w:rPr>
        <w:t>）根据</w:t>
      </w:r>
      <w:r w:rsidRPr="00734F5E">
        <w:rPr>
          <w:rFonts w:ascii="宋体" w:eastAsia="宋体" w:hAnsi="宋体"/>
          <w:sz w:val="24"/>
          <w:szCs w:val="24"/>
        </w:rPr>
        <w:t>t</w:t>
      </w:r>
      <w:r w:rsidRPr="00734F5E">
        <w:rPr>
          <w:rFonts w:ascii="宋体" w:eastAsia="宋体" w:hAnsi="宋体" w:hint="eastAsia"/>
          <w:sz w:val="24"/>
          <w:szCs w:val="24"/>
        </w:rPr>
        <w:t>和订正后的</w:t>
      </w:r>
      <w:proofErr w:type="spellStart"/>
      <w:r w:rsidRPr="00734F5E">
        <w:rPr>
          <w:rFonts w:ascii="宋体" w:eastAsia="宋体" w:hAnsi="宋体"/>
          <w:sz w:val="24"/>
          <w:szCs w:val="24"/>
        </w:rPr>
        <w:t>t</w:t>
      </w:r>
      <w:r w:rsidRPr="00734F5E">
        <w:rPr>
          <w:rFonts w:ascii="宋体" w:eastAsia="宋体" w:hAnsi="宋体"/>
          <w:sz w:val="24"/>
          <w:szCs w:val="24"/>
          <w:vertAlign w:val="subscript"/>
        </w:rPr>
        <w:t>w</w:t>
      </w:r>
      <w:proofErr w:type="spellEnd"/>
      <w:proofErr w:type="gramStart"/>
      <w:r w:rsidRPr="00734F5E">
        <w:rPr>
          <w:rFonts w:ascii="宋体" w:eastAsia="宋体" w:hAnsi="宋体"/>
          <w:sz w:val="24"/>
          <w:szCs w:val="24"/>
        </w:rPr>
        <w:t>’</w:t>
      </w:r>
      <w:proofErr w:type="gramEnd"/>
      <w:r w:rsidRPr="00734F5E">
        <w:rPr>
          <w:rFonts w:ascii="宋体" w:eastAsia="宋体" w:hAnsi="宋体" w:hint="eastAsia"/>
          <w:sz w:val="24"/>
          <w:szCs w:val="24"/>
        </w:rPr>
        <w:t>查出水汽压</w:t>
      </w:r>
      <w:r w:rsidRPr="00734F5E">
        <w:rPr>
          <w:rFonts w:ascii="宋体" w:eastAsia="宋体" w:hAnsi="宋体"/>
          <w:sz w:val="24"/>
          <w:szCs w:val="24"/>
        </w:rPr>
        <w:t>e</w:t>
      </w:r>
      <w:r w:rsidRPr="00734F5E">
        <w:rPr>
          <w:rFonts w:ascii="宋体" w:eastAsia="宋体" w:hAnsi="宋体" w:hint="eastAsia"/>
          <w:sz w:val="24"/>
          <w:szCs w:val="24"/>
        </w:rPr>
        <w:t>，相对湿度</w:t>
      </w:r>
      <w:r w:rsidRPr="00734F5E">
        <w:rPr>
          <w:rFonts w:ascii="宋体" w:eastAsia="宋体" w:hAnsi="宋体"/>
          <w:sz w:val="24"/>
          <w:szCs w:val="24"/>
        </w:rPr>
        <w:t>U</w:t>
      </w:r>
      <w:r w:rsidRPr="00734F5E">
        <w:rPr>
          <w:rFonts w:ascii="宋体" w:eastAsia="宋体" w:hAnsi="宋体" w:hint="eastAsia"/>
          <w:sz w:val="24"/>
          <w:szCs w:val="24"/>
        </w:rPr>
        <w:t>，和饱和差</w:t>
      </w:r>
      <w:r w:rsidRPr="00734F5E">
        <w:rPr>
          <w:rFonts w:ascii="宋体" w:eastAsia="宋体" w:hAnsi="宋体"/>
          <w:sz w:val="24"/>
          <w:szCs w:val="24"/>
        </w:rPr>
        <w:t>T</w:t>
      </w:r>
      <w:r w:rsidRPr="00734F5E">
        <w:rPr>
          <w:rFonts w:ascii="宋体" w:eastAsia="宋体" w:hAnsi="宋体"/>
          <w:sz w:val="24"/>
          <w:szCs w:val="24"/>
          <w:vertAlign w:val="subscript"/>
        </w:rPr>
        <w:t>d</w:t>
      </w:r>
      <w:r w:rsidRPr="00734F5E">
        <w:rPr>
          <w:rFonts w:ascii="宋体" w:eastAsia="宋体" w:hAnsi="宋体" w:hint="eastAsia"/>
          <w:sz w:val="24"/>
          <w:szCs w:val="24"/>
        </w:rPr>
        <w:t xml:space="preserve">。 </w:t>
      </w:r>
    </w:p>
    <w:p w:rsidR="007279E3" w:rsidRPr="00734F5E" w:rsidRDefault="006E3CC1" w:rsidP="00734F5E">
      <w:pPr>
        <w:tabs>
          <w:tab w:val="num" w:pos="720"/>
        </w:tabs>
        <w:ind w:firstLineChars="200" w:firstLine="480"/>
        <w:rPr>
          <w:rFonts w:ascii="宋体" w:eastAsia="宋体" w:hAnsi="宋体"/>
          <w:sz w:val="24"/>
          <w:szCs w:val="24"/>
        </w:rPr>
      </w:pPr>
      <w:r w:rsidRPr="00734F5E">
        <w:rPr>
          <w:rFonts w:ascii="宋体" w:eastAsia="宋体" w:hAnsi="宋体" w:hint="eastAsia"/>
          <w:sz w:val="24"/>
          <w:szCs w:val="24"/>
        </w:rPr>
        <w:t xml:space="preserve"> </w:t>
      </w:r>
    </w:p>
    <w:p w:rsidR="00734F5E" w:rsidRPr="00734F5E" w:rsidRDefault="00734F5E" w:rsidP="00734F5E">
      <w:pPr>
        <w:pStyle w:val="a7"/>
        <w:ind w:left="360" w:firstLineChars="0" w:firstLine="0"/>
        <w:rPr>
          <w:rFonts w:ascii="宋体" w:eastAsia="宋体" w:hAnsi="宋体"/>
          <w:b/>
          <w:sz w:val="24"/>
          <w:szCs w:val="24"/>
        </w:rPr>
      </w:pPr>
    </w:p>
    <w:p w:rsidR="0053331A" w:rsidRDefault="0053331A" w:rsidP="0053331A">
      <w:pPr>
        <w:pStyle w:val="a7"/>
        <w:numPr>
          <w:ilvl w:val="0"/>
          <w:numId w:val="1"/>
        </w:numPr>
        <w:ind w:firstLineChars="0"/>
        <w:rPr>
          <w:rFonts w:ascii="宋体" w:eastAsia="宋体" w:hAnsi="宋体"/>
          <w:b/>
          <w:sz w:val="24"/>
          <w:szCs w:val="24"/>
          <w:shd w:val="pct15" w:color="auto" w:fill="FFFFFF"/>
        </w:rPr>
      </w:pPr>
      <w:r w:rsidRPr="00734F5E">
        <w:rPr>
          <w:rFonts w:ascii="宋体" w:eastAsia="宋体" w:hAnsi="宋体" w:hint="eastAsia"/>
          <w:b/>
          <w:sz w:val="24"/>
          <w:szCs w:val="24"/>
          <w:shd w:val="pct15" w:color="auto" w:fill="FFFFFF"/>
        </w:rPr>
        <w:t>通风干湿表的工作原理和观测记录</w:t>
      </w:r>
    </w:p>
    <w:p w:rsidR="00734F5E" w:rsidRDefault="000312DC" w:rsidP="000312DC">
      <w:pPr>
        <w:ind w:firstLineChars="200" w:firstLine="480"/>
        <w:rPr>
          <w:rFonts w:ascii="宋体" w:eastAsia="宋体" w:hAnsi="宋体"/>
          <w:sz w:val="24"/>
          <w:szCs w:val="24"/>
        </w:rPr>
      </w:pPr>
      <w:r w:rsidRPr="000312DC">
        <w:rPr>
          <w:rFonts w:ascii="宋体" w:eastAsia="宋体" w:hAnsi="宋体" w:hint="eastAsia"/>
          <w:sz w:val="24"/>
          <w:szCs w:val="24"/>
        </w:rPr>
        <w:t>通风干湿表主要用于野外考察或自动气象站在气温或湿度采集出现故障时进行补测时使用</w:t>
      </w:r>
      <w:r>
        <w:rPr>
          <w:rFonts w:ascii="宋体" w:eastAsia="宋体" w:hAnsi="宋体" w:hint="eastAsia"/>
          <w:sz w:val="24"/>
          <w:szCs w:val="24"/>
        </w:rPr>
        <w:t>。</w:t>
      </w:r>
    </w:p>
    <w:p w:rsidR="000312DC" w:rsidRDefault="000312DC" w:rsidP="000312DC">
      <w:pPr>
        <w:ind w:firstLineChars="200" w:firstLine="480"/>
        <w:rPr>
          <w:rFonts w:ascii="宋体" w:eastAsia="宋体" w:hAnsi="宋体"/>
          <w:sz w:val="24"/>
          <w:szCs w:val="24"/>
        </w:rPr>
      </w:pPr>
      <w:r>
        <w:rPr>
          <w:rFonts w:ascii="宋体" w:eastAsia="宋体" w:hAnsi="宋体" w:hint="eastAsia"/>
          <w:sz w:val="24"/>
          <w:szCs w:val="24"/>
        </w:rPr>
        <w:t xml:space="preserve"> </w:t>
      </w:r>
      <w:r>
        <w:rPr>
          <w:noProof/>
        </w:rPr>
        <w:drawing>
          <wp:inline distT="0" distB="0" distL="0" distR="0" wp14:anchorId="4CC374FF" wp14:editId="3BDC6C3B">
            <wp:extent cx="724763" cy="14181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8028" cy="1444122"/>
                    </a:xfrm>
                    <a:prstGeom prst="rect">
                      <a:avLst/>
                    </a:prstGeom>
                  </pic:spPr>
                </pic:pic>
              </a:graphicData>
            </a:graphic>
          </wp:inline>
        </w:drawing>
      </w:r>
    </w:p>
    <w:p w:rsidR="007279E3" w:rsidRPr="000312DC" w:rsidRDefault="006E3CC1" w:rsidP="000312DC">
      <w:pPr>
        <w:ind w:firstLineChars="200" w:firstLine="480"/>
        <w:rPr>
          <w:rFonts w:ascii="宋体" w:eastAsia="宋体" w:hAnsi="宋体"/>
          <w:sz w:val="24"/>
          <w:szCs w:val="24"/>
        </w:rPr>
      </w:pPr>
      <w:r w:rsidRPr="000312DC">
        <w:rPr>
          <w:rFonts w:ascii="宋体" w:eastAsia="宋体" w:hAnsi="宋体" w:hint="eastAsia"/>
          <w:sz w:val="24"/>
          <w:szCs w:val="24"/>
        </w:rPr>
        <w:t>它由干湿球温度表、通风装置、金属套管、双层保护管和上水滴管等组成。其作用、原理与百叶箱干湿球温度表基本相同。</w:t>
      </w:r>
    </w:p>
    <w:p w:rsidR="000312DC" w:rsidRDefault="006E3CC1" w:rsidP="000312DC">
      <w:pPr>
        <w:ind w:firstLineChars="200" w:firstLine="480"/>
        <w:rPr>
          <w:rFonts w:ascii="宋体" w:eastAsia="宋体" w:hAnsi="宋体"/>
          <w:sz w:val="24"/>
          <w:szCs w:val="24"/>
        </w:rPr>
      </w:pPr>
      <w:r w:rsidRPr="000312DC">
        <w:rPr>
          <w:rFonts w:ascii="宋体" w:eastAsia="宋体" w:hAnsi="宋体" w:hint="eastAsia"/>
          <w:sz w:val="24"/>
          <w:szCs w:val="24"/>
        </w:rPr>
        <w:t>主要不同处是：温度表球部装在与风扇相通的管形套管中，利用机械或电动通风装置，使风扇获得一定转速，球部处于≥</w:t>
      </w:r>
      <w:r w:rsidRPr="000312DC">
        <w:rPr>
          <w:rFonts w:ascii="宋体" w:eastAsia="宋体" w:hAnsi="宋体"/>
          <w:sz w:val="24"/>
          <w:szCs w:val="24"/>
        </w:rPr>
        <w:t>2.5m/s</w:t>
      </w:r>
      <w:r w:rsidRPr="000312DC">
        <w:rPr>
          <w:rFonts w:ascii="宋体" w:eastAsia="宋体" w:hAnsi="宋体" w:hint="eastAsia"/>
          <w:sz w:val="24"/>
          <w:szCs w:val="24"/>
        </w:rPr>
        <w:t>（电动通风可达</w:t>
      </w:r>
      <w:r w:rsidRPr="000312DC">
        <w:rPr>
          <w:rFonts w:ascii="宋体" w:eastAsia="宋体" w:hAnsi="宋体"/>
          <w:sz w:val="24"/>
          <w:szCs w:val="24"/>
        </w:rPr>
        <w:t>3m/s</w:t>
      </w:r>
      <w:r w:rsidRPr="000312DC">
        <w:rPr>
          <w:rFonts w:ascii="宋体" w:eastAsia="宋体" w:hAnsi="宋体" w:hint="eastAsia"/>
          <w:sz w:val="24"/>
          <w:szCs w:val="24"/>
        </w:rPr>
        <w:t>以上）的恒定速度的气流中。由于球部双层金属护管表面镀有镍或铬，是良好的反射体，能防止太阳对仪器的直接辐射。</w:t>
      </w:r>
    </w:p>
    <w:p w:rsidR="007279E3" w:rsidRDefault="006E3CC1" w:rsidP="000312DC">
      <w:pPr>
        <w:ind w:firstLineChars="200" w:firstLine="480"/>
        <w:rPr>
          <w:rFonts w:ascii="宋体" w:eastAsia="宋体" w:hAnsi="宋体"/>
          <w:sz w:val="24"/>
          <w:szCs w:val="24"/>
        </w:rPr>
      </w:pPr>
      <w:r w:rsidRPr="000312DC">
        <w:rPr>
          <w:rFonts w:ascii="宋体" w:eastAsia="宋体" w:hAnsi="宋体" w:hint="eastAsia"/>
          <w:sz w:val="24"/>
          <w:szCs w:val="24"/>
        </w:rPr>
        <w:t xml:space="preserve"> </w:t>
      </w:r>
    </w:p>
    <w:p w:rsidR="000312DC" w:rsidRPr="000312DC" w:rsidRDefault="000312DC" w:rsidP="000312DC">
      <w:pPr>
        <w:rPr>
          <w:rFonts w:ascii="宋体" w:eastAsia="宋体" w:hAnsi="宋体"/>
          <w:b/>
          <w:sz w:val="24"/>
          <w:szCs w:val="24"/>
        </w:rPr>
      </w:pPr>
      <w:r w:rsidRPr="000312DC">
        <w:rPr>
          <w:rFonts w:ascii="宋体" w:eastAsia="宋体" w:hAnsi="宋体" w:hint="eastAsia"/>
          <w:b/>
          <w:sz w:val="24"/>
          <w:szCs w:val="24"/>
        </w:rPr>
        <w:t>观测：</w:t>
      </w:r>
    </w:p>
    <w:p w:rsidR="007279E3" w:rsidRPr="000312DC" w:rsidRDefault="006E3CC1" w:rsidP="000312DC">
      <w:pPr>
        <w:ind w:firstLineChars="200" w:firstLine="480"/>
        <w:rPr>
          <w:rFonts w:ascii="宋体" w:eastAsia="宋体" w:hAnsi="宋体"/>
          <w:sz w:val="24"/>
          <w:szCs w:val="24"/>
        </w:rPr>
      </w:pPr>
      <w:r w:rsidRPr="000312DC">
        <w:rPr>
          <w:rFonts w:ascii="宋体" w:eastAsia="宋体" w:hAnsi="宋体" w:hint="eastAsia"/>
          <w:sz w:val="24"/>
          <w:szCs w:val="24"/>
        </w:rPr>
        <w:t>观测前，先把仪器悬挂在百叶箱或观测场内，感应部分高度</w:t>
      </w:r>
      <w:r w:rsidRPr="000312DC">
        <w:rPr>
          <w:rFonts w:ascii="宋体" w:eastAsia="宋体" w:hAnsi="宋体"/>
          <w:sz w:val="24"/>
          <w:szCs w:val="24"/>
        </w:rPr>
        <w:t>1.50m</w:t>
      </w:r>
      <w:r w:rsidRPr="000312DC">
        <w:rPr>
          <w:rFonts w:ascii="宋体" w:eastAsia="宋体" w:hAnsi="宋体" w:hint="eastAsia"/>
          <w:sz w:val="24"/>
          <w:szCs w:val="24"/>
        </w:rPr>
        <w:t>。在读数前</w:t>
      </w:r>
      <w:r w:rsidRPr="000312DC">
        <w:rPr>
          <w:rFonts w:ascii="宋体" w:eastAsia="宋体" w:hAnsi="宋体"/>
          <w:sz w:val="24"/>
          <w:szCs w:val="24"/>
        </w:rPr>
        <w:t>4-5</w:t>
      </w:r>
      <w:r w:rsidRPr="000312DC">
        <w:rPr>
          <w:rFonts w:ascii="宋体" w:eastAsia="宋体" w:hAnsi="宋体" w:hint="eastAsia"/>
          <w:sz w:val="24"/>
          <w:szCs w:val="24"/>
        </w:rPr>
        <w:t>分钟用滴管</w:t>
      </w:r>
      <w:proofErr w:type="gramStart"/>
      <w:r w:rsidRPr="000312DC">
        <w:rPr>
          <w:rFonts w:ascii="宋体" w:eastAsia="宋体" w:hAnsi="宋体" w:hint="eastAsia"/>
          <w:sz w:val="24"/>
          <w:szCs w:val="24"/>
        </w:rPr>
        <w:t>湿润湿球纱布</w:t>
      </w:r>
      <w:proofErr w:type="gramEnd"/>
      <w:r w:rsidRPr="000312DC">
        <w:rPr>
          <w:rFonts w:ascii="宋体" w:eastAsia="宋体" w:hAnsi="宋体" w:hint="eastAsia"/>
          <w:sz w:val="24"/>
          <w:szCs w:val="24"/>
        </w:rPr>
        <w:t>，然后上好风扇发条（或接通电源）。</w:t>
      </w:r>
    </w:p>
    <w:p w:rsidR="007279E3" w:rsidRPr="000312DC" w:rsidRDefault="006E3CC1" w:rsidP="000312DC">
      <w:pPr>
        <w:ind w:firstLineChars="200" w:firstLine="480"/>
        <w:rPr>
          <w:rFonts w:ascii="宋体" w:eastAsia="宋体" w:hAnsi="宋体"/>
          <w:sz w:val="24"/>
          <w:szCs w:val="24"/>
        </w:rPr>
      </w:pPr>
      <w:r w:rsidRPr="000312DC">
        <w:rPr>
          <w:rFonts w:ascii="宋体" w:eastAsia="宋体" w:hAnsi="宋体" w:hint="eastAsia"/>
          <w:sz w:val="24"/>
          <w:szCs w:val="24"/>
        </w:rPr>
        <w:t>观测时，不要让风把观测者自身热量带到通风管中去。</w:t>
      </w:r>
    </w:p>
    <w:p w:rsidR="007279E3" w:rsidRPr="000312DC" w:rsidRDefault="006E3CC1" w:rsidP="000312DC">
      <w:pPr>
        <w:ind w:firstLineChars="200" w:firstLine="480"/>
        <w:rPr>
          <w:rFonts w:ascii="宋体" w:eastAsia="宋体" w:hAnsi="宋体"/>
          <w:sz w:val="24"/>
          <w:szCs w:val="24"/>
        </w:rPr>
      </w:pPr>
      <w:r w:rsidRPr="000312DC">
        <w:rPr>
          <w:rFonts w:ascii="宋体" w:eastAsia="宋体" w:hAnsi="宋体" w:hint="eastAsia"/>
          <w:sz w:val="24"/>
          <w:szCs w:val="24"/>
        </w:rPr>
        <w:t>当气温低于</w:t>
      </w:r>
      <w:r w:rsidRPr="000312DC">
        <w:rPr>
          <w:rFonts w:ascii="宋体" w:eastAsia="宋体" w:hAnsi="宋体"/>
          <w:sz w:val="24"/>
          <w:szCs w:val="24"/>
        </w:rPr>
        <w:t>0℃</w:t>
      </w:r>
      <w:r w:rsidRPr="000312DC">
        <w:rPr>
          <w:rFonts w:ascii="宋体" w:eastAsia="宋体" w:hAnsi="宋体" w:hint="eastAsia"/>
          <w:sz w:val="24"/>
          <w:szCs w:val="24"/>
        </w:rPr>
        <w:t>时，为使温度表充分感应外界情况，应于观测前半小时，湿润纱布并上好发条。然后在观测前</w:t>
      </w:r>
      <w:r w:rsidRPr="000312DC">
        <w:rPr>
          <w:rFonts w:ascii="宋体" w:eastAsia="宋体" w:hAnsi="宋体"/>
          <w:sz w:val="24"/>
          <w:szCs w:val="24"/>
        </w:rPr>
        <w:t>4</w:t>
      </w:r>
      <w:r w:rsidRPr="000312DC">
        <w:rPr>
          <w:rFonts w:ascii="宋体" w:eastAsia="宋体" w:hAnsi="宋体" w:hint="eastAsia"/>
          <w:sz w:val="24"/>
          <w:szCs w:val="24"/>
        </w:rPr>
        <w:t>分钟再通风一次，但不再润湿纱布。观测时应</w:t>
      </w:r>
      <w:proofErr w:type="gramStart"/>
      <w:r w:rsidRPr="000312DC">
        <w:rPr>
          <w:rFonts w:ascii="宋体" w:eastAsia="宋体" w:hAnsi="宋体" w:hint="eastAsia"/>
          <w:sz w:val="24"/>
          <w:szCs w:val="24"/>
        </w:rPr>
        <w:t>注意湿球是否</w:t>
      </w:r>
      <w:proofErr w:type="gramEnd"/>
      <w:r w:rsidRPr="000312DC">
        <w:rPr>
          <w:rFonts w:ascii="宋体" w:eastAsia="宋体" w:hAnsi="宋体" w:hint="eastAsia"/>
          <w:sz w:val="24"/>
          <w:szCs w:val="24"/>
        </w:rPr>
        <w:t>结冰，</w:t>
      </w:r>
      <w:proofErr w:type="gramStart"/>
      <w:r w:rsidRPr="000312DC">
        <w:rPr>
          <w:rFonts w:ascii="宋体" w:eastAsia="宋体" w:hAnsi="宋体" w:hint="eastAsia"/>
          <w:sz w:val="24"/>
          <w:szCs w:val="24"/>
        </w:rPr>
        <w:t>示度是否</w:t>
      </w:r>
      <w:proofErr w:type="gramEnd"/>
      <w:r w:rsidRPr="000312DC">
        <w:rPr>
          <w:rFonts w:ascii="宋体" w:eastAsia="宋体" w:hAnsi="宋体" w:hint="eastAsia"/>
          <w:sz w:val="24"/>
          <w:szCs w:val="24"/>
        </w:rPr>
        <w:t xml:space="preserve">稳定。 </w:t>
      </w:r>
    </w:p>
    <w:p w:rsidR="007279E3" w:rsidRPr="000312DC" w:rsidRDefault="006E3CC1" w:rsidP="000312DC">
      <w:pPr>
        <w:ind w:firstLineChars="200" w:firstLine="480"/>
        <w:rPr>
          <w:rFonts w:ascii="宋体" w:eastAsia="宋体" w:hAnsi="宋体"/>
          <w:sz w:val="24"/>
          <w:szCs w:val="24"/>
        </w:rPr>
      </w:pPr>
      <w:r w:rsidRPr="000312DC">
        <w:rPr>
          <w:rFonts w:ascii="宋体" w:eastAsia="宋体" w:hAnsi="宋体" w:hint="eastAsia"/>
          <w:sz w:val="24"/>
          <w:szCs w:val="24"/>
        </w:rPr>
        <w:t>上发条切忌过紧。</w:t>
      </w:r>
    </w:p>
    <w:p w:rsidR="007279E3" w:rsidRPr="000312DC" w:rsidRDefault="006E3CC1" w:rsidP="000312DC">
      <w:pPr>
        <w:ind w:firstLineChars="200" w:firstLine="480"/>
        <w:rPr>
          <w:rFonts w:ascii="宋体" w:eastAsia="宋体" w:hAnsi="宋体"/>
          <w:sz w:val="24"/>
          <w:szCs w:val="24"/>
        </w:rPr>
      </w:pPr>
      <w:r w:rsidRPr="000312DC">
        <w:rPr>
          <w:rFonts w:ascii="宋体" w:eastAsia="宋体" w:hAnsi="宋体" w:hint="eastAsia"/>
          <w:sz w:val="24"/>
          <w:szCs w:val="24"/>
        </w:rPr>
        <w:t>当风速大于</w:t>
      </w:r>
      <w:r w:rsidRPr="000312DC">
        <w:rPr>
          <w:rFonts w:ascii="宋体" w:eastAsia="宋体" w:hAnsi="宋体"/>
          <w:sz w:val="24"/>
          <w:szCs w:val="24"/>
        </w:rPr>
        <w:t>4m/s</w:t>
      </w:r>
      <w:r w:rsidRPr="000312DC">
        <w:rPr>
          <w:rFonts w:ascii="宋体" w:eastAsia="宋体" w:hAnsi="宋体" w:hint="eastAsia"/>
          <w:sz w:val="24"/>
          <w:szCs w:val="24"/>
        </w:rPr>
        <w:t xml:space="preserve">时，应将防风罩套在风扇迎风面的缝隙上，使罩的开口部分与风扇旋转方向一致，这样就不会影响风扇的正常旋转。 </w:t>
      </w:r>
    </w:p>
    <w:p w:rsidR="000312DC" w:rsidRPr="000312DC" w:rsidRDefault="000312DC" w:rsidP="000312DC">
      <w:pPr>
        <w:ind w:firstLineChars="200" w:firstLine="480"/>
        <w:rPr>
          <w:rFonts w:ascii="宋体" w:eastAsia="宋体" w:hAnsi="宋体"/>
          <w:sz w:val="24"/>
          <w:szCs w:val="24"/>
        </w:rPr>
      </w:pPr>
    </w:p>
    <w:p w:rsidR="0053331A" w:rsidRDefault="0053331A" w:rsidP="0053331A">
      <w:pPr>
        <w:pStyle w:val="a7"/>
        <w:numPr>
          <w:ilvl w:val="0"/>
          <w:numId w:val="1"/>
        </w:numPr>
        <w:ind w:firstLineChars="0"/>
        <w:rPr>
          <w:rFonts w:ascii="宋体" w:eastAsia="宋体" w:hAnsi="宋体"/>
          <w:b/>
          <w:sz w:val="24"/>
          <w:szCs w:val="24"/>
          <w:shd w:val="pct15" w:color="auto" w:fill="FFFFFF"/>
        </w:rPr>
      </w:pPr>
      <w:r w:rsidRPr="00126D69">
        <w:rPr>
          <w:rFonts w:ascii="宋体" w:eastAsia="宋体" w:hAnsi="宋体" w:hint="eastAsia"/>
          <w:b/>
          <w:sz w:val="24"/>
          <w:szCs w:val="24"/>
          <w:shd w:val="pct15" w:color="auto" w:fill="FFFFFF"/>
        </w:rPr>
        <w:t>双翻斗雨量传感器的结构、原理、安装与观测</w:t>
      </w:r>
    </w:p>
    <w:p w:rsidR="00000000" w:rsidRDefault="00C818D1" w:rsidP="00194869">
      <w:pPr>
        <w:ind w:firstLineChars="200" w:firstLine="480"/>
        <w:rPr>
          <w:rFonts w:ascii="宋体" w:eastAsia="宋体" w:hAnsi="宋体"/>
          <w:b/>
          <w:sz w:val="24"/>
          <w:szCs w:val="24"/>
        </w:rPr>
      </w:pPr>
      <w:r w:rsidRPr="00194869">
        <w:rPr>
          <w:rFonts w:ascii="宋体" w:eastAsia="宋体" w:hAnsi="宋体" w:hint="eastAsia"/>
          <w:sz w:val="24"/>
          <w:szCs w:val="24"/>
        </w:rPr>
        <w:t>双翻斗雨量传感器装在室外，主要由承水器</w:t>
      </w:r>
      <w:r w:rsidRPr="00194869">
        <w:rPr>
          <w:rFonts w:ascii="宋体" w:eastAsia="宋体" w:hAnsi="宋体"/>
          <w:sz w:val="24"/>
          <w:szCs w:val="24"/>
        </w:rPr>
        <w:t>(</w:t>
      </w:r>
      <w:r w:rsidRPr="00194869">
        <w:rPr>
          <w:rFonts w:ascii="宋体" w:eastAsia="宋体" w:hAnsi="宋体" w:hint="eastAsia"/>
          <w:sz w:val="24"/>
          <w:szCs w:val="24"/>
        </w:rPr>
        <w:t>直径为</w:t>
      </w:r>
      <w:r w:rsidRPr="00194869">
        <w:rPr>
          <w:rFonts w:ascii="宋体" w:eastAsia="宋体" w:hAnsi="宋体"/>
          <w:sz w:val="24"/>
          <w:szCs w:val="24"/>
        </w:rPr>
        <w:t>20cm</w:t>
      </w:r>
      <w:r w:rsidRPr="00194869">
        <w:rPr>
          <w:rFonts w:ascii="宋体" w:eastAsia="宋体" w:hAnsi="宋体"/>
          <w:sz w:val="24"/>
          <w:szCs w:val="24"/>
        </w:rPr>
        <w:t>)</w:t>
      </w:r>
      <w:r w:rsidRPr="00194869">
        <w:rPr>
          <w:rFonts w:ascii="宋体" w:eastAsia="宋体" w:hAnsi="宋体" w:hint="eastAsia"/>
          <w:sz w:val="24"/>
          <w:szCs w:val="24"/>
        </w:rPr>
        <w:t>、上翻斗、汇集漏斗、计量翻斗、计数翻斗</w:t>
      </w:r>
      <w:proofErr w:type="gramStart"/>
      <w:r w:rsidRPr="00194869">
        <w:rPr>
          <w:rFonts w:ascii="宋体" w:eastAsia="宋体" w:hAnsi="宋体" w:hint="eastAsia"/>
          <w:sz w:val="24"/>
          <w:szCs w:val="24"/>
        </w:rPr>
        <w:t>和干簧管</w:t>
      </w:r>
      <w:proofErr w:type="gramEnd"/>
      <w:r w:rsidRPr="00194869">
        <w:rPr>
          <w:rFonts w:ascii="宋体" w:eastAsia="宋体" w:hAnsi="宋体" w:hint="eastAsia"/>
          <w:sz w:val="24"/>
          <w:szCs w:val="24"/>
        </w:rPr>
        <w:t>等组成。采集器或记录器在室内，二者用导线连接，用来遥测并连续采集液体降水量</w:t>
      </w:r>
      <w:r w:rsidRPr="00194869">
        <w:rPr>
          <w:rFonts w:ascii="宋体" w:eastAsia="宋体" w:hAnsi="宋体" w:hint="eastAsia"/>
          <w:b/>
          <w:sz w:val="24"/>
          <w:szCs w:val="24"/>
        </w:rPr>
        <w:t>。</w:t>
      </w:r>
    </w:p>
    <w:p w:rsidR="00194869" w:rsidRDefault="00194869" w:rsidP="00194869">
      <w:pPr>
        <w:ind w:firstLineChars="200" w:firstLine="482"/>
        <w:jc w:val="center"/>
        <w:rPr>
          <w:rFonts w:ascii="宋体" w:eastAsia="宋体" w:hAnsi="宋体"/>
          <w:b/>
          <w:sz w:val="24"/>
          <w:szCs w:val="24"/>
        </w:rPr>
      </w:pPr>
      <w:r w:rsidRPr="00194869">
        <w:rPr>
          <w:rFonts w:ascii="宋体" w:eastAsia="宋体" w:hAnsi="宋体"/>
          <w:b/>
          <w:sz w:val="24"/>
          <w:szCs w:val="24"/>
        </w:rPr>
        <w:lastRenderedPageBreak/>
        <w:drawing>
          <wp:inline distT="0" distB="0" distL="0" distR="0" wp14:anchorId="6B7003C1" wp14:editId="434CE352">
            <wp:extent cx="2174631" cy="3146483"/>
            <wp:effectExtent l="0" t="0" r="0" b="0"/>
            <wp:docPr id="36867"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6867" name="Picture 4"/>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8179" cy="3166086"/>
                    </a:xfrm>
                    <a:prstGeom prst="rect">
                      <a:avLst/>
                    </a:prstGeom>
                    <a:noFill/>
                    <a:ln>
                      <a:noFill/>
                    </a:ln>
                    <a:extLst/>
                  </pic:spPr>
                </pic:pic>
              </a:graphicData>
            </a:graphic>
          </wp:inline>
        </w:drawing>
      </w:r>
    </w:p>
    <w:p w:rsidR="00194869" w:rsidRPr="00194869" w:rsidRDefault="00194869" w:rsidP="00194869">
      <w:pPr>
        <w:rPr>
          <w:rFonts w:ascii="宋体" w:eastAsia="宋体" w:hAnsi="宋体"/>
          <w:b/>
          <w:sz w:val="24"/>
          <w:szCs w:val="24"/>
        </w:rPr>
      </w:pPr>
      <w:r w:rsidRPr="00194869">
        <w:rPr>
          <w:rFonts w:ascii="宋体" w:eastAsia="宋体" w:hAnsi="宋体" w:hint="eastAsia"/>
          <w:b/>
          <w:sz w:val="24"/>
          <w:szCs w:val="24"/>
        </w:rPr>
        <w:t>记录器</w:t>
      </w:r>
    </w:p>
    <w:p w:rsidR="00194869" w:rsidRPr="00194869" w:rsidRDefault="00194869" w:rsidP="00194869">
      <w:pPr>
        <w:ind w:firstLineChars="200" w:firstLine="480"/>
        <w:rPr>
          <w:rFonts w:ascii="宋体" w:eastAsia="宋体" w:hAnsi="宋体"/>
          <w:sz w:val="24"/>
          <w:szCs w:val="24"/>
        </w:rPr>
      </w:pPr>
      <w:r w:rsidRPr="00194869">
        <w:rPr>
          <w:rFonts w:ascii="宋体" w:eastAsia="宋体" w:hAnsi="宋体" w:hint="eastAsia"/>
          <w:sz w:val="24"/>
          <w:szCs w:val="24"/>
        </w:rPr>
        <w:t>由计数器、记录笔、自记钟、控制线路板等构成。记录器安在室内台架上。</w:t>
      </w:r>
      <w:r w:rsidRPr="00194869">
        <w:rPr>
          <w:rFonts w:ascii="宋体" w:eastAsia="宋体" w:hAnsi="宋体" w:hint="eastAsia"/>
          <w:bCs/>
          <w:sz w:val="24"/>
          <w:szCs w:val="24"/>
        </w:rPr>
        <w:t xml:space="preserve"> </w:t>
      </w:r>
    </w:p>
    <w:p w:rsidR="00194869" w:rsidRPr="00194869" w:rsidRDefault="00194869" w:rsidP="00194869">
      <w:pPr>
        <w:rPr>
          <w:rFonts w:ascii="宋体" w:eastAsia="宋体" w:hAnsi="宋体"/>
          <w:b/>
          <w:sz w:val="24"/>
          <w:szCs w:val="24"/>
        </w:rPr>
      </w:pPr>
      <w:r w:rsidRPr="00194869">
        <w:rPr>
          <w:rFonts w:ascii="宋体" w:eastAsia="宋体" w:hAnsi="宋体" w:hint="eastAsia"/>
          <w:b/>
          <w:sz w:val="24"/>
          <w:szCs w:val="24"/>
        </w:rPr>
        <w:t>观测和记录整理</w:t>
      </w:r>
    </w:p>
    <w:p w:rsidR="00000000" w:rsidRPr="00194869" w:rsidRDefault="00C818D1" w:rsidP="00194869">
      <w:pPr>
        <w:numPr>
          <w:ilvl w:val="0"/>
          <w:numId w:val="6"/>
        </w:numPr>
        <w:rPr>
          <w:rFonts w:ascii="宋体" w:eastAsia="宋体" w:hAnsi="宋体"/>
          <w:sz w:val="24"/>
          <w:szCs w:val="24"/>
        </w:rPr>
      </w:pPr>
      <w:r w:rsidRPr="00194869">
        <w:rPr>
          <w:rFonts w:ascii="宋体" w:eastAsia="宋体" w:hAnsi="宋体" w:hint="eastAsia"/>
          <w:sz w:val="24"/>
          <w:szCs w:val="24"/>
        </w:rPr>
        <w:t>从计数器上读取降水量，供编发气象报告和服务使用，读数后按回零按钮，将计数器复位。复位后，计数器的五位</w:t>
      </w:r>
      <w:r w:rsidRPr="00194869">
        <w:rPr>
          <w:rFonts w:ascii="宋体" w:eastAsia="宋体" w:hAnsi="宋体"/>
          <w:sz w:val="24"/>
          <w:szCs w:val="24"/>
        </w:rPr>
        <w:t>0</w:t>
      </w:r>
      <w:r w:rsidRPr="00194869">
        <w:rPr>
          <w:rFonts w:ascii="宋体" w:eastAsia="宋体" w:hAnsi="宋体" w:hint="eastAsia"/>
          <w:sz w:val="24"/>
          <w:szCs w:val="24"/>
        </w:rPr>
        <w:t>数必须在一条直线上。</w:t>
      </w:r>
    </w:p>
    <w:p w:rsidR="00194869" w:rsidRPr="00194869" w:rsidRDefault="00194869" w:rsidP="00194869">
      <w:pPr>
        <w:rPr>
          <w:rFonts w:ascii="宋体" w:eastAsia="宋体" w:hAnsi="宋体"/>
          <w:b/>
          <w:sz w:val="24"/>
          <w:szCs w:val="24"/>
        </w:rPr>
      </w:pPr>
      <w:r w:rsidRPr="00194869">
        <w:rPr>
          <w:rFonts w:ascii="宋体" w:eastAsia="宋体" w:hAnsi="宋体" w:hint="eastAsia"/>
          <w:b/>
          <w:sz w:val="24"/>
          <w:szCs w:val="24"/>
        </w:rPr>
        <w:t>误差</w:t>
      </w:r>
    </w:p>
    <w:p w:rsidR="00194869" w:rsidRPr="00194869" w:rsidRDefault="00194869" w:rsidP="00194869">
      <w:pPr>
        <w:ind w:firstLineChars="200" w:firstLine="480"/>
        <w:rPr>
          <w:rFonts w:ascii="宋体" w:eastAsia="宋体" w:hAnsi="宋体" w:hint="eastAsia"/>
          <w:sz w:val="24"/>
          <w:szCs w:val="24"/>
        </w:rPr>
      </w:pPr>
      <w:r w:rsidRPr="00194869">
        <w:rPr>
          <w:rFonts w:ascii="宋体" w:eastAsia="宋体" w:hAnsi="宋体" w:hint="eastAsia"/>
          <w:sz w:val="24"/>
          <w:szCs w:val="24"/>
        </w:rPr>
        <w:t>理想情况下翻斗翻动应该是灵活的，实际上由于转轴的摩擦力，如果加上斗上的沾水和泥沙的影响都会造成测定雨量的误差。大雨时，由于翻斗的惯性来不及翻转，造成雨量流失使得测定的雨量有较大的误差，甚至失真。</w:t>
      </w:r>
    </w:p>
    <w:p w:rsidR="00000000" w:rsidRPr="00194869" w:rsidRDefault="00C818D1" w:rsidP="00194869">
      <w:pPr>
        <w:ind w:firstLineChars="200" w:firstLine="480"/>
        <w:rPr>
          <w:rFonts w:ascii="宋体" w:eastAsia="宋体" w:hAnsi="宋体"/>
          <w:sz w:val="24"/>
          <w:szCs w:val="24"/>
        </w:rPr>
      </w:pPr>
      <w:r w:rsidRPr="00194869">
        <w:rPr>
          <w:rFonts w:ascii="宋体" w:eastAsia="宋体" w:hAnsi="宋体" w:hint="eastAsia"/>
          <w:sz w:val="24"/>
          <w:szCs w:val="24"/>
        </w:rPr>
        <w:t>传感器上的有关部件易受到外界干扰影响，往往无降水时也有信号发生；集水器常被异物堵塞，造成有降</w:t>
      </w:r>
      <w:r w:rsidRPr="00194869">
        <w:rPr>
          <w:rFonts w:ascii="宋体" w:eastAsia="宋体" w:hAnsi="宋体" w:hint="eastAsia"/>
          <w:sz w:val="24"/>
          <w:szCs w:val="24"/>
        </w:rPr>
        <w:t>水时无信号发生。这些都是翻斗雨量传感器的存在的问题。</w:t>
      </w:r>
    </w:p>
    <w:p w:rsidR="000312DC" w:rsidRPr="00194869" w:rsidRDefault="000312DC" w:rsidP="000312DC">
      <w:pPr>
        <w:pStyle w:val="a7"/>
        <w:ind w:left="360" w:firstLineChars="0" w:firstLine="0"/>
        <w:rPr>
          <w:rFonts w:ascii="宋体" w:eastAsia="宋体" w:hAnsi="宋体"/>
          <w:b/>
          <w:sz w:val="24"/>
          <w:szCs w:val="24"/>
        </w:rPr>
      </w:pPr>
    </w:p>
    <w:p w:rsidR="0053331A" w:rsidRDefault="0053331A" w:rsidP="0053331A">
      <w:pPr>
        <w:pStyle w:val="a7"/>
        <w:numPr>
          <w:ilvl w:val="0"/>
          <w:numId w:val="1"/>
        </w:numPr>
        <w:ind w:firstLineChars="0"/>
        <w:rPr>
          <w:rFonts w:ascii="宋体" w:eastAsia="宋体" w:hAnsi="宋体"/>
          <w:b/>
          <w:sz w:val="24"/>
          <w:szCs w:val="24"/>
          <w:shd w:val="pct15" w:color="auto" w:fill="FFFFFF"/>
        </w:rPr>
      </w:pPr>
      <w:r w:rsidRPr="00126D69">
        <w:rPr>
          <w:rFonts w:ascii="宋体" w:eastAsia="宋体" w:hAnsi="宋体" w:hint="eastAsia"/>
          <w:b/>
          <w:sz w:val="24"/>
          <w:szCs w:val="24"/>
          <w:shd w:val="pct15" w:color="auto" w:fill="FFFFFF"/>
        </w:rPr>
        <w:t>虹吸式雨量计的结构、原理、安装与观测</w:t>
      </w:r>
    </w:p>
    <w:p w:rsidR="00194869" w:rsidRPr="00194869" w:rsidRDefault="00194869" w:rsidP="00194869">
      <w:pPr>
        <w:ind w:firstLineChars="174" w:firstLine="419"/>
        <w:rPr>
          <w:rFonts w:ascii="宋体" w:eastAsia="宋体" w:hAnsi="宋体"/>
          <w:b/>
          <w:sz w:val="24"/>
          <w:szCs w:val="24"/>
        </w:rPr>
      </w:pPr>
      <w:r w:rsidRPr="00194869">
        <w:rPr>
          <w:rFonts w:ascii="宋体" w:eastAsia="宋体" w:hAnsi="宋体" w:hint="eastAsia"/>
          <w:b/>
          <w:sz w:val="24"/>
          <w:szCs w:val="24"/>
        </w:rPr>
        <w:t>构造原理</w:t>
      </w:r>
    </w:p>
    <w:p w:rsidR="00000000" w:rsidRPr="00194869" w:rsidRDefault="00C818D1" w:rsidP="00194869">
      <w:pPr>
        <w:ind w:firstLineChars="200" w:firstLine="480"/>
        <w:rPr>
          <w:rFonts w:ascii="宋体" w:eastAsia="宋体" w:hAnsi="宋体"/>
          <w:sz w:val="24"/>
          <w:szCs w:val="24"/>
        </w:rPr>
      </w:pPr>
      <w:r w:rsidRPr="00194869">
        <w:rPr>
          <w:rFonts w:ascii="宋体" w:eastAsia="宋体" w:hAnsi="宋体" w:hint="eastAsia"/>
          <w:sz w:val="24"/>
          <w:szCs w:val="24"/>
        </w:rPr>
        <w:t>虹吸式雨量计是用来连续记录液体降水的自记仪器，它由承水器</w:t>
      </w:r>
      <w:r w:rsidRPr="00194869">
        <w:rPr>
          <w:rFonts w:ascii="宋体" w:eastAsia="宋体" w:hAnsi="宋体"/>
          <w:sz w:val="24"/>
          <w:szCs w:val="24"/>
        </w:rPr>
        <w:t>(</w:t>
      </w:r>
      <w:r w:rsidRPr="00194869">
        <w:rPr>
          <w:rFonts w:ascii="宋体" w:eastAsia="宋体" w:hAnsi="宋体" w:hint="eastAsia"/>
          <w:sz w:val="24"/>
          <w:szCs w:val="24"/>
        </w:rPr>
        <w:t>通常口径为</w:t>
      </w:r>
      <w:r w:rsidRPr="00194869">
        <w:rPr>
          <w:rFonts w:ascii="宋体" w:eastAsia="宋体" w:hAnsi="宋体"/>
          <w:sz w:val="24"/>
          <w:szCs w:val="24"/>
        </w:rPr>
        <w:t>20cm)</w:t>
      </w:r>
      <w:r w:rsidRPr="00194869">
        <w:rPr>
          <w:rFonts w:ascii="宋体" w:eastAsia="宋体" w:hAnsi="宋体" w:hint="eastAsia"/>
          <w:sz w:val="24"/>
          <w:szCs w:val="24"/>
        </w:rPr>
        <w:t>、浮子室、</w:t>
      </w:r>
      <w:proofErr w:type="gramStart"/>
      <w:r w:rsidRPr="00194869">
        <w:rPr>
          <w:rFonts w:ascii="宋体" w:eastAsia="宋体" w:hAnsi="宋体" w:hint="eastAsia"/>
          <w:sz w:val="24"/>
          <w:szCs w:val="24"/>
        </w:rPr>
        <w:t>自记钟和</w:t>
      </w:r>
      <w:proofErr w:type="gramEnd"/>
      <w:r w:rsidRPr="00194869">
        <w:rPr>
          <w:rFonts w:ascii="宋体" w:eastAsia="宋体" w:hAnsi="宋体" w:hint="eastAsia"/>
          <w:sz w:val="24"/>
          <w:szCs w:val="24"/>
        </w:rPr>
        <w:t>虹吸管等组成。</w:t>
      </w:r>
    </w:p>
    <w:p w:rsidR="000312DC" w:rsidRDefault="00194869" w:rsidP="00194869">
      <w:pPr>
        <w:ind w:firstLineChars="174" w:firstLine="419"/>
        <w:rPr>
          <w:rFonts w:ascii="宋体" w:eastAsia="宋体" w:hAnsi="宋体"/>
          <w:b/>
          <w:sz w:val="24"/>
          <w:szCs w:val="24"/>
        </w:rPr>
      </w:pPr>
      <w:r w:rsidRPr="00194869">
        <w:rPr>
          <w:rFonts w:ascii="宋体" w:eastAsia="宋体" w:hAnsi="宋体"/>
          <w:b/>
          <w:sz w:val="24"/>
          <w:szCs w:val="24"/>
        </w:rPr>
        <w:drawing>
          <wp:inline distT="0" distB="0" distL="0" distR="0" wp14:anchorId="6EA1C001" wp14:editId="6867505A">
            <wp:extent cx="1406527" cy="2022231"/>
            <wp:effectExtent l="0" t="0" r="3175" b="0"/>
            <wp:docPr id="43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2226" cy="2044802"/>
                    </a:xfrm>
                    <a:prstGeom prst="rect">
                      <a:avLst/>
                    </a:prstGeom>
                    <a:noFill/>
                    <a:ln>
                      <a:noFill/>
                    </a:ln>
                    <a:extLst/>
                  </pic:spPr>
                </pic:pic>
              </a:graphicData>
            </a:graphic>
          </wp:inline>
        </w:drawing>
      </w:r>
    </w:p>
    <w:p w:rsidR="00194869" w:rsidRDefault="00194869" w:rsidP="00194869">
      <w:pPr>
        <w:ind w:firstLineChars="174" w:firstLine="419"/>
        <w:rPr>
          <w:rFonts w:ascii="宋体" w:eastAsia="宋体" w:hAnsi="宋体"/>
          <w:b/>
          <w:sz w:val="24"/>
          <w:szCs w:val="24"/>
        </w:rPr>
      </w:pPr>
      <w:r w:rsidRPr="00194869">
        <w:rPr>
          <w:rFonts w:ascii="宋体" w:eastAsia="宋体" w:hAnsi="宋体" w:hint="eastAsia"/>
          <w:b/>
          <w:sz w:val="24"/>
          <w:szCs w:val="24"/>
        </w:rPr>
        <w:lastRenderedPageBreak/>
        <w:t>安装与检查</w:t>
      </w:r>
    </w:p>
    <w:p w:rsidR="00000000" w:rsidRPr="00194869" w:rsidRDefault="00C818D1" w:rsidP="00194869">
      <w:pPr>
        <w:ind w:firstLineChars="174" w:firstLine="418"/>
        <w:rPr>
          <w:rFonts w:ascii="宋体" w:eastAsia="宋体" w:hAnsi="宋体"/>
          <w:sz w:val="24"/>
          <w:szCs w:val="24"/>
        </w:rPr>
      </w:pPr>
      <w:r w:rsidRPr="00194869">
        <w:rPr>
          <w:rFonts w:ascii="宋体" w:eastAsia="宋体" w:hAnsi="宋体" w:hint="eastAsia"/>
          <w:sz w:val="24"/>
          <w:szCs w:val="24"/>
        </w:rPr>
        <w:t>仪器安装的地方和要求与翻斗式遥测雨量计相同。</w:t>
      </w:r>
    </w:p>
    <w:p w:rsidR="00000000" w:rsidRPr="00194869" w:rsidRDefault="00C818D1" w:rsidP="00194869">
      <w:pPr>
        <w:ind w:firstLineChars="200" w:firstLine="480"/>
        <w:rPr>
          <w:rFonts w:ascii="宋体" w:eastAsia="宋体" w:hAnsi="宋体"/>
          <w:sz w:val="24"/>
          <w:szCs w:val="24"/>
        </w:rPr>
      </w:pPr>
      <w:r w:rsidRPr="00194869">
        <w:rPr>
          <w:rFonts w:ascii="宋体" w:eastAsia="宋体" w:hAnsi="宋体" w:hint="eastAsia"/>
          <w:sz w:val="24"/>
          <w:szCs w:val="24"/>
        </w:rPr>
        <w:t>内部机件的安装：先将</w:t>
      </w:r>
      <w:proofErr w:type="gramStart"/>
      <w:r w:rsidRPr="00194869">
        <w:rPr>
          <w:rFonts w:ascii="宋体" w:eastAsia="宋体" w:hAnsi="宋体" w:hint="eastAsia"/>
          <w:sz w:val="24"/>
          <w:szCs w:val="24"/>
        </w:rPr>
        <w:t>浮子室</w:t>
      </w:r>
      <w:proofErr w:type="gramEnd"/>
      <w:r w:rsidRPr="00194869">
        <w:rPr>
          <w:rFonts w:ascii="宋体" w:eastAsia="宋体" w:hAnsi="宋体" w:hint="eastAsia"/>
          <w:sz w:val="24"/>
          <w:szCs w:val="24"/>
        </w:rPr>
        <w:t>安好，</w:t>
      </w:r>
      <w:proofErr w:type="gramStart"/>
      <w:r w:rsidRPr="00194869">
        <w:rPr>
          <w:rFonts w:ascii="宋体" w:eastAsia="宋体" w:hAnsi="宋体" w:hint="eastAsia"/>
          <w:sz w:val="24"/>
          <w:szCs w:val="24"/>
        </w:rPr>
        <w:t>使进水管</w:t>
      </w:r>
      <w:proofErr w:type="gramEnd"/>
      <w:r w:rsidRPr="00194869">
        <w:rPr>
          <w:rFonts w:ascii="宋体" w:eastAsia="宋体" w:hAnsi="宋体" w:hint="eastAsia"/>
          <w:sz w:val="24"/>
          <w:szCs w:val="24"/>
        </w:rPr>
        <w:t>刚好在承水器漏斗的下端，再用螺钉将</w:t>
      </w:r>
      <w:proofErr w:type="gramStart"/>
      <w:r w:rsidRPr="00194869">
        <w:rPr>
          <w:rFonts w:ascii="宋体" w:eastAsia="宋体" w:hAnsi="宋体" w:hint="eastAsia"/>
          <w:sz w:val="24"/>
          <w:szCs w:val="24"/>
        </w:rPr>
        <w:t>浮子室固定</w:t>
      </w:r>
      <w:proofErr w:type="gramEnd"/>
      <w:r w:rsidRPr="00194869">
        <w:rPr>
          <w:rFonts w:ascii="宋体" w:eastAsia="宋体" w:hAnsi="宋体" w:hint="eastAsia"/>
          <w:sz w:val="24"/>
          <w:szCs w:val="24"/>
        </w:rPr>
        <w:t>在座板上，将装好</w:t>
      </w:r>
      <w:proofErr w:type="gramStart"/>
      <w:r w:rsidRPr="00194869">
        <w:rPr>
          <w:rFonts w:ascii="宋体" w:eastAsia="宋体" w:hAnsi="宋体" w:hint="eastAsia"/>
          <w:sz w:val="24"/>
          <w:szCs w:val="24"/>
        </w:rPr>
        <w:t>自记纸的</w:t>
      </w:r>
      <w:proofErr w:type="gramEnd"/>
      <w:r w:rsidRPr="00194869">
        <w:rPr>
          <w:rFonts w:ascii="宋体" w:eastAsia="宋体" w:hAnsi="宋体" w:hint="eastAsia"/>
          <w:sz w:val="24"/>
          <w:szCs w:val="24"/>
        </w:rPr>
        <w:t>钟筒套入钟轴，最后把虹吸管插入</w:t>
      </w:r>
      <w:proofErr w:type="gramStart"/>
      <w:r w:rsidRPr="00194869">
        <w:rPr>
          <w:rFonts w:ascii="宋体" w:eastAsia="宋体" w:hAnsi="宋体" w:hint="eastAsia"/>
          <w:sz w:val="24"/>
          <w:szCs w:val="24"/>
        </w:rPr>
        <w:t>浮子室</w:t>
      </w:r>
      <w:proofErr w:type="gramEnd"/>
      <w:r w:rsidRPr="00194869">
        <w:rPr>
          <w:rFonts w:ascii="宋体" w:eastAsia="宋体" w:hAnsi="宋体" w:hint="eastAsia"/>
          <w:sz w:val="24"/>
          <w:szCs w:val="24"/>
        </w:rPr>
        <w:t>的侧管内，用连接螺帽固定。虹吸管下部放入盛水器。</w:t>
      </w:r>
      <w:r w:rsidRPr="00194869">
        <w:rPr>
          <w:rFonts w:ascii="宋体" w:eastAsia="宋体" w:hAnsi="宋体" w:hint="eastAsia"/>
          <w:sz w:val="24"/>
          <w:szCs w:val="24"/>
        </w:rPr>
        <w:t xml:space="preserve"> </w:t>
      </w:r>
    </w:p>
    <w:p w:rsidR="00194869" w:rsidRPr="00194869" w:rsidRDefault="00194869" w:rsidP="00194869">
      <w:pPr>
        <w:ind w:firstLineChars="174" w:firstLine="418"/>
        <w:rPr>
          <w:rFonts w:ascii="宋体" w:eastAsia="宋体" w:hAnsi="宋体" w:hint="eastAsia"/>
          <w:sz w:val="24"/>
          <w:szCs w:val="24"/>
        </w:rPr>
      </w:pPr>
    </w:p>
    <w:p w:rsidR="000312DC" w:rsidRDefault="00CD21B9" w:rsidP="000312DC">
      <w:pPr>
        <w:pStyle w:val="a7"/>
        <w:ind w:left="360" w:firstLineChars="0" w:firstLine="0"/>
        <w:rPr>
          <w:rFonts w:ascii="宋体" w:eastAsia="宋体" w:hAnsi="宋体"/>
          <w:b/>
          <w:sz w:val="24"/>
          <w:szCs w:val="24"/>
        </w:rPr>
      </w:pPr>
      <w:r>
        <w:rPr>
          <w:rFonts w:ascii="宋体" w:eastAsia="宋体" w:hAnsi="宋体" w:hint="eastAsia"/>
          <w:b/>
          <w:sz w:val="24"/>
          <w:szCs w:val="24"/>
        </w:rPr>
        <w:t>步骤：</w:t>
      </w:r>
    </w:p>
    <w:p w:rsidR="00000000" w:rsidRPr="00CD21B9" w:rsidRDefault="00C818D1" w:rsidP="00CD21B9">
      <w:pPr>
        <w:ind w:firstLineChars="300" w:firstLine="720"/>
        <w:rPr>
          <w:rFonts w:ascii="宋体" w:eastAsia="宋体" w:hAnsi="宋体"/>
          <w:sz w:val="24"/>
          <w:szCs w:val="24"/>
        </w:rPr>
      </w:pPr>
      <w:r w:rsidRPr="00CD21B9">
        <w:rPr>
          <w:rFonts w:ascii="宋体" w:eastAsia="宋体" w:hAnsi="宋体" w:hint="eastAsia"/>
          <w:sz w:val="24"/>
          <w:szCs w:val="24"/>
        </w:rPr>
        <w:t>开始使用前必须按顺序进行调整检查：</w:t>
      </w:r>
    </w:p>
    <w:p w:rsidR="00000000" w:rsidRPr="00CD21B9" w:rsidRDefault="00C818D1" w:rsidP="00CD21B9">
      <w:pPr>
        <w:ind w:firstLineChars="300" w:firstLine="720"/>
        <w:rPr>
          <w:rFonts w:ascii="宋体" w:eastAsia="宋体" w:hAnsi="宋体"/>
          <w:sz w:val="24"/>
          <w:szCs w:val="24"/>
        </w:rPr>
      </w:pPr>
      <w:r w:rsidRPr="00CD21B9">
        <w:rPr>
          <w:rFonts w:ascii="宋体" w:eastAsia="宋体" w:hAnsi="宋体" w:hint="eastAsia"/>
          <w:sz w:val="24"/>
          <w:szCs w:val="24"/>
        </w:rPr>
        <w:t>⑴</w:t>
      </w:r>
      <w:r w:rsidRPr="00CD21B9">
        <w:rPr>
          <w:rFonts w:ascii="宋体" w:eastAsia="宋体" w:hAnsi="宋体" w:hint="eastAsia"/>
          <w:sz w:val="24"/>
          <w:szCs w:val="24"/>
        </w:rPr>
        <w:t xml:space="preserve"> </w:t>
      </w:r>
      <w:r w:rsidRPr="00CD21B9">
        <w:rPr>
          <w:rFonts w:ascii="宋体" w:eastAsia="宋体" w:hAnsi="宋体" w:hint="eastAsia"/>
          <w:sz w:val="24"/>
          <w:szCs w:val="24"/>
        </w:rPr>
        <w:t>调整零点，</w:t>
      </w:r>
      <w:proofErr w:type="gramStart"/>
      <w:r w:rsidRPr="00CD21B9">
        <w:rPr>
          <w:rFonts w:ascii="宋体" w:eastAsia="宋体" w:hAnsi="宋体" w:hint="eastAsia"/>
          <w:sz w:val="24"/>
          <w:szCs w:val="24"/>
        </w:rPr>
        <w:t>往承水</w:t>
      </w:r>
      <w:proofErr w:type="gramEnd"/>
      <w:r w:rsidRPr="00CD21B9">
        <w:rPr>
          <w:rFonts w:ascii="宋体" w:eastAsia="宋体" w:hAnsi="宋体" w:hint="eastAsia"/>
          <w:sz w:val="24"/>
          <w:szCs w:val="24"/>
        </w:rPr>
        <w:t>器里倒水，直到虹吸管排水为止。待排水完毕，自</w:t>
      </w:r>
      <w:proofErr w:type="gramStart"/>
      <w:r w:rsidRPr="00CD21B9">
        <w:rPr>
          <w:rFonts w:ascii="宋体" w:eastAsia="宋体" w:hAnsi="宋体" w:hint="eastAsia"/>
          <w:sz w:val="24"/>
          <w:szCs w:val="24"/>
        </w:rPr>
        <w:t>记笔若</w:t>
      </w:r>
      <w:proofErr w:type="gramEnd"/>
      <w:r w:rsidRPr="00CD21B9">
        <w:rPr>
          <w:rFonts w:ascii="宋体" w:eastAsia="宋体" w:hAnsi="宋体" w:hint="eastAsia"/>
          <w:sz w:val="24"/>
          <w:szCs w:val="24"/>
        </w:rPr>
        <w:t>不停在</w:t>
      </w:r>
      <w:proofErr w:type="gramStart"/>
      <w:r w:rsidRPr="00CD21B9">
        <w:rPr>
          <w:rFonts w:ascii="宋体" w:eastAsia="宋体" w:hAnsi="宋体" w:hint="eastAsia"/>
          <w:sz w:val="24"/>
          <w:szCs w:val="24"/>
        </w:rPr>
        <w:t>自记纸零线</w:t>
      </w:r>
      <w:proofErr w:type="gramEnd"/>
      <w:r w:rsidRPr="00CD21B9">
        <w:rPr>
          <w:rFonts w:ascii="宋体" w:eastAsia="宋体" w:hAnsi="宋体" w:hint="eastAsia"/>
          <w:sz w:val="24"/>
          <w:szCs w:val="24"/>
        </w:rPr>
        <w:t>上，就要拧松笔杆固定螺钉，把笔尖调至零线再固定好。</w:t>
      </w:r>
    </w:p>
    <w:p w:rsidR="00000000" w:rsidRDefault="00C818D1" w:rsidP="00CD21B9">
      <w:pPr>
        <w:ind w:firstLineChars="300" w:firstLine="720"/>
        <w:rPr>
          <w:rFonts w:ascii="宋体" w:eastAsia="宋体" w:hAnsi="宋体"/>
          <w:sz w:val="24"/>
          <w:szCs w:val="24"/>
        </w:rPr>
      </w:pPr>
      <w:r w:rsidRPr="00CD21B9">
        <w:rPr>
          <w:rFonts w:ascii="宋体" w:eastAsia="宋体" w:hAnsi="宋体" w:hint="eastAsia"/>
          <w:sz w:val="24"/>
          <w:szCs w:val="24"/>
        </w:rPr>
        <w:t>⑵</w:t>
      </w:r>
      <w:r w:rsidRPr="00CD21B9">
        <w:rPr>
          <w:rFonts w:ascii="宋体" w:eastAsia="宋体" w:hAnsi="宋体" w:hint="eastAsia"/>
          <w:sz w:val="24"/>
          <w:szCs w:val="24"/>
        </w:rPr>
        <w:t xml:space="preserve"> </w:t>
      </w:r>
      <w:r w:rsidRPr="00CD21B9">
        <w:rPr>
          <w:rFonts w:ascii="宋体" w:eastAsia="宋体" w:hAnsi="宋体" w:hint="eastAsia"/>
          <w:sz w:val="24"/>
          <w:szCs w:val="24"/>
        </w:rPr>
        <w:t>用</w:t>
      </w:r>
      <w:r w:rsidRPr="00CD21B9">
        <w:rPr>
          <w:rFonts w:ascii="宋体" w:eastAsia="宋体" w:hAnsi="宋体"/>
          <w:sz w:val="24"/>
          <w:szCs w:val="24"/>
        </w:rPr>
        <w:t>10mm</w:t>
      </w:r>
      <w:r w:rsidRPr="00CD21B9">
        <w:rPr>
          <w:rFonts w:ascii="宋体" w:eastAsia="宋体" w:hAnsi="宋体" w:hint="eastAsia"/>
          <w:sz w:val="24"/>
          <w:szCs w:val="24"/>
        </w:rPr>
        <w:t>清水，缓缓注入承水器，注意自记笔尖移动是否灵活。如摩擦太大，要检查浮子顶端的直</w:t>
      </w:r>
      <w:proofErr w:type="gramStart"/>
      <w:r w:rsidRPr="00CD21B9">
        <w:rPr>
          <w:rFonts w:ascii="宋体" w:eastAsia="宋体" w:hAnsi="宋体" w:hint="eastAsia"/>
          <w:sz w:val="24"/>
          <w:szCs w:val="24"/>
        </w:rPr>
        <w:t>杆能否</w:t>
      </w:r>
      <w:proofErr w:type="gramEnd"/>
      <w:r w:rsidRPr="00CD21B9">
        <w:rPr>
          <w:rFonts w:ascii="宋体" w:eastAsia="宋体" w:hAnsi="宋体" w:hint="eastAsia"/>
          <w:sz w:val="24"/>
          <w:szCs w:val="24"/>
        </w:rPr>
        <w:t>自由移动，自</w:t>
      </w:r>
      <w:proofErr w:type="gramStart"/>
      <w:r w:rsidRPr="00CD21B9">
        <w:rPr>
          <w:rFonts w:ascii="宋体" w:eastAsia="宋体" w:hAnsi="宋体" w:hint="eastAsia"/>
          <w:sz w:val="24"/>
          <w:szCs w:val="24"/>
        </w:rPr>
        <w:t>记笔右</w:t>
      </w:r>
      <w:proofErr w:type="gramEnd"/>
      <w:r w:rsidRPr="00CD21B9">
        <w:rPr>
          <w:rFonts w:ascii="宋体" w:eastAsia="宋体" w:hAnsi="宋体" w:hint="eastAsia"/>
          <w:sz w:val="24"/>
          <w:szCs w:val="24"/>
        </w:rPr>
        <w:t>端的导轮或导向卡口是否能顺着支柱自由滑动。</w:t>
      </w:r>
    </w:p>
    <w:p w:rsidR="00000000" w:rsidRPr="00CD21B9" w:rsidRDefault="00C818D1" w:rsidP="00CD21B9">
      <w:pPr>
        <w:ind w:firstLineChars="300" w:firstLine="720"/>
        <w:rPr>
          <w:rFonts w:ascii="宋体" w:eastAsia="宋体" w:hAnsi="宋体"/>
          <w:sz w:val="24"/>
          <w:szCs w:val="24"/>
        </w:rPr>
      </w:pPr>
      <w:r w:rsidRPr="00CD21B9">
        <w:rPr>
          <w:rFonts w:ascii="宋体" w:eastAsia="宋体" w:hAnsi="宋体" w:hint="eastAsia"/>
          <w:sz w:val="24"/>
          <w:szCs w:val="24"/>
        </w:rPr>
        <w:t>⑶</w:t>
      </w:r>
      <w:r w:rsidRPr="00CD21B9">
        <w:rPr>
          <w:rFonts w:ascii="宋体" w:eastAsia="宋体" w:hAnsi="宋体" w:hint="eastAsia"/>
          <w:sz w:val="24"/>
          <w:szCs w:val="24"/>
        </w:rPr>
        <w:t xml:space="preserve"> </w:t>
      </w:r>
      <w:r w:rsidRPr="00CD21B9">
        <w:rPr>
          <w:rFonts w:ascii="宋体" w:eastAsia="宋体" w:hAnsi="宋体" w:hint="eastAsia"/>
          <w:sz w:val="24"/>
          <w:szCs w:val="24"/>
        </w:rPr>
        <w:t>继续将水注入</w:t>
      </w:r>
      <w:r w:rsidRPr="00CD21B9">
        <w:rPr>
          <w:rFonts w:ascii="宋体" w:eastAsia="宋体" w:hAnsi="宋体" w:hint="eastAsia"/>
          <w:sz w:val="24"/>
          <w:szCs w:val="24"/>
        </w:rPr>
        <w:t>承水器，检查虹吸管位置是否正确。一般可先将虹吸管位置调高些，待</w:t>
      </w:r>
      <w:r w:rsidRPr="00CD21B9">
        <w:rPr>
          <w:rFonts w:ascii="宋体" w:eastAsia="宋体" w:hAnsi="宋体"/>
          <w:sz w:val="24"/>
          <w:szCs w:val="24"/>
        </w:rPr>
        <w:t>10mm</w:t>
      </w:r>
      <w:r w:rsidRPr="00CD21B9">
        <w:rPr>
          <w:rFonts w:ascii="宋体" w:eastAsia="宋体" w:hAnsi="宋体" w:hint="eastAsia"/>
          <w:sz w:val="24"/>
          <w:szCs w:val="24"/>
        </w:rPr>
        <w:t>水加完，自记笔尖停留在</w:t>
      </w:r>
      <w:proofErr w:type="gramStart"/>
      <w:r w:rsidRPr="00CD21B9">
        <w:rPr>
          <w:rFonts w:ascii="宋体" w:eastAsia="宋体" w:hAnsi="宋体" w:hint="eastAsia"/>
          <w:sz w:val="24"/>
          <w:szCs w:val="24"/>
        </w:rPr>
        <w:t>自记纸</w:t>
      </w:r>
      <w:proofErr w:type="gramEnd"/>
      <w:r w:rsidRPr="00CD21B9">
        <w:rPr>
          <w:rFonts w:ascii="宋体" w:eastAsia="宋体" w:hAnsi="宋体"/>
          <w:sz w:val="24"/>
          <w:szCs w:val="24"/>
        </w:rPr>
        <w:t>10mm</w:t>
      </w:r>
      <w:r w:rsidRPr="00CD21B9">
        <w:rPr>
          <w:rFonts w:ascii="宋体" w:eastAsia="宋体" w:hAnsi="宋体" w:hint="eastAsia"/>
          <w:sz w:val="24"/>
          <w:szCs w:val="24"/>
        </w:rPr>
        <w:t>刻度线时，拧</w:t>
      </w:r>
      <w:proofErr w:type="gramStart"/>
      <w:r w:rsidRPr="00CD21B9">
        <w:rPr>
          <w:rFonts w:ascii="宋体" w:eastAsia="宋体" w:hAnsi="宋体" w:hint="eastAsia"/>
          <w:sz w:val="24"/>
          <w:szCs w:val="24"/>
        </w:rPr>
        <w:t>松固定</w:t>
      </w:r>
      <w:proofErr w:type="gramEnd"/>
      <w:r w:rsidRPr="00CD21B9">
        <w:rPr>
          <w:rFonts w:ascii="宋体" w:eastAsia="宋体" w:hAnsi="宋体" w:hint="eastAsia"/>
          <w:sz w:val="24"/>
          <w:szCs w:val="24"/>
        </w:rPr>
        <w:t>虹吸管的连接螺帽，将虹吸管轻轻往下插，直到虹吸作用恰好开始为止，再固定好连接螺帽。此后，重复注水和调节几次，务必使虹吸作用开始时自记笔尖指在</w:t>
      </w:r>
      <w:r w:rsidRPr="00CD21B9">
        <w:rPr>
          <w:rFonts w:ascii="宋体" w:eastAsia="宋体" w:hAnsi="宋体"/>
          <w:sz w:val="24"/>
          <w:szCs w:val="24"/>
        </w:rPr>
        <w:t>10mm</w:t>
      </w:r>
      <w:r w:rsidRPr="00CD21B9">
        <w:rPr>
          <w:rFonts w:ascii="宋体" w:eastAsia="宋体" w:hAnsi="宋体" w:hint="eastAsia"/>
          <w:sz w:val="24"/>
          <w:szCs w:val="24"/>
        </w:rPr>
        <w:t>处，排水完毕时笔尖指在零线上。</w:t>
      </w:r>
    </w:p>
    <w:p w:rsidR="00CD21B9" w:rsidRPr="00CD21B9" w:rsidRDefault="00CD21B9" w:rsidP="00CD21B9">
      <w:pPr>
        <w:rPr>
          <w:rFonts w:ascii="宋体" w:eastAsia="宋体" w:hAnsi="宋体"/>
          <w:b/>
          <w:sz w:val="24"/>
          <w:szCs w:val="24"/>
        </w:rPr>
      </w:pPr>
      <w:proofErr w:type="gramStart"/>
      <w:r w:rsidRPr="00CD21B9">
        <w:rPr>
          <w:rFonts w:ascii="宋体" w:eastAsia="宋体" w:hAnsi="宋体" w:hint="eastAsia"/>
          <w:b/>
          <w:sz w:val="24"/>
          <w:szCs w:val="24"/>
        </w:rPr>
        <w:t>自记纸的</w:t>
      </w:r>
      <w:proofErr w:type="gramEnd"/>
      <w:r w:rsidRPr="00CD21B9">
        <w:rPr>
          <w:rFonts w:ascii="宋体" w:eastAsia="宋体" w:hAnsi="宋体" w:hint="eastAsia"/>
          <w:b/>
          <w:sz w:val="24"/>
          <w:szCs w:val="24"/>
        </w:rPr>
        <w:t>整理</w:t>
      </w:r>
    </w:p>
    <w:p w:rsidR="00000000" w:rsidRPr="00CD21B9" w:rsidRDefault="00C818D1" w:rsidP="00CD21B9">
      <w:pPr>
        <w:ind w:firstLineChars="200" w:firstLine="480"/>
        <w:rPr>
          <w:rFonts w:ascii="宋体" w:eastAsia="宋体" w:hAnsi="宋体"/>
          <w:sz w:val="24"/>
          <w:szCs w:val="24"/>
        </w:rPr>
      </w:pPr>
      <w:bookmarkStart w:id="0" w:name="_GoBack"/>
      <w:bookmarkEnd w:id="0"/>
      <w:r w:rsidRPr="00CD21B9">
        <w:rPr>
          <w:rFonts w:ascii="宋体" w:eastAsia="宋体" w:hAnsi="宋体" w:hint="eastAsia"/>
          <w:sz w:val="24"/>
          <w:szCs w:val="24"/>
        </w:rPr>
        <w:t>在降水微小的时候，自记迹线上升缓慢，只有累积量达到</w:t>
      </w:r>
      <w:r w:rsidRPr="00CD21B9">
        <w:rPr>
          <w:rFonts w:ascii="宋体" w:eastAsia="宋体" w:hAnsi="宋体"/>
          <w:sz w:val="24"/>
          <w:szCs w:val="24"/>
        </w:rPr>
        <w:t>0.05mm</w:t>
      </w:r>
      <w:r w:rsidRPr="00CD21B9">
        <w:rPr>
          <w:rFonts w:ascii="宋体" w:eastAsia="宋体" w:hAnsi="宋体" w:hint="eastAsia"/>
          <w:sz w:val="24"/>
          <w:szCs w:val="24"/>
        </w:rPr>
        <w:t>或以上的那个小时，才计算降水量。其余不足</w:t>
      </w:r>
      <w:r w:rsidRPr="00CD21B9">
        <w:rPr>
          <w:rFonts w:ascii="宋体" w:eastAsia="宋体" w:hAnsi="宋体"/>
          <w:sz w:val="24"/>
          <w:szCs w:val="24"/>
        </w:rPr>
        <w:t>0.05mm</w:t>
      </w:r>
      <w:r w:rsidRPr="00CD21B9">
        <w:rPr>
          <w:rFonts w:ascii="宋体" w:eastAsia="宋体" w:hAnsi="宋体" w:hint="eastAsia"/>
          <w:sz w:val="24"/>
          <w:szCs w:val="24"/>
        </w:rPr>
        <w:t>的</w:t>
      </w:r>
      <w:proofErr w:type="gramStart"/>
      <w:r w:rsidRPr="00CD21B9">
        <w:rPr>
          <w:rFonts w:ascii="宋体" w:eastAsia="宋体" w:hAnsi="宋体" w:hint="eastAsia"/>
          <w:sz w:val="24"/>
          <w:szCs w:val="24"/>
        </w:rPr>
        <w:t>各时栏空白</w:t>
      </w:r>
      <w:proofErr w:type="gramEnd"/>
      <w:r w:rsidRPr="00CD21B9">
        <w:rPr>
          <w:rFonts w:ascii="宋体" w:eastAsia="宋体" w:hAnsi="宋体" w:hint="eastAsia"/>
          <w:sz w:val="24"/>
          <w:szCs w:val="24"/>
        </w:rPr>
        <w:t>。</w:t>
      </w:r>
      <w:r w:rsidRPr="00CD21B9">
        <w:rPr>
          <w:rFonts w:ascii="宋体" w:eastAsia="宋体" w:hAnsi="宋体" w:hint="eastAsia"/>
          <w:sz w:val="24"/>
          <w:szCs w:val="24"/>
        </w:rPr>
        <w:t xml:space="preserve"> </w:t>
      </w:r>
    </w:p>
    <w:p w:rsidR="00CD21B9" w:rsidRDefault="00CD21B9" w:rsidP="00CD21B9">
      <w:pPr>
        <w:rPr>
          <w:rFonts w:ascii="宋体" w:eastAsia="宋体" w:hAnsi="宋体"/>
          <w:b/>
          <w:sz w:val="24"/>
          <w:szCs w:val="24"/>
        </w:rPr>
      </w:pPr>
      <w:r w:rsidRPr="00CD21B9">
        <w:rPr>
          <w:rFonts w:ascii="宋体" w:eastAsia="宋体" w:hAnsi="宋体" w:hint="eastAsia"/>
          <w:b/>
          <w:sz w:val="24"/>
          <w:szCs w:val="24"/>
        </w:rPr>
        <w:t>维护</w:t>
      </w:r>
    </w:p>
    <w:p w:rsidR="00CD21B9" w:rsidRPr="00CD21B9" w:rsidRDefault="00CD21B9" w:rsidP="00CD21B9">
      <w:pPr>
        <w:ind w:firstLineChars="200" w:firstLine="480"/>
        <w:rPr>
          <w:rFonts w:ascii="宋体" w:eastAsia="宋体" w:hAnsi="宋体"/>
          <w:sz w:val="24"/>
          <w:szCs w:val="24"/>
        </w:rPr>
      </w:pPr>
      <w:r w:rsidRPr="00CD21B9">
        <w:rPr>
          <w:rFonts w:ascii="宋体" w:eastAsia="宋体" w:hAnsi="宋体"/>
          <w:sz w:val="24"/>
          <w:szCs w:val="24"/>
        </w:rPr>
        <w:t>在雨季，每月应将盛水器内的自然排水进行1～2次测量，并将结果记在</w:t>
      </w:r>
      <w:proofErr w:type="gramStart"/>
      <w:r w:rsidRPr="00CD21B9">
        <w:rPr>
          <w:rFonts w:ascii="宋体" w:eastAsia="宋体" w:hAnsi="宋体"/>
          <w:sz w:val="24"/>
          <w:szCs w:val="24"/>
        </w:rPr>
        <w:t>自记纸背面</w:t>
      </w:r>
      <w:proofErr w:type="gramEnd"/>
      <w:r w:rsidRPr="00CD21B9">
        <w:rPr>
          <w:rFonts w:ascii="宋体" w:eastAsia="宋体" w:hAnsi="宋体"/>
          <w:sz w:val="24"/>
          <w:szCs w:val="24"/>
        </w:rPr>
        <w:t>，以备使用资料时参考。如有较大误差且非自然虹吸所造成，则应设法找出原因，进行调整或修理。</w:t>
      </w:r>
    </w:p>
    <w:p w:rsidR="00CD21B9" w:rsidRPr="00CD21B9" w:rsidRDefault="00CD21B9" w:rsidP="00CD21B9">
      <w:pPr>
        <w:ind w:firstLineChars="200" w:firstLine="480"/>
        <w:rPr>
          <w:rFonts w:ascii="宋体" w:eastAsia="宋体" w:hAnsi="宋体" w:hint="eastAsia"/>
          <w:sz w:val="24"/>
          <w:szCs w:val="24"/>
        </w:rPr>
      </w:pPr>
      <w:r w:rsidRPr="00CD21B9">
        <w:rPr>
          <w:rFonts w:ascii="宋体" w:eastAsia="宋体" w:hAnsi="宋体"/>
          <w:sz w:val="24"/>
          <w:szCs w:val="24"/>
        </w:rPr>
        <w:t>虹吸管与</w:t>
      </w:r>
      <w:proofErr w:type="gramStart"/>
      <w:r w:rsidRPr="00CD21B9">
        <w:rPr>
          <w:rFonts w:ascii="宋体" w:eastAsia="宋体" w:hAnsi="宋体"/>
          <w:sz w:val="24"/>
          <w:szCs w:val="24"/>
        </w:rPr>
        <w:t>浮子室侧管</w:t>
      </w:r>
      <w:proofErr w:type="gramEnd"/>
      <w:r w:rsidRPr="00CD21B9">
        <w:rPr>
          <w:rFonts w:ascii="宋体" w:eastAsia="宋体" w:hAnsi="宋体"/>
          <w:sz w:val="24"/>
          <w:szCs w:val="24"/>
        </w:rPr>
        <w:t>连接处应紧密衔接，虹吸管内壁和浮子室内不得沾附油污，以防漏水或漏气而影响正常虹吸。浮子直杆与</w:t>
      </w:r>
      <w:proofErr w:type="gramStart"/>
      <w:r w:rsidRPr="00CD21B9">
        <w:rPr>
          <w:rFonts w:ascii="宋体" w:eastAsia="宋体" w:hAnsi="宋体"/>
          <w:sz w:val="24"/>
          <w:szCs w:val="24"/>
        </w:rPr>
        <w:t>浮子室</w:t>
      </w:r>
      <w:proofErr w:type="gramEnd"/>
      <w:r w:rsidRPr="00CD21B9">
        <w:rPr>
          <w:rFonts w:ascii="宋体" w:eastAsia="宋体" w:hAnsi="宋体"/>
          <w:sz w:val="24"/>
          <w:szCs w:val="24"/>
        </w:rPr>
        <w:t>顶盖上的直柱应保持清洁，无锈蚀，两者应保持平行，以减小摩擦，避免产生不正常记录。</w:t>
      </w:r>
    </w:p>
    <w:p w:rsidR="00CD21B9" w:rsidRPr="00CD21B9" w:rsidRDefault="00CD21B9" w:rsidP="00CD21B9">
      <w:pPr>
        <w:rPr>
          <w:rFonts w:ascii="宋体" w:eastAsia="宋体" w:hAnsi="宋体" w:hint="eastAsia"/>
          <w:sz w:val="24"/>
          <w:szCs w:val="24"/>
        </w:rPr>
      </w:pPr>
    </w:p>
    <w:p w:rsidR="00CD21B9" w:rsidRPr="00CD21B9" w:rsidRDefault="00CD21B9" w:rsidP="000312DC">
      <w:pPr>
        <w:pStyle w:val="a7"/>
        <w:ind w:left="360" w:firstLineChars="0" w:firstLine="0"/>
        <w:rPr>
          <w:rFonts w:ascii="宋体" w:eastAsia="宋体" w:hAnsi="宋体" w:hint="eastAsia"/>
          <w:sz w:val="24"/>
          <w:szCs w:val="24"/>
        </w:rPr>
      </w:pPr>
    </w:p>
    <w:p w:rsidR="0053331A" w:rsidRPr="00126D69" w:rsidRDefault="0053331A" w:rsidP="0053331A">
      <w:pPr>
        <w:pStyle w:val="a7"/>
        <w:numPr>
          <w:ilvl w:val="0"/>
          <w:numId w:val="1"/>
        </w:numPr>
        <w:ind w:firstLineChars="0"/>
        <w:rPr>
          <w:rFonts w:ascii="宋体" w:eastAsia="宋体" w:hAnsi="宋体"/>
          <w:b/>
          <w:sz w:val="24"/>
          <w:szCs w:val="24"/>
          <w:shd w:val="pct15" w:color="auto" w:fill="FFFFFF"/>
        </w:rPr>
      </w:pPr>
      <w:r w:rsidRPr="00126D69">
        <w:rPr>
          <w:rFonts w:ascii="宋体" w:eastAsia="宋体" w:hAnsi="宋体" w:hint="eastAsia"/>
          <w:b/>
          <w:sz w:val="24"/>
          <w:szCs w:val="24"/>
          <w:shd w:val="pct15" w:color="auto" w:fill="FFFFFF"/>
        </w:rPr>
        <w:t>动槽式水银气压表的结构、原理、安装与观测</w:t>
      </w:r>
    </w:p>
    <w:p w:rsidR="00734F5E" w:rsidRDefault="00734F5E" w:rsidP="00734F5E">
      <w:pPr>
        <w:pStyle w:val="a7"/>
        <w:ind w:left="360" w:firstLineChars="0" w:firstLine="0"/>
        <w:rPr>
          <w:rFonts w:ascii="宋体" w:eastAsia="宋体" w:hAnsi="宋体"/>
          <w:b/>
          <w:bCs/>
          <w:sz w:val="24"/>
          <w:szCs w:val="24"/>
        </w:rPr>
      </w:pPr>
      <w:r w:rsidRPr="00126D69">
        <w:rPr>
          <w:rFonts w:ascii="宋体" w:eastAsia="宋体" w:hAnsi="宋体" w:hint="eastAsia"/>
          <w:sz w:val="24"/>
          <w:szCs w:val="24"/>
        </w:rPr>
        <w:t>动槽式（又名福丁式）水银气压表由内管、外套管与</w:t>
      </w:r>
      <w:proofErr w:type="gramStart"/>
      <w:r w:rsidRPr="00126D69">
        <w:rPr>
          <w:rFonts w:ascii="宋体" w:eastAsia="宋体" w:hAnsi="宋体" w:hint="eastAsia"/>
          <w:sz w:val="24"/>
          <w:szCs w:val="24"/>
        </w:rPr>
        <w:t>水银槽三部分</w:t>
      </w:r>
      <w:proofErr w:type="gramEnd"/>
      <w:r w:rsidRPr="00126D69">
        <w:rPr>
          <w:rFonts w:ascii="宋体" w:eastAsia="宋体" w:hAnsi="宋体" w:hint="eastAsia"/>
          <w:sz w:val="24"/>
          <w:szCs w:val="24"/>
        </w:rPr>
        <w:t>组成，在水银槽的上部有一象牙针，</w:t>
      </w:r>
      <w:r w:rsidRPr="00126D69">
        <w:rPr>
          <w:rFonts w:ascii="宋体" w:eastAsia="宋体" w:hAnsi="宋体" w:hint="eastAsia"/>
          <w:bCs/>
          <w:sz w:val="24"/>
          <w:szCs w:val="24"/>
        </w:rPr>
        <w:t>针尖位置即为刻度标尺的零点</w:t>
      </w:r>
      <w:r w:rsidR="00126D69" w:rsidRPr="00126D69">
        <w:rPr>
          <w:rFonts w:ascii="宋体" w:eastAsia="宋体" w:hAnsi="宋体" w:hint="eastAsia"/>
          <w:bCs/>
          <w:sz w:val="24"/>
          <w:szCs w:val="24"/>
        </w:rPr>
        <w:t>。</w:t>
      </w:r>
    </w:p>
    <w:p w:rsidR="00126D69" w:rsidRDefault="00126D69" w:rsidP="00126D69">
      <w:pPr>
        <w:pStyle w:val="a7"/>
        <w:ind w:left="360" w:firstLineChars="0" w:firstLine="0"/>
        <w:jc w:val="center"/>
        <w:rPr>
          <w:rFonts w:ascii="宋体" w:eastAsia="宋体" w:hAnsi="宋体"/>
          <w:b/>
          <w:sz w:val="24"/>
          <w:szCs w:val="24"/>
        </w:rPr>
      </w:pPr>
      <w:r w:rsidRPr="00126D69">
        <w:rPr>
          <w:rFonts w:ascii="宋体" w:eastAsia="宋体" w:hAnsi="宋体"/>
          <w:b/>
          <w:noProof/>
          <w:sz w:val="24"/>
          <w:szCs w:val="24"/>
        </w:rPr>
        <w:lastRenderedPageBreak/>
        <w:drawing>
          <wp:inline distT="0" distB="0" distL="0" distR="0" wp14:anchorId="57FD5BB5" wp14:editId="71FF1242">
            <wp:extent cx="1754603" cy="3903133"/>
            <wp:effectExtent l="0" t="0" r="0" b="2540"/>
            <wp:docPr id="10243" name="Picture 6" descr="q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6" descr="qx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1963" cy="3919505"/>
                    </a:xfrm>
                    <a:prstGeom prst="rect">
                      <a:avLst/>
                    </a:prstGeom>
                    <a:noFill/>
                    <a:ln>
                      <a:noFill/>
                    </a:ln>
                    <a:extLst/>
                  </pic:spPr>
                </pic:pic>
              </a:graphicData>
            </a:graphic>
          </wp:inline>
        </w:drawing>
      </w:r>
    </w:p>
    <w:p w:rsidR="00126D69" w:rsidRPr="00126D69" w:rsidRDefault="00126D69" w:rsidP="00126D69">
      <w:pPr>
        <w:pStyle w:val="a7"/>
        <w:ind w:left="360" w:firstLine="480"/>
        <w:rPr>
          <w:rFonts w:ascii="宋体" w:eastAsia="宋体" w:hAnsi="宋体"/>
          <w:bCs/>
          <w:sz w:val="24"/>
          <w:szCs w:val="24"/>
          <w:u w:val="single"/>
        </w:rPr>
      </w:pPr>
      <w:r w:rsidRPr="00126D69">
        <w:rPr>
          <w:rFonts w:ascii="宋体" w:eastAsia="宋体" w:hAnsi="宋体" w:hint="eastAsia"/>
          <w:sz w:val="24"/>
          <w:szCs w:val="24"/>
        </w:rPr>
        <w:t>每次观测必须按要求将槽内水银面调至象牙针尖的位置上。</w:t>
      </w:r>
    </w:p>
    <w:p w:rsidR="00126D69" w:rsidRPr="00126D69" w:rsidRDefault="00126D69" w:rsidP="00126D69">
      <w:pPr>
        <w:pStyle w:val="a7"/>
        <w:ind w:left="360" w:firstLine="480"/>
        <w:rPr>
          <w:rFonts w:ascii="宋体" w:eastAsia="宋体" w:hAnsi="宋体"/>
          <w:sz w:val="24"/>
          <w:szCs w:val="24"/>
        </w:rPr>
      </w:pPr>
      <w:r w:rsidRPr="00126D69">
        <w:rPr>
          <w:rFonts w:ascii="宋体" w:eastAsia="宋体" w:hAnsi="宋体" w:hint="eastAsia"/>
          <w:sz w:val="24"/>
          <w:szCs w:val="24"/>
        </w:rPr>
        <w:t>标尺和游尺是用来观测气压读数的整数和小数的。</w:t>
      </w:r>
      <w:r w:rsidRPr="00126D69">
        <w:rPr>
          <w:rFonts w:ascii="宋体" w:eastAsia="宋体" w:hAnsi="宋体" w:hint="eastAsia"/>
          <w:bCs/>
          <w:sz w:val="24"/>
          <w:szCs w:val="24"/>
          <w:u w:val="single"/>
        </w:rPr>
        <w:t xml:space="preserve"> </w:t>
      </w:r>
    </w:p>
    <w:p w:rsidR="00126D69" w:rsidRPr="00126D69" w:rsidRDefault="00126D69" w:rsidP="00126D69">
      <w:pPr>
        <w:pStyle w:val="a7"/>
        <w:ind w:left="360" w:firstLine="480"/>
        <w:rPr>
          <w:rFonts w:ascii="宋体" w:eastAsia="宋体" w:hAnsi="宋体"/>
          <w:sz w:val="24"/>
          <w:szCs w:val="24"/>
        </w:rPr>
      </w:pPr>
      <w:r w:rsidRPr="00126D69">
        <w:rPr>
          <w:rFonts w:ascii="宋体" w:eastAsia="宋体" w:hAnsi="宋体" w:hint="eastAsia"/>
          <w:sz w:val="24"/>
          <w:szCs w:val="24"/>
        </w:rPr>
        <w:t>水银</w:t>
      </w:r>
      <w:proofErr w:type="gramStart"/>
      <w:r w:rsidRPr="00126D69">
        <w:rPr>
          <w:rFonts w:ascii="宋体" w:eastAsia="宋体" w:hAnsi="宋体" w:hint="eastAsia"/>
          <w:sz w:val="24"/>
          <w:szCs w:val="24"/>
        </w:rPr>
        <w:t>槽主要</w:t>
      </w:r>
      <w:proofErr w:type="gramEnd"/>
      <w:r w:rsidRPr="00126D69">
        <w:rPr>
          <w:rFonts w:ascii="宋体" w:eastAsia="宋体" w:hAnsi="宋体" w:hint="eastAsia"/>
          <w:sz w:val="24"/>
          <w:szCs w:val="24"/>
        </w:rPr>
        <w:t>由柔软的羊皮囊制成，其特性是能透气而不漏水银。</w:t>
      </w:r>
      <w:r w:rsidRPr="00126D69">
        <w:rPr>
          <w:rFonts w:ascii="宋体" w:eastAsia="宋体" w:hAnsi="宋体" w:hint="eastAsia"/>
          <w:bCs/>
          <w:sz w:val="24"/>
          <w:szCs w:val="24"/>
          <w:u w:val="single"/>
        </w:rPr>
        <w:t xml:space="preserve"> </w:t>
      </w:r>
    </w:p>
    <w:p w:rsidR="00126D69" w:rsidRPr="00126D69" w:rsidRDefault="00126D69" w:rsidP="00126D69">
      <w:pPr>
        <w:rPr>
          <w:rFonts w:ascii="宋体" w:eastAsia="宋体" w:hAnsi="宋体"/>
          <w:sz w:val="24"/>
          <w:szCs w:val="24"/>
        </w:rPr>
      </w:pPr>
      <w:r w:rsidRPr="00126D69">
        <w:rPr>
          <w:rFonts w:ascii="宋体" w:eastAsia="宋体" w:hAnsi="宋体" w:hint="eastAsia"/>
          <w:sz w:val="24"/>
          <w:szCs w:val="24"/>
        </w:rPr>
        <w:t>观测：</w:t>
      </w:r>
    </w:p>
    <w:p w:rsidR="00126D69" w:rsidRPr="00126D69" w:rsidRDefault="00126D69" w:rsidP="00126D69">
      <w:pPr>
        <w:pStyle w:val="a7"/>
        <w:ind w:left="360" w:firstLine="480"/>
        <w:rPr>
          <w:rFonts w:ascii="宋体" w:eastAsia="宋体" w:hAnsi="宋体"/>
          <w:sz w:val="24"/>
          <w:szCs w:val="24"/>
        </w:rPr>
      </w:pPr>
      <w:r w:rsidRPr="00126D69">
        <w:rPr>
          <w:rFonts w:ascii="宋体" w:eastAsia="宋体" w:hAnsi="宋体" w:hint="eastAsia"/>
          <w:sz w:val="24"/>
          <w:szCs w:val="24"/>
        </w:rPr>
        <w:t>① 观测附属温度表</w:t>
      </w:r>
      <w:r w:rsidRPr="00126D69">
        <w:rPr>
          <w:rFonts w:ascii="宋体" w:eastAsia="宋体" w:hAnsi="宋体"/>
          <w:sz w:val="24"/>
          <w:szCs w:val="24"/>
        </w:rPr>
        <w:t>(</w:t>
      </w:r>
      <w:r w:rsidRPr="00126D69">
        <w:rPr>
          <w:rFonts w:ascii="宋体" w:eastAsia="宋体" w:hAnsi="宋体" w:hint="eastAsia"/>
          <w:sz w:val="24"/>
          <w:szCs w:val="24"/>
        </w:rPr>
        <w:t>简称“附温表”</w:t>
      </w:r>
      <w:r w:rsidRPr="00126D69">
        <w:rPr>
          <w:rFonts w:ascii="宋体" w:eastAsia="宋体" w:hAnsi="宋体"/>
          <w:sz w:val="24"/>
          <w:szCs w:val="24"/>
        </w:rPr>
        <w:t>)</w:t>
      </w:r>
      <w:r w:rsidRPr="00126D69">
        <w:rPr>
          <w:rFonts w:ascii="宋体" w:eastAsia="宋体" w:hAnsi="宋体" w:hint="eastAsia"/>
          <w:sz w:val="24"/>
          <w:szCs w:val="24"/>
        </w:rPr>
        <w:t>，读数精确到</w:t>
      </w:r>
      <w:r w:rsidRPr="00126D69">
        <w:rPr>
          <w:rFonts w:ascii="宋体" w:eastAsia="宋体" w:hAnsi="宋体"/>
          <w:sz w:val="24"/>
          <w:szCs w:val="24"/>
        </w:rPr>
        <w:t>0.1℃</w:t>
      </w:r>
      <w:r w:rsidRPr="00126D69">
        <w:rPr>
          <w:rFonts w:ascii="宋体" w:eastAsia="宋体" w:hAnsi="宋体" w:hint="eastAsia"/>
          <w:sz w:val="24"/>
          <w:szCs w:val="24"/>
        </w:rPr>
        <w:t>。</w:t>
      </w:r>
    </w:p>
    <w:p w:rsidR="00126D69" w:rsidRPr="00126D69" w:rsidRDefault="00126D69" w:rsidP="006E3CC1">
      <w:pPr>
        <w:pStyle w:val="a7"/>
        <w:numPr>
          <w:ilvl w:val="0"/>
          <w:numId w:val="4"/>
        </w:numPr>
        <w:ind w:firstLineChars="0"/>
        <w:rPr>
          <w:rFonts w:ascii="宋体" w:eastAsia="宋体" w:hAnsi="宋体"/>
          <w:sz w:val="24"/>
          <w:szCs w:val="24"/>
        </w:rPr>
      </w:pPr>
      <w:r w:rsidRPr="00126D69">
        <w:rPr>
          <w:rFonts w:ascii="宋体" w:eastAsia="宋体" w:hAnsi="宋体" w:hint="eastAsia"/>
          <w:sz w:val="24"/>
          <w:szCs w:val="24"/>
        </w:rPr>
        <w:t xml:space="preserve"> 调整水银槽内水银面，使之与象牙针尖恰恰相接。</w:t>
      </w:r>
    </w:p>
    <w:p w:rsidR="00126D69" w:rsidRPr="00126D69" w:rsidRDefault="00126D69" w:rsidP="006E3CC1">
      <w:pPr>
        <w:pStyle w:val="a7"/>
        <w:numPr>
          <w:ilvl w:val="0"/>
          <w:numId w:val="4"/>
        </w:numPr>
        <w:ind w:firstLineChars="0"/>
        <w:rPr>
          <w:rFonts w:ascii="宋体" w:eastAsia="宋体" w:hAnsi="宋体"/>
          <w:sz w:val="24"/>
          <w:szCs w:val="24"/>
        </w:rPr>
      </w:pPr>
      <w:r w:rsidRPr="00126D69">
        <w:rPr>
          <w:rFonts w:ascii="宋体" w:eastAsia="宋体" w:hAnsi="宋体" w:hint="eastAsia"/>
          <w:sz w:val="24"/>
          <w:szCs w:val="24"/>
        </w:rPr>
        <w:t xml:space="preserve"> 调整游尺与读数。</w:t>
      </w:r>
    </w:p>
    <w:p w:rsidR="00126D69" w:rsidRPr="00126D69" w:rsidRDefault="00126D69" w:rsidP="006E3CC1">
      <w:pPr>
        <w:pStyle w:val="a7"/>
        <w:numPr>
          <w:ilvl w:val="0"/>
          <w:numId w:val="4"/>
        </w:numPr>
        <w:ind w:firstLineChars="0"/>
        <w:rPr>
          <w:rFonts w:ascii="宋体" w:eastAsia="宋体" w:hAnsi="宋体"/>
          <w:sz w:val="24"/>
          <w:szCs w:val="24"/>
        </w:rPr>
      </w:pPr>
      <w:r w:rsidRPr="00126D69">
        <w:rPr>
          <w:rFonts w:ascii="宋体" w:eastAsia="宋体" w:hAnsi="宋体" w:hint="eastAsia"/>
          <w:sz w:val="24"/>
          <w:szCs w:val="24"/>
        </w:rPr>
        <w:t xml:space="preserve"> 读数复验后，降下水银面。 </w:t>
      </w:r>
    </w:p>
    <w:p w:rsidR="007279E3" w:rsidRPr="00126D69" w:rsidRDefault="006E3CC1" w:rsidP="00126D69">
      <w:pPr>
        <w:ind w:firstLineChars="200" w:firstLine="480"/>
        <w:rPr>
          <w:rFonts w:ascii="宋体" w:eastAsia="宋体" w:hAnsi="宋体"/>
          <w:sz w:val="24"/>
          <w:szCs w:val="24"/>
        </w:rPr>
      </w:pPr>
      <w:r w:rsidRPr="00126D69">
        <w:rPr>
          <w:rFonts w:ascii="宋体" w:eastAsia="宋体" w:hAnsi="宋体" w:hint="eastAsia"/>
          <w:sz w:val="24"/>
          <w:szCs w:val="24"/>
        </w:rPr>
        <w:t>先使</w:t>
      </w:r>
      <w:proofErr w:type="gramStart"/>
      <w:r w:rsidRPr="00126D69">
        <w:rPr>
          <w:rFonts w:ascii="宋体" w:eastAsia="宋体" w:hAnsi="宋体" w:hint="eastAsia"/>
          <w:sz w:val="24"/>
          <w:szCs w:val="24"/>
        </w:rPr>
        <w:t>游尺稍高于</w:t>
      </w:r>
      <w:proofErr w:type="gramEnd"/>
      <w:r w:rsidRPr="00126D69">
        <w:rPr>
          <w:rFonts w:ascii="宋体" w:eastAsia="宋体" w:hAnsi="宋体" w:hint="eastAsia"/>
          <w:sz w:val="24"/>
          <w:szCs w:val="24"/>
        </w:rPr>
        <w:t>水银柱顶，并使视线与</w:t>
      </w:r>
      <w:proofErr w:type="gramStart"/>
      <w:r w:rsidRPr="00126D69">
        <w:rPr>
          <w:rFonts w:ascii="宋体" w:eastAsia="宋体" w:hAnsi="宋体" w:hint="eastAsia"/>
          <w:sz w:val="24"/>
          <w:szCs w:val="24"/>
        </w:rPr>
        <w:t>游尺环的</w:t>
      </w:r>
      <w:proofErr w:type="gramEnd"/>
      <w:r w:rsidRPr="00126D69">
        <w:rPr>
          <w:rFonts w:ascii="宋体" w:eastAsia="宋体" w:hAnsi="宋体" w:hint="eastAsia"/>
          <w:bCs/>
          <w:sz w:val="24"/>
          <w:szCs w:val="24"/>
        </w:rPr>
        <w:t>前后下缘在同一水平线上</w:t>
      </w:r>
      <w:r w:rsidRPr="00126D69">
        <w:rPr>
          <w:rFonts w:ascii="宋体" w:eastAsia="宋体" w:hAnsi="宋体" w:hint="eastAsia"/>
          <w:sz w:val="24"/>
          <w:szCs w:val="24"/>
        </w:rPr>
        <w:t>，再慢慢下降游尺，直到</w:t>
      </w:r>
      <w:proofErr w:type="gramStart"/>
      <w:r w:rsidRPr="00126D69">
        <w:rPr>
          <w:rFonts w:ascii="宋体" w:eastAsia="宋体" w:hAnsi="宋体" w:hint="eastAsia"/>
          <w:sz w:val="24"/>
          <w:szCs w:val="24"/>
        </w:rPr>
        <w:t>游尺环的</w:t>
      </w:r>
      <w:proofErr w:type="gramEnd"/>
      <w:r w:rsidRPr="00126D69">
        <w:rPr>
          <w:rFonts w:ascii="宋体" w:eastAsia="宋体" w:hAnsi="宋体" w:hint="eastAsia"/>
          <w:sz w:val="24"/>
          <w:szCs w:val="24"/>
        </w:rPr>
        <w:t>前后下缘与水银柱凸面顶点刚刚相切。此时，通过游尺下缘零线所对标尺的刻度即可读出整数。再从游尺刻度线上找出一根与标尺上某一刻度相吻合的刻度线，</w:t>
      </w:r>
      <w:proofErr w:type="gramStart"/>
      <w:r w:rsidRPr="00126D69">
        <w:rPr>
          <w:rFonts w:ascii="宋体" w:eastAsia="宋体" w:hAnsi="宋体" w:hint="eastAsia"/>
          <w:sz w:val="24"/>
          <w:szCs w:val="24"/>
        </w:rPr>
        <w:t>则游尺</w:t>
      </w:r>
      <w:proofErr w:type="gramEnd"/>
      <w:r w:rsidRPr="00126D69">
        <w:rPr>
          <w:rFonts w:ascii="宋体" w:eastAsia="宋体" w:hAnsi="宋体" w:hint="eastAsia"/>
          <w:sz w:val="24"/>
          <w:szCs w:val="24"/>
        </w:rPr>
        <w:t xml:space="preserve">上这根刻度线的数字就是小数读数。 </w:t>
      </w:r>
    </w:p>
    <w:p w:rsidR="00126D69" w:rsidRPr="00126D69" w:rsidRDefault="00126D69" w:rsidP="00126D69">
      <w:pPr>
        <w:rPr>
          <w:rFonts w:ascii="宋体" w:eastAsia="宋体" w:hAnsi="宋体"/>
          <w:b/>
          <w:sz w:val="24"/>
          <w:szCs w:val="24"/>
        </w:rPr>
      </w:pPr>
    </w:p>
    <w:p w:rsidR="00126D69" w:rsidRPr="00126D69" w:rsidRDefault="00126D69" w:rsidP="00126D69">
      <w:pPr>
        <w:pStyle w:val="a7"/>
        <w:ind w:left="360" w:firstLineChars="0" w:firstLine="0"/>
        <w:rPr>
          <w:rFonts w:ascii="宋体" w:eastAsia="宋体" w:hAnsi="宋体"/>
          <w:b/>
          <w:sz w:val="24"/>
          <w:szCs w:val="24"/>
        </w:rPr>
      </w:pPr>
    </w:p>
    <w:p w:rsidR="0053331A" w:rsidRPr="00126D69" w:rsidRDefault="0053331A" w:rsidP="0053331A">
      <w:pPr>
        <w:pStyle w:val="a7"/>
        <w:numPr>
          <w:ilvl w:val="0"/>
          <w:numId w:val="1"/>
        </w:numPr>
        <w:ind w:firstLineChars="0"/>
        <w:rPr>
          <w:rFonts w:ascii="宋体" w:eastAsia="宋体" w:hAnsi="宋体"/>
          <w:b/>
          <w:sz w:val="24"/>
          <w:szCs w:val="24"/>
          <w:shd w:val="pct15" w:color="auto" w:fill="FFFFFF"/>
        </w:rPr>
      </w:pPr>
      <w:r w:rsidRPr="00126D69">
        <w:rPr>
          <w:rFonts w:ascii="宋体" w:eastAsia="宋体" w:hAnsi="宋体" w:hint="eastAsia"/>
          <w:b/>
          <w:sz w:val="24"/>
          <w:szCs w:val="24"/>
          <w:shd w:val="pct15" w:color="auto" w:fill="FFFFFF"/>
        </w:rPr>
        <w:t>EL型电接风向风速仪的结构与观测</w:t>
      </w:r>
    </w:p>
    <w:p w:rsidR="007279E3" w:rsidRPr="00126D69" w:rsidRDefault="00126D69" w:rsidP="00126D69">
      <w:pPr>
        <w:ind w:firstLineChars="200" w:firstLine="480"/>
        <w:rPr>
          <w:rFonts w:ascii="宋体" w:eastAsia="宋体" w:hAnsi="宋体"/>
          <w:sz w:val="24"/>
          <w:szCs w:val="24"/>
        </w:rPr>
      </w:pPr>
      <w:r w:rsidRPr="00126D69">
        <w:rPr>
          <w:rFonts w:ascii="宋体" w:eastAsia="宋体" w:hAnsi="宋体" w:hint="eastAsia"/>
          <w:sz w:val="24"/>
          <w:szCs w:val="24"/>
        </w:rPr>
        <w:t xml:space="preserve"> </w:t>
      </w:r>
      <w:r w:rsidR="006E3CC1" w:rsidRPr="00126D69">
        <w:rPr>
          <w:rFonts w:ascii="宋体" w:eastAsia="宋体" w:hAnsi="宋体" w:hint="eastAsia"/>
          <w:sz w:val="24"/>
          <w:szCs w:val="24"/>
        </w:rPr>
        <w:t>EL</w:t>
      </w:r>
      <w:proofErr w:type="gramStart"/>
      <w:r w:rsidR="006E3CC1" w:rsidRPr="00126D69">
        <w:rPr>
          <w:rFonts w:ascii="宋体" w:eastAsia="宋体" w:hAnsi="宋体" w:hint="eastAsia"/>
          <w:sz w:val="24"/>
          <w:szCs w:val="24"/>
        </w:rPr>
        <w:t>型电接风向风速计</w:t>
      </w:r>
      <w:proofErr w:type="gramEnd"/>
      <w:r w:rsidR="006E3CC1" w:rsidRPr="00126D69">
        <w:rPr>
          <w:rFonts w:ascii="宋体" w:eastAsia="宋体" w:hAnsi="宋体" w:hint="eastAsia"/>
          <w:sz w:val="24"/>
          <w:szCs w:val="24"/>
        </w:rPr>
        <w:t>是由感应器、指示器、记录器组成的有线遥测仪器。</w:t>
      </w:r>
    </w:p>
    <w:p w:rsidR="00126D69" w:rsidRPr="00126D69" w:rsidRDefault="006E3CC1" w:rsidP="00126D69">
      <w:pPr>
        <w:ind w:firstLineChars="200" w:firstLine="480"/>
        <w:rPr>
          <w:rFonts w:ascii="宋体" w:eastAsia="宋体" w:hAnsi="宋体"/>
          <w:sz w:val="24"/>
          <w:szCs w:val="24"/>
        </w:rPr>
      </w:pPr>
      <w:r w:rsidRPr="00126D69">
        <w:rPr>
          <w:rFonts w:ascii="宋体" w:eastAsia="宋体" w:hAnsi="宋体" w:hint="eastAsia"/>
          <w:sz w:val="24"/>
          <w:szCs w:val="24"/>
        </w:rPr>
        <w:t>感应器由风向和风速两部分组成。风向部分由风标、风向方位块、导电环、接触簧片等组成；风速部分由风杯、交流发电机、蜗轮等组成。</w:t>
      </w:r>
    </w:p>
    <w:p w:rsidR="007279E3" w:rsidRPr="00126D69" w:rsidRDefault="00126D69" w:rsidP="00126D69">
      <w:pPr>
        <w:ind w:firstLineChars="200" w:firstLine="420"/>
        <w:jc w:val="center"/>
        <w:rPr>
          <w:rFonts w:ascii="宋体" w:eastAsia="宋体" w:hAnsi="宋体"/>
          <w:b/>
          <w:sz w:val="24"/>
          <w:szCs w:val="24"/>
        </w:rPr>
      </w:pPr>
      <w:r>
        <w:rPr>
          <w:noProof/>
        </w:rPr>
        <w:lastRenderedPageBreak/>
        <w:drawing>
          <wp:inline distT="0" distB="0" distL="0" distR="0" wp14:anchorId="70A9FCA8" wp14:editId="52AC9541">
            <wp:extent cx="3237383" cy="23495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5257" cy="2355215"/>
                    </a:xfrm>
                    <a:prstGeom prst="rect">
                      <a:avLst/>
                    </a:prstGeom>
                  </pic:spPr>
                </pic:pic>
              </a:graphicData>
            </a:graphic>
          </wp:inline>
        </w:drawing>
      </w:r>
    </w:p>
    <w:p w:rsidR="00126D69" w:rsidRDefault="00126D69" w:rsidP="00126D69">
      <w:pPr>
        <w:rPr>
          <w:rFonts w:ascii="宋体" w:eastAsia="宋体" w:hAnsi="宋体"/>
          <w:b/>
          <w:sz w:val="24"/>
          <w:szCs w:val="24"/>
        </w:rPr>
      </w:pPr>
      <w:r>
        <w:rPr>
          <w:rFonts w:ascii="宋体" w:eastAsia="宋体" w:hAnsi="宋体" w:hint="eastAsia"/>
          <w:b/>
          <w:sz w:val="24"/>
          <w:szCs w:val="24"/>
        </w:rPr>
        <w:t>安装：</w:t>
      </w:r>
    </w:p>
    <w:p w:rsidR="00126D69" w:rsidRPr="00126D69" w:rsidRDefault="00126D69" w:rsidP="00126D69">
      <w:pPr>
        <w:rPr>
          <w:rFonts w:ascii="宋体" w:eastAsia="宋体" w:hAnsi="宋体"/>
          <w:sz w:val="24"/>
          <w:szCs w:val="24"/>
        </w:rPr>
      </w:pPr>
      <w:r w:rsidRPr="00126D69">
        <w:rPr>
          <w:rFonts w:ascii="宋体" w:eastAsia="宋体" w:hAnsi="宋体" w:hint="eastAsia"/>
          <w:sz w:val="24"/>
          <w:szCs w:val="24"/>
        </w:rPr>
        <w:t>⑴ 安装前应进行运转试验，如运转正常，方可进行安装。</w:t>
      </w:r>
    </w:p>
    <w:p w:rsidR="00126D69" w:rsidRPr="00126D69" w:rsidRDefault="00126D69" w:rsidP="00126D69">
      <w:pPr>
        <w:rPr>
          <w:rFonts w:ascii="宋体" w:eastAsia="宋体" w:hAnsi="宋体"/>
          <w:sz w:val="24"/>
          <w:szCs w:val="24"/>
        </w:rPr>
      </w:pPr>
      <w:r w:rsidRPr="00126D69">
        <w:rPr>
          <w:rFonts w:ascii="宋体" w:eastAsia="宋体" w:hAnsi="宋体" w:hint="eastAsia"/>
          <w:sz w:val="24"/>
          <w:szCs w:val="24"/>
        </w:rPr>
        <w:t>⑵ 感应器应安装在牢固的</w:t>
      </w:r>
      <w:proofErr w:type="gramStart"/>
      <w:r w:rsidRPr="00126D69">
        <w:rPr>
          <w:rFonts w:ascii="宋体" w:eastAsia="宋体" w:hAnsi="宋体" w:hint="eastAsia"/>
          <w:sz w:val="24"/>
          <w:szCs w:val="24"/>
        </w:rPr>
        <w:t>高杆</w:t>
      </w:r>
      <w:proofErr w:type="gramEnd"/>
      <w:r w:rsidRPr="00126D69">
        <w:rPr>
          <w:rFonts w:ascii="宋体" w:eastAsia="宋体" w:hAnsi="宋体" w:hint="eastAsia"/>
          <w:sz w:val="24"/>
          <w:szCs w:val="24"/>
        </w:rPr>
        <w:t>或塔架上，并附设避雷装置。</w:t>
      </w:r>
    </w:p>
    <w:p w:rsidR="00126D69" w:rsidRPr="00126D69" w:rsidRDefault="00126D69" w:rsidP="00126D69">
      <w:pPr>
        <w:rPr>
          <w:rFonts w:ascii="宋体" w:eastAsia="宋体" w:hAnsi="宋体"/>
          <w:sz w:val="24"/>
          <w:szCs w:val="24"/>
        </w:rPr>
      </w:pPr>
      <w:r w:rsidRPr="00126D69">
        <w:rPr>
          <w:rFonts w:ascii="宋体" w:eastAsia="宋体" w:hAnsi="宋体" w:hint="eastAsia"/>
          <w:sz w:val="24"/>
          <w:szCs w:val="24"/>
        </w:rPr>
        <w:t>⑶ 感应器中轴应垂直，方位指南杆指向正南。</w:t>
      </w:r>
    </w:p>
    <w:p w:rsidR="00126D69" w:rsidRPr="00126D69" w:rsidRDefault="00126D69" w:rsidP="00126D69">
      <w:pPr>
        <w:rPr>
          <w:rFonts w:ascii="宋体" w:eastAsia="宋体" w:hAnsi="宋体"/>
          <w:sz w:val="24"/>
          <w:szCs w:val="24"/>
        </w:rPr>
      </w:pPr>
      <w:r w:rsidRPr="00126D69">
        <w:rPr>
          <w:rFonts w:ascii="宋体" w:eastAsia="宋体" w:hAnsi="宋体" w:hint="eastAsia"/>
          <w:sz w:val="24"/>
          <w:szCs w:val="24"/>
        </w:rPr>
        <w:t>⑷ 指示器、记录器应平稳地安放在值班室内桌面上，用电缆与感应器相连接，电</w:t>
      </w:r>
    </w:p>
    <w:p w:rsidR="00126D69" w:rsidRPr="00126D69" w:rsidRDefault="00126D69" w:rsidP="00126D69">
      <w:pPr>
        <w:rPr>
          <w:rFonts w:ascii="宋体" w:eastAsia="宋体" w:hAnsi="宋体"/>
          <w:sz w:val="24"/>
          <w:szCs w:val="24"/>
        </w:rPr>
      </w:pPr>
      <w:r w:rsidRPr="00126D69">
        <w:rPr>
          <w:rFonts w:ascii="宋体" w:eastAsia="宋体" w:hAnsi="宋体" w:hint="eastAsia"/>
          <w:sz w:val="24"/>
          <w:szCs w:val="24"/>
        </w:rPr>
        <w:t>⑸ 电源使用交流电（</w:t>
      </w:r>
      <w:r w:rsidRPr="00126D69">
        <w:rPr>
          <w:rFonts w:ascii="宋体" w:eastAsia="宋体" w:hAnsi="宋体"/>
          <w:sz w:val="24"/>
          <w:szCs w:val="24"/>
        </w:rPr>
        <w:t>220V</w:t>
      </w:r>
      <w:r w:rsidRPr="00126D69">
        <w:rPr>
          <w:rFonts w:ascii="宋体" w:eastAsia="宋体" w:hAnsi="宋体" w:hint="eastAsia"/>
          <w:sz w:val="24"/>
          <w:szCs w:val="24"/>
        </w:rPr>
        <w:t>）或干电池（</w:t>
      </w:r>
      <w:r w:rsidRPr="00126D69">
        <w:rPr>
          <w:rFonts w:ascii="宋体" w:eastAsia="宋体" w:hAnsi="宋体"/>
          <w:sz w:val="24"/>
          <w:szCs w:val="24"/>
        </w:rPr>
        <w:t>12V</w:t>
      </w:r>
      <w:r w:rsidRPr="00126D69">
        <w:rPr>
          <w:rFonts w:ascii="宋体" w:eastAsia="宋体" w:hAnsi="宋体" w:hint="eastAsia"/>
          <w:sz w:val="24"/>
          <w:szCs w:val="24"/>
        </w:rPr>
        <w:t>）。</w:t>
      </w:r>
    </w:p>
    <w:p w:rsidR="00126D69" w:rsidRPr="00126D69" w:rsidRDefault="00126D69" w:rsidP="00126D69">
      <w:pPr>
        <w:rPr>
          <w:rFonts w:ascii="宋体" w:eastAsia="宋体" w:hAnsi="宋体"/>
          <w:sz w:val="24"/>
          <w:szCs w:val="24"/>
        </w:rPr>
      </w:pPr>
      <w:proofErr w:type="gramStart"/>
      <w:r w:rsidRPr="00126D69">
        <w:rPr>
          <w:rFonts w:ascii="宋体" w:eastAsia="宋体" w:hAnsi="宋体" w:hint="eastAsia"/>
          <w:sz w:val="24"/>
          <w:szCs w:val="24"/>
        </w:rPr>
        <w:t>缆</w:t>
      </w:r>
      <w:proofErr w:type="gramEnd"/>
      <w:r w:rsidRPr="00126D69">
        <w:rPr>
          <w:rFonts w:ascii="宋体" w:eastAsia="宋体" w:hAnsi="宋体" w:hint="eastAsia"/>
          <w:sz w:val="24"/>
          <w:szCs w:val="24"/>
        </w:rPr>
        <w:t>不能架空，必须走电缆沟（管）。</w:t>
      </w:r>
    </w:p>
    <w:p w:rsidR="00126D69" w:rsidRDefault="00126D69" w:rsidP="00126D69">
      <w:pPr>
        <w:rPr>
          <w:rFonts w:ascii="宋体" w:eastAsia="宋体" w:hAnsi="宋体"/>
          <w:b/>
          <w:sz w:val="24"/>
          <w:szCs w:val="24"/>
        </w:rPr>
      </w:pPr>
    </w:p>
    <w:p w:rsidR="00126D69" w:rsidRDefault="00126D69" w:rsidP="00126D69">
      <w:pPr>
        <w:rPr>
          <w:rFonts w:ascii="宋体" w:eastAsia="宋体" w:hAnsi="宋体"/>
          <w:b/>
          <w:sz w:val="24"/>
          <w:szCs w:val="24"/>
        </w:rPr>
      </w:pPr>
      <w:r>
        <w:rPr>
          <w:rFonts w:ascii="宋体" w:eastAsia="宋体" w:hAnsi="宋体" w:hint="eastAsia"/>
          <w:b/>
          <w:sz w:val="24"/>
          <w:szCs w:val="24"/>
        </w:rPr>
        <w:t>观测：</w:t>
      </w:r>
    </w:p>
    <w:p w:rsidR="007279E3" w:rsidRPr="00126D69" w:rsidRDefault="006E3CC1" w:rsidP="00126D69">
      <w:pPr>
        <w:ind w:firstLineChars="200" w:firstLine="480"/>
        <w:rPr>
          <w:rFonts w:ascii="宋体" w:eastAsia="宋体" w:hAnsi="宋体"/>
          <w:sz w:val="24"/>
          <w:szCs w:val="24"/>
        </w:rPr>
      </w:pPr>
      <w:r w:rsidRPr="00126D69">
        <w:rPr>
          <w:rFonts w:ascii="宋体" w:eastAsia="宋体" w:hAnsi="宋体" w:hint="eastAsia"/>
          <w:sz w:val="24"/>
          <w:szCs w:val="24"/>
        </w:rPr>
        <w:t>打开指示器的风向、风速开关，观测两分钟风速指针摆动的平均位置，读取整数，小数位补零，记入观测</w:t>
      </w:r>
      <w:proofErr w:type="gramStart"/>
      <w:r w:rsidRPr="00126D69">
        <w:rPr>
          <w:rFonts w:ascii="宋体" w:eastAsia="宋体" w:hAnsi="宋体" w:hint="eastAsia"/>
          <w:sz w:val="24"/>
          <w:szCs w:val="24"/>
        </w:rPr>
        <w:t>簿</w:t>
      </w:r>
      <w:proofErr w:type="gramEnd"/>
      <w:r w:rsidRPr="00126D69">
        <w:rPr>
          <w:rFonts w:ascii="宋体" w:eastAsia="宋体" w:hAnsi="宋体" w:hint="eastAsia"/>
          <w:sz w:val="24"/>
          <w:szCs w:val="24"/>
        </w:rPr>
        <w:t>相应栏中。风速小的时候，把风速开关拨在“</w:t>
      </w:r>
      <w:r w:rsidRPr="00126D69">
        <w:rPr>
          <w:rFonts w:ascii="宋体" w:eastAsia="宋体" w:hAnsi="宋体"/>
          <w:sz w:val="24"/>
          <w:szCs w:val="24"/>
        </w:rPr>
        <w:t>20”</w:t>
      </w:r>
      <w:r w:rsidRPr="00126D69">
        <w:rPr>
          <w:rFonts w:ascii="宋体" w:eastAsia="宋体" w:hAnsi="宋体" w:hint="eastAsia"/>
          <w:sz w:val="24"/>
          <w:szCs w:val="24"/>
        </w:rPr>
        <w:t>档，读</w:t>
      </w:r>
      <w:r w:rsidRPr="00126D69">
        <w:rPr>
          <w:rFonts w:ascii="宋体" w:eastAsia="宋体" w:hAnsi="宋体"/>
          <w:sz w:val="24"/>
          <w:szCs w:val="24"/>
        </w:rPr>
        <w:t>0</w:t>
      </w:r>
      <w:r w:rsidRPr="00126D69">
        <w:rPr>
          <w:rFonts w:ascii="宋体" w:eastAsia="宋体" w:hAnsi="宋体" w:hint="eastAsia"/>
          <w:sz w:val="24"/>
          <w:szCs w:val="24"/>
        </w:rPr>
        <w:t>～</w:t>
      </w:r>
      <w:r w:rsidRPr="00126D69">
        <w:rPr>
          <w:rFonts w:ascii="宋体" w:eastAsia="宋体" w:hAnsi="宋体"/>
          <w:sz w:val="24"/>
          <w:szCs w:val="24"/>
        </w:rPr>
        <w:t>20m/s</w:t>
      </w:r>
      <w:r w:rsidRPr="00126D69">
        <w:rPr>
          <w:rFonts w:ascii="宋体" w:eastAsia="宋体" w:hAnsi="宋体" w:hint="eastAsia"/>
          <w:sz w:val="24"/>
          <w:szCs w:val="24"/>
        </w:rPr>
        <w:t>标尺刻度；风速大时，应把风速开关拨在“</w:t>
      </w:r>
      <w:r w:rsidRPr="00126D69">
        <w:rPr>
          <w:rFonts w:ascii="宋体" w:eastAsia="宋体" w:hAnsi="宋体"/>
          <w:sz w:val="24"/>
          <w:szCs w:val="24"/>
        </w:rPr>
        <w:t>40”</w:t>
      </w:r>
      <w:r w:rsidRPr="00126D69">
        <w:rPr>
          <w:rFonts w:ascii="宋体" w:eastAsia="宋体" w:hAnsi="宋体" w:hint="eastAsia"/>
          <w:sz w:val="24"/>
          <w:szCs w:val="24"/>
        </w:rPr>
        <w:t>档，读</w:t>
      </w:r>
      <w:r w:rsidRPr="00126D69">
        <w:rPr>
          <w:rFonts w:ascii="宋体" w:eastAsia="宋体" w:hAnsi="宋体"/>
          <w:sz w:val="24"/>
          <w:szCs w:val="24"/>
        </w:rPr>
        <w:t>0</w:t>
      </w:r>
      <w:r w:rsidRPr="00126D69">
        <w:rPr>
          <w:rFonts w:ascii="宋体" w:eastAsia="宋体" w:hAnsi="宋体" w:hint="eastAsia"/>
          <w:sz w:val="24"/>
          <w:szCs w:val="24"/>
        </w:rPr>
        <w:t>～</w:t>
      </w:r>
      <w:r w:rsidRPr="00126D69">
        <w:rPr>
          <w:rFonts w:ascii="宋体" w:eastAsia="宋体" w:hAnsi="宋体"/>
          <w:sz w:val="24"/>
          <w:szCs w:val="24"/>
        </w:rPr>
        <w:t>40m/s</w:t>
      </w:r>
      <w:r w:rsidRPr="00126D69">
        <w:rPr>
          <w:rFonts w:ascii="宋体" w:eastAsia="宋体" w:hAnsi="宋体" w:hint="eastAsia"/>
          <w:sz w:val="24"/>
          <w:szCs w:val="24"/>
        </w:rPr>
        <w:t xml:space="preserve">标尺刻度。 </w:t>
      </w:r>
    </w:p>
    <w:p w:rsidR="00126D69" w:rsidRPr="00126D69" w:rsidRDefault="00126D69" w:rsidP="00126D69">
      <w:pPr>
        <w:ind w:firstLineChars="200" w:firstLine="480"/>
        <w:rPr>
          <w:rFonts w:ascii="宋体" w:eastAsia="宋体" w:hAnsi="宋体"/>
          <w:sz w:val="24"/>
          <w:szCs w:val="24"/>
        </w:rPr>
      </w:pPr>
    </w:p>
    <w:p w:rsidR="00126D69" w:rsidRPr="00126D69" w:rsidRDefault="00126D69" w:rsidP="00126D69">
      <w:pPr>
        <w:rPr>
          <w:rFonts w:ascii="宋体" w:eastAsia="宋体" w:hAnsi="宋体"/>
          <w:sz w:val="24"/>
          <w:szCs w:val="24"/>
        </w:rPr>
      </w:pPr>
      <w:proofErr w:type="gramStart"/>
      <w:r w:rsidRPr="00126D69">
        <w:rPr>
          <w:rFonts w:ascii="宋体" w:eastAsia="宋体" w:hAnsi="宋体" w:hint="eastAsia"/>
          <w:sz w:val="24"/>
          <w:szCs w:val="24"/>
        </w:rPr>
        <w:t>自记纸整理</w:t>
      </w:r>
      <w:proofErr w:type="gramEnd"/>
      <w:r w:rsidRPr="00126D69">
        <w:rPr>
          <w:rFonts w:ascii="宋体" w:eastAsia="宋体" w:hAnsi="宋体" w:hint="eastAsia"/>
          <w:sz w:val="24"/>
          <w:szCs w:val="24"/>
        </w:rPr>
        <w:t>：</w:t>
      </w:r>
    </w:p>
    <w:p w:rsidR="00126D69" w:rsidRPr="00126D69" w:rsidRDefault="00126D69" w:rsidP="00126D69">
      <w:pPr>
        <w:rPr>
          <w:rFonts w:ascii="宋体" w:eastAsia="宋体" w:hAnsi="宋体"/>
          <w:sz w:val="24"/>
          <w:szCs w:val="24"/>
        </w:rPr>
      </w:pPr>
      <w:r w:rsidRPr="00126D69">
        <w:rPr>
          <w:rFonts w:ascii="宋体" w:eastAsia="宋体" w:hAnsi="宋体" w:hint="eastAsia"/>
          <w:sz w:val="24"/>
          <w:szCs w:val="24"/>
        </w:rPr>
        <w:t>⑴ 时间差订正</w:t>
      </w:r>
    </w:p>
    <w:p w:rsidR="00126D69" w:rsidRPr="00126D69" w:rsidRDefault="00126D69" w:rsidP="00126D69">
      <w:pPr>
        <w:rPr>
          <w:rFonts w:ascii="宋体" w:eastAsia="宋体" w:hAnsi="宋体"/>
          <w:sz w:val="24"/>
          <w:szCs w:val="24"/>
        </w:rPr>
      </w:pPr>
      <w:r w:rsidRPr="00126D69">
        <w:rPr>
          <w:rFonts w:ascii="宋体" w:eastAsia="宋体" w:hAnsi="宋体" w:hint="eastAsia"/>
          <w:sz w:val="24"/>
          <w:szCs w:val="24"/>
        </w:rPr>
        <w:t>⑵ 各时风速</w:t>
      </w:r>
    </w:p>
    <w:p w:rsidR="00126D69" w:rsidRPr="00126D69" w:rsidRDefault="00126D69" w:rsidP="00126D69">
      <w:pPr>
        <w:rPr>
          <w:rFonts w:ascii="宋体" w:eastAsia="宋体" w:hAnsi="宋体"/>
          <w:sz w:val="24"/>
          <w:szCs w:val="24"/>
        </w:rPr>
      </w:pPr>
      <w:r w:rsidRPr="00126D69">
        <w:rPr>
          <w:rFonts w:ascii="宋体" w:eastAsia="宋体" w:hAnsi="宋体" w:hint="eastAsia"/>
          <w:sz w:val="24"/>
          <w:szCs w:val="24"/>
        </w:rPr>
        <w:t>⑶ 各时风向</w:t>
      </w:r>
    </w:p>
    <w:p w:rsidR="00126D69" w:rsidRPr="00126D69" w:rsidRDefault="00126D69" w:rsidP="00126D69">
      <w:pPr>
        <w:rPr>
          <w:rFonts w:ascii="宋体" w:eastAsia="宋体" w:hAnsi="宋体"/>
          <w:sz w:val="24"/>
          <w:szCs w:val="24"/>
        </w:rPr>
      </w:pPr>
      <w:r w:rsidRPr="00126D69">
        <w:rPr>
          <w:rFonts w:ascii="宋体" w:eastAsia="宋体" w:hAnsi="宋体" w:hint="eastAsia"/>
          <w:sz w:val="24"/>
          <w:szCs w:val="24"/>
        </w:rPr>
        <w:t>⑷ 日最大风速</w:t>
      </w:r>
    </w:p>
    <w:p w:rsidR="00126D69" w:rsidRPr="00126D69" w:rsidRDefault="00126D69" w:rsidP="00126D69">
      <w:pPr>
        <w:rPr>
          <w:rFonts w:ascii="宋体" w:eastAsia="宋体" w:hAnsi="宋体"/>
          <w:sz w:val="24"/>
          <w:szCs w:val="24"/>
        </w:rPr>
      </w:pPr>
    </w:p>
    <w:sectPr w:rsidR="00126D69" w:rsidRPr="00126D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8D1" w:rsidRDefault="00C818D1" w:rsidP="0053331A">
      <w:r>
        <w:separator/>
      </w:r>
    </w:p>
  </w:endnote>
  <w:endnote w:type="continuationSeparator" w:id="0">
    <w:p w:rsidR="00C818D1" w:rsidRDefault="00C818D1" w:rsidP="0053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8D1" w:rsidRDefault="00C818D1" w:rsidP="0053331A">
      <w:r>
        <w:separator/>
      </w:r>
    </w:p>
  </w:footnote>
  <w:footnote w:type="continuationSeparator" w:id="0">
    <w:p w:rsidR="00C818D1" w:rsidRDefault="00C818D1" w:rsidP="00533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72D87"/>
    <w:multiLevelType w:val="hybridMultilevel"/>
    <w:tmpl w:val="81A63BEE"/>
    <w:lvl w:ilvl="0" w:tplc="84645722">
      <w:start w:val="1"/>
      <w:numFmt w:val="bullet"/>
      <w:lvlText w:val=""/>
      <w:lvlJc w:val="left"/>
      <w:pPr>
        <w:tabs>
          <w:tab w:val="num" w:pos="720"/>
        </w:tabs>
        <w:ind w:left="720" w:hanging="360"/>
      </w:pPr>
      <w:rPr>
        <w:rFonts w:ascii="Wingdings 3" w:hAnsi="Wingdings 3" w:hint="default"/>
      </w:rPr>
    </w:lvl>
    <w:lvl w:ilvl="1" w:tplc="3CD62794" w:tentative="1">
      <w:start w:val="1"/>
      <w:numFmt w:val="bullet"/>
      <w:lvlText w:val=""/>
      <w:lvlJc w:val="left"/>
      <w:pPr>
        <w:tabs>
          <w:tab w:val="num" w:pos="1440"/>
        </w:tabs>
        <w:ind w:left="1440" w:hanging="360"/>
      </w:pPr>
      <w:rPr>
        <w:rFonts w:ascii="Wingdings 3" w:hAnsi="Wingdings 3" w:hint="default"/>
      </w:rPr>
    </w:lvl>
    <w:lvl w:ilvl="2" w:tplc="E4DAFD5A" w:tentative="1">
      <w:start w:val="1"/>
      <w:numFmt w:val="bullet"/>
      <w:lvlText w:val=""/>
      <w:lvlJc w:val="left"/>
      <w:pPr>
        <w:tabs>
          <w:tab w:val="num" w:pos="2160"/>
        </w:tabs>
        <w:ind w:left="2160" w:hanging="360"/>
      </w:pPr>
      <w:rPr>
        <w:rFonts w:ascii="Wingdings 3" w:hAnsi="Wingdings 3" w:hint="default"/>
      </w:rPr>
    </w:lvl>
    <w:lvl w:ilvl="3" w:tplc="306E3844" w:tentative="1">
      <w:start w:val="1"/>
      <w:numFmt w:val="bullet"/>
      <w:lvlText w:val=""/>
      <w:lvlJc w:val="left"/>
      <w:pPr>
        <w:tabs>
          <w:tab w:val="num" w:pos="2880"/>
        </w:tabs>
        <w:ind w:left="2880" w:hanging="360"/>
      </w:pPr>
      <w:rPr>
        <w:rFonts w:ascii="Wingdings 3" w:hAnsi="Wingdings 3" w:hint="default"/>
      </w:rPr>
    </w:lvl>
    <w:lvl w:ilvl="4" w:tplc="0F908B76" w:tentative="1">
      <w:start w:val="1"/>
      <w:numFmt w:val="bullet"/>
      <w:lvlText w:val=""/>
      <w:lvlJc w:val="left"/>
      <w:pPr>
        <w:tabs>
          <w:tab w:val="num" w:pos="3600"/>
        </w:tabs>
        <w:ind w:left="3600" w:hanging="360"/>
      </w:pPr>
      <w:rPr>
        <w:rFonts w:ascii="Wingdings 3" w:hAnsi="Wingdings 3" w:hint="default"/>
      </w:rPr>
    </w:lvl>
    <w:lvl w:ilvl="5" w:tplc="CCF420BA" w:tentative="1">
      <w:start w:val="1"/>
      <w:numFmt w:val="bullet"/>
      <w:lvlText w:val=""/>
      <w:lvlJc w:val="left"/>
      <w:pPr>
        <w:tabs>
          <w:tab w:val="num" w:pos="4320"/>
        </w:tabs>
        <w:ind w:left="4320" w:hanging="360"/>
      </w:pPr>
      <w:rPr>
        <w:rFonts w:ascii="Wingdings 3" w:hAnsi="Wingdings 3" w:hint="default"/>
      </w:rPr>
    </w:lvl>
    <w:lvl w:ilvl="6" w:tplc="C2968C70" w:tentative="1">
      <w:start w:val="1"/>
      <w:numFmt w:val="bullet"/>
      <w:lvlText w:val=""/>
      <w:lvlJc w:val="left"/>
      <w:pPr>
        <w:tabs>
          <w:tab w:val="num" w:pos="5040"/>
        </w:tabs>
        <w:ind w:left="5040" w:hanging="360"/>
      </w:pPr>
      <w:rPr>
        <w:rFonts w:ascii="Wingdings 3" w:hAnsi="Wingdings 3" w:hint="default"/>
      </w:rPr>
    </w:lvl>
    <w:lvl w:ilvl="7" w:tplc="24F05A90" w:tentative="1">
      <w:start w:val="1"/>
      <w:numFmt w:val="bullet"/>
      <w:lvlText w:val=""/>
      <w:lvlJc w:val="left"/>
      <w:pPr>
        <w:tabs>
          <w:tab w:val="num" w:pos="5760"/>
        </w:tabs>
        <w:ind w:left="5760" w:hanging="360"/>
      </w:pPr>
      <w:rPr>
        <w:rFonts w:ascii="Wingdings 3" w:hAnsi="Wingdings 3" w:hint="default"/>
      </w:rPr>
    </w:lvl>
    <w:lvl w:ilvl="8" w:tplc="C8F4ABD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6EC1DF3"/>
    <w:multiLevelType w:val="hybridMultilevel"/>
    <w:tmpl w:val="60D2C7F4"/>
    <w:lvl w:ilvl="0" w:tplc="68B8CC38">
      <w:start w:val="1"/>
      <w:numFmt w:val="bullet"/>
      <w:lvlText w:val=""/>
      <w:lvlJc w:val="left"/>
      <w:pPr>
        <w:tabs>
          <w:tab w:val="num" w:pos="720"/>
        </w:tabs>
        <w:ind w:left="720" w:hanging="360"/>
      </w:pPr>
      <w:rPr>
        <w:rFonts w:ascii="Wingdings 3" w:hAnsi="Wingdings 3" w:hint="default"/>
      </w:rPr>
    </w:lvl>
    <w:lvl w:ilvl="1" w:tplc="34EA5C50" w:tentative="1">
      <w:start w:val="1"/>
      <w:numFmt w:val="bullet"/>
      <w:lvlText w:val=""/>
      <w:lvlJc w:val="left"/>
      <w:pPr>
        <w:tabs>
          <w:tab w:val="num" w:pos="1440"/>
        </w:tabs>
        <w:ind w:left="1440" w:hanging="360"/>
      </w:pPr>
      <w:rPr>
        <w:rFonts w:ascii="Wingdings 3" w:hAnsi="Wingdings 3" w:hint="default"/>
      </w:rPr>
    </w:lvl>
    <w:lvl w:ilvl="2" w:tplc="D64CE21A" w:tentative="1">
      <w:start w:val="1"/>
      <w:numFmt w:val="bullet"/>
      <w:lvlText w:val=""/>
      <w:lvlJc w:val="left"/>
      <w:pPr>
        <w:tabs>
          <w:tab w:val="num" w:pos="2160"/>
        </w:tabs>
        <w:ind w:left="2160" w:hanging="360"/>
      </w:pPr>
      <w:rPr>
        <w:rFonts w:ascii="Wingdings 3" w:hAnsi="Wingdings 3" w:hint="default"/>
      </w:rPr>
    </w:lvl>
    <w:lvl w:ilvl="3" w:tplc="AA96CE96" w:tentative="1">
      <w:start w:val="1"/>
      <w:numFmt w:val="bullet"/>
      <w:lvlText w:val=""/>
      <w:lvlJc w:val="left"/>
      <w:pPr>
        <w:tabs>
          <w:tab w:val="num" w:pos="2880"/>
        </w:tabs>
        <w:ind w:left="2880" w:hanging="360"/>
      </w:pPr>
      <w:rPr>
        <w:rFonts w:ascii="Wingdings 3" w:hAnsi="Wingdings 3" w:hint="default"/>
      </w:rPr>
    </w:lvl>
    <w:lvl w:ilvl="4" w:tplc="F2983AD2" w:tentative="1">
      <w:start w:val="1"/>
      <w:numFmt w:val="bullet"/>
      <w:lvlText w:val=""/>
      <w:lvlJc w:val="left"/>
      <w:pPr>
        <w:tabs>
          <w:tab w:val="num" w:pos="3600"/>
        </w:tabs>
        <w:ind w:left="3600" w:hanging="360"/>
      </w:pPr>
      <w:rPr>
        <w:rFonts w:ascii="Wingdings 3" w:hAnsi="Wingdings 3" w:hint="default"/>
      </w:rPr>
    </w:lvl>
    <w:lvl w:ilvl="5" w:tplc="F61AD6E6" w:tentative="1">
      <w:start w:val="1"/>
      <w:numFmt w:val="bullet"/>
      <w:lvlText w:val=""/>
      <w:lvlJc w:val="left"/>
      <w:pPr>
        <w:tabs>
          <w:tab w:val="num" w:pos="4320"/>
        </w:tabs>
        <w:ind w:left="4320" w:hanging="360"/>
      </w:pPr>
      <w:rPr>
        <w:rFonts w:ascii="Wingdings 3" w:hAnsi="Wingdings 3" w:hint="default"/>
      </w:rPr>
    </w:lvl>
    <w:lvl w:ilvl="6" w:tplc="BBD2FE8A" w:tentative="1">
      <w:start w:val="1"/>
      <w:numFmt w:val="bullet"/>
      <w:lvlText w:val=""/>
      <w:lvlJc w:val="left"/>
      <w:pPr>
        <w:tabs>
          <w:tab w:val="num" w:pos="5040"/>
        </w:tabs>
        <w:ind w:left="5040" w:hanging="360"/>
      </w:pPr>
      <w:rPr>
        <w:rFonts w:ascii="Wingdings 3" w:hAnsi="Wingdings 3" w:hint="default"/>
      </w:rPr>
    </w:lvl>
    <w:lvl w:ilvl="7" w:tplc="9C840D0A" w:tentative="1">
      <w:start w:val="1"/>
      <w:numFmt w:val="bullet"/>
      <w:lvlText w:val=""/>
      <w:lvlJc w:val="left"/>
      <w:pPr>
        <w:tabs>
          <w:tab w:val="num" w:pos="5760"/>
        </w:tabs>
        <w:ind w:left="5760" w:hanging="360"/>
      </w:pPr>
      <w:rPr>
        <w:rFonts w:ascii="Wingdings 3" w:hAnsi="Wingdings 3" w:hint="default"/>
      </w:rPr>
    </w:lvl>
    <w:lvl w:ilvl="8" w:tplc="7A6A902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D871A01"/>
    <w:multiLevelType w:val="hybridMultilevel"/>
    <w:tmpl w:val="2F2E8206"/>
    <w:lvl w:ilvl="0" w:tplc="8F24C320">
      <w:start w:val="3"/>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FF84BA0"/>
    <w:multiLevelType w:val="hybridMultilevel"/>
    <w:tmpl w:val="142E8300"/>
    <w:lvl w:ilvl="0" w:tplc="05980A4A">
      <w:start w:val="1"/>
      <w:numFmt w:val="bullet"/>
      <w:lvlText w:val=""/>
      <w:lvlJc w:val="left"/>
      <w:pPr>
        <w:tabs>
          <w:tab w:val="num" w:pos="720"/>
        </w:tabs>
        <w:ind w:left="720" w:hanging="360"/>
      </w:pPr>
      <w:rPr>
        <w:rFonts w:ascii="Wingdings 3" w:hAnsi="Wingdings 3" w:hint="default"/>
      </w:rPr>
    </w:lvl>
    <w:lvl w:ilvl="1" w:tplc="12C80AA6" w:tentative="1">
      <w:start w:val="1"/>
      <w:numFmt w:val="bullet"/>
      <w:lvlText w:val=""/>
      <w:lvlJc w:val="left"/>
      <w:pPr>
        <w:tabs>
          <w:tab w:val="num" w:pos="1440"/>
        </w:tabs>
        <w:ind w:left="1440" w:hanging="360"/>
      </w:pPr>
      <w:rPr>
        <w:rFonts w:ascii="Wingdings 3" w:hAnsi="Wingdings 3" w:hint="default"/>
      </w:rPr>
    </w:lvl>
    <w:lvl w:ilvl="2" w:tplc="03341CD2" w:tentative="1">
      <w:start w:val="1"/>
      <w:numFmt w:val="bullet"/>
      <w:lvlText w:val=""/>
      <w:lvlJc w:val="left"/>
      <w:pPr>
        <w:tabs>
          <w:tab w:val="num" w:pos="2160"/>
        </w:tabs>
        <w:ind w:left="2160" w:hanging="360"/>
      </w:pPr>
      <w:rPr>
        <w:rFonts w:ascii="Wingdings 3" w:hAnsi="Wingdings 3" w:hint="default"/>
      </w:rPr>
    </w:lvl>
    <w:lvl w:ilvl="3" w:tplc="1FAEA1C4" w:tentative="1">
      <w:start w:val="1"/>
      <w:numFmt w:val="bullet"/>
      <w:lvlText w:val=""/>
      <w:lvlJc w:val="left"/>
      <w:pPr>
        <w:tabs>
          <w:tab w:val="num" w:pos="2880"/>
        </w:tabs>
        <w:ind w:left="2880" w:hanging="360"/>
      </w:pPr>
      <w:rPr>
        <w:rFonts w:ascii="Wingdings 3" w:hAnsi="Wingdings 3" w:hint="default"/>
      </w:rPr>
    </w:lvl>
    <w:lvl w:ilvl="4" w:tplc="4DD2C6CE" w:tentative="1">
      <w:start w:val="1"/>
      <w:numFmt w:val="bullet"/>
      <w:lvlText w:val=""/>
      <w:lvlJc w:val="left"/>
      <w:pPr>
        <w:tabs>
          <w:tab w:val="num" w:pos="3600"/>
        </w:tabs>
        <w:ind w:left="3600" w:hanging="360"/>
      </w:pPr>
      <w:rPr>
        <w:rFonts w:ascii="Wingdings 3" w:hAnsi="Wingdings 3" w:hint="default"/>
      </w:rPr>
    </w:lvl>
    <w:lvl w:ilvl="5" w:tplc="889C422E" w:tentative="1">
      <w:start w:val="1"/>
      <w:numFmt w:val="bullet"/>
      <w:lvlText w:val=""/>
      <w:lvlJc w:val="left"/>
      <w:pPr>
        <w:tabs>
          <w:tab w:val="num" w:pos="4320"/>
        </w:tabs>
        <w:ind w:left="4320" w:hanging="360"/>
      </w:pPr>
      <w:rPr>
        <w:rFonts w:ascii="Wingdings 3" w:hAnsi="Wingdings 3" w:hint="default"/>
      </w:rPr>
    </w:lvl>
    <w:lvl w:ilvl="6" w:tplc="36B0911A" w:tentative="1">
      <w:start w:val="1"/>
      <w:numFmt w:val="bullet"/>
      <w:lvlText w:val=""/>
      <w:lvlJc w:val="left"/>
      <w:pPr>
        <w:tabs>
          <w:tab w:val="num" w:pos="5040"/>
        </w:tabs>
        <w:ind w:left="5040" w:hanging="360"/>
      </w:pPr>
      <w:rPr>
        <w:rFonts w:ascii="Wingdings 3" w:hAnsi="Wingdings 3" w:hint="default"/>
      </w:rPr>
    </w:lvl>
    <w:lvl w:ilvl="7" w:tplc="39FAAF04" w:tentative="1">
      <w:start w:val="1"/>
      <w:numFmt w:val="bullet"/>
      <w:lvlText w:val=""/>
      <w:lvlJc w:val="left"/>
      <w:pPr>
        <w:tabs>
          <w:tab w:val="num" w:pos="5760"/>
        </w:tabs>
        <w:ind w:left="5760" w:hanging="360"/>
      </w:pPr>
      <w:rPr>
        <w:rFonts w:ascii="Wingdings 3" w:hAnsi="Wingdings 3" w:hint="default"/>
      </w:rPr>
    </w:lvl>
    <w:lvl w:ilvl="8" w:tplc="9E34ABF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22600AB"/>
    <w:multiLevelType w:val="hybridMultilevel"/>
    <w:tmpl w:val="78B42D74"/>
    <w:lvl w:ilvl="0" w:tplc="0018FD82">
      <w:start w:val="1"/>
      <w:numFmt w:val="bullet"/>
      <w:lvlText w:val=""/>
      <w:lvlJc w:val="left"/>
      <w:pPr>
        <w:tabs>
          <w:tab w:val="num" w:pos="720"/>
        </w:tabs>
        <w:ind w:left="720" w:hanging="360"/>
      </w:pPr>
      <w:rPr>
        <w:rFonts w:ascii="Wingdings 3" w:hAnsi="Wingdings 3" w:hint="default"/>
      </w:rPr>
    </w:lvl>
    <w:lvl w:ilvl="1" w:tplc="F60830A2" w:tentative="1">
      <w:start w:val="1"/>
      <w:numFmt w:val="bullet"/>
      <w:lvlText w:val=""/>
      <w:lvlJc w:val="left"/>
      <w:pPr>
        <w:tabs>
          <w:tab w:val="num" w:pos="1440"/>
        </w:tabs>
        <w:ind w:left="1440" w:hanging="360"/>
      </w:pPr>
      <w:rPr>
        <w:rFonts w:ascii="Wingdings 3" w:hAnsi="Wingdings 3" w:hint="default"/>
      </w:rPr>
    </w:lvl>
    <w:lvl w:ilvl="2" w:tplc="3E104E8C" w:tentative="1">
      <w:start w:val="1"/>
      <w:numFmt w:val="bullet"/>
      <w:lvlText w:val=""/>
      <w:lvlJc w:val="left"/>
      <w:pPr>
        <w:tabs>
          <w:tab w:val="num" w:pos="2160"/>
        </w:tabs>
        <w:ind w:left="2160" w:hanging="360"/>
      </w:pPr>
      <w:rPr>
        <w:rFonts w:ascii="Wingdings 3" w:hAnsi="Wingdings 3" w:hint="default"/>
      </w:rPr>
    </w:lvl>
    <w:lvl w:ilvl="3" w:tplc="D974E1E8" w:tentative="1">
      <w:start w:val="1"/>
      <w:numFmt w:val="bullet"/>
      <w:lvlText w:val=""/>
      <w:lvlJc w:val="left"/>
      <w:pPr>
        <w:tabs>
          <w:tab w:val="num" w:pos="2880"/>
        </w:tabs>
        <w:ind w:left="2880" w:hanging="360"/>
      </w:pPr>
      <w:rPr>
        <w:rFonts w:ascii="Wingdings 3" w:hAnsi="Wingdings 3" w:hint="default"/>
      </w:rPr>
    </w:lvl>
    <w:lvl w:ilvl="4" w:tplc="3A1807F2" w:tentative="1">
      <w:start w:val="1"/>
      <w:numFmt w:val="bullet"/>
      <w:lvlText w:val=""/>
      <w:lvlJc w:val="left"/>
      <w:pPr>
        <w:tabs>
          <w:tab w:val="num" w:pos="3600"/>
        </w:tabs>
        <w:ind w:left="3600" w:hanging="360"/>
      </w:pPr>
      <w:rPr>
        <w:rFonts w:ascii="Wingdings 3" w:hAnsi="Wingdings 3" w:hint="default"/>
      </w:rPr>
    </w:lvl>
    <w:lvl w:ilvl="5" w:tplc="0D1ADFC6" w:tentative="1">
      <w:start w:val="1"/>
      <w:numFmt w:val="bullet"/>
      <w:lvlText w:val=""/>
      <w:lvlJc w:val="left"/>
      <w:pPr>
        <w:tabs>
          <w:tab w:val="num" w:pos="4320"/>
        </w:tabs>
        <w:ind w:left="4320" w:hanging="360"/>
      </w:pPr>
      <w:rPr>
        <w:rFonts w:ascii="Wingdings 3" w:hAnsi="Wingdings 3" w:hint="default"/>
      </w:rPr>
    </w:lvl>
    <w:lvl w:ilvl="6" w:tplc="37E494F8" w:tentative="1">
      <w:start w:val="1"/>
      <w:numFmt w:val="bullet"/>
      <w:lvlText w:val=""/>
      <w:lvlJc w:val="left"/>
      <w:pPr>
        <w:tabs>
          <w:tab w:val="num" w:pos="5040"/>
        </w:tabs>
        <w:ind w:left="5040" w:hanging="360"/>
      </w:pPr>
      <w:rPr>
        <w:rFonts w:ascii="Wingdings 3" w:hAnsi="Wingdings 3" w:hint="default"/>
      </w:rPr>
    </w:lvl>
    <w:lvl w:ilvl="7" w:tplc="87CC16C0" w:tentative="1">
      <w:start w:val="1"/>
      <w:numFmt w:val="bullet"/>
      <w:lvlText w:val=""/>
      <w:lvlJc w:val="left"/>
      <w:pPr>
        <w:tabs>
          <w:tab w:val="num" w:pos="5760"/>
        </w:tabs>
        <w:ind w:left="5760" w:hanging="360"/>
      </w:pPr>
      <w:rPr>
        <w:rFonts w:ascii="Wingdings 3" w:hAnsi="Wingdings 3" w:hint="default"/>
      </w:rPr>
    </w:lvl>
    <w:lvl w:ilvl="8" w:tplc="46E4EDA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F4E2453"/>
    <w:multiLevelType w:val="hybridMultilevel"/>
    <w:tmpl w:val="F37C5BE2"/>
    <w:lvl w:ilvl="0" w:tplc="77C8B7C0">
      <w:start w:val="1"/>
      <w:numFmt w:val="decimal"/>
      <w:lvlText w:val="%1."/>
      <w:lvlJc w:val="left"/>
      <w:pPr>
        <w:ind w:left="360" w:hanging="360"/>
      </w:pPr>
      <w:rPr>
        <w:rFonts w:hint="default"/>
        <w:shd w:val="pct15" w:color="auto" w:fil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8A643D"/>
    <w:multiLevelType w:val="hybridMultilevel"/>
    <w:tmpl w:val="81923F5A"/>
    <w:lvl w:ilvl="0" w:tplc="D7A8DC0E">
      <w:start w:val="1"/>
      <w:numFmt w:val="bullet"/>
      <w:lvlText w:val=""/>
      <w:lvlJc w:val="left"/>
      <w:pPr>
        <w:tabs>
          <w:tab w:val="num" w:pos="720"/>
        </w:tabs>
        <w:ind w:left="720" w:hanging="360"/>
      </w:pPr>
      <w:rPr>
        <w:rFonts w:ascii="Wingdings 3" w:hAnsi="Wingdings 3" w:hint="default"/>
      </w:rPr>
    </w:lvl>
    <w:lvl w:ilvl="1" w:tplc="99E2216E" w:tentative="1">
      <w:start w:val="1"/>
      <w:numFmt w:val="bullet"/>
      <w:lvlText w:val=""/>
      <w:lvlJc w:val="left"/>
      <w:pPr>
        <w:tabs>
          <w:tab w:val="num" w:pos="1440"/>
        </w:tabs>
        <w:ind w:left="1440" w:hanging="360"/>
      </w:pPr>
      <w:rPr>
        <w:rFonts w:ascii="Wingdings 3" w:hAnsi="Wingdings 3" w:hint="default"/>
      </w:rPr>
    </w:lvl>
    <w:lvl w:ilvl="2" w:tplc="DE92195E" w:tentative="1">
      <w:start w:val="1"/>
      <w:numFmt w:val="bullet"/>
      <w:lvlText w:val=""/>
      <w:lvlJc w:val="left"/>
      <w:pPr>
        <w:tabs>
          <w:tab w:val="num" w:pos="2160"/>
        </w:tabs>
        <w:ind w:left="2160" w:hanging="360"/>
      </w:pPr>
      <w:rPr>
        <w:rFonts w:ascii="Wingdings 3" w:hAnsi="Wingdings 3" w:hint="default"/>
      </w:rPr>
    </w:lvl>
    <w:lvl w:ilvl="3" w:tplc="7ED4269C" w:tentative="1">
      <w:start w:val="1"/>
      <w:numFmt w:val="bullet"/>
      <w:lvlText w:val=""/>
      <w:lvlJc w:val="left"/>
      <w:pPr>
        <w:tabs>
          <w:tab w:val="num" w:pos="2880"/>
        </w:tabs>
        <w:ind w:left="2880" w:hanging="360"/>
      </w:pPr>
      <w:rPr>
        <w:rFonts w:ascii="Wingdings 3" w:hAnsi="Wingdings 3" w:hint="default"/>
      </w:rPr>
    </w:lvl>
    <w:lvl w:ilvl="4" w:tplc="AE86EDFC" w:tentative="1">
      <w:start w:val="1"/>
      <w:numFmt w:val="bullet"/>
      <w:lvlText w:val=""/>
      <w:lvlJc w:val="left"/>
      <w:pPr>
        <w:tabs>
          <w:tab w:val="num" w:pos="3600"/>
        </w:tabs>
        <w:ind w:left="3600" w:hanging="360"/>
      </w:pPr>
      <w:rPr>
        <w:rFonts w:ascii="Wingdings 3" w:hAnsi="Wingdings 3" w:hint="default"/>
      </w:rPr>
    </w:lvl>
    <w:lvl w:ilvl="5" w:tplc="99B2D6AE" w:tentative="1">
      <w:start w:val="1"/>
      <w:numFmt w:val="bullet"/>
      <w:lvlText w:val=""/>
      <w:lvlJc w:val="left"/>
      <w:pPr>
        <w:tabs>
          <w:tab w:val="num" w:pos="4320"/>
        </w:tabs>
        <w:ind w:left="4320" w:hanging="360"/>
      </w:pPr>
      <w:rPr>
        <w:rFonts w:ascii="Wingdings 3" w:hAnsi="Wingdings 3" w:hint="default"/>
      </w:rPr>
    </w:lvl>
    <w:lvl w:ilvl="6" w:tplc="87A66348" w:tentative="1">
      <w:start w:val="1"/>
      <w:numFmt w:val="bullet"/>
      <w:lvlText w:val=""/>
      <w:lvlJc w:val="left"/>
      <w:pPr>
        <w:tabs>
          <w:tab w:val="num" w:pos="5040"/>
        </w:tabs>
        <w:ind w:left="5040" w:hanging="360"/>
      </w:pPr>
      <w:rPr>
        <w:rFonts w:ascii="Wingdings 3" w:hAnsi="Wingdings 3" w:hint="default"/>
      </w:rPr>
    </w:lvl>
    <w:lvl w:ilvl="7" w:tplc="4A2C08B4" w:tentative="1">
      <w:start w:val="1"/>
      <w:numFmt w:val="bullet"/>
      <w:lvlText w:val=""/>
      <w:lvlJc w:val="left"/>
      <w:pPr>
        <w:tabs>
          <w:tab w:val="num" w:pos="5760"/>
        </w:tabs>
        <w:ind w:left="5760" w:hanging="360"/>
      </w:pPr>
      <w:rPr>
        <w:rFonts w:ascii="Wingdings 3" w:hAnsi="Wingdings 3" w:hint="default"/>
      </w:rPr>
    </w:lvl>
    <w:lvl w:ilvl="8" w:tplc="2B2236C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F45109"/>
    <w:multiLevelType w:val="hybridMultilevel"/>
    <w:tmpl w:val="FD428E5A"/>
    <w:lvl w:ilvl="0" w:tplc="AF5AC186">
      <w:start w:val="1"/>
      <w:numFmt w:val="bullet"/>
      <w:lvlText w:val=""/>
      <w:lvlJc w:val="left"/>
      <w:pPr>
        <w:tabs>
          <w:tab w:val="num" w:pos="720"/>
        </w:tabs>
        <w:ind w:left="720" w:hanging="360"/>
      </w:pPr>
      <w:rPr>
        <w:rFonts w:ascii="Wingdings 3" w:hAnsi="Wingdings 3" w:hint="default"/>
      </w:rPr>
    </w:lvl>
    <w:lvl w:ilvl="1" w:tplc="C2FE149E" w:tentative="1">
      <w:start w:val="1"/>
      <w:numFmt w:val="bullet"/>
      <w:lvlText w:val=""/>
      <w:lvlJc w:val="left"/>
      <w:pPr>
        <w:tabs>
          <w:tab w:val="num" w:pos="1440"/>
        </w:tabs>
        <w:ind w:left="1440" w:hanging="360"/>
      </w:pPr>
      <w:rPr>
        <w:rFonts w:ascii="Wingdings 3" w:hAnsi="Wingdings 3" w:hint="default"/>
      </w:rPr>
    </w:lvl>
    <w:lvl w:ilvl="2" w:tplc="7218A464" w:tentative="1">
      <w:start w:val="1"/>
      <w:numFmt w:val="bullet"/>
      <w:lvlText w:val=""/>
      <w:lvlJc w:val="left"/>
      <w:pPr>
        <w:tabs>
          <w:tab w:val="num" w:pos="2160"/>
        </w:tabs>
        <w:ind w:left="2160" w:hanging="360"/>
      </w:pPr>
      <w:rPr>
        <w:rFonts w:ascii="Wingdings 3" w:hAnsi="Wingdings 3" w:hint="default"/>
      </w:rPr>
    </w:lvl>
    <w:lvl w:ilvl="3" w:tplc="310AB188" w:tentative="1">
      <w:start w:val="1"/>
      <w:numFmt w:val="bullet"/>
      <w:lvlText w:val=""/>
      <w:lvlJc w:val="left"/>
      <w:pPr>
        <w:tabs>
          <w:tab w:val="num" w:pos="2880"/>
        </w:tabs>
        <w:ind w:left="2880" w:hanging="360"/>
      </w:pPr>
      <w:rPr>
        <w:rFonts w:ascii="Wingdings 3" w:hAnsi="Wingdings 3" w:hint="default"/>
      </w:rPr>
    </w:lvl>
    <w:lvl w:ilvl="4" w:tplc="4E383552" w:tentative="1">
      <w:start w:val="1"/>
      <w:numFmt w:val="bullet"/>
      <w:lvlText w:val=""/>
      <w:lvlJc w:val="left"/>
      <w:pPr>
        <w:tabs>
          <w:tab w:val="num" w:pos="3600"/>
        </w:tabs>
        <w:ind w:left="3600" w:hanging="360"/>
      </w:pPr>
      <w:rPr>
        <w:rFonts w:ascii="Wingdings 3" w:hAnsi="Wingdings 3" w:hint="default"/>
      </w:rPr>
    </w:lvl>
    <w:lvl w:ilvl="5" w:tplc="16E0E65E" w:tentative="1">
      <w:start w:val="1"/>
      <w:numFmt w:val="bullet"/>
      <w:lvlText w:val=""/>
      <w:lvlJc w:val="left"/>
      <w:pPr>
        <w:tabs>
          <w:tab w:val="num" w:pos="4320"/>
        </w:tabs>
        <w:ind w:left="4320" w:hanging="360"/>
      </w:pPr>
      <w:rPr>
        <w:rFonts w:ascii="Wingdings 3" w:hAnsi="Wingdings 3" w:hint="default"/>
      </w:rPr>
    </w:lvl>
    <w:lvl w:ilvl="6" w:tplc="65C0F29C" w:tentative="1">
      <w:start w:val="1"/>
      <w:numFmt w:val="bullet"/>
      <w:lvlText w:val=""/>
      <w:lvlJc w:val="left"/>
      <w:pPr>
        <w:tabs>
          <w:tab w:val="num" w:pos="5040"/>
        </w:tabs>
        <w:ind w:left="5040" w:hanging="360"/>
      </w:pPr>
      <w:rPr>
        <w:rFonts w:ascii="Wingdings 3" w:hAnsi="Wingdings 3" w:hint="default"/>
      </w:rPr>
    </w:lvl>
    <w:lvl w:ilvl="7" w:tplc="0100D1B4" w:tentative="1">
      <w:start w:val="1"/>
      <w:numFmt w:val="bullet"/>
      <w:lvlText w:val=""/>
      <w:lvlJc w:val="left"/>
      <w:pPr>
        <w:tabs>
          <w:tab w:val="num" w:pos="5760"/>
        </w:tabs>
        <w:ind w:left="5760" w:hanging="360"/>
      </w:pPr>
      <w:rPr>
        <w:rFonts w:ascii="Wingdings 3" w:hAnsi="Wingdings 3" w:hint="default"/>
      </w:rPr>
    </w:lvl>
    <w:lvl w:ilvl="8" w:tplc="94DA18B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F603E32"/>
    <w:multiLevelType w:val="hybridMultilevel"/>
    <w:tmpl w:val="8034D2CC"/>
    <w:lvl w:ilvl="0" w:tplc="97ECB852">
      <w:start w:val="1"/>
      <w:numFmt w:val="bullet"/>
      <w:lvlText w:val=""/>
      <w:lvlJc w:val="left"/>
      <w:pPr>
        <w:tabs>
          <w:tab w:val="num" w:pos="720"/>
        </w:tabs>
        <w:ind w:left="720" w:hanging="360"/>
      </w:pPr>
      <w:rPr>
        <w:rFonts w:ascii="Wingdings 3" w:hAnsi="Wingdings 3" w:hint="default"/>
      </w:rPr>
    </w:lvl>
    <w:lvl w:ilvl="1" w:tplc="C532B3E2" w:tentative="1">
      <w:start w:val="1"/>
      <w:numFmt w:val="bullet"/>
      <w:lvlText w:val=""/>
      <w:lvlJc w:val="left"/>
      <w:pPr>
        <w:tabs>
          <w:tab w:val="num" w:pos="1440"/>
        </w:tabs>
        <w:ind w:left="1440" w:hanging="360"/>
      </w:pPr>
      <w:rPr>
        <w:rFonts w:ascii="Wingdings 3" w:hAnsi="Wingdings 3" w:hint="default"/>
      </w:rPr>
    </w:lvl>
    <w:lvl w:ilvl="2" w:tplc="82B0033A" w:tentative="1">
      <w:start w:val="1"/>
      <w:numFmt w:val="bullet"/>
      <w:lvlText w:val=""/>
      <w:lvlJc w:val="left"/>
      <w:pPr>
        <w:tabs>
          <w:tab w:val="num" w:pos="2160"/>
        </w:tabs>
        <w:ind w:left="2160" w:hanging="360"/>
      </w:pPr>
      <w:rPr>
        <w:rFonts w:ascii="Wingdings 3" w:hAnsi="Wingdings 3" w:hint="default"/>
      </w:rPr>
    </w:lvl>
    <w:lvl w:ilvl="3" w:tplc="155E2FF8" w:tentative="1">
      <w:start w:val="1"/>
      <w:numFmt w:val="bullet"/>
      <w:lvlText w:val=""/>
      <w:lvlJc w:val="left"/>
      <w:pPr>
        <w:tabs>
          <w:tab w:val="num" w:pos="2880"/>
        </w:tabs>
        <w:ind w:left="2880" w:hanging="360"/>
      </w:pPr>
      <w:rPr>
        <w:rFonts w:ascii="Wingdings 3" w:hAnsi="Wingdings 3" w:hint="default"/>
      </w:rPr>
    </w:lvl>
    <w:lvl w:ilvl="4" w:tplc="AD40213C" w:tentative="1">
      <w:start w:val="1"/>
      <w:numFmt w:val="bullet"/>
      <w:lvlText w:val=""/>
      <w:lvlJc w:val="left"/>
      <w:pPr>
        <w:tabs>
          <w:tab w:val="num" w:pos="3600"/>
        </w:tabs>
        <w:ind w:left="3600" w:hanging="360"/>
      </w:pPr>
      <w:rPr>
        <w:rFonts w:ascii="Wingdings 3" w:hAnsi="Wingdings 3" w:hint="default"/>
      </w:rPr>
    </w:lvl>
    <w:lvl w:ilvl="5" w:tplc="3D8A6A1E" w:tentative="1">
      <w:start w:val="1"/>
      <w:numFmt w:val="bullet"/>
      <w:lvlText w:val=""/>
      <w:lvlJc w:val="left"/>
      <w:pPr>
        <w:tabs>
          <w:tab w:val="num" w:pos="4320"/>
        </w:tabs>
        <w:ind w:left="4320" w:hanging="360"/>
      </w:pPr>
      <w:rPr>
        <w:rFonts w:ascii="Wingdings 3" w:hAnsi="Wingdings 3" w:hint="default"/>
      </w:rPr>
    </w:lvl>
    <w:lvl w:ilvl="6" w:tplc="6F9C3508" w:tentative="1">
      <w:start w:val="1"/>
      <w:numFmt w:val="bullet"/>
      <w:lvlText w:val=""/>
      <w:lvlJc w:val="left"/>
      <w:pPr>
        <w:tabs>
          <w:tab w:val="num" w:pos="5040"/>
        </w:tabs>
        <w:ind w:left="5040" w:hanging="360"/>
      </w:pPr>
      <w:rPr>
        <w:rFonts w:ascii="Wingdings 3" w:hAnsi="Wingdings 3" w:hint="default"/>
      </w:rPr>
    </w:lvl>
    <w:lvl w:ilvl="7" w:tplc="F566D8AE" w:tentative="1">
      <w:start w:val="1"/>
      <w:numFmt w:val="bullet"/>
      <w:lvlText w:val=""/>
      <w:lvlJc w:val="left"/>
      <w:pPr>
        <w:tabs>
          <w:tab w:val="num" w:pos="5760"/>
        </w:tabs>
        <w:ind w:left="5760" w:hanging="360"/>
      </w:pPr>
      <w:rPr>
        <w:rFonts w:ascii="Wingdings 3" w:hAnsi="Wingdings 3" w:hint="default"/>
      </w:rPr>
    </w:lvl>
    <w:lvl w:ilvl="8" w:tplc="18E45D3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9CF04B2"/>
    <w:multiLevelType w:val="hybridMultilevel"/>
    <w:tmpl w:val="B61849D0"/>
    <w:lvl w:ilvl="0" w:tplc="382C5692">
      <w:start w:val="1"/>
      <w:numFmt w:val="bullet"/>
      <w:lvlText w:val=""/>
      <w:lvlJc w:val="left"/>
      <w:pPr>
        <w:tabs>
          <w:tab w:val="num" w:pos="720"/>
        </w:tabs>
        <w:ind w:left="720" w:hanging="360"/>
      </w:pPr>
      <w:rPr>
        <w:rFonts w:ascii="Wingdings 3" w:hAnsi="Wingdings 3" w:hint="default"/>
      </w:rPr>
    </w:lvl>
    <w:lvl w:ilvl="1" w:tplc="8BD61210" w:tentative="1">
      <w:start w:val="1"/>
      <w:numFmt w:val="bullet"/>
      <w:lvlText w:val=""/>
      <w:lvlJc w:val="left"/>
      <w:pPr>
        <w:tabs>
          <w:tab w:val="num" w:pos="1440"/>
        </w:tabs>
        <w:ind w:left="1440" w:hanging="360"/>
      </w:pPr>
      <w:rPr>
        <w:rFonts w:ascii="Wingdings 3" w:hAnsi="Wingdings 3" w:hint="default"/>
      </w:rPr>
    </w:lvl>
    <w:lvl w:ilvl="2" w:tplc="4A8C4EDC" w:tentative="1">
      <w:start w:val="1"/>
      <w:numFmt w:val="bullet"/>
      <w:lvlText w:val=""/>
      <w:lvlJc w:val="left"/>
      <w:pPr>
        <w:tabs>
          <w:tab w:val="num" w:pos="2160"/>
        </w:tabs>
        <w:ind w:left="2160" w:hanging="360"/>
      </w:pPr>
      <w:rPr>
        <w:rFonts w:ascii="Wingdings 3" w:hAnsi="Wingdings 3" w:hint="default"/>
      </w:rPr>
    </w:lvl>
    <w:lvl w:ilvl="3" w:tplc="D65C1802" w:tentative="1">
      <w:start w:val="1"/>
      <w:numFmt w:val="bullet"/>
      <w:lvlText w:val=""/>
      <w:lvlJc w:val="left"/>
      <w:pPr>
        <w:tabs>
          <w:tab w:val="num" w:pos="2880"/>
        </w:tabs>
        <w:ind w:left="2880" w:hanging="360"/>
      </w:pPr>
      <w:rPr>
        <w:rFonts w:ascii="Wingdings 3" w:hAnsi="Wingdings 3" w:hint="default"/>
      </w:rPr>
    </w:lvl>
    <w:lvl w:ilvl="4" w:tplc="8C5AC2AA" w:tentative="1">
      <w:start w:val="1"/>
      <w:numFmt w:val="bullet"/>
      <w:lvlText w:val=""/>
      <w:lvlJc w:val="left"/>
      <w:pPr>
        <w:tabs>
          <w:tab w:val="num" w:pos="3600"/>
        </w:tabs>
        <w:ind w:left="3600" w:hanging="360"/>
      </w:pPr>
      <w:rPr>
        <w:rFonts w:ascii="Wingdings 3" w:hAnsi="Wingdings 3" w:hint="default"/>
      </w:rPr>
    </w:lvl>
    <w:lvl w:ilvl="5" w:tplc="84C27ABA" w:tentative="1">
      <w:start w:val="1"/>
      <w:numFmt w:val="bullet"/>
      <w:lvlText w:val=""/>
      <w:lvlJc w:val="left"/>
      <w:pPr>
        <w:tabs>
          <w:tab w:val="num" w:pos="4320"/>
        </w:tabs>
        <w:ind w:left="4320" w:hanging="360"/>
      </w:pPr>
      <w:rPr>
        <w:rFonts w:ascii="Wingdings 3" w:hAnsi="Wingdings 3" w:hint="default"/>
      </w:rPr>
    </w:lvl>
    <w:lvl w:ilvl="6" w:tplc="8EBC5D60" w:tentative="1">
      <w:start w:val="1"/>
      <w:numFmt w:val="bullet"/>
      <w:lvlText w:val=""/>
      <w:lvlJc w:val="left"/>
      <w:pPr>
        <w:tabs>
          <w:tab w:val="num" w:pos="5040"/>
        </w:tabs>
        <w:ind w:left="5040" w:hanging="360"/>
      </w:pPr>
      <w:rPr>
        <w:rFonts w:ascii="Wingdings 3" w:hAnsi="Wingdings 3" w:hint="default"/>
      </w:rPr>
    </w:lvl>
    <w:lvl w:ilvl="7" w:tplc="CAAA7CC0" w:tentative="1">
      <w:start w:val="1"/>
      <w:numFmt w:val="bullet"/>
      <w:lvlText w:val=""/>
      <w:lvlJc w:val="left"/>
      <w:pPr>
        <w:tabs>
          <w:tab w:val="num" w:pos="5760"/>
        </w:tabs>
        <w:ind w:left="5760" w:hanging="360"/>
      </w:pPr>
      <w:rPr>
        <w:rFonts w:ascii="Wingdings 3" w:hAnsi="Wingdings 3" w:hint="default"/>
      </w:rPr>
    </w:lvl>
    <w:lvl w:ilvl="8" w:tplc="377E53F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CAE2D83"/>
    <w:multiLevelType w:val="hybridMultilevel"/>
    <w:tmpl w:val="8A1030A6"/>
    <w:lvl w:ilvl="0" w:tplc="AD44BE1A">
      <w:start w:val="1"/>
      <w:numFmt w:val="bullet"/>
      <w:lvlText w:val=""/>
      <w:lvlJc w:val="left"/>
      <w:pPr>
        <w:tabs>
          <w:tab w:val="num" w:pos="720"/>
        </w:tabs>
        <w:ind w:left="720" w:hanging="360"/>
      </w:pPr>
      <w:rPr>
        <w:rFonts w:ascii="Wingdings 3" w:hAnsi="Wingdings 3" w:hint="default"/>
      </w:rPr>
    </w:lvl>
    <w:lvl w:ilvl="1" w:tplc="A1BC2582" w:tentative="1">
      <w:start w:val="1"/>
      <w:numFmt w:val="bullet"/>
      <w:lvlText w:val=""/>
      <w:lvlJc w:val="left"/>
      <w:pPr>
        <w:tabs>
          <w:tab w:val="num" w:pos="1440"/>
        </w:tabs>
        <w:ind w:left="1440" w:hanging="360"/>
      </w:pPr>
      <w:rPr>
        <w:rFonts w:ascii="Wingdings 3" w:hAnsi="Wingdings 3" w:hint="default"/>
      </w:rPr>
    </w:lvl>
    <w:lvl w:ilvl="2" w:tplc="548AA3CA" w:tentative="1">
      <w:start w:val="1"/>
      <w:numFmt w:val="bullet"/>
      <w:lvlText w:val=""/>
      <w:lvlJc w:val="left"/>
      <w:pPr>
        <w:tabs>
          <w:tab w:val="num" w:pos="2160"/>
        </w:tabs>
        <w:ind w:left="2160" w:hanging="360"/>
      </w:pPr>
      <w:rPr>
        <w:rFonts w:ascii="Wingdings 3" w:hAnsi="Wingdings 3" w:hint="default"/>
      </w:rPr>
    </w:lvl>
    <w:lvl w:ilvl="3" w:tplc="EFF2A0DA" w:tentative="1">
      <w:start w:val="1"/>
      <w:numFmt w:val="bullet"/>
      <w:lvlText w:val=""/>
      <w:lvlJc w:val="left"/>
      <w:pPr>
        <w:tabs>
          <w:tab w:val="num" w:pos="2880"/>
        </w:tabs>
        <w:ind w:left="2880" w:hanging="360"/>
      </w:pPr>
      <w:rPr>
        <w:rFonts w:ascii="Wingdings 3" w:hAnsi="Wingdings 3" w:hint="default"/>
      </w:rPr>
    </w:lvl>
    <w:lvl w:ilvl="4" w:tplc="79DEC5A6" w:tentative="1">
      <w:start w:val="1"/>
      <w:numFmt w:val="bullet"/>
      <w:lvlText w:val=""/>
      <w:lvlJc w:val="left"/>
      <w:pPr>
        <w:tabs>
          <w:tab w:val="num" w:pos="3600"/>
        </w:tabs>
        <w:ind w:left="3600" w:hanging="360"/>
      </w:pPr>
      <w:rPr>
        <w:rFonts w:ascii="Wingdings 3" w:hAnsi="Wingdings 3" w:hint="default"/>
      </w:rPr>
    </w:lvl>
    <w:lvl w:ilvl="5" w:tplc="12687D2E" w:tentative="1">
      <w:start w:val="1"/>
      <w:numFmt w:val="bullet"/>
      <w:lvlText w:val=""/>
      <w:lvlJc w:val="left"/>
      <w:pPr>
        <w:tabs>
          <w:tab w:val="num" w:pos="4320"/>
        </w:tabs>
        <w:ind w:left="4320" w:hanging="360"/>
      </w:pPr>
      <w:rPr>
        <w:rFonts w:ascii="Wingdings 3" w:hAnsi="Wingdings 3" w:hint="default"/>
      </w:rPr>
    </w:lvl>
    <w:lvl w:ilvl="6" w:tplc="E378FB82" w:tentative="1">
      <w:start w:val="1"/>
      <w:numFmt w:val="bullet"/>
      <w:lvlText w:val=""/>
      <w:lvlJc w:val="left"/>
      <w:pPr>
        <w:tabs>
          <w:tab w:val="num" w:pos="5040"/>
        </w:tabs>
        <w:ind w:left="5040" w:hanging="360"/>
      </w:pPr>
      <w:rPr>
        <w:rFonts w:ascii="Wingdings 3" w:hAnsi="Wingdings 3" w:hint="default"/>
      </w:rPr>
    </w:lvl>
    <w:lvl w:ilvl="7" w:tplc="3990D9FC" w:tentative="1">
      <w:start w:val="1"/>
      <w:numFmt w:val="bullet"/>
      <w:lvlText w:val=""/>
      <w:lvlJc w:val="left"/>
      <w:pPr>
        <w:tabs>
          <w:tab w:val="num" w:pos="5760"/>
        </w:tabs>
        <w:ind w:left="5760" w:hanging="360"/>
      </w:pPr>
      <w:rPr>
        <w:rFonts w:ascii="Wingdings 3" w:hAnsi="Wingdings 3" w:hint="default"/>
      </w:rPr>
    </w:lvl>
    <w:lvl w:ilvl="8" w:tplc="2F18069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EE155EF"/>
    <w:multiLevelType w:val="hybridMultilevel"/>
    <w:tmpl w:val="7658A0D8"/>
    <w:lvl w:ilvl="0" w:tplc="A2F04FC0">
      <w:start w:val="2"/>
      <w:numFmt w:val="decimalEnclosedCircle"/>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num w:numId="1">
    <w:abstractNumId w:val="5"/>
  </w:num>
  <w:num w:numId="2">
    <w:abstractNumId w:val="2"/>
  </w:num>
  <w:num w:numId="3">
    <w:abstractNumId w:val="3"/>
  </w:num>
  <w:num w:numId="4">
    <w:abstractNumId w:val="11"/>
  </w:num>
  <w:num w:numId="5">
    <w:abstractNumId w:val="9"/>
  </w:num>
  <w:num w:numId="6">
    <w:abstractNumId w:val="0"/>
  </w:num>
  <w:num w:numId="7">
    <w:abstractNumId w:val="4"/>
  </w:num>
  <w:num w:numId="8">
    <w:abstractNumId w:val="8"/>
  </w:num>
  <w:num w:numId="9">
    <w:abstractNumId w:val="7"/>
  </w:num>
  <w:num w:numId="10">
    <w:abstractNumId w:val="1"/>
  </w:num>
  <w:num w:numId="11">
    <w:abstractNumId w:val="10"/>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12"/>
    <w:rsid w:val="0000244E"/>
    <w:rsid w:val="00005746"/>
    <w:rsid w:val="000312DC"/>
    <w:rsid w:val="000647CC"/>
    <w:rsid w:val="00126D69"/>
    <w:rsid w:val="00160D7D"/>
    <w:rsid w:val="00164367"/>
    <w:rsid w:val="00194869"/>
    <w:rsid w:val="001A67B4"/>
    <w:rsid w:val="00315060"/>
    <w:rsid w:val="00373A2A"/>
    <w:rsid w:val="003A4098"/>
    <w:rsid w:val="004300D7"/>
    <w:rsid w:val="004971FA"/>
    <w:rsid w:val="004F0D53"/>
    <w:rsid w:val="00523CB5"/>
    <w:rsid w:val="0053331A"/>
    <w:rsid w:val="005C7C8B"/>
    <w:rsid w:val="005D469F"/>
    <w:rsid w:val="005F5001"/>
    <w:rsid w:val="006C5F12"/>
    <w:rsid w:val="006E3CC1"/>
    <w:rsid w:val="007279E3"/>
    <w:rsid w:val="00734F5E"/>
    <w:rsid w:val="007858A7"/>
    <w:rsid w:val="00AB6F44"/>
    <w:rsid w:val="00BE7F16"/>
    <w:rsid w:val="00C035A1"/>
    <w:rsid w:val="00C818D1"/>
    <w:rsid w:val="00C84962"/>
    <w:rsid w:val="00CD21B9"/>
    <w:rsid w:val="00CE0038"/>
    <w:rsid w:val="00DD0190"/>
    <w:rsid w:val="00FA4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B8F01"/>
  <w15:chartTrackingRefBased/>
  <w15:docId w15:val="{A87B048B-1EEF-4D78-8691-1D75B2E8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33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331A"/>
    <w:rPr>
      <w:sz w:val="18"/>
      <w:szCs w:val="18"/>
    </w:rPr>
  </w:style>
  <w:style w:type="paragraph" w:styleId="a5">
    <w:name w:val="footer"/>
    <w:basedOn w:val="a"/>
    <w:link w:val="a6"/>
    <w:uiPriority w:val="99"/>
    <w:unhideWhenUsed/>
    <w:rsid w:val="0053331A"/>
    <w:pPr>
      <w:tabs>
        <w:tab w:val="center" w:pos="4153"/>
        <w:tab w:val="right" w:pos="8306"/>
      </w:tabs>
      <w:snapToGrid w:val="0"/>
      <w:jc w:val="left"/>
    </w:pPr>
    <w:rPr>
      <w:sz w:val="18"/>
      <w:szCs w:val="18"/>
    </w:rPr>
  </w:style>
  <w:style w:type="character" w:customStyle="1" w:styleId="a6">
    <w:name w:val="页脚 字符"/>
    <w:basedOn w:val="a0"/>
    <w:link w:val="a5"/>
    <w:uiPriority w:val="99"/>
    <w:rsid w:val="0053331A"/>
    <w:rPr>
      <w:sz w:val="18"/>
      <w:szCs w:val="18"/>
    </w:rPr>
  </w:style>
  <w:style w:type="paragraph" w:styleId="a7">
    <w:name w:val="List Paragraph"/>
    <w:basedOn w:val="a"/>
    <w:uiPriority w:val="34"/>
    <w:qFormat/>
    <w:rsid w:val="0053331A"/>
    <w:pPr>
      <w:ind w:firstLineChars="200" w:firstLine="420"/>
    </w:pPr>
  </w:style>
  <w:style w:type="character" w:styleId="a8">
    <w:name w:val="Hyperlink"/>
    <w:basedOn w:val="a0"/>
    <w:uiPriority w:val="99"/>
    <w:semiHidden/>
    <w:unhideWhenUsed/>
    <w:rsid w:val="004F0D53"/>
    <w:rPr>
      <w:color w:val="0000FF"/>
      <w:u w:val="single"/>
    </w:rPr>
  </w:style>
  <w:style w:type="paragraph" w:styleId="a9">
    <w:name w:val="Normal (Web)"/>
    <w:basedOn w:val="a"/>
    <w:uiPriority w:val="99"/>
    <w:semiHidden/>
    <w:unhideWhenUsed/>
    <w:rsid w:val="00734F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949">
      <w:bodyDiv w:val="1"/>
      <w:marLeft w:val="0"/>
      <w:marRight w:val="0"/>
      <w:marTop w:val="0"/>
      <w:marBottom w:val="0"/>
      <w:divBdr>
        <w:top w:val="none" w:sz="0" w:space="0" w:color="auto"/>
        <w:left w:val="none" w:sz="0" w:space="0" w:color="auto"/>
        <w:bottom w:val="none" w:sz="0" w:space="0" w:color="auto"/>
        <w:right w:val="none" w:sz="0" w:space="0" w:color="auto"/>
      </w:divBdr>
      <w:divsChild>
        <w:div w:id="1935092429">
          <w:marLeft w:val="576"/>
          <w:marRight w:val="0"/>
          <w:marTop w:val="80"/>
          <w:marBottom w:val="0"/>
          <w:divBdr>
            <w:top w:val="none" w:sz="0" w:space="0" w:color="auto"/>
            <w:left w:val="none" w:sz="0" w:space="0" w:color="auto"/>
            <w:bottom w:val="none" w:sz="0" w:space="0" w:color="auto"/>
            <w:right w:val="none" w:sz="0" w:space="0" w:color="auto"/>
          </w:divBdr>
        </w:div>
        <w:div w:id="682979452">
          <w:marLeft w:val="576"/>
          <w:marRight w:val="0"/>
          <w:marTop w:val="80"/>
          <w:marBottom w:val="0"/>
          <w:divBdr>
            <w:top w:val="none" w:sz="0" w:space="0" w:color="auto"/>
            <w:left w:val="none" w:sz="0" w:space="0" w:color="auto"/>
            <w:bottom w:val="none" w:sz="0" w:space="0" w:color="auto"/>
            <w:right w:val="none" w:sz="0" w:space="0" w:color="auto"/>
          </w:divBdr>
        </w:div>
      </w:divsChild>
    </w:div>
    <w:div w:id="44137083">
      <w:bodyDiv w:val="1"/>
      <w:marLeft w:val="0"/>
      <w:marRight w:val="0"/>
      <w:marTop w:val="0"/>
      <w:marBottom w:val="0"/>
      <w:divBdr>
        <w:top w:val="none" w:sz="0" w:space="0" w:color="auto"/>
        <w:left w:val="none" w:sz="0" w:space="0" w:color="auto"/>
        <w:bottom w:val="none" w:sz="0" w:space="0" w:color="auto"/>
        <w:right w:val="none" w:sz="0" w:space="0" w:color="auto"/>
      </w:divBdr>
      <w:divsChild>
        <w:div w:id="35325519">
          <w:marLeft w:val="432"/>
          <w:marRight w:val="0"/>
          <w:marTop w:val="144"/>
          <w:marBottom w:val="0"/>
          <w:divBdr>
            <w:top w:val="none" w:sz="0" w:space="0" w:color="auto"/>
            <w:left w:val="none" w:sz="0" w:space="0" w:color="auto"/>
            <w:bottom w:val="none" w:sz="0" w:space="0" w:color="auto"/>
            <w:right w:val="none" w:sz="0" w:space="0" w:color="auto"/>
          </w:divBdr>
        </w:div>
        <w:div w:id="1149982140">
          <w:marLeft w:val="432"/>
          <w:marRight w:val="0"/>
          <w:marTop w:val="144"/>
          <w:marBottom w:val="0"/>
          <w:divBdr>
            <w:top w:val="none" w:sz="0" w:space="0" w:color="auto"/>
            <w:left w:val="none" w:sz="0" w:space="0" w:color="auto"/>
            <w:bottom w:val="none" w:sz="0" w:space="0" w:color="auto"/>
            <w:right w:val="none" w:sz="0" w:space="0" w:color="auto"/>
          </w:divBdr>
        </w:div>
        <w:div w:id="527791509">
          <w:marLeft w:val="432"/>
          <w:marRight w:val="0"/>
          <w:marTop w:val="144"/>
          <w:marBottom w:val="0"/>
          <w:divBdr>
            <w:top w:val="none" w:sz="0" w:space="0" w:color="auto"/>
            <w:left w:val="none" w:sz="0" w:space="0" w:color="auto"/>
            <w:bottom w:val="none" w:sz="0" w:space="0" w:color="auto"/>
            <w:right w:val="none" w:sz="0" w:space="0" w:color="auto"/>
          </w:divBdr>
        </w:div>
      </w:divsChild>
    </w:div>
    <w:div w:id="88816133">
      <w:bodyDiv w:val="1"/>
      <w:marLeft w:val="0"/>
      <w:marRight w:val="0"/>
      <w:marTop w:val="0"/>
      <w:marBottom w:val="0"/>
      <w:divBdr>
        <w:top w:val="none" w:sz="0" w:space="0" w:color="auto"/>
        <w:left w:val="none" w:sz="0" w:space="0" w:color="auto"/>
        <w:bottom w:val="none" w:sz="0" w:space="0" w:color="auto"/>
        <w:right w:val="none" w:sz="0" w:space="0" w:color="auto"/>
      </w:divBdr>
      <w:divsChild>
        <w:div w:id="1295451253">
          <w:marLeft w:val="288"/>
          <w:marRight w:val="0"/>
          <w:marTop w:val="240"/>
          <w:marBottom w:val="40"/>
          <w:divBdr>
            <w:top w:val="none" w:sz="0" w:space="0" w:color="auto"/>
            <w:left w:val="none" w:sz="0" w:space="0" w:color="auto"/>
            <w:bottom w:val="none" w:sz="0" w:space="0" w:color="auto"/>
            <w:right w:val="none" w:sz="0" w:space="0" w:color="auto"/>
          </w:divBdr>
        </w:div>
      </w:divsChild>
    </w:div>
    <w:div w:id="136000987">
      <w:bodyDiv w:val="1"/>
      <w:marLeft w:val="0"/>
      <w:marRight w:val="0"/>
      <w:marTop w:val="0"/>
      <w:marBottom w:val="0"/>
      <w:divBdr>
        <w:top w:val="none" w:sz="0" w:space="0" w:color="auto"/>
        <w:left w:val="none" w:sz="0" w:space="0" w:color="auto"/>
        <w:bottom w:val="none" w:sz="0" w:space="0" w:color="auto"/>
        <w:right w:val="none" w:sz="0" w:space="0" w:color="auto"/>
      </w:divBdr>
      <w:divsChild>
        <w:div w:id="1619945102">
          <w:marLeft w:val="432"/>
          <w:marRight w:val="0"/>
          <w:marTop w:val="144"/>
          <w:marBottom w:val="0"/>
          <w:divBdr>
            <w:top w:val="none" w:sz="0" w:space="0" w:color="auto"/>
            <w:left w:val="none" w:sz="0" w:space="0" w:color="auto"/>
            <w:bottom w:val="none" w:sz="0" w:space="0" w:color="auto"/>
            <w:right w:val="none" w:sz="0" w:space="0" w:color="auto"/>
          </w:divBdr>
        </w:div>
        <w:div w:id="1096681072">
          <w:marLeft w:val="432"/>
          <w:marRight w:val="0"/>
          <w:marTop w:val="144"/>
          <w:marBottom w:val="0"/>
          <w:divBdr>
            <w:top w:val="none" w:sz="0" w:space="0" w:color="auto"/>
            <w:left w:val="none" w:sz="0" w:space="0" w:color="auto"/>
            <w:bottom w:val="none" w:sz="0" w:space="0" w:color="auto"/>
            <w:right w:val="none" w:sz="0" w:space="0" w:color="auto"/>
          </w:divBdr>
        </w:div>
      </w:divsChild>
    </w:div>
    <w:div w:id="215361257">
      <w:bodyDiv w:val="1"/>
      <w:marLeft w:val="0"/>
      <w:marRight w:val="0"/>
      <w:marTop w:val="0"/>
      <w:marBottom w:val="0"/>
      <w:divBdr>
        <w:top w:val="none" w:sz="0" w:space="0" w:color="auto"/>
        <w:left w:val="none" w:sz="0" w:space="0" w:color="auto"/>
        <w:bottom w:val="none" w:sz="0" w:space="0" w:color="auto"/>
        <w:right w:val="none" w:sz="0" w:space="0" w:color="auto"/>
      </w:divBdr>
      <w:divsChild>
        <w:div w:id="2054038559">
          <w:marLeft w:val="547"/>
          <w:marRight w:val="0"/>
          <w:marTop w:val="200"/>
          <w:marBottom w:val="0"/>
          <w:divBdr>
            <w:top w:val="none" w:sz="0" w:space="0" w:color="auto"/>
            <w:left w:val="none" w:sz="0" w:space="0" w:color="auto"/>
            <w:bottom w:val="none" w:sz="0" w:space="0" w:color="auto"/>
            <w:right w:val="none" w:sz="0" w:space="0" w:color="auto"/>
          </w:divBdr>
        </w:div>
        <w:div w:id="1687636881">
          <w:marLeft w:val="547"/>
          <w:marRight w:val="0"/>
          <w:marTop w:val="200"/>
          <w:marBottom w:val="0"/>
          <w:divBdr>
            <w:top w:val="none" w:sz="0" w:space="0" w:color="auto"/>
            <w:left w:val="none" w:sz="0" w:space="0" w:color="auto"/>
            <w:bottom w:val="none" w:sz="0" w:space="0" w:color="auto"/>
            <w:right w:val="none" w:sz="0" w:space="0" w:color="auto"/>
          </w:divBdr>
        </w:div>
        <w:div w:id="672802645">
          <w:marLeft w:val="547"/>
          <w:marRight w:val="0"/>
          <w:marTop w:val="200"/>
          <w:marBottom w:val="0"/>
          <w:divBdr>
            <w:top w:val="none" w:sz="0" w:space="0" w:color="auto"/>
            <w:left w:val="none" w:sz="0" w:space="0" w:color="auto"/>
            <w:bottom w:val="none" w:sz="0" w:space="0" w:color="auto"/>
            <w:right w:val="none" w:sz="0" w:space="0" w:color="auto"/>
          </w:divBdr>
        </w:div>
      </w:divsChild>
    </w:div>
    <w:div w:id="235671182">
      <w:bodyDiv w:val="1"/>
      <w:marLeft w:val="0"/>
      <w:marRight w:val="0"/>
      <w:marTop w:val="0"/>
      <w:marBottom w:val="0"/>
      <w:divBdr>
        <w:top w:val="none" w:sz="0" w:space="0" w:color="auto"/>
        <w:left w:val="none" w:sz="0" w:space="0" w:color="auto"/>
        <w:bottom w:val="none" w:sz="0" w:space="0" w:color="auto"/>
        <w:right w:val="none" w:sz="0" w:space="0" w:color="auto"/>
      </w:divBdr>
      <w:divsChild>
        <w:div w:id="460004357">
          <w:marLeft w:val="576"/>
          <w:marRight w:val="0"/>
          <w:marTop w:val="80"/>
          <w:marBottom w:val="0"/>
          <w:divBdr>
            <w:top w:val="none" w:sz="0" w:space="0" w:color="auto"/>
            <w:left w:val="none" w:sz="0" w:space="0" w:color="auto"/>
            <w:bottom w:val="none" w:sz="0" w:space="0" w:color="auto"/>
            <w:right w:val="none" w:sz="0" w:space="0" w:color="auto"/>
          </w:divBdr>
        </w:div>
        <w:div w:id="1321040545">
          <w:marLeft w:val="576"/>
          <w:marRight w:val="0"/>
          <w:marTop w:val="80"/>
          <w:marBottom w:val="0"/>
          <w:divBdr>
            <w:top w:val="none" w:sz="0" w:space="0" w:color="auto"/>
            <w:left w:val="none" w:sz="0" w:space="0" w:color="auto"/>
            <w:bottom w:val="none" w:sz="0" w:space="0" w:color="auto"/>
            <w:right w:val="none" w:sz="0" w:space="0" w:color="auto"/>
          </w:divBdr>
        </w:div>
      </w:divsChild>
    </w:div>
    <w:div w:id="263348844">
      <w:bodyDiv w:val="1"/>
      <w:marLeft w:val="0"/>
      <w:marRight w:val="0"/>
      <w:marTop w:val="0"/>
      <w:marBottom w:val="0"/>
      <w:divBdr>
        <w:top w:val="none" w:sz="0" w:space="0" w:color="auto"/>
        <w:left w:val="none" w:sz="0" w:space="0" w:color="auto"/>
        <w:bottom w:val="none" w:sz="0" w:space="0" w:color="auto"/>
        <w:right w:val="none" w:sz="0" w:space="0" w:color="auto"/>
      </w:divBdr>
      <w:divsChild>
        <w:div w:id="2140758283">
          <w:marLeft w:val="547"/>
          <w:marRight w:val="0"/>
          <w:marTop w:val="200"/>
          <w:marBottom w:val="0"/>
          <w:divBdr>
            <w:top w:val="none" w:sz="0" w:space="0" w:color="auto"/>
            <w:left w:val="none" w:sz="0" w:space="0" w:color="auto"/>
            <w:bottom w:val="none" w:sz="0" w:space="0" w:color="auto"/>
            <w:right w:val="none" w:sz="0" w:space="0" w:color="auto"/>
          </w:divBdr>
        </w:div>
      </w:divsChild>
    </w:div>
    <w:div w:id="263996606">
      <w:bodyDiv w:val="1"/>
      <w:marLeft w:val="0"/>
      <w:marRight w:val="0"/>
      <w:marTop w:val="0"/>
      <w:marBottom w:val="0"/>
      <w:divBdr>
        <w:top w:val="none" w:sz="0" w:space="0" w:color="auto"/>
        <w:left w:val="none" w:sz="0" w:space="0" w:color="auto"/>
        <w:bottom w:val="none" w:sz="0" w:space="0" w:color="auto"/>
        <w:right w:val="none" w:sz="0" w:space="0" w:color="auto"/>
      </w:divBdr>
    </w:div>
    <w:div w:id="279066398">
      <w:bodyDiv w:val="1"/>
      <w:marLeft w:val="0"/>
      <w:marRight w:val="0"/>
      <w:marTop w:val="0"/>
      <w:marBottom w:val="0"/>
      <w:divBdr>
        <w:top w:val="none" w:sz="0" w:space="0" w:color="auto"/>
        <w:left w:val="none" w:sz="0" w:space="0" w:color="auto"/>
        <w:bottom w:val="none" w:sz="0" w:space="0" w:color="auto"/>
        <w:right w:val="none" w:sz="0" w:space="0" w:color="auto"/>
      </w:divBdr>
    </w:div>
    <w:div w:id="320693343">
      <w:bodyDiv w:val="1"/>
      <w:marLeft w:val="0"/>
      <w:marRight w:val="0"/>
      <w:marTop w:val="0"/>
      <w:marBottom w:val="0"/>
      <w:divBdr>
        <w:top w:val="none" w:sz="0" w:space="0" w:color="auto"/>
        <w:left w:val="none" w:sz="0" w:space="0" w:color="auto"/>
        <w:bottom w:val="none" w:sz="0" w:space="0" w:color="auto"/>
        <w:right w:val="none" w:sz="0" w:space="0" w:color="auto"/>
      </w:divBdr>
      <w:divsChild>
        <w:div w:id="2093043204">
          <w:marLeft w:val="432"/>
          <w:marRight w:val="0"/>
          <w:marTop w:val="144"/>
          <w:marBottom w:val="0"/>
          <w:divBdr>
            <w:top w:val="none" w:sz="0" w:space="0" w:color="auto"/>
            <w:left w:val="none" w:sz="0" w:space="0" w:color="auto"/>
            <w:bottom w:val="none" w:sz="0" w:space="0" w:color="auto"/>
            <w:right w:val="none" w:sz="0" w:space="0" w:color="auto"/>
          </w:divBdr>
        </w:div>
      </w:divsChild>
    </w:div>
    <w:div w:id="329259074">
      <w:bodyDiv w:val="1"/>
      <w:marLeft w:val="0"/>
      <w:marRight w:val="0"/>
      <w:marTop w:val="0"/>
      <w:marBottom w:val="0"/>
      <w:divBdr>
        <w:top w:val="none" w:sz="0" w:space="0" w:color="auto"/>
        <w:left w:val="none" w:sz="0" w:space="0" w:color="auto"/>
        <w:bottom w:val="none" w:sz="0" w:space="0" w:color="auto"/>
        <w:right w:val="none" w:sz="0" w:space="0" w:color="auto"/>
      </w:divBdr>
      <w:divsChild>
        <w:div w:id="448624282">
          <w:marLeft w:val="576"/>
          <w:marRight w:val="0"/>
          <w:marTop w:val="80"/>
          <w:marBottom w:val="0"/>
          <w:divBdr>
            <w:top w:val="none" w:sz="0" w:space="0" w:color="auto"/>
            <w:left w:val="none" w:sz="0" w:space="0" w:color="auto"/>
            <w:bottom w:val="none" w:sz="0" w:space="0" w:color="auto"/>
            <w:right w:val="none" w:sz="0" w:space="0" w:color="auto"/>
          </w:divBdr>
        </w:div>
      </w:divsChild>
    </w:div>
    <w:div w:id="343560406">
      <w:bodyDiv w:val="1"/>
      <w:marLeft w:val="0"/>
      <w:marRight w:val="0"/>
      <w:marTop w:val="0"/>
      <w:marBottom w:val="0"/>
      <w:divBdr>
        <w:top w:val="none" w:sz="0" w:space="0" w:color="auto"/>
        <w:left w:val="none" w:sz="0" w:space="0" w:color="auto"/>
        <w:bottom w:val="none" w:sz="0" w:space="0" w:color="auto"/>
        <w:right w:val="none" w:sz="0" w:space="0" w:color="auto"/>
      </w:divBdr>
      <w:divsChild>
        <w:div w:id="1225794720">
          <w:marLeft w:val="576"/>
          <w:marRight w:val="0"/>
          <w:marTop w:val="80"/>
          <w:marBottom w:val="0"/>
          <w:divBdr>
            <w:top w:val="none" w:sz="0" w:space="0" w:color="auto"/>
            <w:left w:val="none" w:sz="0" w:space="0" w:color="auto"/>
            <w:bottom w:val="none" w:sz="0" w:space="0" w:color="auto"/>
            <w:right w:val="none" w:sz="0" w:space="0" w:color="auto"/>
          </w:divBdr>
        </w:div>
      </w:divsChild>
    </w:div>
    <w:div w:id="374475833">
      <w:bodyDiv w:val="1"/>
      <w:marLeft w:val="0"/>
      <w:marRight w:val="0"/>
      <w:marTop w:val="0"/>
      <w:marBottom w:val="0"/>
      <w:divBdr>
        <w:top w:val="none" w:sz="0" w:space="0" w:color="auto"/>
        <w:left w:val="none" w:sz="0" w:space="0" w:color="auto"/>
        <w:bottom w:val="none" w:sz="0" w:space="0" w:color="auto"/>
        <w:right w:val="none" w:sz="0" w:space="0" w:color="auto"/>
      </w:divBdr>
      <w:divsChild>
        <w:div w:id="806894793">
          <w:marLeft w:val="576"/>
          <w:marRight w:val="0"/>
          <w:marTop w:val="80"/>
          <w:marBottom w:val="0"/>
          <w:divBdr>
            <w:top w:val="none" w:sz="0" w:space="0" w:color="auto"/>
            <w:left w:val="none" w:sz="0" w:space="0" w:color="auto"/>
            <w:bottom w:val="none" w:sz="0" w:space="0" w:color="auto"/>
            <w:right w:val="none" w:sz="0" w:space="0" w:color="auto"/>
          </w:divBdr>
        </w:div>
        <w:div w:id="1996953205">
          <w:marLeft w:val="576"/>
          <w:marRight w:val="0"/>
          <w:marTop w:val="80"/>
          <w:marBottom w:val="0"/>
          <w:divBdr>
            <w:top w:val="none" w:sz="0" w:space="0" w:color="auto"/>
            <w:left w:val="none" w:sz="0" w:space="0" w:color="auto"/>
            <w:bottom w:val="none" w:sz="0" w:space="0" w:color="auto"/>
            <w:right w:val="none" w:sz="0" w:space="0" w:color="auto"/>
          </w:divBdr>
        </w:div>
      </w:divsChild>
    </w:div>
    <w:div w:id="393629238">
      <w:bodyDiv w:val="1"/>
      <w:marLeft w:val="0"/>
      <w:marRight w:val="0"/>
      <w:marTop w:val="0"/>
      <w:marBottom w:val="0"/>
      <w:divBdr>
        <w:top w:val="none" w:sz="0" w:space="0" w:color="auto"/>
        <w:left w:val="none" w:sz="0" w:space="0" w:color="auto"/>
        <w:bottom w:val="none" w:sz="0" w:space="0" w:color="auto"/>
        <w:right w:val="none" w:sz="0" w:space="0" w:color="auto"/>
      </w:divBdr>
      <w:divsChild>
        <w:div w:id="1032271247">
          <w:marLeft w:val="432"/>
          <w:marRight w:val="0"/>
          <w:marTop w:val="144"/>
          <w:marBottom w:val="0"/>
          <w:divBdr>
            <w:top w:val="none" w:sz="0" w:space="0" w:color="auto"/>
            <w:left w:val="none" w:sz="0" w:space="0" w:color="auto"/>
            <w:bottom w:val="none" w:sz="0" w:space="0" w:color="auto"/>
            <w:right w:val="none" w:sz="0" w:space="0" w:color="auto"/>
          </w:divBdr>
        </w:div>
        <w:div w:id="1802769496">
          <w:marLeft w:val="432"/>
          <w:marRight w:val="0"/>
          <w:marTop w:val="144"/>
          <w:marBottom w:val="0"/>
          <w:divBdr>
            <w:top w:val="none" w:sz="0" w:space="0" w:color="auto"/>
            <w:left w:val="none" w:sz="0" w:space="0" w:color="auto"/>
            <w:bottom w:val="none" w:sz="0" w:space="0" w:color="auto"/>
            <w:right w:val="none" w:sz="0" w:space="0" w:color="auto"/>
          </w:divBdr>
        </w:div>
        <w:div w:id="1868175666">
          <w:marLeft w:val="432"/>
          <w:marRight w:val="0"/>
          <w:marTop w:val="144"/>
          <w:marBottom w:val="0"/>
          <w:divBdr>
            <w:top w:val="none" w:sz="0" w:space="0" w:color="auto"/>
            <w:left w:val="none" w:sz="0" w:space="0" w:color="auto"/>
            <w:bottom w:val="none" w:sz="0" w:space="0" w:color="auto"/>
            <w:right w:val="none" w:sz="0" w:space="0" w:color="auto"/>
          </w:divBdr>
        </w:div>
      </w:divsChild>
    </w:div>
    <w:div w:id="421485977">
      <w:bodyDiv w:val="1"/>
      <w:marLeft w:val="0"/>
      <w:marRight w:val="0"/>
      <w:marTop w:val="0"/>
      <w:marBottom w:val="0"/>
      <w:divBdr>
        <w:top w:val="none" w:sz="0" w:space="0" w:color="auto"/>
        <w:left w:val="none" w:sz="0" w:space="0" w:color="auto"/>
        <w:bottom w:val="none" w:sz="0" w:space="0" w:color="auto"/>
        <w:right w:val="none" w:sz="0" w:space="0" w:color="auto"/>
      </w:divBdr>
      <w:divsChild>
        <w:div w:id="138769609">
          <w:marLeft w:val="432"/>
          <w:marRight w:val="0"/>
          <w:marTop w:val="144"/>
          <w:marBottom w:val="0"/>
          <w:divBdr>
            <w:top w:val="none" w:sz="0" w:space="0" w:color="auto"/>
            <w:left w:val="none" w:sz="0" w:space="0" w:color="auto"/>
            <w:bottom w:val="none" w:sz="0" w:space="0" w:color="auto"/>
            <w:right w:val="none" w:sz="0" w:space="0" w:color="auto"/>
          </w:divBdr>
        </w:div>
        <w:div w:id="1786079293">
          <w:marLeft w:val="432"/>
          <w:marRight w:val="0"/>
          <w:marTop w:val="144"/>
          <w:marBottom w:val="0"/>
          <w:divBdr>
            <w:top w:val="none" w:sz="0" w:space="0" w:color="auto"/>
            <w:left w:val="none" w:sz="0" w:space="0" w:color="auto"/>
            <w:bottom w:val="none" w:sz="0" w:space="0" w:color="auto"/>
            <w:right w:val="none" w:sz="0" w:space="0" w:color="auto"/>
          </w:divBdr>
        </w:div>
      </w:divsChild>
    </w:div>
    <w:div w:id="424375803">
      <w:bodyDiv w:val="1"/>
      <w:marLeft w:val="0"/>
      <w:marRight w:val="0"/>
      <w:marTop w:val="0"/>
      <w:marBottom w:val="0"/>
      <w:divBdr>
        <w:top w:val="none" w:sz="0" w:space="0" w:color="auto"/>
        <w:left w:val="none" w:sz="0" w:space="0" w:color="auto"/>
        <w:bottom w:val="none" w:sz="0" w:space="0" w:color="auto"/>
        <w:right w:val="none" w:sz="0" w:space="0" w:color="auto"/>
      </w:divBdr>
      <w:divsChild>
        <w:div w:id="50233066">
          <w:marLeft w:val="576"/>
          <w:marRight w:val="0"/>
          <w:marTop w:val="80"/>
          <w:marBottom w:val="0"/>
          <w:divBdr>
            <w:top w:val="none" w:sz="0" w:space="0" w:color="auto"/>
            <w:left w:val="none" w:sz="0" w:space="0" w:color="auto"/>
            <w:bottom w:val="none" w:sz="0" w:space="0" w:color="auto"/>
            <w:right w:val="none" w:sz="0" w:space="0" w:color="auto"/>
          </w:divBdr>
        </w:div>
        <w:div w:id="1340423159">
          <w:marLeft w:val="576"/>
          <w:marRight w:val="0"/>
          <w:marTop w:val="80"/>
          <w:marBottom w:val="0"/>
          <w:divBdr>
            <w:top w:val="none" w:sz="0" w:space="0" w:color="auto"/>
            <w:left w:val="none" w:sz="0" w:space="0" w:color="auto"/>
            <w:bottom w:val="none" w:sz="0" w:space="0" w:color="auto"/>
            <w:right w:val="none" w:sz="0" w:space="0" w:color="auto"/>
          </w:divBdr>
        </w:div>
      </w:divsChild>
    </w:div>
    <w:div w:id="465709388">
      <w:bodyDiv w:val="1"/>
      <w:marLeft w:val="0"/>
      <w:marRight w:val="0"/>
      <w:marTop w:val="0"/>
      <w:marBottom w:val="0"/>
      <w:divBdr>
        <w:top w:val="none" w:sz="0" w:space="0" w:color="auto"/>
        <w:left w:val="none" w:sz="0" w:space="0" w:color="auto"/>
        <w:bottom w:val="none" w:sz="0" w:space="0" w:color="auto"/>
        <w:right w:val="none" w:sz="0" w:space="0" w:color="auto"/>
      </w:divBdr>
      <w:divsChild>
        <w:div w:id="1621033751">
          <w:marLeft w:val="288"/>
          <w:marRight w:val="0"/>
          <w:marTop w:val="240"/>
          <w:marBottom w:val="40"/>
          <w:divBdr>
            <w:top w:val="none" w:sz="0" w:space="0" w:color="auto"/>
            <w:left w:val="none" w:sz="0" w:space="0" w:color="auto"/>
            <w:bottom w:val="none" w:sz="0" w:space="0" w:color="auto"/>
            <w:right w:val="none" w:sz="0" w:space="0" w:color="auto"/>
          </w:divBdr>
        </w:div>
        <w:div w:id="1488017235">
          <w:marLeft w:val="288"/>
          <w:marRight w:val="0"/>
          <w:marTop w:val="240"/>
          <w:marBottom w:val="40"/>
          <w:divBdr>
            <w:top w:val="none" w:sz="0" w:space="0" w:color="auto"/>
            <w:left w:val="none" w:sz="0" w:space="0" w:color="auto"/>
            <w:bottom w:val="none" w:sz="0" w:space="0" w:color="auto"/>
            <w:right w:val="none" w:sz="0" w:space="0" w:color="auto"/>
          </w:divBdr>
        </w:div>
      </w:divsChild>
    </w:div>
    <w:div w:id="519053543">
      <w:bodyDiv w:val="1"/>
      <w:marLeft w:val="0"/>
      <w:marRight w:val="0"/>
      <w:marTop w:val="0"/>
      <w:marBottom w:val="0"/>
      <w:divBdr>
        <w:top w:val="none" w:sz="0" w:space="0" w:color="auto"/>
        <w:left w:val="none" w:sz="0" w:space="0" w:color="auto"/>
        <w:bottom w:val="none" w:sz="0" w:space="0" w:color="auto"/>
        <w:right w:val="none" w:sz="0" w:space="0" w:color="auto"/>
      </w:divBdr>
      <w:divsChild>
        <w:div w:id="695496800">
          <w:marLeft w:val="432"/>
          <w:marRight w:val="0"/>
          <w:marTop w:val="144"/>
          <w:marBottom w:val="0"/>
          <w:divBdr>
            <w:top w:val="none" w:sz="0" w:space="0" w:color="auto"/>
            <w:left w:val="none" w:sz="0" w:space="0" w:color="auto"/>
            <w:bottom w:val="none" w:sz="0" w:space="0" w:color="auto"/>
            <w:right w:val="none" w:sz="0" w:space="0" w:color="auto"/>
          </w:divBdr>
        </w:div>
        <w:div w:id="2145463140">
          <w:marLeft w:val="432"/>
          <w:marRight w:val="0"/>
          <w:marTop w:val="144"/>
          <w:marBottom w:val="0"/>
          <w:divBdr>
            <w:top w:val="none" w:sz="0" w:space="0" w:color="auto"/>
            <w:left w:val="none" w:sz="0" w:space="0" w:color="auto"/>
            <w:bottom w:val="none" w:sz="0" w:space="0" w:color="auto"/>
            <w:right w:val="none" w:sz="0" w:space="0" w:color="auto"/>
          </w:divBdr>
        </w:div>
      </w:divsChild>
    </w:div>
    <w:div w:id="576403344">
      <w:bodyDiv w:val="1"/>
      <w:marLeft w:val="0"/>
      <w:marRight w:val="0"/>
      <w:marTop w:val="0"/>
      <w:marBottom w:val="0"/>
      <w:divBdr>
        <w:top w:val="none" w:sz="0" w:space="0" w:color="auto"/>
        <w:left w:val="none" w:sz="0" w:space="0" w:color="auto"/>
        <w:bottom w:val="none" w:sz="0" w:space="0" w:color="auto"/>
        <w:right w:val="none" w:sz="0" w:space="0" w:color="auto"/>
      </w:divBdr>
      <w:divsChild>
        <w:div w:id="54159712">
          <w:marLeft w:val="432"/>
          <w:marRight w:val="0"/>
          <w:marTop w:val="144"/>
          <w:marBottom w:val="0"/>
          <w:divBdr>
            <w:top w:val="none" w:sz="0" w:space="0" w:color="auto"/>
            <w:left w:val="none" w:sz="0" w:space="0" w:color="auto"/>
            <w:bottom w:val="none" w:sz="0" w:space="0" w:color="auto"/>
            <w:right w:val="none" w:sz="0" w:space="0" w:color="auto"/>
          </w:divBdr>
        </w:div>
      </w:divsChild>
    </w:div>
    <w:div w:id="586117807">
      <w:bodyDiv w:val="1"/>
      <w:marLeft w:val="0"/>
      <w:marRight w:val="0"/>
      <w:marTop w:val="0"/>
      <w:marBottom w:val="0"/>
      <w:divBdr>
        <w:top w:val="none" w:sz="0" w:space="0" w:color="auto"/>
        <w:left w:val="none" w:sz="0" w:space="0" w:color="auto"/>
        <w:bottom w:val="none" w:sz="0" w:space="0" w:color="auto"/>
        <w:right w:val="none" w:sz="0" w:space="0" w:color="auto"/>
      </w:divBdr>
      <w:divsChild>
        <w:div w:id="419982234">
          <w:marLeft w:val="576"/>
          <w:marRight w:val="0"/>
          <w:marTop w:val="80"/>
          <w:marBottom w:val="0"/>
          <w:divBdr>
            <w:top w:val="none" w:sz="0" w:space="0" w:color="auto"/>
            <w:left w:val="none" w:sz="0" w:space="0" w:color="auto"/>
            <w:bottom w:val="none" w:sz="0" w:space="0" w:color="auto"/>
            <w:right w:val="none" w:sz="0" w:space="0" w:color="auto"/>
          </w:divBdr>
        </w:div>
      </w:divsChild>
    </w:div>
    <w:div w:id="590553451">
      <w:bodyDiv w:val="1"/>
      <w:marLeft w:val="0"/>
      <w:marRight w:val="0"/>
      <w:marTop w:val="0"/>
      <w:marBottom w:val="0"/>
      <w:divBdr>
        <w:top w:val="none" w:sz="0" w:space="0" w:color="auto"/>
        <w:left w:val="none" w:sz="0" w:space="0" w:color="auto"/>
        <w:bottom w:val="none" w:sz="0" w:space="0" w:color="auto"/>
        <w:right w:val="none" w:sz="0" w:space="0" w:color="auto"/>
      </w:divBdr>
      <w:divsChild>
        <w:div w:id="811294539">
          <w:marLeft w:val="432"/>
          <w:marRight w:val="0"/>
          <w:marTop w:val="144"/>
          <w:marBottom w:val="0"/>
          <w:divBdr>
            <w:top w:val="none" w:sz="0" w:space="0" w:color="auto"/>
            <w:left w:val="none" w:sz="0" w:space="0" w:color="auto"/>
            <w:bottom w:val="none" w:sz="0" w:space="0" w:color="auto"/>
            <w:right w:val="none" w:sz="0" w:space="0" w:color="auto"/>
          </w:divBdr>
        </w:div>
        <w:div w:id="1995986492">
          <w:marLeft w:val="432"/>
          <w:marRight w:val="0"/>
          <w:marTop w:val="144"/>
          <w:marBottom w:val="0"/>
          <w:divBdr>
            <w:top w:val="none" w:sz="0" w:space="0" w:color="auto"/>
            <w:left w:val="none" w:sz="0" w:space="0" w:color="auto"/>
            <w:bottom w:val="none" w:sz="0" w:space="0" w:color="auto"/>
            <w:right w:val="none" w:sz="0" w:space="0" w:color="auto"/>
          </w:divBdr>
        </w:div>
        <w:div w:id="1831411492">
          <w:marLeft w:val="432"/>
          <w:marRight w:val="0"/>
          <w:marTop w:val="144"/>
          <w:marBottom w:val="0"/>
          <w:divBdr>
            <w:top w:val="none" w:sz="0" w:space="0" w:color="auto"/>
            <w:left w:val="none" w:sz="0" w:space="0" w:color="auto"/>
            <w:bottom w:val="none" w:sz="0" w:space="0" w:color="auto"/>
            <w:right w:val="none" w:sz="0" w:space="0" w:color="auto"/>
          </w:divBdr>
        </w:div>
        <w:div w:id="1891843541">
          <w:marLeft w:val="432"/>
          <w:marRight w:val="0"/>
          <w:marTop w:val="144"/>
          <w:marBottom w:val="0"/>
          <w:divBdr>
            <w:top w:val="none" w:sz="0" w:space="0" w:color="auto"/>
            <w:left w:val="none" w:sz="0" w:space="0" w:color="auto"/>
            <w:bottom w:val="none" w:sz="0" w:space="0" w:color="auto"/>
            <w:right w:val="none" w:sz="0" w:space="0" w:color="auto"/>
          </w:divBdr>
        </w:div>
        <w:div w:id="2120681278">
          <w:marLeft w:val="432"/>
          <w:marRight w:val="0"/>
          <w:marTop w:val="144"/>
          <w:marBottom w:val="0"/>
          <w:divBdr>
            <w:top w:val="none" w:sz="0" w:space="0" w:color="auto"/>
            <w:left w:val="none" w:sz="0" w:space="0" w:color="auto"/>
            <w:bottom w:val="none" w:sz="0" w:space="0" w:color="auto"/>
            <w:right w:val="none" w:sz="0" w:space="0" w:color="auto"/>
          </w:divBdr>
        </w:div>
        <w:div w:id="962224132">
          <w:marLeft w:val="432"/>
          <w:marRight w:val="0"/>
          <w:marTop w:val="144"/>
          <w:marBottom w:val="0"/>
          <w:divBdr>
            <w:top w:val="none" w:sz="0" w:space="0" w:color="auto"/>
            <w:left w:val="none" w:sz="0" w:space="0" w:color="auto"/>
            <w:bottom w:val="none" w:sz="0" w:space="0" w:color="auto"/>
            <w:right w:val="none" w:sz="0" w:space="0" w:color="auto"/>
          </w:divBdr>
        </w:div>
      </w:divsChild>
    </w:div>
    <w:div w:id="607276529">
      <w:bodyDiv w:val="1"/>
      <w:marLeft w:val="0"/>
      <w:marRight w:val="0"/>
      <w:marTop w:val="0"/>
      <w:marBottom w:val="0"/>
      <w:divBdr>
        <w:top w:val="none" w:sz="0" w:space="0" w:color="auto"/>
        <w:left w:val="none" w:sz="0" w:space="0" w:color="auto"/>
        <w:bottom w:val="none" w:sz="0" w:space="0" w:color="auto"/>
        <w:right w:val="none" w:sz="0" w:space="0" w:color="auto"/>
      </w:divBdr>
      <w:divsChild>
        <w:div w:id="862092873">
          <w:marLeft w:val="576"/>
          <w:marRight w:val="0"/>
          <w:marTop w:val="80"/>
          <w:marBottom w:val="0"/>
          <w:divBdr>
            <w:top w:val="none" w:sz="0" w:space="0" w:color="auto"/>
            <w:left w:val="none" w:sz="0" w:space="0" w:color="auto"/>
            <w:bottom w:val="none" w:sz="0" w:space="0" w:color="auto"/>
            <w:right w:val="none" w:sz="0" w:space="0" w:color="auto"/>
          </w:divBdr>
        </w:div>
        <w:div w:id="1645233437">
          <w:marLeft w:val="576"/>
          <w:marRight w:val="0"/>
          <w:marTop w:val="80"/>
          <w:marBottom w:val="0"/>
          <w:divBdr>
            <w:top w:val="none" w:sz="0" w:space="0" w:color="auto"/>
            <w:left w:val="none" w:sz="0" w:space="0" w:color="auto"/>
            <w:bottom w:val="none" w:sz="0" w:space="0" w:color="auto"/>
            <w:right w:val="none" w:sz="0" w:space="0" w:color="auto"/>
          </w:divBdr>
        </w:div>
        <w:div w:id="1948459515">
          <w:marLeft w:val="576"/>
          <w:marRight w:val="0"/>
          <w:marTop w:val="80"/>
          <w:marBottom w:val="0"/>
          <w:divBdr>
            <w:top w:val="none" w:sz="0" w:space="0" w:color="auto"/>
            <w:left w:val="none" w:sz="0" w:space="0" w:color="auto"/>
            <w:bottom w:val="none" w:sz="0" w:space="0" w:color="auto"/>
            <w:right w:val="none" w:sz="0" w:space="0" w:color="auto"/>
          </w:divBdr>
        </w:div>
        <w:div w:id="664091873">
          <w:marLeft w:val="576"/>
          <w:marRight w:val="0"/>
          <w:marTop w:val="80"/>
          <w:marBottom w:val="0"/>
          <w:divBdr>
            <w:top w:val="none" w:sz="0" w:space="0" w:color="auto"/>
            <w:left w:val="none" w:sz="0" w:space="0" w:color="auto"/>
            <w:bottom w:val="none" w:sz="0" w:space="0" w:color="auto"/>
            <w:right w:val="none" w:sz="0" w:space="0" w:color="auto"/>
          </w:divBdr>
        </w:div>
      </w:divsChild>
    </w:div>
    <w:div w:id="631329193">
      <w:bodyDiv w:val="1"/>
      <w:marLeft w:val="0"/>
      <w:marRight w:val="0"/>
      <w:marTop w:val="0"/>
      <w:marBottom w:val="0"/>
      <w:divBdr>
        <w:top w:val="none" w:sz="0" w:space="0" w:color="auto"/>
        <w:left w:val="none" w:sz="0" w:space="0" w:color="auto"/>
        <w:bottom w:val="none" w:sz="0" w:space="0" w:color="auto"/>
        <w:right w:val="none" w:sz="0" w:space="0" w:color="auto"/>
      </w:divBdr>
      <w:divsChild>
        <w:div w:id="1263997235">
          <w:marLeft w:val="432"/>
          <w:marRight w:val="0"/>
          <w:marTop w:val="144"/>
          <w:marBottom w:val="0"/>
          <w:divBdr>
            <w:top w:val="none" w:sz="0" w:space="0" w:color="auto"/>
            <w:left w:val="none" w:sz="0" w:space="0" w:color="auto"/>
            <w:bottom w:val="none" w:sz="0" w:space="0" w:color="auto"/>
            <w:right w:val="none" w:sz="0" w:space="0" w:color="auto"/>
          </w:divBdr>
        </w:div>
        <w:div w:id="1028526866">
          <w:marLeft w:val="432"/>
          <w:marRight w:val="0"/>
          <w:marTop w:val="144"/>
          <w:marBottom w:val="0"/>
          <w:divBdr>
            <w:top w:val="none" w:sz="0" w:space="0" w:color="auto"/>
            <w:left w:val="none" w:sz="0" w:space="0" w:color="auto"/>
            <w:bottom w:val="none" w:sz="0" w:space="0" w:color="auto"/>
            <w:right w:val="none" w:sz="0" w:space="0" w:color="auto"/>
          </w:divBdr>
        </w:div>
      </w:divsChild>
    </w:div>
    <w:div w:id="659624651">
      <w:bodyDiv w:val="1"/>
      <w:marLeft w:val="0"/>
      <w:marRight w:val="0"/>
      <w:marTop w:val="0"/>
      <w:marBottom w:val="0"/>
      <w:divBdr>
        <w:top w:val="none" w:sz="0" w:space="0" w:color="auto"/>
        <w:left w:val="none" w:sz="0" w:space="0" w:color="auto"/>
        <w:bottom w:val="none" w:sz="0" w:space="0" w:color="auto"/>
        <w:right w:val="none" w:sz="0" w:space="0" w:color="auto"/>
      </w:divBdr>
      <w:divsChild>
        <w:div w:id="709231269">
          <w:marLeft w:val="432"/>
          <w:marRight w:val="0"/>
          <w:marTop w:val="144"/>
          <w:marBottom w:val="0"/>
          <w:divBdr>
            <w:top w:val="none" w:sz="0" w:space="0" w:color="auto"/>
            <w:left w:val="none" w:sz="0" w:space="0" w:color="auto"/>
            <w:bottom w:val="none" w:sz="0" w:space="0" w:color="auto"/>
            <w:right w:val="none" w:sz="0" w:space="0" w:color="auto"/>
          </w:divBdr>
        </w:div>
        <w:div w:id="1961955634">
          <w:marLeft w:val="432"/>
          <w:marRight w:val="0"/>
          <w:marTop w:val="144"/>
          <w:marBottom w:val="0"/>
          <w:divBdr>
            <w:top w:val="none" w:sz="0" w:space="0" w:color="auto"/>
            <w:left w:val="none" w:sz="0" w:space="0" w:color="auto"/>
            <w:bottom w:val="none" w:sz="0" w:space="0" w:color="auto"/>
            <w:right w:val="none" w:sz="0" w:space="0" w:color="auto"/>
          </w:divBdr>
        </w:div>
      </w:divsChild>
    </w:div>
    <w:div w:id="732200408">
      <w:bodyDiv w:val="1"/>
      <w:marLeft w:val="0"/>
      <w:marRight w:val="0"/>
      <w:marTop w:val="0"/>
      <w:marBottom w:val="0"/>
      <w:divBdr>
        <w:top w:val="none" w:sz="0" w:space="0" w:color="auto"/>
        <w:left w:val="none" w:sz="0" w:space="0" w:color="auto"/>
        <w:bottom w:val="none" w:sz="0" w:space="0" w:color="auto"/>
        <w:right w:val="none" w:sz="0" w:space="0" w:color="auto"/>
      </w:divBdr>
      <w:divsChild>
        <w:div w:id="2090885790">
          <w:marLeft w:val="432"/>
          <w:marRight w:val="0"/>
          <w:marTop w:val="144"/>
          <w:marBottom w:val="0"/>
          <w:divBdr>
            <w:top w:val="none" w:sz="0" w:space="0" w:color="auto"/>
            <w:left w:val="none" w:sz="0" w:space="0" w:color="auto"/>
            <w:bottom w:val="none" w:sz="0" w:space="0" w:color="auto"/>
            <w:right w:val="none" w:sz="0" w:space="0" w:color="auto"/>
          </w:divBdr>
        </w:div>
        <w:div w:id="1048071358">
          <w:marLeft w:val="432"/>
          <w:marRight w:val="0"/>
          <w:marTop w:val="144"/>
          <w:marBottom w:val="0"/>
          <w:divBdr>
            <w:top w:val="none" w:sz="0" w:space="0" w:color="auto"/>
            <w:left w:val="none" w:sz="0" w:space="0" w:color="auto"/>
            <w:bottom w:val="none" w:sz="0" w:space="0" w:color="auto"/>
            <w:right w:val="none" w:sz="0" w:space="0" w:color="auto"/>
          </w:divBdr>
        </w:div>
      </w:divsChild>
    </w:div>
    <w:div w:id="745421262">
      <w:bodyDiv w:val="1"/>
      <w:marLeft w:val="0"/>
      <w:marRight w:val="0"/>
      <w:marTop w:val="0"/>
      <w:marBottom w:val="0"/>
      <w:divBdr>
        <w:top w:val="none" w:sz="0" w:space="0" w:color="auto"/>
        <w:left w:val="none" w:sz="0" w:space="0" w:color="auto"/>
        <w:bottom w:val="none" w:sz="0" w:space="0" w:color="auto"/>
        <w:right w:val="none" w:sz="0" w:space="0" w:color="auto"/>
      </w:divBdr>
      <w:divsChild>
        <w:div w:id="704519472">
          <w:marLeft w:val="576"/>
          <w:marRight w:val="0"/>
          <w:marTop w:val="80"/>
          <w:marBottom w:val="0"/>
          <w:divBdr>
            <w:top w:val="none" w:sz="0" w:space="0" w:color="auto"/>
            <w:left w:val="none" w:sz="0" w:space="0" w:color="auto"/>
            <w:bottom w:val="none" w:sz="0" w:space="0" w:color="auto"/>
            <w:right w:val="none" w:sz="0" w:space="0" w:color="auto"/>
          </w:divBdr>
        </w:div>
        <w:div w:id="342365202">
          <w:marLeft w:val="576"/>
          <w:marRight w:val="0"/>
          <w:marTop w:val="80"/>
          <w:marBottom w:val="0"/>
          <w:divBdr>
            <w:top w:val="none" w:sz="0" w:space="0" w:color="auto"/>
            <w:left w:val="none" w:sz="0" w:space="0" w:color="auto"/>
            <w:bottom w:val="none" w:sz="0" w:space="0" w:color="auto"/>
            <w:right w:val="none" w:sz="0" w:space="0" w:color="auto"/>
          </w:divBdr>
        </w:div>
        <w:div w:id="754591271">
          <w:marLeft w:val="576"/>
          <w:marRight w:val="0"/>
          <w:marTop w:val="80"/>
          <w:marBottom w:val="0"/>
          <w:divBdr>
            <w:top w:val="none" w:sz="0" w:space="0" w:color="auto"/>
            <w:left w:val="none" w:sz="0" w:space="0" w:color="auto"/>
            <w:bottom w:val="none" w:sz="0" w:space="0" w:color="auto"/>
            <w:right w:val="none" w:sz="0" w:space="0" w:color="auto"/>
          </w:divBdr>
        </w:div>
      </w:divsChild>
    </w:div>
    <w:div w:id="812016365">
      <w:bodyDiv w:val="1"/>
      <w:marLeft w:val="0"/>
      <w:marRight w:val="0"/>
      <w:marTop w:val="0"/>
      <w:marBottom w:val="0"/>
      <w:divBdr>
        <w:top w:val="none" w:sz="0" w:space="0" w:color="auto"/>
        <w:left w:val="none" w:sz="0" w:space="0" w:color="auto"/>
        <w:bottom w:val="none" w:sz="0" w:space="0" w:color="auto"/>
        <w:right w:val="none" w:sz="0" w:space="0" w:color="auto"/>
      </w:divBdr>
      <w:divsChild>
        <w:div w:id="1882597730">
          <w:marLeft w:val="547"/>
          <w:marRight w:val="0"/>
          <w:marTop w:val="200"/>
          <w:marBottom w:val="0"/>
          <w:divBdr>
            <w:top w:val="none" w:sz="0" w:space="0" w:color="auto"/>
            <w:left w:val="none" w:sz="0" w:space="0" w:color="auto"/>
            <w:bottom w:val="none" w:sz="0" w:space="0" w:color="auto"/>
            <w:right w:val="none" w:sz="0" w:space="0" w:color="auto"/>
          </w:divBdr>
        </w:div>
      </w:divsChild>
    </w:div>
    <w:div w:id="905143827">
      <w:bodyDiv w:val="1"/>
      <w:marLeft w:val="0"/>
      <w:marRight w:val="0"/>
      <w:marTop w:val="0"/>
      <w:marBottom w:val="0"/>
      <w:divBdr>
        <w:top w:val="none" w:sz="0" w:space="0" w:color="auto"/>
        <w:left w:val="none" w:sz="0" w:space="0" w:color="auto"/>
        <w:bottom w:val="none" w:sz="0" w:space="0" w:color="auto"/>
        <w:right w:val="none" w:sz="0" w:space="0" w:color="auto"/>
      </w:divBdr>
      <w:divsChild>
        <w:div w:id="1209875511">
          <w:marLeft w:val="432"/>
          <w:marRight w:val="0"/>
          <w:marTop w:val="144"/>
          <w:marBottom w:val="0"/>
          <w:divBdr>
            <w:top w:val="none" w:sz="0" w:space="0" w:color="auto"/>
            <w:left w:val="none" w:sz="0" w:space="0" w:color="auto"/>
            <w:bottom w:val="none" w:sz="0" w:space="0" w:color="auto"/>
            <w:right w:val="none" w:sz="0" w:space="0" w:color="auto"/>
          </w:divBdr>
        </w:div>
      </w:divsChild>
    </w:div>
    <w:div w:id="908151002">
      <w:bodyDiv w:val="1"/>
      <w:marLeft w:val="0"/>
      <w:marRight w:val="0"/>
      <w:marTop w:val="0"/>
      <w:marBottom w:val="0"/>
      <w:divBdr>
        <w:top w:val="none" w:sz="0" w:space="0" w:color="auto"/>
        <w:left w:val="none" w:sz="0" w:space="0" w:color="auto"/>
        <w:bottom w:val="none" w:sz="0" w:space="0" w:color="auto"/>
        <w:right w:val="none" w:sz="0" w:space="0" w:color="auto"/>
      </w:divBdr>
      <w:divsChild>
        <w:div w:id="1758163746">
          <w:marLeft w:val="432"/>
          <w:marRight w:val="0"/>
          <w:marTop w:val="144"/>
          <w:marBottom w:val="0"/>
          <w:divBdr>
            <w:top w:val="none" w:sz="0" w:space="0" w:color="auto"/>
            <w:left w:val="none" w:sz="0" w:space="0" w:color="auto"/>
            <w:bottom w:val="none" w:sz="0" w:space="0" w:color="auto"/>
            <w:right w:val="none" w:sz="0" w:space="0" w:color="auto"/>
          </w:divBdr>
        </w:div>
        <w:div w:id="1103182994">
          <w:marLeft w:val="432"/>
          <w:marRight w:val="0"/>
          <w:marTop w:val="144"/>
          <w:marBottom w:val="0"/>
          <w:divBdr>
            <w:top w:val="none" w:sz="0" w:space="0" w:color="auto"/>
            <w:left w:val="none" w:sz="0" w:space="0" w:color="auto"/>
            <w:bottom w:val="none" w:sz="0" w:space="0" w:color="auto"/>
            <w:right w:val="none" w:sz="0" w:space="0" w:color="auto"/>
          </w:divBdr>
        </w:div>
      </w:divsChild>
    </w:div>
    <w:div w:id="960574072">
      <w:bodyDiv w:val="1"/>
      <w:marLeft w:val="0"/>
      <w:marRight w:val="0"/>
      <w:marTop w:val="0"/>
      <w:marBottom w:val="0"/>
      <w:divBdr>
        <w:top w:val="none" w:sz="0" w:space="0" w:color="auto"/>
        <w:left w:val="none" w:sz="0" w:space="0" w:color="auto"/>
        <w:bottom w:val="none" w:sz="0" w:space="0" w:color="auto"/>
        <w:right w:val="none" w:sz="0" w:space="0" w:color="auto"/>
      </w:divBdr>
      <w:divsChild>
        <w:div w:id="1245842449">
          <w:marLeft w:val="432"/>
          <w:marRight w:val="0"/>
          <w:marTop w:val="144"/>
          <w:marBottom w:val="0"/>
          <w:divBdr>
            <w:top w:val="none" w:sz="0" w:space="0" w:color="auto"/>
            <w:left w:val="none" w:sz="0" w:space="0" w:color="auto"/>
            <w:bottom w:val="none" w:sz="0" w:space="0" w:color="auto"/>
            <w:right w:val="none" w:sz="0" w:space="0" w:color="auto"/>
          </w:divBdr>
        </w:div>
        <w:div w:id="912545525">
          <w:marLeft w:val="432"/>
          <w:marRight w:val="0"/>
          <w:marTop w:val="144"/>
          <w:marBottom w:val="0"/>
          <w:divBdr>
            <w:top w:val="none" w:sz="0" w:space="0" w:color="auto"/>
            <w:left w:val="none" w:sz="0" w:space="0" w:color="auto"/>
            <w:bottom w:val="none" w:sz="0" w:space="0" w:color="auto"/>
            <w:right w:val="none" w:sz="0" w:space="0" w:color="auto"/>
          </w:divBdr>
        </w:div>
        <w:div w:id="781731946">
          <w:marLeft w:val="432"/>
          <w:marRight w:val="0"/>
          <w:marTop w:val="144"/>
          <w:marBottom w:val="0"/>
          <w:divBdr>
            <w:top w:val="none" w:sz="0" w:space="0" w:color="auto"/>
            <w:left w:val="none" w:sz="0" w:space="0" w:color="auto"/>
            <w:bottom w:val="none" w:sz="0" w:space="0" w:color="auto"/>
            <w:right w:val="none" w:sz="0" w:space="0" w:color="auto"/>
          </w:divBdr>
        </w:div>
      </w:divsChild>
    </w:div>
    <w:div w:id="980842132">
      <w:bodyDiv w:val="1"/>
      <w:marLeft w:val="0"/>
      <w:marRight w:val="0"/>
      <w:marTop w:val="0"/>
      <w:marBottom w:val="0"/>
      <w:divBdr>
        <w:top w:val="none" w:sz="0" w:space="0" w:color="auto"/>
        <w:left w:val="none" w:sz="0" w:space="0" w:color="auto"/>
        <w:bottom w:val="none" w:sz="0" w:space="0" w:color="auto"/>
        <w:right w:val="none" w:sz="0" w:space="0" w:color="auto"/>
      </w:divBdr>
      <w:divsChild>
        <w:div w:id="174879332">
          <w:marLeft w:val="576"/>
          <w:marRight w:val="0"/>
          <w:marTop w:val="80"/>
          <w:marBottom w:val="0"/>
          <w:divBdr>
            <w:top w:val="none" w:sz="0" w:space="0" w:color="auto"/>
            <w:left w:val="none" w:sz="0" w:space="0" w:color="auto"/>
            <w:bottom w:val="none" w:sz="0" w:space="0" w:color="auto"/>
            <w:right w:val="none" w:sz="0" w:space="0" w:color="auto"/>
          </w:divBdr>
        </w:div>
        <w:div w:id="893780240">
          <w:marLeft w:val="576"/>
          <w:marRight w:val="0"/>
          <w:marTop w:val="80"/>
          <w:marBottom w:val="0"/>
          <w:divBdr>
            <w:top w:val="none" w:sz="0" w:space="0" w:color="auto"/>
            <w:left w:val="none" w:sz="0" w:space="0" w:color="auto"/>
            <w:bottom w:val="none" w:sz="0" w:space="0" w:color="auto"/>
            <w:right w:val="none" w:sz="0" w:space="0" w:color="auto"/>
          </w:divBdr>
        </w:div>
      </w:divsChild>
    </w:div>
    <w:div w:id="990447975">
      <w:bodyDiv w:val="1"/>
      <w:marLeft w:val="0"/>
      <w:marRight w:val="0"/>
      <w:marTop w:val="0"/>
      <w:marBottom w:val="0"/>
      <w:divBdr>
        <w:top w:val="none" w:sz="0" w:space="0" w:color="auto"/>
        <w:left w:val="none" w:sz="0" w:space="0" w:color="auto"/>
        <w:bottom w:val="none" w:sz="0" w:space="0" w:color="auto"/>
        <w:right w:val="none" w:sz="0" w:space="0" w:color="auto"/>
      </w:divBdr>
      <w:divsChild>
        <w:div w:id="179859130">
          <w:marLeft w:val="576"/>
          <w:marRight w:val="0"/>
          <w:marTop w:val="80"/>
          <w:marBottom w:val="0"/>
          <w:divBdr>
            <w:top w:val="none" w:sz="0" w:space="0" w:color="auto"/>
            <w:left w:val="none" w:sz="0" w:space="0" w:color="auto"/>
            <w:bottom w:val="none" w:sz="0" w:space="0" w:color="auto"/>
            <w:right w:val="none" w:sz="0" w:space="0" w:color="auto"/>
          </w:divBdr>
        </w:div>
        <w:div w:id="1910729874">
          <w:marLeft w:val="576"/>
          <w:marRight w:val="0"/>
          <w:marTop w:val="80"/>
          <w:marBottom w:val="0"/>
          <w:divBdr>
            <w:top w:val="none" w:sz="0" w:space="0" w:color="auto"/>
            <w:left w:val="none" w:sz="0" w:space="0" w:color="auto"/>
            <w:bottom w:val="none" w:sz="0" w:space="0" w:color="auto"/>
            <w:right w:val="none" w:sz="0" w:space="0" w:color="auto"/>
          </w:divBdr>
        </w:div>
        <w:div w:id="1742021432">
          <w:marLeft w:val="576"/>
          <w:marRight w:val="0"/>
          <w:marTop w:val="80"/>
          <w:marBottom w:val="0"/>
          <w:divBdr>
            <w:top w:val="none" w:sz="0" w:space="0" w:color="auto"/>
            <w:left w:val="none" w:sz="0" w:space="0" w:color="auto"/>
            <w:bottom w:val="none" w:sz="0" w:space="0" w:color="auto"/>
            <w:right w:val="none" w:sz="0" w:space="0" w:color="auto"/>
          </w:divBdr>
        </w:div>
      </w:divsChild>
    </w:div>
    <w:div w:id="1012951523">
      <w:bodyDiv w:val="1"/>
      <w:marLeft w:val="0"/>
      <w:marRight w:val="0"/>
      <w:marTop w:val="0"/>
      <w:marBottom w:val="0"/>
      <w:divBdr>
        <w:top w:val="none" w:sz="0" w:space="0" w:color="auto"/>
        <w:left w:val="none" w:sz="0" w:space="0" w:color="auto"/>
        <w:bottom w:val="none" w:sz="0" w:space="0" w:color="auto"/>
        <w:right w:val="none" w:sz="0" w:space="0" w:color="auto"/>
      </w:divBdr>
      <w:divsChild>
        <w:div w:id="877160777">
          <w:marLeft w:val="576"/>
          <w:marRight w:val="0"/>
          <w:marTop w:val="80"/>
          <w:marBottom w:val="0"/>
          <w:divBdr>
            <w:top w:val="none" w:sz="0" w:space="0" w:color="auto"/>
            <w:left w:val="none" w:sz="0" w:space="0" w:color="auto"/>
            <w:bottom w:val="none" w:sz="0" w:space="0" w:color="auto"/>
            <w:right w:val="none" w:sz="0" w:space="0" w:color="auto"/>
          </w:divBdr>
        </w:div>
      </w:divsChild>
    </w:div>
    <w:div w:id="1014071122">
      <w:bodyDiv w:val="1"/>
      <w:marLeft w:val="0"/>
      <w:marRight w:val="0"/>
      <w:marTop w:val="0"/>
      <w:marBottom w:val="0"/>
      <w:divBdr>
        <w:top w:val="none" w:sz="0" w:space="0" w:color="auto"/>
        <w:left w:val="none" w:sz="0" w:space="0" w:color="auto"/>
        <w:bottom w:val="none" w:sz="0" w:space="0" w:color="auto"/>
        <w:right w:val="none" w:sz="0" w:space="0" w:color="auto"/>
      </w:divBdr>
      <w:divsChild>
        <w:div w:id="1821650981">
          <w:marLeft w:val="432"/>
          <w:marRight w:val="0"/>
          <w:marTop w:val="144"/>
          <w:marBottom w:val="0"/>
          <w:divBdr>
            <w:top w:val="none" w:sz="0" w:space="0" w:color="auto"/>
            <w:left w:val="none" w:sz="0" w:space="0" w:color="auto"/>
            <w:bottom w:val="none" w:sz="0" w:space="0" w:color="auto"/>
            <w:right w:val="none" w:sz="0" w:space="0" w:color="auto"/>
          </w:divBdr>
        </w:div>
        <w:div w:id="1169061664">
          <w:marLeft w:val="432"/>
          <w:marRight w:val="0"/>
          <w:marTop w:val="144"/>
          <w:marBottom w:val="0"/>
          <w:divBdr>
            <w:top w:val="none" w:sz="0" w:space="0" w:color="auto"/>
            <w:left w:val="none" w:sz="0" w:space="0" w:color="auto"/>
            <w:bottom w:val="none" w:sz="0" w:space="0" w:color="auto"/>
            <w:right w:val="none" w:sz="0" w:space="0" w:color="auto"/>
          </w:divBdr>
        </w:div>
      </w:divsChild>
    </w:div>
    <w:div w:id="1031882122">
      <w:bodyDiv w:val="1"/>
      <w:marLeft w:val="0"/>
      <w:marRight w:val="0"/>
      <w:marTop w:val="0"/>
      <w:marBottom w:val="0"/>
      <w:divBdr>
        <w:top w:val="none" w:sz="0" w:space="0" w:color="auto"/>
        <w:left w:val="none" w:sz="0" w:space="0" w:color="auto"/>
        <w:bottom w:val="none" w:sz="0" w:space="0" w:color="auto"/>
        <w:right w:val="none" w:sz="0" w:space="0" w:color="auto"/>
      </w:divBdr>
      <w:divsChild>
        <w:div w:id="202719712">
          <w:marLeft w:val="432"/>
          <w:marRight w:val="0"/>
          <w:marTop w:val="144"/>
          <w:marBottom w:val="0"/>
          <w:divBdr>
            <w:top w:val="none" w:sz="0" w:space="0" w:color="auto"/>
            <w:left w:val="none" w:sz="0" w:space="0" w:color="auto"/>
            <w:bottom w:val="none" w:sz="0" w:space="0" w:color="auto"/>
            <w:right w:val="none" w:sz="0" w:space="0" w:color="auto"/>
          </w:divBdr>
        </w:div>
        <w:div w:id="2093962704">
          <w:marLeft w:val="432"/>
          <w:marRight w:val="0"/>
          <w:marTop w:val="144"/>
          <w:marBottom w:val="0"/>
          <w:divBdr>
            <w:top w:val="none" w:sz="0" w:space="0" w:color="auto"/>
            <w:left w:val="none" w:sz="0" w:space="0" w:color="auto"/>
            <w:bottom w:val="none" w:sz="0" w:space="0" w:color="auto"/>
            <w:right w:val="none" w:sz="0" w:space="0" w:color="auto"/>
          </w:divBdr>
        </w:div>
      </w:divsChild>
    </w:div>
    <w:div w:id="1061832486">
      <w:bodyDiv w:val="1"/>
      <w:marLeft w:val="0"/>
      <w:marRight w:val="0"/>
      <w:marTop w:val="0"/>
      <w:marBottom w:val="0"/>
      <w:divBdr>
        <w:top w:val="none" w:sz="0" w:space="0" w:color="auto"/>
        <w:left w:val="none" w:sz="0" w:space="0" w:color="auto"/>
        <w:bottom w:val="none" w:sz="0" w:space="0" w:color="auto"/>
        <w:right w:val="none" w:sz="0" w:space="0" w:color="auto"/>
      </w:divBdr>
      <w:divsChild>
        <w:div w:id="1906989607">
          <w:marLeft w:val="547"/>
          <w:marRight w:val="0"/>
          <w:marTop w:val="200"/>
          <w:marBottom w:val="0"/>
          <w:divBdr>
            <w:top w:val="none" w:sz="0" w:space="0" w:color="auto"/>
            <w:left w:val="none" w:sz="0" w:space="0" w:color="auto"/>
            <w:bottom w:val="none" w:sz="0" w:space="0" w:color="auto"/>
            <w:right w:val="none" w:sz="0" w:space="0" w:color="auto"/>
          </w:divBdr>
        </w:div>
      </w:divsChild>
    </w:div>
    <w:div w:id="1068721262">
      <w:bodyDiv w:val="1"/>
      <w:marLeft w:val="0"/>
      <w:marRight w:val="0"/>
      <w:marTop w:val="0"/>
      <w:marBottom w:val="0"/>
      <w:divBdr>
        <w:top w:val="none" w:sz="0" w:space="0" w:color="auto"/>
        <w:left w:val="none" w:sz="0" w:space="0" w:color="auto"/>
        <w:bottom w:val="none" w:sz="0" w:space="0" w:color="auto"/>
        <w:right w:val="none" w:sz="0" w:space="0" w:color="auto"/>
      </w:divBdr>
    </w:div>
    <w:div w:id="1138448865">
      <w:bodyDiv w:val="1"/>
      <w:marLeft w:val="0"/>
      <w:marRight w:val="0"/>
      <w:marTop w:val="0"/>
      <w:marBottom w:val="0"/>
      <w:divBdr>
        <w:top w:val="none" w:sz="0" w:space="0" w:color="auto"/>
        <w:left w:val="none" w:sz="0" w:space="0" w:color="auto"/>
        <w:bottom w:val="none" w:sz="0" w:space="0" w:color="auto"/>
        <w:right w:val="none" w:sz="0" w:space="0" w:color="auto"/>
      </w:divBdr>
      <w:divsChild>
        <w:div w:id="2030908208">
          <w:marLeft w:val="288"/>
          <w:marRight w:val="0"/>
          <w:marTop w:val="240"/>
          <w:marBottom w:val="40"/>
          <w:divBdr>
            <w:top w:val="none" w:sz="0" w:space="0" w:color="auto"/>
            <w:left w:val="none" w:sz="0" w:space="0" w:color="auto"/>
            <w:bottom w:val="none" w:sz="0" w:space="0" w:color="auto"/>
            <w:right w:val="none" w:sz="0" w:space="0" w:color="auto"/>
          </w:divBdr>
        </w:div>
      </w:divsChild>
    </w:div>
    <w:div w:id="1147748994">
      <w:bodyDiv w:val="1"/>
      <w:marLeft w:val="0"/>
      <w:marRight w:val="0"/>
      <w:marTop w:val="0"/>
      <w:marBottom w:val="0"/>
      <w:divBdr>
        <w:top w:val="none" w:sz="0" w:space="0" w:color="auto"/>
        <w:left w:val="none" w:sz="0" w:space="0" w:color="auto"/>
        <w:bottom w:val="none" w:sz="0" w:space="0" w:color="auto"/>
        <w:right w:val="none" w:sz="0" w:space="0" w:color="auto"/>
      </w:divBdr>
      <w:divsChild>
        <w:div w:id="177013755">
          <w:marLeft w:val="547"/>
          <w:marRight w:val="0"/>
          <w:marTop w:val="200"/>
          <w:marBottom w:val="0"/>
          <w:divBdr>
            <w:top w:val="none" w:sz="0" w:space="0" w:color="auto"/>
            <w:left w:val="none" w:sz="0" w:space="0" w:color="auto"/>
            <w:bottom w:val="none" w:sz="0" w:space="0" w:color="auto"/>
            <w:right w:val="none" w:sz="0" w:space="0" w:color="auto"/>
          </w:divBdr>
        </w:div>
      </w:divsChild>
    </w:div>
    <w:div w:id="1162967194">
      <w:bodyDiv w:val="1"/>
      <w:marLeft w:val="0"/>
      <w:marRight w:val="0"/>
      <w:marTop w:val="0"/>
      <w:marBottom w:val="0"/>
      <w:divBdr>
        <w:top w:val="none" w:sz="0" w:space="0" w:color="auto"/>
        <w:left w:val="none" w:sz="0" w:space="0" w:color="auto"/>
        <w:bottom w:val="none" w:sz="0" w:space="0" w:color="auto"/>
        <w:right w:val="none" w:sz="0" w:space="0" w:color="auto"/>
      </w:divBdr>
      <w:divsChild>
        <w:div w:id="1446002375">
          <w:marLeft w:val="576"/>
          <w:marRight w:val="0"/>
          <w:marTop w:val="80"/>
          <w:marBottom w:val="0"/>
          <w:divBdr>
            <w:top w:val="none" w:sz="0" w:space="0" w:color="auto"/>
            <w:left w:val="none" w:sz="0" w:space="0" w:color="auto"/>
            <w:bottom w:val="none" w:sz="0" w:space="0" w:color="auto"/>
            <w:right w:val="none" w:sz="0" w:space="0" w:color="auto"/>
          </w:divBdr>
        </w:div>
        <w:div w:id="203370177">
          <w:marLeft w:val="576"/>
          <w:marRight w:val="0"/>
          <w:marTop w:val="80"/>
          <w:marBottom w:val="0"/>
          <w:divBdr>
            <w:top w:val="none" w:sz="0" w:space="0" w:color="auto"/>
            <w:left w:val="none" w:sz="0" w:space="0" w:color="auto"/>
            <w:bottom w:val="none" w:sz="0" w:space="0" w:color="auto"/>
            <w:right w:val="none" w:sz="0" w:space="0" w:color="auto"/>
          </w:divBdr>
        </w:div>
      </w:divsChild>
    </w:div>
    <w:div w:id="1182164331">
      <w:bodyDiv w:val="1"/>
      <w:marLeft w:val="0"/>
      <w:marRight w:val="0"/>
      <w:marTop w:val="0"/>
      <w:marBottom w:val="0"/>
      <w:divBdr>
        <w:top w:val="none" w:sz="0" w:space="0" w:color="auto"/>
        <w:left w:val="none" w:sz="0" w:space="0" w:color="auto"/>
        <w:bottom w:val="none" w:sz="0" w:space="0" w:color="auto"/>
        <w:right w:val="none" w:sz="0" w:space="0" w:color="auto"/>
      </w:divBdr>
      <w:divsChild>
        <w:div w:id="499388756">
          <w:marLeft w:val="547"/>
          <w:marRight w:val="0"/>
          <w:marTop w:val="200"/>
          <w:marBottom w:val="0"/>
          <w:divBdr>
            <w:top w:val="none" w:sz="0" w:space="0" w:color="auto"/>
            <w:left w:val="none" w:sz="0" w:space="0" w:color="auto"/>
            <w:bottom w:val="none" w:sz="0" w:space="0" w:color="auto"/>
            <w:right w:val="none" w:sz="0" w:space="0" w:color="auto"/>
          </w:divBdr>
        </w:div>
      </w:divsChild>
    </w:div>
    <w:div w:id="1273711177">
      <w:bodyDiv w:val="1"/>
      <w:marLeft w:val="0"/>
      <w:marRight w:val="0"/>
      <w:marTop w:val="0"/>
      <w:marBottom w:val="0"/>
      <w:divBdr>
        <w:top w:val="none" w:sz="0" w:space="0" w:color="auto"/>
        <w:left w:val="none" w:sz="0" w:space="0" w:color="auto"/>
        <w:bottom w:val="none" w:sz="0" w:space="0" w:color="auto"/>
        <w:right w:val="none" w:sz="0" w:space="0" w:color="auto"/>
      </w:divBdr>
      <w:divsChild>
        <w:div w:id="280456787">
          <w:marLeft w:val="0"/>
          <w:marRight w:val="0"/>
          <w:marTop w:val="0"/>
          <w:marBottom w:val="225"/>
          <w:divBdr>
            <w:top w:val="none" w:sz="0" w:space="0" w:color="auto"/>
            <w:left w:val="none" w:sz="0" w:space="0" w:color="auto"/>
            <w:bottom w:val="none" w:sz="0" w:space="0" w:color="auto"/>
            <w:right w:val="none" w:sz="0" w:space="0" w:color="auto"/>
          </w:divBdr>
        </w:div>
        <w:div w:id="477110576">
          <w:marLeft w:val="0"/>
          <w:marRight w:val="0"/>
          <w:marTop w:val="0"/>
          <w:marBottom w:val="225"/>
          <w:divBdr>
            <w:top w:val="none" w:sz="0" w:space="0" w:color="auto"/>
            <w:left w:val="none" w:sz="0" w:space="0" w:color="auto"/>
            <w:bottom w:val="none" w:sz="0" w:space="0" w:color="auto"/>
            <w:right w:val="none" w:sz="0" w:space="0" w:color="auto"/>
          </w:divBdr>
        </w:div>
      </w:divsChild>
    </w:div>
    <w:div w:id="1305237352">
      <w:bodyDiv w:val="1"/>
      <w:marLeft w:val="0"/>
      <w:marRight w:val="0"/>
      <w:marTop w:val="0"/>
      <w:marBottom w:val="0"/>
      <w:divBdr>
        <w:top w:val="none" w:sz="0" w:space="0" w:color="auto"/>
        <w:left w:val="none" w:sz="0" w:space="0" w:color="auto"/>
        <w:bottom w:val="none" w:sz="0" w:space="0" w:color="auto"/>
        <w:right w:val="none" w:sz="0" w:space="0" w:color="auto"/>
      </w:divBdr>
      <w:divsChild>
        <w:div w:id="279142926">
          <w:marLeft w:val="432"/>
          <w:marRight w:val="0"/>
          <w:marTop w:val="144"/>
          <w:marBottom w:val="0"/>
          <w:divBdr>
            <w:top w:val="none" w:sz="0" w:space="0" w:color="auto"/>
            <w:left w:val="none" w:sz="0" w:space="0" w:color="auto"/>
            <w:bottom w:val="none" w:sz="0" w:space="0" w:color="auto"/>
            <w:right w:val="none" w:sz="0" w:space="0" w:color="auto"/>
          </w:divBdr>
        </w:div>
      </w:divsChild>
    </w:div>
    <w:div w:id="1332879144">
      <w:bodyDiv w:val="1"/>
      <w:marLeft w:val="0"/>
      <w:marRight w:val="0"/>
      <w:marTop w:val="0"/>
      <w:marBottom w:val="0"/>
      <w:divBdr>
        <w:top w:val="none" w:sz="0" w:space="0" w:color="auto"/>
        <w:left w:val="none" w:sz="0" w:space="0" w:color="auto"/>
        <w:bottom w:val="none" w:sz="0" w:space="0" w:color="auto"/>
        <w:right w:val="none" w:sz="0" w:space="0" w:color="auto"/>
      </w:divBdr>
      <w:divsChild>
        <w:div w:id="1063525444">
          <w:marLeft w:val="576"/>
          <w:marRight w:val="0"/>
          <w:marTop w:val="80"/>
          <w:marBottom w:val="0"/>
          <w:divBdr>
            <w:top w:val="none" w:sz="0" w:space="0" w:color="auto"/>
            <w:left w:val="none" w:sz="0" w:space="0" w:color="auto"/>
            <w:bottom w:val="none" w:sz="0" w:space="0" w:color="auto"/>
            <w:right w:val="none" w:sz="0" w:space="0" w:color="auto"/>
          </w:divBdr>
        </w:div>
        <w:div w:id="1354725802">
          <w:marLeft w:val="576"/>
          <w:marRight w:val="0"/>
          <w:marTop w:val="80"/>
          <w:marBottom w:val="0"/>
          <w:divBdr>
            <w:top w:val="none" w:sz="0" w:space="0" w:color="auto"/>
            <w:left w:val="none" w:sz="0" w:space="0" w:color="auto"/>
            <w:bottom w:val="none" w:sz="0" w:space="0" w:color="auto"/>
            <w:right w:val="none" w:sz="0" w:space="0" w:color="auto"/>
          </w:divBdr>
        </w:div>
        <w:div w:id="678581850">
          <w:marLeft w:val="576"/>
          <w:marRight w:val="0"/>
          <w:marTop w:val="80"/>
          <w:marBottom w:val="0"/>
          <w:divBdr>
            <w:top w:val="none" w:sz="0" w:space="0" w:color="auto"/>
            <w:left w:val="none" w:sz="0" w:space="0" w:color="auto"/>
            <w:bottom w:val="none" w:sz="0" w:space="0" w:color="auto"/>
            <w:right w:val="none" w:sz="0" w:space="0" w:color="auto"/>
          </w:divBdr>
        </w:div>
      </w:divsChild>
    </w:div>
    <w:div w:id="1353066585">
      <w:bodyDiv w:val="1"/>
      <w:marLeft w:val="0"/>
      <w:marRight w:val="0"/>
      <w:marTop w:val="0"/>
      <w:marBottom w:val="0"/>
      <w:divBdr>
        <w:top w:val="none" w:sz="0" w:space="0" w:color="auto"/>
        <w:left w:val="none" w:sz="0" w:space="0" w:color="auto"/>
        <w:bottom w:val="none" w:sz="0" w:space="0" w:color="auto"/>
        <w:right w:val="none" w:sz="0" w:space="0" w:color="auto"/>
      </w:divBdr>
      <w:divsChild>
        <w:div w:id="2140149343">
          <w:marLeft w:val="432"/>
          <w:marRight w:val="0"/>
          <w:marTop w:val="144"/>
          <w:marBottom w:val="0"/>
          <w:divBdr>
            <w:top w:val="none" w:sz="0" w:space="0" w:color="auto"/>
            <w:left w:val="none" w:sz="0" w:space="0" w:color="auto"/>
            <w:bottom w:val="none" w:sz="0" w:space="0" w:color="auto"/>
            <w:right w:val="none" w:sz="0" w:space="0" w:color="auto"/>
          </w:divBdr>
        </w:div>
      </w:divsChild>
    </w:div>
    <w:div w:id="1359895029">
      <w:bodyDiv w:val="1"/>
      <w:marLeft w:val="0"/>
      <w:marRight w:val="0"/>
      <w:marTop w:val="0"/>
      <w:marBottom w:val="0"/>
      <w:divBdr>
        <w:top w:val="none" w:sz="0" w:space="0" w:color="auto"/>
        <w:left w:val="none" w:sz="0" w:space="0" w:color="auto"/>
        <w:bottom w:val="none" w:sz="0" w:space="0" w:color="auto"/>
        <w:right w:val="none" w:sz="0" w:space="0" w:color="auto"/>
      </w:divBdr>
    </w:div>
    <w:div w:id="1360666340">
      <w:bodyDiv w:val="1"/>
      <w:marLeft w:val="0"/>
      <w:marRight w:val="0"/>
      <w:marTop w:val="0"/>
      <w:marBottom w:val="0"/>
      <w:divBdr>
        <w:top w:val="none" w:sz="0" w:space="0" w:color="auto"/>
        <w:left w:val="none" w:sz="0" w:space="0" w:color="auto"/>
        <w:bottom w:val="none" w:sz="0" w:space="0" w:color="auto"/>
        <w:right w:val="none" w:sz="0" w:space="0" w:color="auto"/>
      </w:divBdr>
    </w:div>
    <w:div w:id="1412434099">
      <w:bodyDiv w:val="1"/>
      <w:marLeft w:val="0"/>
      <w:marRight w:val="0"/>
      <w:marTop w:val="0"/>
      <w:marBottom w:val="0"/>
      <w:divBdr>
        <w:top w:val="none" w:sz="0" w:space="0" w:color="auto"/>
        <w:left w:val="none" w:sz="0" w:space="0" w:color="auto"/>
        <w:bottom w:val="none" w:sz="0" w:space="0" w:color="auto"/>
        <w:right w:val="none" w:sz="0" w:space="0" w:color="auto"/>
      </w:divBdr>
    </w:div>
    <w:div w:id="1438406760">
      <w:bodyDiv w:val="1"/>
      <w:marLeft w:val="0"/>
      <w:marRight w:val="0"/>
      <w:marTop w:val="0"/>
      <w:marBottom w:val="0"/>
      <w:divBdr>
        <w:top w:val="none" w:sz="0" w:space="0" w:color="auto"/>
        <w:left w:val="none" w:sz="0" w:space="0" w:color="auto"/>
        <w:bottom w:val="none" w:sz="0" w:space="0" w:color="auto"/>
        <w:right w:val="none" w:sz="0" w:space="0" w:color="auto"/>
      </w:divBdr>
      <w:divsChild>
        <w:div w:id="1333527608">
          <w:marLeft w:val="0"/>
          <w:marRight w:val="0"/>
          <w:marTop w:val="0"/>
          <w:marBottom w:val="225"/>
          <w:divBdr>
            <w:top w:val="none" w:sz="0" w:space="0" w:color="auto"/>
            <w:left w:val="none" w:sz="0" w:space="0" w:color="auto"/>
            <w:bottom w:val="none" w:sz="0" w:space="0" w:color="auto"/>
            <w:right w:val="none" w:sz="0" w:space="0" w:color="auto"/>
          </w:divBdr>
        </w:div>
        <w:div w:id="1482959797">
          <w:marLeft w:val="0"/>
          <w:marRight w:val="0"/>
          <w:marTop w:val="0"/>
          <w:marBottom w:val="225"/>
          <w:divBdr>
            <w:top w:val="none" w:sz="0" w:space="0" w:color="auto"/>
            <w:left w:val="none" w:sz="0" w:space="0" w:color="auto"/>
            <w:bottom w:val="none" w:sz="0" w:space="0" w:color="auto"/>
            <w:right w:val="none" w:sz="0" w:space="0" w:color="auto"/>
          </w:divBdr>
        </w:div>
      </w:divsChild>
    </w:div>
    <w:div w:id="1468816731">
      <w:bodyDiv w:val="1"/>
      <w:marLeft w:val="0"/>
      <w:marRight w:val="0"/>
      <w:marTop w:val="0"/>
      <w:marBottom w:val="0"/>
      <w:divBdr>
        <w:top w:val="none" w:sz="0" w:space="0" w:color="auto"/>
        <w:left w:val="none" w:sz="0" w:space="0" w:color="auto"/>
        <w:bottom w:val="none" w:sz="0" w:space="0" w:color="auto"/>
        <w:right w:val="none" w:sz="0" w:space="0" w:color="auto"/>
      </w:divBdr>
      <w:divsChild>
        <w:div w:id="30543405">
          <w:marLeft w:val="547"/>
          <w:marRight w:val="0"/>
          <w:marTop w:val="200"/>
          <w:marBottom w:val="0"/>
          <w:divBdr>
            <w:top w:val="none" w:sz="0" w:space="0" w:color="auto"/>
            <w:left w:val="none" w:sz="0" w:space="0" w:color="auto"/>
            <w:bottom w:val="none" w:sz="0" w:space="0" w:color="auto"/>
            <w:right w:val="none" w:sz="0" w:space="0" w:color="auto"/>
          </w:divBdr>
        </w:div>
      </w:divsChild>
    </w:div>
    <w:div w:id="1547908830">
      <w:bodyDiv w:val="1"/>
      <w:marLeft w:val="0"/>
      <w:marRight w:val="0"/>
      <w:marTop w:val="0"/>
      <w:marBottom w:val="0"/>
      <w:divBdr>
        <w:top w:val="none" w:sz="0" w:space="0" w:color="auto"/>
        <w:left w:val="none" w:sz="0" w:space="0" w:color="auto"/>
        <w:bottom w:val="none" w:sz="0" w:space="0" w:color="auto"/>
        <w:right w:val="none" w:sz="0" w:space="0" w:color="auto"/>
      </w:divBdr>
      <w:divsChild>
        <w:div w:id="373583245">
          <w:marLeft w:val="576"/>
          <w:marRight w:val="0"/>
          <w:marTop w:val="80"/>
          <w:marBottom w:val="0"/>
          <w:divBdr>
            <w:top w:val="none" w:sz="0" w:space="0" w:color="auto"/>
            <w:left w:val="none" w:sz="0" w:space="0" w:color="auto"/>
            <w:bottom w:val="none" w:sz="0" w:space="0" w:color="auto"/>
            <w:right w:val="none" w:sz="0" w:space="0" w:color="auto"/>
          </w:divBdr>
        </w:div>
        <w:div w:id="1717390337">
          <w:marLeft w:val="576"/>
          <w:marRight w:val="0"/>
          <w:marTop w:val="80"/>
          <w:marBottom w:val="0"/>
          <w:divBdr>
            <w:top w:val="none" w:sz="0" w:space="0" w:color="auto"/>
            <w:left w:val="none" w:sz="0" w:space="0" w:color="auto"/>
            <w:bottom w:val="none" w:sz="0" w:space="0" w:color="auto"/>
            <w:right w:val="none" w:sz="0" w:space="0" w:color="auto"/>
          </w:divBdr>
        </w:div>
      </w:divsChild>
    </w:div>
    <w:div w:id="1704211649">
      <w:bodyDiv w:val="1"/>
      <w:marLeft w:val="0"/>
      <w:marRight w:val="0"/>
      <w:marTop w:val="0"/>
      <w:marBottom w:val="0"/>
      <w:divBdr>
        <w:top w:val="none" w:sz="0" w:space="0" w:color="auto"/>
        <w:left w:val="none" w:sz="0" w:space="0" w:color="auto"/>
        <w:bottom w:val="none" w:sz="0" w:space="0" w:color="auto"/>
        <w:right w:val="none" w:sz="0" w:space="0" w:color="auto"/>
      </w:divBdr>
      <w:divsChild>
        <w:div w:id="259027167">
          <w:marLeft w:val="432"/>
          <w:marRight w:val="0"/>
          <w:marTop w:val="144"/>
          <w:marBottom w:val="0"/>
          <w:divBdr>
            <w:top w:val="none" w:sz="0" w:space="0" w:color="auto"/>
            <w:left w:val="none" w:sz="0" w:space="0" w:color="auto"/>
            <w:bottom w:val="none" w:sz="0" w:space="0" w:color="auto"/>
            <w:right w:val="none" w:sz="0" w:space="0" w:color="auto"/>
          </w:divBdr>
        </w:div>
        <w:div w:id="1101725925">
          <w:marLeft w:val="432"/>
          <w:marRight w:val="0"/>
          <w:marTop w:val="144"/>
          <w:marBottom w:val="0"/>
          <w:divBdr>
            <w:top w:val="none" w:sz="0" w:space="0" w:color="auto"/>
            <w:left w:val="none" w:sz="0" w:space="0" w:color="auto"/>
            <w:bottom w:val="none" w:sz="0" w:space="0" w:color="auto"/>
            <w:right w:val="none" w:sz="0" w:space="0" w:color="auto"/>
          </w:divBdr>
        </w:div>
      </w:divsChild>
    </w:div>
    <w:div w:id="1740710485">
      <w:bodyDiv w:val="1"/>
      <w:marLeft w:val="0"/>
      <w:marRight w:val="0"/>
      <w:marTop w:val="0"/>
      <w:marBottom w:val="0"/>
      <w:divBdr>
        <w:top w:val="none" w:sz="0" w:space="0" w:color="auto"/>
        <w:left w:val="none" w:sz="0" w:space="0" w:color="auto"/>
        <w:bottom w:val="none" w:sz="0" w:space="0" w:color="auto"/>
        <w:right w:val="none" w:sz="0" w:space="0" w:color="auto"/>
      </w:divBdr>
      <w:divsChild>
        <w:div w:id="2061784696">
          <w:marLeft w:val="432"/>
          <w:marRight w:val="0"/>
          <w:marTop w:val="144"/>
          <w:marBottom w:val="0"/>
          <w:divBdr>
            <w:top w:val="none" w:sz="0" w:space="0" w:color="auto"/>
            <w:left w:val="none" w:sz="0" w:space="0" w:color="auto"/>
            <w:bottom w:val="none" w:sz="0" w:space="0" w:color="auto"/>
            <w:right w:val="none" w:sz="0" w:space="0" w:color="auto"/>
          </w:divBdr>
        </w:div>
      </w:divsChild>
    </w:div>
    <w:div w:id="1746295676">
      <w:bodyDiv w:val="1"/>
      <w:marLeft w:val="0"/>
      <w:marRight w:val="0"/>
      <w:marTop w:val="0"/>
      <w:marBottom w:val="0"/>
      <w:divBdr>
        <w:top w:val="none" w:sz="0" w:space="0" w:color="auto"/>
        <w:left w:val="none" w:sz="0" w:space="0" w:color="auto"/>
        <w:bottom w:val="none" w:sz="0" w:space="0" w:color="auto"/>
        <w:right w:val="none" w:sz="0" w:space="0" w:color="auto"/>
      </w:divBdr>
    </w:div>
    <w:div w:id="1840609540">
      <w:bodyDiv w:val="1"/>
      <w:marLeft w:val="0"/>
      <w:marRight w:val="0"/>
      <w:marTop w:val="0"/>
      <w:marBottom w:val="0"/>
      <w:divBdr>
        <w:top w:val="none" w:sz="0" w:space="0" w:color="auto"/>
        <w:left w:val="none" w:sz="0" w:space="0" w:color="auto"/>
        <w:bottom w:val="none" w:sz="0" w:space="0" w:color="auto"/>
        <w:right w:val="none" w:sz="0" w:space="0" w:color="auto"/>
      </w:divBdr>
      <w:divsChild>
        <w:div w:id="1142388777">
          <w:marLeft w:val="547"/>
          <w:marRight w:val="0"/>
          <w:marTop w:val="200"/>
          <w:marBottom w:val="0"/>
          <w:divBdr>
            <w:top w:val="none" w:sz="0" w:space="0" w:color="auto"/>
            <w:left w:val="none" w:sz="0" w:space="0" w:color="auto"/>
            <w:bottom w:val="none" w:sz="0" w:space="0" w:color="auto"/>
            <w:right w:val="none" w:sz="0" w:space="0" w:color="auto"/>
          </w:divBdr>
        </w:div>
        <w:div w:id="571549671">
          <w:marLeft w:val="547"/>
          <w:marRight w:val="0"/>
          <w:marTop w:val="200"/>
          <w:marBottom w:val="0"/>
          <w:divBdr>
            <w:top w:val="none" w:sz="0" w:space="0" w:color="auto"/>
            <w:left w:val="none" w:sz="0" w:space="0" w:color="auto"/>
            <w:bottom w:val="none" w:sz="0" w:space="0" w:color="auto"/>
            <w:right w:val="none" w:sz="0" w:space="0" w:color="auto"/>
          </w:divBdr>
        </w:div>
      </w:divsChild>
    </w:div>
    <w:div w:id="1905409063">
      <w:bodyDiv w:val="1"/>
      <w:marLeft w:val="0"/>
      <w:marRight w:val="0"/>
      <w:marTop w:val="0"/>
      <w:marBottom w:val="0"/>
      <w:divBdr>
        <w:top w:val="none" w:sz="0" w:space="0" w:color="auto"/>
        <w:left w:val="none" w:sz="0" w:space="0" w:color="auto"/>
        <w:bottom w:val="none" w:sz="0" w:space="0" w:color="auto"/>
        <w:right w:val="none" w:sz="0" w:space="0" w:color="auto"/>
      </w:divBdr>
      <w:divsChild>
        <w:div w:id="2093577881">
          <w:marLeft w:val="432"/>
          <w:marRight w:val="0"/>
          <w:marTop w:val="144"/>
          <w:marBottom w:val="0"/>
          <w:divBdr>
            <w:top w:val="none" w:sz="0" w:space="0" w:color="auto"/>
            <w:left w:val="none" w:sz="0" w:space="0" w:color="auto"/>
            <w:bottom w:val="none" w:sz="0" w:space="0" w:color="auto"/>
            <w:right w:val="none" w:sz="0" w:space="0" w:color="auto"/>
          </w:divBdr>
        </w:div>
      </w:divsChild>
    </w:div>
    <w:div w:id="1942952806">
      <w:bodyDiv w:val="1"/>
      <w:marLeft w:val="0"/>
      <w:marRight w:val="0"/>
      <w:marTop w:val="0"/>
      <w:marBottom w:val="0"/>
      <w:divBdr>
        <w:top w:val="none" w:sz="0" w:space="0" w:color="auto"/>
        <w:left w:val="none" w:sz="0" w:space="0" w:color="auto"/>
        <w:bottom w:val="none" w:sz="0" w:space="0" w:color="auto"/>
        <w:right w:val="none" w:sz="0" w:space="0" w:color="auto"/>
      </w:divBdr>
      <w:divsChild>
        <w:div w:id="558713749">
          <w:marLeft w:val="965"/>
          <w:marRight w:val="0"/>
          <w:marTop w:val="144"/>
          <w:marBottom w:val="0"/>
          <w:divBdr>
            <w:top w:val="none" w:sz="0" w:space="0" w:color="auto"/>
            <w:left w:val="none" w:sz="0" w:space="0" w:color="auto"/>
            <w:bottom w:val="none" w:sz="0" w:space="0" w:color="auto"/>
            <w:right w:val="none" w:sz="0" w:space="0" w:color="auto"/>
          </w:divBdr>
        </w:div>
        <w:div w:id="1122189522">
          <w:marLeft w:val="965"/>
          <w:marRight w:val="0"/>
          <w:marTop w:val="144"/>
          <w:marBottom w:val="0"/>
          <w:divBdr>
            <w:top w:val="none" w:sz="0" w:space="0" w:color="auto"/>
            <w:left w:val="none" w:sz="0" w:space="0" w:color="auto"/>
            <w:bottom w:val="none" w:sz="0" w:space="0" w:color="auto"/>
            <w:right w:val="none" w:sz="0" w:space="0" w:color="auto"/>
          </w:divBdr>
        </w:div>
        <w:div w:id="1247308190">
          <w:marLeft w:val="965"/>
          <w:marRight w:val="0"/>
          <w:marTop w:val="144"/>
          <w:marBottom w:val="0"/>
          <w:divBdr>
            <w:top w:val="none" w:sz="0" w:space="0" w:color="auto"/>
            <w:left w:val="none" w:sz="0" w:space="0" w:color="auto"/>
            <w:bottom w:val="none" w:sz="0" w:space="0" w:color="auto"/>
            <w:right w:val="none" w:sz="0" w:space="0" w:color="auto"/>
          </w:divBdr>
        </w:div>
        <w:div w:id="741757788">
          <w:marLeft w:val="965"/>
          <w:marRight w:val="0"/>
          <w:marTop w:val="144"/>
          <w:marBottom w:val="0"/>
          <w:divBdr>
            <w:top w:val="none" w:sz="0" w:space="0" w:color="auto"/>
            <w:left w:val="none" w:sz="0" w:space="0" w:color="auto"/>
            <w:bottom w:val="none" w:sz="0" w:space="0" w:color="auto"/>
            <w:right w:val="none" w:sz="0" w:space="0" w:color="auto"/>
          </w:divBdr>
        </w:div>
        <w:div w:id="272517562">
          <w:marLeft w:val="965"/>
          <w:marRight w:val="0"/>
          <w:marTop w:val="144"/>
          <w:marBottom w:val="0"/>
          <w:divBdr>
            <w:top w:val="none" w:sz="0" w:space="0" w:color="auto"/>
            <w:left w:val="none" w:sz="0" w:space="0" w:color="auto"/>
            <w:bottom w:val="none" w:sz="0" w:space="0" w:color="auto"/>
            <w:right w:val="none" w:sz="0" w:space="0" w:color="auto"/>
          </w:divBdr>
        </w:div>
      </w:divsChild>
    </w:div>
    <w:div w:id="1982807721">
      <w:bodyDiv w:val="1"/>
      <w:marLeft w:val="0"/>
      <w:marRight w:val="0"/>
      <w:marTop w:val="0"/>
      <w:marBottom w:val="0"/>
      <w:divBdr>
        <w:top w:val="none" w:sz="0" w:space="0" w:color="auto"/>
        <w:left w:val="none" w:sz="0" w:space="0" w:color="auto"/>
        <w:bottom w:val="none" w:sz="0" w:space="0" w:color="auto"/>
        <w:right w:val="none" w:sz="0" w:space="0" w:color="auto"/>
      </w:divBdr>
    </w:div>
    <w:div w:id="2015182508">
      <w:bodyDiv w:val="1"/>
      <w:marLeft w:val="0"/>
      <w:marRight w:val="0"/>
      <w:marTop w:val="0"/>
      <w:marBottom w:val="0"/>
      <w:divBdr>
        <w:top w:val="none" w:sz="0" w:space="0" w:color="auto"/>
        <w:left w:val="none" w:sz="0" w:space="0" w:color="auto"/>
        <w:bottom w:val="none" w:sz="0" w:space="0" w:color="auto"/>
        <w:right w:val="none" w:sz="0" w:space="0" w:color="auto"/>
      </w:divBdr>
      <w:divsChild>
        <w:div w:id="993752804">
          <w:marLeft w:val="432"/>
          <w:marRight w:val="0"/>
          <w:marTop w:val="144"/>
          <w:marBottom w:val="0"/>
          <w:divBdr>
            <w:top w:val="none" w:sz="0" w:space="0" w:color="auto"/>
            <w:left w:val="none" w:sz="0" w:space="0" w:color="auto"/>
            <w:bottom w:val="none" w:sz="0" w:space="0" w:color="auto"/>
            <w:right w:val="none" w:sz="0" w:space="0" w:color="auto"/>
          </w:divBdr>
        </w:div>
        <w:div w:id="1907182834">
          <w:marLeft w:val="432"/>
          <w:marRight w:val="0"/>
          <w:marTop w:val="144"/>
          <w:marBottom w:val="0"/>
          <w:divBdr>
            <w:top w:val="none" w:sz="0" w:space="0" w:color="auto"/>
            <w:left w:val="none" w:sz="0" w:space="0" w:color="auto"/>
            <w:bottom w:val="none" w:sz="0" w:space="0" w:color="auto"/>
            <w:right w:val="none" w:sz="0" w:space="0" w:color="auto"/>
          </w:divBdr>
        </w:div>
        <w:div w:id="1568610816">
          <w:marLeft w:val="432"/>
          <w:marRight w:val="0"/>
          <w:marTop w:val="144"/>
          <w:marBottom w:val="0"/>
          <w:divBdr>
            <w:top w:val="none" w:sz="0" w:space="0" w:color="auto"/>
            <w:left w:val="none" w:sz="0" w:space="0" w:color="auto"/>
            <w:bottom w:val="none" w:sz="0" w:space="0" w:color="auto"/>
            <w:right w:val="none" w:sz="0" w:space="0" w:color="auto"/>
          </w:divBdr>
        </w:div>
      </w:divsChild>
    </w:div>
    <w:div w:id="2016227275">
      <w:bodyDiv w:val="1"/>
      <w:marLeft w:val="0"/>
      <w:marRight w:val="0"/>
      <w:marTop w:val="0"/>
      <w:marBottom w:val="0"/>
      <w:divBdr>
        <w:top w:val="none" w:sz="0" w:space="0" w:color="auto"/>
        <w:left w:val="none" w:sz="0" w:space="0" w:color="auto"/>
        <w:bottom w:val="none" w:sz="0" w:space="0" w:color="auto"/>
        <w:right w:val="none" w:sz="0" w:space="0" w:color="auto"/>
      </w:divBdr>
      <w:divsChild>
        <w:div w:id="1015961696">
          <w:marLeft w:val="432"/>
          <w:marRight w:val="0"/>
          <w:marTop w:val="144"/>
          <w:marBottom w:val="0"/>
          <w:divBdr>
            <w:top w:val="none" w:sz="0" w:space="0" w:color="auto"/>
            <w:left w:val="none" w:sz="0" w:space="0" w:color="auto"/>
            <w:bottom w:val="none" w:sz="0" w:space="0" w:color="auto"/>
            <w:right w:val="none" w:sz="0" w:space="0" w:color="auto"/>
          </w:divBdr>
        </w:div>
      </w:divsChild>
    </w:div>
    <w:div w:id="2017264305">
      <w:bodyDiv w:val="1"/>
      <w:marLeft w:val="0"/>
      <w:marRight w:val="0"/>
      <w:marTop w:val="0"/>
      <w:marBottom w:val="0"/>
      <w:divBdr>
        <w:top w:val="none" w:sz="0" w:space="0" w:color="auto"/>
        <w:left w:val="none" w:sz="0" w:space="0" w:color="auto"/>
        <w:bottom w:val="none" w:sz="0" w:space="0" w:color="auto"/>
        <w:right w:val="none" w:sz="0" w:space="0" w:color="auto"/>
      </w:divBdr>
      <w:divsChild>
        <w:div w:id="175003698">
          <w:marLeft w:val="432"/>
          <w:marRight w:val="0"/>
          <w:marTop w:val="144"/>
          <w:marBottom w:val="0"/>
          <w:divBdr>
            <w:top w:val="none" w:sz="0" w:space="0" w:color="auto"/>
            <w:left w:val="none" w:sz="0" w:space="0" w:color="auto"/>
            <w:bottom w:val="none" w:sz="0" w:space="0" w:color="auto"/>
            <w:right w:val="none" w:sz="0" w:space="0" w:color="auto"/>
          </w:divBdr>
        </w:div>
        <w:div w:id="1363819123">
          <w:marLeft w:val="432"/>
          <w:marRight w:val="0"/>
          <w:marTop w:val="144"/>
          <w:marBottom w:val="0"/>
          <w:divBdr>
            <w:top w:val="none" w:sz="0" w:space="0" w:color="auto"/>
            <w:left w:val="none" w:sz="0" w:space="0" w:color="auto"/>
            <w:bottom w:val="none" w:sz="0" w:space="0" w:color="auto"/>
            <w:right w:val="none" w:sz="0" w:space="0" w:color="auto"/>
          </w:divBdr>
        </w:div>
      </w:divsChild>
    </w:div>
    <w:div w:id="2021925508">
      <w:bodyDiv w:val="1"/>
      <w:marLeft w:val="0"/>
      <w:marRight w:val="0"/>
      <w:marTop w:val="0"/>
      <w:marBottom w:val="0"/>
      <w:divBdr>
        <w:top w:val="none" w:sz="0" w:space="0" w:color="auto"/>
        <w:left w:val="none" w:sz="0" w:space="0" w:color="auto"/>
        <w:bottom w:val="none" w:sz="0" w:space="0" w:color="auto"/>
        <w:right w:val="none" w:sz="0" w:space="0" w:color="auto"/>
      </w:divBdr>
      <w:divsChild>
        <w:div w:id="1598055993">
          <w:marLeft w:val="432"/>
          <w:marRight w:val="0"/>
          <w:marTop w:val="144"/>
          <w:marBottom w:val="0"/>
          <w:divBdr>
            <w:top w:val="none" w:sz="0" w:space="0" w:color="auto"/>
            <w:left w:val="none" w:sz="0" w:space="0" w:color="auto"/>
            <w:bottom w:val="none" w:sz="0" w:space="0" w:color="auto"/>
            <w:right w:val="none" w:sz="0" w:space="0" w:color="auto"/>
          </w:divBdr>
        </w:div>
        <w:div w:id="435029406">
          <w:marLeft w:val="432"/>
          <w:marRight w:val="0"/>
          <w:marTop w:val="144"/>
          <w:marBottom w:val="0"/>
          <w:divBdr>
            <w:top w:val="none" w:sz="0" w:space="0" w:color="auto"/>
            <w:left w:val="none" w:sz="0" w:space="0" w:color="auto"/>
            <w:bottom w:val="none" w:sz="0" w:space="0" w:color="auto"/>
            <w:right w:val="none" w:sz="0" w:space="0" w:color="auto"/>
          </w:divBdr>
        </w:div>
        <w:div w:id="1866088989">
          <w:marLeft w:val="432"/>
          <w:marRight w:val="0"/>
          <w:marTop w:val="144"/>
          <w:marBottom w:val="0"/>
          <w:divBdr>
            <w:top w:val="none" w:sz="0" w:space="0" w:color="auto"/>
            <w:left w:val="none" w:sz="0" w:space="0" w:color="auto"/>
            <w:bottom w:val="none" w:sz="0" w:space="0" w:color="auto"/>
            <w:right w:val="none" w:sz="0" w:space="0" w:color="auto"/>
          </w:divBdr>
        </w:div>
      </w:divsChild>
    </w:div>
    <w:div w:id="2030518499">
      <w:bodyDiv w:val="1"/>
      <w:marLeft w:val="0"/>
      <w:marRight w:val="0"/>
      <w:marTop w:val="0"/>
      <w:marBottom w:val="0"/>
      <w:divBdr>
        <w:top w:val="none" w:sz="0" w:space="0" w:color="auto"/>
        <w:left w:val="none" w:sz="0" w:space="0" w:color="auto"/>
        <w:bottom w:val="none" w:sz="0" w:space="0" w:color="auto"/>
        <w:right w:val="none" w:sz="0" w:space="0" w:color="auto"/>
      </w:divBdr>
      <w:divsChild>
        <w:div w:id="1128280090">
          <w:marLeft w:val="576"/>
          <w:marRight w:val="0"/>
          <w:marTop w:val="80"/>
          <w:marBottom w:val="0"/>
          <w:divBdr>
            <w:top w:val="none" w:sz="0" w:space="0" w:color="auto"/>
            <w:left w:val="none" w:sz="0" w:space="0" w:color="auto"/>
            <w:bottom w:val="none" w:sz="0" w:space="0" w:color="auto"/>
            <w:right w:val="none" w:sz="0" w:space="0" w:color="auto"/>
          </w:divBdr>
        </w:div>
        <w:div w:id="438911567">
          <w:marLeft w:val="576"/>
          <w:marRight w:val="0"/>
          <w:marTop w:val="80"/>
          <w:marBottom w:val="0"/>
          <w:divBdr>
            <w:top w:val="none" w:sz="0" w:space="0" w:color="auto"/>
            <w:left w:val="none" w:sz="0" w:space="0" w:color="auto"/>
            <w:bottom w:val="none" w:sz="0" w:space="0" w:color="auto"/>
            <w:right w:val="none" w:sz="0" w:space="0" w:color="auto"/>
          </w:divBdr>
        </w:div>
      </w:divsChild>
    </w:div>
    <w:div w:id="209481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aike.baidu.com/item/%E6%9C%80%E4%BD%8E%E6%B8%A9%E5%BA%A6%E8%A1%A8/1551261"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1789</TotalTime>
  <Pages>12</Pages>
  <Words>1376</Words>
  <Characters>7844</Characters>
  <Application>Microsoft Office Word</Application>
  <DocSecurity>0</DocSecurity>
  <Lines>65</Lines>
  <Paragraphs>18</Paragraphs>
  <ScaleCrop>false</ScaleCrop>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2021-12-11T08:54:00Z</dcterms:created>
  <dcterms:modified xsi:type="dcterms:W3CDTF">2021-12-15T14:16:00Z</dcterms:modified>
</cp:coreProperties>
</file>