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45C" w:rsidRPr="007F2075" w:rsidRDefault="0092345C" w:rsidP="00FD6A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2075">
        <w:rPr>
          <w:rFonts w:ascii="Times New Roman" w:hAnsi="Times New Roman" w:cs="Times New Roman"/>
          <w:b/>
          <w:sz w:val="28"/>
          <w:szCs w:val="28"/>
        </w:rPr>
        <w:t>第</w:t>
      </w:r>
      <w:r w:rsidR="0007103B">
        <w:rPr>
          <w:rFonts w:ascii="Times New Roman" w:hAnsi="Times New Roman" w:cs="Times New Roman" w:hint="eastAsia"/>
          <w:b/>
          <w:sz w:val="28"/>
          <w:szCs w:val="28"/>
        </w:rPr>
        <w:t>四章作业</w:t>
      </w:r>
      <w:r w:rsidR="00D93444" w:rsidRPr="007F2075">
        <w:rPr>
          <w:rFonts w:ascii="Times New Roman" w:hAnsi="Times New Roman" w:cs="Times New Roman"/>
          <w:b/>
          <w:sz w:val="28"/>
          <w:szCs w:val="28"/>
        </w:rPr>
        <w:t xml:space="preserve">  2020.</w:t>
      </w:r>
      <w:r w:rsidR="007F2075" w:rsidRPr="007F2075">
        <w:rPr>
          <w:rFonts w:ascii="Times New Roman" w:hAnsi="Times New Roman" w:cs="Times New Roman"/>
          <w:b/>
          <w:sz w:val="28"/>
          <w:szCs w:val="28"/>
        </w:rPr>
        <w:t>3</w:t>
      </w:r>
      <w:r w:rsidR="00D93444" w:rsidRPr="007F2075">
        <w:rPr>
          <w:rFonts w:ascii="Times New Roman" w:hAnsi="Times New Roman" w:cs="Times New Roman"/>
          <w:b/>
          <w:sz w:val="28"/>
          <w:szCs w:val="28"/>
        </w:rPr>
        <w:t>.</w:t>
      </w:r>
      <w:r w:rsidR="0005736C">
        <w:rPr>
          <w:rFonts w:ascii="Times New Roman" w:hAnsi="Times New Roman" w:cs="Times New Roman"/>
          <w:b/>
          <w:sz w:val="28"/>
          <w:szCs w:val="28"/>
        </w:rPr>
        <w:t>1</w:t>
      </w:r>
      <w:r w:rsidR="0007103B">
        <w:rPr>
          <w:rFonts w:ascii="Times New Roman" w:hAnsi="Times New Roman" w:cs="Times New Roman"/>
          <w:b/>
          <w:sz w:val="28"/>
          <w:szCs w:val="28"/>
        </w:rPr>
        <w:t>8</w:t>
      </w:r>
    </w:p>
    <w:p w:rsidR="0092345C" w:rsidRPr="007F2075" w:rsidRDefault="0092345C" w:rsidP="00FD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075">
        <w:rPr>
          <w:rFonts w:ascii="Times New Roman" w:hAnsi="Times New Roman" w:cs="Times New Roman"/>
          <w:sz w:val="24"/>
          <w:szCs w:val="24"/>
        </w:rPr>
        <w:t> </w:t>
      </w:r>
    </w:p>
    <w:p w:rsidR="0005736C" w:rsidRPr="0005736C" w:rsidRDefault="00D93444" w:rsidP="002A4601">
      <w:pPr>
        <w:spacing w:line="360" w:lineRule="auto"/>
        <w:outlineLvl w:val="1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05736C">
        <w:rPr>
          <w:rFonts w:ascii="Times New Roman" w:hAnsi="Times New Roman" w:cs="Times New Roman"/>
          <w:sz w:val="24"/>
          <w:szCs w:val="24"/>
        </w:rPr>
        <w:t>1</w:t>
      </w:r>
      <w:r w:rsidRPr="0005736C">
        <w:rPr>
          <w:rFonts w:ascii="Times New Roman" w:hAnsi="Times New Roman" w:cs="Times New Roman"/>
          <w:sz w:val="24"/>
          <w:szCs w:val="24"/>
        </w:rPr>
        <w:t>、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设计一个</w:t>
      </w:r>
      <w:r w:rsidR="0007103B">
        <w:rPr>
          <w:rFonts w:ascii="Times New Roman" w:hAnsi="Times New Roman" w:cs="Times New Roman"/>
          <w:color w:val="000000"/>
          <w:sz w:val="24"/>
          <w:szCs w:val="24"/>
        </w:rPr>
        <w:t>具有同步置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1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，</w:t>
      </w:r>
      <w:r w:rsidR="0007103B">
        <w:rPr>
          <w:rFonts w:ascii="Times New Roman" w:hAnsi="Times New Roman" w:cs="Times New Roman"/>
          <w:color w:val="000000"/>
          <w:sz w:val="24"/>
          <w:szCs w:val="24"/>
        </w:rPr>
        <w:t>异步置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的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D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触发器。</w:t>
      </w:r>
      <w:r w:rsidR="0007103B">
        <w:rPr>
          <w:rFonts w:ascii="Times New Roman" w:hAnsi="Times New Roman" w:cs="Times New Roman"/>
          <w:color w:val="000000"/>
          <w:sz w:val="24"/>
          <w:szCs w:val="24"/>
        </w:rPr>
        <w:t>如果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要求</w:t>
      </w:r>
      <w:r w:rsidR="0007103B">
        <w:rPr>
          <w:rFonts w:ascii="Times New Roman" w:hAnsi="Times New Roman" w:cs="Times New Roman"/>
          <w:color w:val="000000"/>
          <w:sz w:val="24"/>
          <w:szCs w:val="24"/>
        </w:rPr>
        <w:t>异步置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1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，</w:t>
      </w:r>
      <w:r w:rsidR="0007103B">
        <w:rPr>
          <w:rFonts w:ascii="Times New Roman" w:hAnsi="Times New Roman" w:cs="Times New Roman"/>
          <w:color w:val="000000"/>
          <w:sz w:val="24"/>
          <w:szCs w:val="24"/>
        </w:rPr>
        <w:t>异步置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，程序</w:t>
      </w:r>
      <w:r w:rsidR="0007103B">
        <w:rPr>
          <w:rFonts w:ascii="Times New Roman" w:hAnsi="Times New Roman" w:cs="Times New Roman"/>
          <w:color w:val="000000"/>
          <w:sz w:val="24"/>
          <w:szCs w:val="24"/>
        </w:rPr>
        <w:t>应该如何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改写</w:t>
      </w:r>
      <w:r w:rsidR="0007103B">
        <w:rPr>
          <w:rFonts w:ascii="Times New Roman" w:hAnsi="Times New Roman" w:cs="Times New Roman"/>
          <w:color w:val="000000"/>
          <w:sz w:val="24"/>
          <w:szCs w:val="24"/>
        </w:rPr>
        <w:t>？</w:t>
      </w:r>
    </w:p>
    <w:p w:rsidR="00D023A9" w:rsidRPr="002A4601" w:rsidRDefault="0005736C" w:rsidP="002A4601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05736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E5C78" w:rsidRPr="005E5C78" w:rsidRDefault="005E5C78" w:rsidP="002A4601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05736C">
        <w:rPr>
          <w:rFonts w:ascii="Times New Roman" w:hAnsi="Times New Roman" w:cs="Times New Roman"/>
          <w:sz w:val="24"/>
          <w:szCs w:val="24"/>
        </w:rPr>
        <w:t>2</w:t>
      </w:r>
      <w:r w:rsidRPr="0005736C">
        <w:rPr>
          <w:rFonts w:ascii="Times New Roman" w:hAnsi="Times New Roman" w:cs="Times New Roman"/>
          <w:sz w:val="24"/>
          <w:szCs w:val="24"/>
        </w:rPr>
        <w:t>、</w:t>
      </w:r>
      <w:r w:rsidR="0007103B">
        <w:rPr>
          <w:rFonts w:ascii="Times New Roman" w:hAnsi="Times New Roman" w:cs="Times New Roman" w:hint="eastAsia"/>
          <w:sz w:val="24"/>
          <w:szCs w:val="24"/>
        </w:rPr>
        <w:t>参照课件中</w:t>
      </w:r>
      <w:r w:rsidR="0007103B">
        <w:rPr>
          <w:rFonts w:ascii="Times New Roman" w:hAnsi="Times New Roman" w:cs="Times New Roman" w:hint="eastAsia"/>
          <w:sz w:val="24"/>
          <w:szCs w:val="24"/>
        </w:rPr>
        <w:t>4</w:t>
      </w:r>
      <w:r w:rsidR="0007103B">
        <w:rPr>
          <w:rFonts w:ascii="Times New Roman" w:hAnsi="Times New Roman" w:cs="Times New Roman" w:hint="eastAsia"/>
          <w:sz w:val="24"/>
          <w:szCs w:val="24"/>
        </w:rPr>
        <w:t>位</w:t>
      </w:r>
      <w:r w:rsidR="0007103B">
        <w:rPr>
          <w:rFonts w:ascii="Times New Roman" w:hAnsi="Times New Roman" w:cs="Times New Roman"/>
          <w:sz w:val="24"/>
          <w:szCs w:val="24"/>
        </w:rPr>
        <w:t>二进制加法计数器的程序，设计一个</w:t>
      </w:r>
      <w:r w:rsidR="002A4601">
        <w:rPr>
          <w:rFonts w:ascii="Times New Roman" w:hAnsi="Times New Roman" w:cs="Times New Roman" w:hint="eastAsia"/>
          <w:sz w:val="24"/>
          <w:szCs w:val="24"/>
        </w:rPr>
        <w:t>带</w:t>
      </w:r>
      <w:r w:rsidR="002A4601">
        <w:rPr>
          <w:rFonts w:ascii="Times New Roman" w:hAnsi="Times New Roman" w:cs="Times New Roman"/>
          <w:sz w:val="24"/>
          <w:szCs w:val="24"/>
        </w:rPr>
        <w:t>进位输出的</w:t>
      </w:r>
      <w:bookmarkStart w:id="0" w:name="_GoBack"/>
      <w:bookmarkEnd w:id="0"/>
      <w:r w:rsidR="0007103B">
        <w:rPr>
          <w:rFonts w:ascii="Times New Roman" w:hAnsi="Times New Roman" w:cs="Times New Roman"/>
          <w:sz w:val="24"/>
          <w:szCs w:val="24"/>
        </w:rPr>
        <w:t>异步清零、</w:t>
      </w:r>
      <w:r w:rsidR="0007103B">
        <w:rPr>
          <w:rFonts w:ascii="Times New Roman" w:hAnsi="Times New Roman" w:cs="Times New Roman" w:hint="eastAsia"/>
          <w:sz w:val="24"/>
          <w:szCs w:val="24"/>
        </w:rPr>
        <w:t>同步置数</w:t>
      </w:r>
      <w:r w:rsidR="0007103B">
        <w:rPr>
          <w:rFonts w:ascii="Times New Roman" w:hAnsi="Times New Roman" w:cs="Times New Roman"/>
          <w:sz w:val="24"/>
          <w:szCs w:val="24"/>
        </w:rPr>
        <w:t>和同步使能的</w:t>
      </w:r>
      <w:r w:rsidR="0007103B">
        <w:rPr>
          <w:rFonts w:ascii="Times New Roman" w:hAnsi="Times New Roman" w:cs="Times New Roman" w:hint="eastAsia"/>
          <w:sz w:val="24"/>
          <w:szCs w:val="24"/>
        </w:rPr>
        <w:t>8</w:t>
      </w:r>
      <w:r w:rsidR="0007103B">
        <w:rPr>
          <w:rFonts w:ascii="Times New Roman" w:hAnsi="Times New Roman" w:cs="Times New Roman" w:hint="eastAsia"/>
          <w:sz w:val="24"/>
          <w:szCs w:val="24"/>
        </w:rPr>
        <w:t>位</w:t>
      </w:r>
      <w:r w:rsidR="0007103B">
        <w:rPr>
          <w:rFonts w:ascii="Times New Roman" w:hAnsi="Times New Roman" w:cs="Times New Roman"/>
          <w:sz w:val="24"/>
          <w:szCs w:val="24"/>
        </w:rPr>
        <w:t>二进制加法计数器。</w:t>
      </w:r>
    </w:p>
    <w:p w:rsidR="005E5C78" w:rsidRPr="0007103B" w:rsidRDefault="005E5C78" w:rsidP="002A46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5C78" w:rsidRDefault="005E5C78" w:rsidP="002A4601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93444" w:rsidRPr="0005736C">
        <w:rPr>
          <w:rFonts w:ascii="Times New Roman" w:hAnsi="Times New Roman" w:cs="Times New Roman"/>
          <w:sz w:val="24"/>
          <w:szCs w:val="24"/>
        </w:rPr>
        <w:t>、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用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VHDL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设计</w:t>
      </w:r>
      <w:r w:rsidR="0007103B">
        <w:rPr>
          <w:rFonts w:ascii="Times New Roman" w:hAnsi="Times New Roman" w:cs="Times New Roman"/>
          <w:color w:val="000000"/>
          <w:sz w:val="24"/>
          <w:szCs w:val="24"/>
        </w:rPr>
        <w:t>一个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类似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74160</w:t>
      </w:r>
      <w:r w:rsidR="0007103B">
        <w:rPr>
          <w:rFonts w:ascii="Times New Roman" w:hAnsi="Times New Roman" w:cs="Times New Roman" w:hint="eastAsia"/>
          <w:color w:val="000000"/>
          <w:sz w:val="24"/>
          <w:szCs w:val="24"/>
        </w:rPr>
        <w:t>的</w:t>
      </w:r>
      <w:r w:rsidR="0007103B">
        <w:rPr>
          <w:rFonts w:ascii="Times New Roman" w:hAnsi="Times New Roman" w:cs="Times New Roman"/>
          <w:color w:val="000000"/>
          <w:sz w:val="24"/>
          <w:szCs w:val="24"/>
        </w:rPr>
        <w:t>计数器</w:t>
      </w:r>
      <w:r w:rsidR="002A4601">
        <w:rPr>
          <w:rFonts w:ascii="Times New Roman" w:hAnsi="Times New Roman" w:cs="Times New Roman" w:hint="eastAsia"/>
          <w:color w:val="000000"/>
          <w:sz w:val="24"/>
          <w:szCs w:val="24"/>
        </w:rPr>
        <w:t>。程序中对应</w:t>
      </w:r>
      <w:r w:rsidR="002A4601">
        <w:rPr>
          <w:rFonts w:ascii="Times New Roman" w:hAnsi="Times New Roman" w:cs="Times New Roman" w:hint="eastAsia"/>
          <w:color w:val="000000"/>
          <w:sz w:val="24"/>
          <w:szCs w:val="24"/>
        </w:rPr>
        <w:t>7</w:t>
      </w:r>
      <w:r w:rsidR="002A4601">
        <w:rPr>
          <w:rFonts w:ascii="Times New Roman" w:hAnsi="Times New Roman" w:cs="Times New Roman"/>
          <w:color w:val="000000"/>
          <w:sz w:val="24"/>
          <w:szCs w:val="24"/>
        </w:rPr>
        <w:t>4160</w:t>
      </w:r>
      <w:r w:rsidR="002A4601">
        <w:rPr>
          <w:rFonts w:ascii="Times New Roman" w:hAnsi="Times New Roman" w:cs="Times New Roman" w:hint="eastAsia"/>
          <w:color w:val="000000"/>
          <w:sz w:val="24"/>
          <w:szCs w:val="24"/>
        </w:rPr>
        <w:t>中</w:t>
      </w:r>
      <w:r w:rsidR="002A4601">
        <w:rPr>
          <w:rFonts w:ascii="Times New Roman" w:hAnsi="Times New Roman" w:cs="Times New Roman"/>
          <w:color w:val="000000"/>
          <w:sz w:val="24"/>
          <w:szCs w:val="24"/>
        </w:rPr>
        <w:t>的工作状态控制端</w:t>
      </w:r>
      <w:r w:rsidR="002A4601">
        <w:rPr>
          <w:rFonts w:ascii="Times New Roman" w:hAnsi="Times New Roman" w:cs="Times New Roman" w:hint="eastAsia"/>
          <w:color w:val="000000"/>
          <w:sz w:val="24"/>
          <w:szCs w:val="24"/>
        </w:rPr>
        <w:t>EP</w:t>
      </w:r>
      <w:r w:rsidR="002A4601">
        <w:rPr>
          <w:rFonts w:ascii="Times New Roman" w:hAnsi="Times New Roman" w:cs="Times New Roman" w:hint="eastAsia"/>
          <w:color w:val="000000"/>
          <w:sz w:val="24"/>
          <w:szCs w:val="24"/>
        </w:rPr>
        <w:t>和</w:t>
      </w:r>
      <w:r w:rsidR="002A4601">
        <w:rPr>
          <w:rFonts w:ascii="Times New Roman" w:hAnsi="Times New Roman" w:cs="Times New Roman" w:hint="eastAsia"/>
          <w:color w:val="000000"/>
          <w:sz w:val="24"/>
          <w:szCs w:val="24"/>
        </w:rPr>
        <w:t>ET</w:t>
      </w:r>
      <w:r w:rsidR="002A4601">
        <w:rPr>
          <w:rFonts w:ascii="Times New Roman" w:hAnsi="Times New Roman" w:cs="Times New Roman" w:hint="eastAsia"/>
          <w:color w:val="000000"/>
          <w:sz w:val="24"/>
          <w:szCs w:val="24"/>
        </w:rPr>
        <w:t>只需用</w:t>
      </w:r>
      <w:r w:rsidR="002A4601">
        <w:rPr>
          <w:rFonts w:ascii="Times New Roman" w:hAnsi="Times New Roman" w:cs="Times New Roman"/>
          <w:color w:val="000000"/>
          <w:sz w:val="24"/>
          <w:szCs w:val="24"/>
        </w:rPr>
        <w:t>一个使能信号表示即可。</w:t>
      </w:r>
    </w:p>
    <w:p w:rsidR="002A4601" w:rsidRPr="002A4601" w:rsidRDefault="002A4601" w:rsidP="002A4601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7F2075" w:rsidRPr="007F2075" w:rsidRDefault="007F2075" w:rsidP="00D93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3444" w:rsidRPr="00D93444" w:rsidRDefault="00D93444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D93444" w:rsidRPr="007F2075" w:rsidRDefault="00D93444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sectPr w:rsidR="00D93444" w:rsidRPr="007F2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5BE" w:rsidRDefault="00FD05BE" w:rsidP="009205AA">
      <w:r>
        <w:separator/>
      </w:r>
    </w:p>
  </w:endnote>
  <w:endnote w:type="continuationSeparator" w:id="0">
    <w:p w:rsidR="00FD05BE" w:rsidRDefault="00FD05BE" w:rsidP="0092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5BE" w:rsidRDefault="00FD05BE" w:rsidP="009205AA">
      <w:r>
        <w:separator/>
      </w:r>
    </w:p>
  </w:footnote>
  <w:footnote w:type="continuationSeparator" w:id="0">
    <w:p w:rsidR="00FD05BE" w:rsidRDefault="00FD05BE" w:rsidP="009205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5C"/>
    <w:rsid w:val="0005736C"/>
    <w:rsid w:val="0007103B"/>
    <w:rsid w:val="001C7167"/>
    <w:rsid w:val="002A4601"/>
    <w:rsid w:val="00444998"/>
    <w:rsid w:val="004C6149"/>
    <w:rsid w:val="004D650D"/>
    <w:rsid w:val="005E5C78"/>
    <w:rsid w:val="00605367"/>
    <w:rsid w:val="00691DBE"/>
    <w:rsid w:val="007E7F9C"/>
    <w:rsid w:val="007F2075"/>
    <w:rsid w:val="009205AA"/>
    <w:rsid w:val="0092345C"/>
    <w:rsid w:val="009C03A2"/>
    <w:rsid w:val="00A87DD0"/>
    <w:rsid w:val="00AE69B7"/>
    <w:rsid w:val="00BF2896"/>
    <w:rsid w:val="00C61685"/>
    <w:rsid w:val="00D023A9"/>
    <w:rsid w:val="00D3709B"/>
    <w:rsid w:val="00D81E25"/>
    <w:rsid w:val="00D93444"/>
    <w:rsid w:val="00E341F4"/>
    <w:rsid w:val="00FD05BE"/>
    <w:rsid w:val="00FD6A97"/>
    <w:rsid w:val="00F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7FF18F-A346-4E20-AE87-1F9F2AAF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D6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20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05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0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05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</dc:creator>
  <cp:keywords/>
  <dc:description/>
  <cp:lastModifiedBy>hb</cp:lastModifiedBy>
  <cp:revision>2</cp:revision>
  <dcterms:created xsi:type="dcterms:W3CDTF">2020-03-17T13:48:00Z</dcterms:created>
  <dcterms:modified xsi:type="dcterms:W3CDTF">2020-03-17T13:48:00Z</dcterms:modified>
</cp:coreProperties>
</file>