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eastAsia="方正小标宋简体"/>
          <w:sz w:val="44"/>
          <w:szCs w:val="44"/>
        </w:rPr>
      </w:pPr>
    </w:p>
    <w:p>
      <w:pPr>
        <w:adjustRightInd w:val="0"/>
        <w:snapToGrid w:val="0"/>
        <w:rPr>
          <w:rFonts w:eastAsia="方正小标宋简体"/>
          <w:sz w:val="44"/>
          <w:szCs w:val="44"/>
        </w:rPr>
      </w:pPr>
    </w:p>
    <w:p>
      <w:pPr>
        <w:adjustRightInd w:val="0"/>
        <w:snapToGrid w:val="0"/>
        <w:jc w:val="center"/>
        <w:rPr>
          <w:rFonts w:eastAsia="方正小标宋简体"/>
          <w:sz w:val="44"/>
          <w:szCs w:val="44"/>
        </w:rPr>
      </w:pPr>
    </w:p>
    <w:p>
      <w:pPr>
        <w:adjustRightInd w:val="0"/>
        <w:snapToGrid w:val="0"/>
        <w:rPr>
          <w:rFonts w:eastAsia="方正小标宋简体"/>
          <w:sz w:val="44"/>
          <w:szCs w:val="44"/>
        </w:rPr>
      </w:pPr>
    </w:p>
    <w:p>
      <w:pPr>
        <w:adjustRightInd w:val="0"/>
        <w:snapToGrid w:val="0"/>
        <w:jc w:val="center"/>
        <w:rPr>
          <w:rFonts w:eastAsia="方正小标宋简体"/>
          <w:sz w:val="44"/>
          <w:szCs w:val="44"/>
        </w:rPr>
      </w:pPr>
      <w:r>
        <w:rPr>
          <w:rFonts w:hint="eastAsia" w:eastAsia="方正小标宋简体"/>
          <w:sz w:val="44"/>
          <w:szCs w:val="44"/>
        </w:rPr>
        <w:t>传感器实验设计作品报告</w:t>
      </w:r>
    </w:p>
    <w:p>
      <w:pPr>
        <w:adjustRightInd w:val="0"/>
        <w:snapToGrid w:val="0"/>
        <w:jc w:val="center"/>
        <w:rPr>
          <w:rFonts w:eastAsia="楷体"/>
          <w:sz w:val="44"/>
          <w:szCs w:val="44"/>
        </w:rPr>
      </w:pPr>
    </w:p>
    <w:p>
      <w:pPr>
        <w:spacing w:line="336" w:lineRule="auto"/>
        <w:rPr>
          <w:rFonts w:eastAsia="仿宋_GB2312"/>
          <w:bCs/>
          <w:sz w:val="32"/>
          <w:szCs w:val="32"/>
        </w:rPr>
      </w:pPr>
    </w:p>
    <w:p>
      <w:pPr>
        <w:spacing w:line="336" w:lineRule="auto"/>
        <w:rPr>
          <w:rFonts w:eastAsia="仿宋_GB2312"/>
          <w:bCs/>
          <w:sz w:val="32"/>
          <w:szCs w:val="32"/>
        </w:rPr>
      </w:pPr>
    </w:p>
    <w:tbl>
      <w:tblPr>
        <w:tblStyle w:val="3"/>
        <w:tblW w:w="6570" w:type="dxa"/>
        <w:jc w:val="center"/>
        <w:tblInd w:w="0" w:type="dxa"/>
        <w:tblLayout w:type="fixed"/>
        <w:tblCellMar>
          <w:top w:w="0" w:type="dxa"/>
          <w:left w:w="108" w:type="dxa"/>
          <w:bottom w:w="0" w:type="dxa"/>
          <w:right w:w="108" w:type="dxa"/>
        </w:tblCellMar>
      </w:tblPr>
      <w:tblGrid>
        <w:gridCol w:w="2681"/>
        <w:gridCol w:w="3889"/>
      </w:tblGrid>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题目：</w:t>
            </w:r>
          </w:p>
        </w:tc>
        <w:tc>
          <w:tcPr>
            <w:tcW w:w="3889" w:type="dxa"/>
            <w:tcBorders>
              <w:top w:val="nil"/>
              <w:left w:val="nil"/>
              <w:bottom w:val="single" w:color="auto" w:sz="4" w:space="0"/>
              <w:right w:val="nil"/>
            </w:tcBorders>
            <w:shd w:val="clear" w:color="auto" w:fill="auto"/>
            <w:vAlign w:val="bottom"/>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压力传感器设计</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班级：</w:t>
            </w:r>
          </w:p>
        </w:tc>
        <w:tc>
          <w:tcPr>
            <w:tcW w:w="3889" w:type="dxa"/>
            <w:tcBorders>
              <w:top w:val="single" w:color="auto" w:sz="4" w:space="0"/>
              <w:left w:val="nil"/>
              <w:bottom w:val="single" w:color="auto" w:sz="4" w:space="0"/>
              <w:right w:val="nil"/>
            </w:tcBorders>
            <w:shd w:val="clear" w:color="auto" w:fill="auto"/>
          </w:tcPr>
          <w:p>
            <w:pPr>
              <w:spacing w:line="336" w:lineRule="auto"/>
              <w:jc w:val="center"/>
              <w:rPr>
                <w:rFonts w:hint="eastAsia" w:eastAsia="仿宋_GB2312"/>
                <w:bCs/>
                <w:sz w:val="28"/>
                <w:szCs w:val="28"/>
                <w:lang w:val="en-US" w:eastAsia="zh-CN"/>
              </w:rPr>
            </w:pPr>
            <w:r>
              <w:rPr>
                <w:rFonts w:hint="eastAsia" w:eastAsia="仿宋_GB2312"/>
                <w:bCs/>
                <w:sz w:val="28"/>
                <w:szCs w:val="28"/>
                <w:lang w:val="en-US" w:eastAsia="zh-CN"/>
              </w:rPr>
              <w:t>15电子信息工程</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center"/>
          </w:tcPr>
          <w:p>
            <w:pPr>
              <w:jc w:val="distribute"/>
              <w:rPr>
                <w:rFonts w:eastAsia="仿宋_GB2312"/>
                <w:bCs/>
                <w:sz w:val="32"/>
                <w:szCs w:val="32"/>
              </w:rPr>
            </w:pPr>
            <w:r>
              <w:rPr>
                <w:rFonts w:hint="eastAsia" w:eastAsia="仿宋_GB2312"/>
                <w:sz w:val="28"/>
              </w:rPr>
              <w:t>学号：</w:t>
            </w:r>
          </w:p>
        </w:tc>
        <w:tc>
          <w:tcPr>
            <w:tcW w:w="3889" w:type="dxa"/>
            <w:tcBorders>
              <w:top w:val="single" w:color="auto" w:sz="4" w:space="0"/>
              <w:left w:val="nil"/>
              <w:bottom w:val="single" w:color="auto" w:sz="4" w:space="0"/>
              <w:right w:val="nil"/>
            </w:tcBorders>
            <w:shd w:val="clear" w:color="auto" w:fill="auto"/>
          </w:tcPr>
          <w:p>
            <w:pPr>
              <w:spacing w:line="336" w:lineRule="auto"/>
              <w:jc w:val="center"/>
              <w:rPr>
                <w:rFonts w:hint="eastAsia" w:eastAsia="仿宋_GB2312"/>
                <w:bCs/>
                <w:sz w:val="28"/>
                <w:szCs w:val="28"/>
                <w:lang w:val="en-US" w:eastAsia="zh-CN"/>
              </w:rPr>
            </w:pPr>
            <w:r>
              <w:rPr>
                <w:rFonts w:hint="eastAsia" w:eastAsia="仿宋_GB2312"/>
                <w:bCs/>
                <w:sz w:val="28"/>
                <w:szCs w:val="28"/>
                <w:lang w:val="en-US" w:eastAsia="zh-CN"/>
              </w:rPr>
              <w:t>1528403021</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姓名：</w:t>
            </w:r>
          </w:p>
        </w:tc>
        <w:tc>
          <w:tcPr>
            <w:tcW w:w="3889" w:type="dxa"/>
            <w:tcBorders>
              <w:top w:val="single" w:color="auto" w:sz="4" w:space="0"/>
              <w:left w:val="nil"/>
              <w:bottom w:val="single" w:color="auto" w:sz="4" w:space="0"/>
              <w:right w:val="nil"/>
            </w:tcBorders>
            <w:shd w:val="clear" w:color="auto" w:fill="auto"/>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杨颖</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指导教师：</w:t>
            </w:r>
          </w:p>
        </w:tc>
        <w:tc>
          <w:tcPr>
            <w:tcW w:w="3889" w:type="dxa"/>
            <w:tcBorders>
              <w:top w:val="single" w:color="auto" w:sz="4" w:space="0"/>
              <w:left w:val="nil"/>
              <w:bottom w:val="single" w:color="auto" w:sz="4" w:space="0"/>
              <w:right w:val="nil"/>
            </w:tcBorders>
            <w:shd w:val="clear" w:color="auto" w:fill="auto"/>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林红</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sz w:val="28"/>
              </w:rPr>
            </w:pPr>
            <w:r>
              <w:rPr>
                <w:rFonts w:hint="eastAsia" w:eastAsia="仿宋_GB2312"/>
                <w:sz w:val="28"/>
              </w:rPr>
              <w:t>日期：</w:t>
            </w:r>
          </w:p>
        </w:tc>
        <w:tc>
          <w:tcPr>
            <w:tcW w:w="3889" w:type="dxa"/>
            <w:tcBorders>
              <w:top w:val="single" w:color="auto" w:sz="4" w:space="0"/>
              <w:left w:val="nil"/>
              <w:bottom w:val="single" w:color="auto" w:sz="4" w:space="0"/>
              <w:right w:val="nil"/>
            </w:tcBorders>
            <w:shd w:val="clear" w:color="auto" w:fill="auto"/>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2017.12</w:t>
            </w:r>
          </w:p>
        </w:tc>
      </w:tr>
    </w:tbl>
    <w:p>
      <w:pPr>
        <w:spacing w:line="336" w:lineRule="auto"/>
        <w:rPr>
          <w:rFonts w:eastAsia="仿宋_GB2312"/>
          <w:bCs/>
          <w:sz w:val="36"/>
          <w:szCs w:val="36"/>
        </w:rPr>
      </w:pPr>
    </w:p>
    <w:p>
      <w:pPr>
        <w:widowControl/>
        <w:jc w:val="left"/>
      </w:pPr>
      <w:r>
        <w:br w:type="page"/>
      </w:r>
    </w:p>
    <w:p>
      <w:pPr>
        <w:pStyle w:val="5"/>
        <w:widowControl/>
        <w:numPr>
          <w:ilvl w:val="0"/>
          <w:numId w:val="1"/>
        </w:numPr>
        <w:ind w:firstLineChars="0"/>
        <w:jc w:val="left"/>
        <w:rPr>
          <w:rFonts w:ascii="宋体" w:hAnsi="宋体" w:eastAsia="宋体" w:cs="宋体"/>
          <w:kern w:val="0"/>
          <w:sz w:val="24"/>
          <w:szCs w:val="24"/>
        </w:rPr>
      </w:pPr>
      <w:r>
        <w:rPr>
          <w:rFonts w:ascii="宋体" w:hAnsi="宋体" w:eastAsia="宋体" w:cs="宋体"/>
          <w:b/>
          <w:kern w:val="0"/>
          <w:sz w:val="24"/>
          <w:szCs w:val="24"/>
        </w:rPr>
        <w:t>设计要求</w:t>
      </w:r>
    </w:p>
    <w:p>
      <w:pPr>
        <w:pStyle w:val="5"/>
        <w:widowControl/>
        <w:numPr>
          <w:ilvl w:val="0"/>
          <w:numId w:val="0"/>
        </w:numPr>
        <w:ind w:left="718" w:leftChars="342"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1.设计一个可测压力的传感器</w:t>
      </w:r>
    </w:p>
    <w:p>
      <w:pPr>
        <w:pStyle w:val="5"/>
        <w:widowControl/>
        <w:numPr>
          <w:ilvl w:val="0"/>
          <w:numId w:val="0"/>
        </w:numPr>
        <w:ind w:left="718" w:leftChars="342"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2.以测量显示部分电路为主</w:t>
      </w:r>
    </w:p>
    <w:p>
      <w:pPr>
        <w:pStyle w:val="5"/>
        <w:widowControl/>
        <w:numPr>
          <w:ilvl w:val="0"/>
          <w:numId w:val="0"/>
        </w:numPr>
        <w:ind w:left="718" w:leftChars="342"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3.绘制原理框图</w:t>
      </w:r>
    </w:p>
    <w:p>
      <w:pPr>
        <w:pStyle w:val="5"/>
        <w:widowControl/>
        <w:numPr>
          <w:ilvl w:val="0"/>
          <w:numId w:val="0"/>
        </w:numPr>
        <w:ind w:left="718" w:leftChars="342"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4.绘制原理电路</w:t>
      </w:r>
    </w:p>
    <w:p>
      <w:pPr>
        <w:pStyle w:val="5"/>
        <w:widowControl/>
        <w:numPr>
          <w:ilvl w:val="0"/>
          <w:numId w:val="0"/>
        </w:numPr>
        <w:ind w:left="718" w:leftChars="342" w:firstLine="0" w:firstLineChars="0"/>
        <w:jc w:val="left"/>
        <w:rPr>
          <w:rFonts w:ascii="宋体" w:hAnsi="宋体" w:eastAsia="宋体" w:cs="宋体"/>
          <w:kern w:val="0"/>
          <w:sz w:val="24"/>
          <w:szCs w:val="24"/>
        </w:rPr>
      </w:pPr>
      <w:r>
        <w:rPr>
          <w:rFonts w:hint="eastAsia" w:ascii="宋体" w:hAnsi="宋体" w:eastAsia="宋体" w:cs="宋体"/>
          <w:kern w:val="0"/>
          <w:sz w:val="24"/>
          <w:szCs w:val="24"/>
          <w:lang w:val="en-US" w:eastAsia="zh-CN"/>
        </w:rPr>
        <w:t>5.提供元件清单</w:t>
      </w:r>
      <w:r>
        <w:rPr>
          <w:rFonts w:ascii="宋体" w:hAnsi="宋体" w:eastAsia="宋体" w:cs="宋体"/>
          <w:kern w:val="0"/>
          <w:sz w:val="24"/>
          <w:szCs w:val="24"/>
        </w:rPr>
        <w:br w:type="textWrapping"/>
      </w:r>
    </w:p>
    <w:p>
      <w:pPr>
        <w:pStyle w:val="5"/>
        <w:widowControl/>
        <w:numPr>
          <w:ilvl w:val="0"/>
          <w:numId w:val="1"/>
        </w:numPr>
        <w:ind w:firstLineChars="0"/>
        <w:jc w:val="left"/>
        <w:rPr>
          <w:rFonts w:ascii="宋体" w:hAnsi="宋体" w:eastAsia="宋体" w:cs="宋体"/>
          <w:kern w:val="0"/>
          <w:sz w:val="24"/>
          <w:szCs w:val="24"/>
        </w:rPr>
      </w:pPr>
      <w:r>
        <w:rPr>
          <w:rFonts w:ascii="宋体" w:hAnsi="宋体" w:eastAsia="宋体" w:cs="宋体"/>
          <w:b/>
          <w:kern w:val="0"/>
          <w:sz w:val="24"/>
          <w:szCs w:val="24"/>
        </w:rPr>
        <w:t>电路设计</w:t>
      </w:r>
    </w:p>
    <w:p>
      <w:pPr>
        <w:pStyle w:val="5"/>
        <w:widowControl/>
        <w:numPr>
          <w:ilvl w:val="0"/>
          <w:numId w:val="2"/>
        </w:numPr>
        <w:ind w:firstLineChars="0"/>
        <w:jc w:val="left"/>
        <w:rPr>
          <w:rFonts w:ascii="宋体" w:hAnsi="宋体" w:eastAsia="宋体" w:cs="宋体"/>
          <w:kern w:val="0"/>
          <w:szCs w:val="21"/>
        </w:rPr>
      </w:pPr>
      <w:r>
        <w:rPr>
          <w:rFonts w:hint="eastAsia" w:ascii="宋体" w:hAnsi="宋体" w:eastAsia="宋体" w:cs="宋体"/>
          <w:kern w:val="0"/>
          <w:szCs w:val="21"/>
        </w:rPr>
        <w:t>电路原理总图</w:t>
      </w:r>
    </w:p>
    <w:p>
      <w:pPr>
        <w:pStyle w:val="5"/>
        <w:widowControl/>
        <w:ind w:left="960" w:firstLine="0" w:firstLineChars="0"/>
        <w:jc w:val="left"/>
      </w:pPr>
      <w:r>
        <w:drawing>
          <wp:inline distT="0" distB="0" distL="114300" distR="114300">
            <wp:extent cx="4620260" cy="3056255"/>
            <wp:effectExtent l="0" t="0" r="8890" b="10795"/>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pic:cNvPicPr>
                  </pic:nvPicPr>
                  <pic:blipFill>
                    <a:blip r:embed="rId4"/>
                    <a:srcRect l="20429" t="18971" r="10667" b="25402"/>
                    <a:stretch>
                      <a:fillRect/>
                    </a:stretch>
                  </pic:blipFill>
                  <pic:spPr>
                    <a:xfrm>
                      <a:off x="0" y="0"/>
                      <a:ext cx="4620260" cy="3056255"/>
                    </a:xfrm>
                    <a:prstGeom prst="rect">
                      <a:avLst/>
                    </a:prstGeom>
                    <a:noFill/>
                    <a:ln w="9525">
                      <a:noFill/>
                    </a:ln>
                  </pic:spPr>
                </pic:pic>
              </a:graphicData>
            </a:graphic>
          </wp:inline>
        </w:drawing>
      </w:r>
    </w:p>
    <w:p>
      <w:pPr>
        <w:pStyle w:val="5"/>
        <w:widowControl/>
        <w:ind w:left="960" w:firstLine="0" w:firstLineChars="0"/>
        <w:jc w:val="center"/>
        <w:rPr>
          <w:rFonts w:hint="eastAsia" w:eastAsiaTheme="minorEastAsia"/>
          <w:lang w:val="en-US" w:eastAsia="zh-CN"/>
        </w:rPr>
      </w:pPr>
      <w:r>
        <w:rPr>
          <w:rFonts w:hint="eastAsia"/>
          <w:lang w:val="en-US" w:eastAsia="zh-CN"/>
        </w:rPr>
        <w:t>图1 电路原理图</w:t>
      </w:r>
    </w:p>
    <w:p>
      <w:pPr>
        <w:pStyle w:val="5"/>
        <w:widowControl/>
        <w:numPr>
          <w:ilvl w:val="0"/>
          <w:numId w:val="2"/>
        </w:numPr>
        <w:ind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rPr>
        <w:t>原理框图</w:t>
      </w:r>
    </w:p>
    <w:p>
      <w:pPr>
        <w:pStyle w:val="5"/>
        <w:rPr>
          <w:rFonts w:ascii="宋体" w:hAnsi="宋体" w:eastAsia="宋体" w:cs="宋体"/>
          <w:kern w:val="0"/>
          <w:szCs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3351530</wp:posOffset>
                </wp:positionH>
                <wp:positionV relativeFrom="paragraph">
                  <wp:posOffset>177800</wp:posOffset>
                </wp:positionV>
                <wp:extent cx="914400" cy="581025"/>
                <wp:effectExtent l="4445" t="4445" r="14605" b="5080"/>
                <wp:wrapNone/>
                <wp:docPr id="5" name="文本框 5"/>
                <wp:cNvGraphicFramePr/>
                <a:graphic xmlns:a="http://schemas.openxmlformats.org/drawingml/2006/main">
                  <a:graphicData uri="http://schemas.microsoft.com/office/word/2010/wordprocessingShape">
                    <wps:wsp>
                      <wps:cNvSpPr txBox="1"/>
                      <wps:spPr>
                        <a:xfrm>
                          <a:off x="4646930" y="3877310"/>
                          <a:ext cx="914400" cy="581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A/D转换电路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9pt;margin-top:14pt;height:45.75pt;width:72pt;z-index:251663360;mso-width-relative:page;mso-height-relative:page;" fillcolor="#FFFFFF [3201]" filled="t" stroked="t" coordsize="21600,21600" o:gfxdata="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CyhxPXAAAACgEAAA8AAAAAAAAAAQAg&#10;AAAAIgAAAGRycy9kb3ducmV2LnhtbFBLAQIUABQAAAAIAIdO4kCyBqD0SAIAAHQEAAAOAAAAAAAA&#10;AAEAIAAAACYBAABkcnMvZTJvRG9jLnhtbFBLBQYAAAAABgAGAFkBAADg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A/D转换电路</w:t>
                      </w:r>
                    </w:p>
                  </w:txbxContent>
                </v:textbox>
              </v:shape>
            </w:pict>
          </mc:Fallback>
        </mc:AlternateContent>
      </w:r>
    </w:p>
    <w:p>
      <w:pPr>
        <w:pStyle w:val="5"/>
        <w:widowControl/>
        <w:ind w:left="960" w:firstLine="0" w:firstLineChars="0"/>
        <w:jc w:val="left"/>
        <w:rPr>
          <w:rFonts w:ascii="宋体" w:hAnsi="宋体" w:eastAsia="宋体" w:cs="宋体"/>
          <w:kern w:val="0"/>
          <w:szCs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1601470</wp:posOffset>
                </wp:positionH>
                <wp:positionV relativeFrom="paragraph">
                  <wp:posOffset>102870</wp:posOffset>
                </wp:positionV>
                <wp:extent cx="314325" cy="334645"/>
                <wp:effectExtent l="6350" t="6350" r="22225" b="20955"/>
                <wp:wrapNone/>
                <wp:docPr id="6" name=" 148"/>
                <wp:cNvGraphicFramePr/>
                <a:graphic xmlns:a="http://schemas.openxmlformats.org/drawingml/2006/main">
                  <a:graphicData uri="http://schemas.microsoft.com/office/word/2010/wordprocessingShape">
                    <wps:wsp>
                      <wps:cNvSpPr/>
                      <wps:spPr>
                        <a:xfrm>
                          <a:off x="0" y="0"/>
                          <a:ext cx="314325" cy="33464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 148" o:spid="_x0000_s1026" o:spt="100" style="position:absolute;left:0pt;margin-left:126.1pt;margin-top:8.1pt;height:26.35pt;width:24.75pt;z-index:251665408;v-text-anchor:middle;mso-width-relative:page;mso-height-relative:page;" filled="f" stroked="t" coordsize="576064,250588" o:gfxdata="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Bmyyn12QAAAAkBAAAPAAAAAAAAAAEAIAAAACIAAABkcnMvZG93&#10;bnJldi54bWxQSwECFAAUAAAACACHTuJAstR+L1UDAAA5CgAADgAAAAAAAAABACAAAAAoAQAAZHJz&#10;L2Uyb0RvYy54bWxQSwUGAAAAAAYABgBZAQAA7wYAAAAA&#10;" path="m360040,0l576064,125294,360040,250588,360040,143294,0,143294,0,107294,360040,107294xe">
                <v:path textboxrect="0,0,576064,250588" o:connectlocs="196453,0;314325,167322;196453,334645;196453,191360;0,191360;0,143284;196453,143284" o:connectangles="0,0,0,0,0,0,0"/>
                <v:fill on="f" focussize="0,0"/>
                <v:stroke weight="1pt" color="#000000 [3213]" joinstyle="round"/>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4287520</wp:posOffset>
                </wp:positionH>
                <wp:positionV relativeFrom="paragraph">
                  <wp:posOffset>93345</wp:posOffset>
                </wp:positionV>
                <wp:extent cx="314325" cy="334645"/>
                <wp:effectExtent l="6350" t="6350" r="22225" b="20955"/>
                <wp:wrapNone/>
                <wp:docPr id="8" name=" 148"/>
                <wp:cNvGraphicFramePr/>
                <a:graphic xmlns:a="http://schemas.openxmlformats.org/drawingml/2006/main">
                  <a:graphicData uri="http://schemas.microsoft.com/office/word/2010/wordprocessingShape">
                    <wps:wsp>
                      <wps:cNvSpPr/>
                      <wps:spPr>
                        <a:xfrm>
                          <a:off x="0" y="0"/>
                          <a:ext cx="314325" cy="33464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48" o:spid="_x0000_s1026" o:spt="100" style="position:absolute;left:0pt;margin-left:337.6pt;margin-top:7.35pt;height:26.35pt;width:24.75pt;z-index:251668480;v-text-anchor:middle;mso-width-relative:page;mso-height-relative:page;" filled="f" stroked="t" coordsize="576064,250588" o:gfxdata="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wlkis2AAAAAkBAAAPAAAAAAAAAAEAIAAAACIAAABkcnMvZG93bnJldi54bWxQ&#10;SwECFAAUAAAACACHTuJAxG3Cxk0DAAAuCgAADgAAAAAAAAABACAAAAAnAQAAZHJzL2Uyb0RvYy54&#10;bWxQSwUGAAAAAAYABgBZAQAA5gYAAAAA&#10;" path="m360040,0l576064,125294,360040,250588,360040,143294,0,143294,0,107294,360040,107294xe">
                <v:path o:connectlocs="196453,0;314325,167322;196453,334645;196453,191360;0,191360;0,143284;196453,143284" o:connectangles="0,0,0,0,0,0,0"/>
                <v:fill on="f" focussize="0,0"/>
                <v:stroke weight="1pt" color="#000000 [3213]" joinstyle="round"/>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4608830</wp:posOffset>
                </wp:positionH>
                <wp:positionV relativeFrom="paragraph">
                  <wp:posOffset>27305</wp:posOffset>
                </wp:positionV>
                <wp:extent cx="914400" cy="400050"/>
                <wp:effectExtent l="4445" t="4445" r="14605" b="14605"/>
                <wp:wrapNone/>
                <wp:docPr id="7" name="文本框 7"/>
                <wp:cNvGraphicFramePr/>
                <a:graphic xmlns:a="http://schemas.openxmlformats.org/drawingml/2006/main">
                  <a:graphicData uri="http://schemas.microsoft.com/office/word/2010/wordprocessingShape">
                    <wps:wsp>
                      <wps:cNvSpPr txBox="1"/>
                      <wps:spPr>
                        <a:xfrm>
                          <a:off x="6018530" y="3839210"/>
                          <a:ext cx="91440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显示电路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9pt;margin-top:2.15pt;height:31.5pt;width:72pt;z-index:251666432;mso-width-relative:page;mso-height-relative:page;" fillcolor="#FFFFFF [3201]" filled="t" stroked="t" coordsize="21600,21600" o:gfxdata="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BrsMHVAAAACAEAAA8AAAAAAAAAAQAgAAAAIgAA&#10;AGRycy9kb3ducmV2LnhtbFBLAQIUABQAAAAIAIdO4kAV5hu2RAIAAHQEAAAOAAAAAAAAAAEAIAAA&#10;ACQBAABkcnMvZTJvRG9jLnhtbFBLBQYAAAAABgAGAFkBAADa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显示电路</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3001645</wp:posOffset>
                </wp:positionH>
                <wp:positionV relativeFrom="paragraph">
                  <wp:posOffset>93345</wp:posOffset>
                </wp:positionV>
                <wp:extent cx="314325" cy="334645"/>
                <wp:effectExtent l="6350" t="6350" r="22225" b="20955"/>
                <wp:wrapNone/>
                <wp:docPr id="148" name=" 148"/>
                <wp:cNvGraphicFramePr/>
                <a:graphic xmlns:a="http://schemas.openxmlformats.org/drawingml/2006/main">
                  <a:graphicData uri="http://schemas.microsoft.com/office/word/2010/wordprocessingShape">
                    <wps:wsp>
                      <wps:cNvSpPr/>
                      <wps:spPr>
                        <a:xfrm>
                          <a:off x="2658745" y="3991610"/>
                          <a:ext cx="314325" cy="33464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48" o:spid="_x0000_s1026" o:spt="100" style="position:absolute;left:0pt;margin-left:236.35pt;margin-top:7.35pt;height:26.35pt;width:24.75pt;z-index:251659264;v-text-anchor:middle;mso-width-relative:page;mso-height-relative:page;" filled="f" stroked="t" coordsize="576064,250588" o:gfxdata="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&#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CsNIJS2gAAAAkBAAAPAAAAAAAAAAEAIAAAACIAAABk&#10;cnMvZG93bnJldi54bWxQSwECFAAUAAAACACHTuJASVZKBVoDAAA8CgAADgAAAAAAAAABACAAAAAp&#10;AQAAZHJzL2Uyb0RvYy54bWxQSwUGAAAAAAYABgBZAQAA9QYAAAAA&#10;" path="m360040,0l576064,125294,360040,250588,360040,143294,0,143294,0,107294,360040,107294xe">
                <v:path o:connectlocs="196453,0;314325,167322;196453,334645;196453,191360;0,191360;0,143284;196453,143284" o:connectangles="0,0,0,0,0,0,0"/>
                <v:fill on="f" focussize="0,0"/>
                <v:stroke weight="1pt" color="#000000 [3213]" joinstyle="round"/>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1942465</wp:posOffset>
                </wp:positionH>
                <wp:positionV relativeFrom="paragraph">
                  <wp:posOffset>103505</wp:posOffset>
                </wp:positionV>
                <wp:extent cx="1008380" cy="323850"/>
                <wp:effectExtent l="4445" t="5080" r="15875" b="13970"/>
                <wp:wrapNone/>
                <wp:docPr id="3" name="文本框 3"/>
                <wp:cNvGraphicFramePr/>
                <a:graphic xmlns:a="http://schemas.openxmlformats.org/drawingml/2006/main">
                  <a:graphicData uri="http://schemas.microsoft.com/office/word/2010/wordprocessingShape">
                    <wps:wsp>
                      <wps:cNvSpPr txBox="1"/>
                      <wps:spPr>
                        <a:xfrm>
                          <a:off x="3370580" y="3858260"/>
                          <a:ext cx="100838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差动放大电路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95pt;margin-top:8.15pt;height:25.5pt;width:79.4pt;z-index:251661312;mso-width-relative:page;mso-height-relative:page;" fillcolor="#FFFFFF [3201]" filled="t" stroked="t" coordsize="21600,21600" o:gfxdata="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lyKrf1gAAAAkBAAAPAAAAAAAAAAEAIAAAACIA&#10;AABkcnMvZG93bnJldi54bWxQSwECFAAUAAAACACHTuJA5AlOiUQCAAB1BAAADgAAAAAAAAABACAA&#10;AAAlAQAAZHJzL2Uyb0RvYy54bWxQSwUGAAAAAAYABgBZAQAA2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差动放大电路</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570230</wp:posOffset>
                </wp:positionH>
                <wp:positionV relativeFrom="paragraph">
                  <wp:posOffset>113030</wp:posOffset>
                </wp:positionV>
                <wp:extent cx="981075" cy="372110"/>
                <wp:effectExtent l="4445" t="4445" r="5080" b="23495"/>
                <wp:wrapNone/>
                <wp:docPr id="4" name="文本框 4"/>
                <wp:cNvGraphicFramePr/>
                <a:graphic xmlns:a="http://schemas.openxmlformats.org/drawingml/2006/main">
                  <a:graphicData uri="http://schemas.microsoft.com/office/word/2010/wordprocessingShape">
                    <wps:wsp>
                      <wps:cNvSpPr txBox="1"/>
                      <wps:spPr>
                        <a:xfrm>
                          <a:off x="1656080" y="3686810"/>
                          <a:ext cx="981075" cy="372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widowControl/>
                              <w:ind w:left="0" w:leftChars="0"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压力传感器</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pt;margin-top:8.9pt;height:29.3pt;width:77.25pt;z-index:251662336;mso-width-relative:page;mso-height-relative:page;" fillcolor="#FFFFFF [3201]" filled="t" stroked="t" coordsize="21600,21600" o:gfxdata="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7YD9B1gAAAAgBAAAPAAAAAAAAAAEAIAAA&#10;ACIAAABkcnMvZG93bnJldi54bWxQSwECFAAUAAAACACHTuJA6RTSp0cCAAB0BAAADgAAAAAAAAAB&#10;ACAAAAAlAQAAZHJzL2Uyb0RvYy54bWxQSwUGAAAAAAYABgBZAQAA3gUAAAAA&#10;">
                <v:fill on="t" focussize="0,0"/>
                <v:stroke weight="0.5pt" color="#000000 [3204]" joinstyle="round"/>
                <v:imagedata o:title=""/>
                <o:lock v:ext="edit" aspectratio="f"/>
                <v:textbox>
                  <w:txbxContent>
                    <w:p>
                      <w:pPr>
                        <w:pStyle w:val="5"/>
                        <w:widowControl/>
                        <w:ind w:left="0" w:leftChars="0"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压力传感器</w:t>
                      </w:r>
                    </w:p>
                    <w:p/>
                  </w:txbxContent>
                </v:textbox>
              </v:shape>
            </w:pict>
          </mc:Fallback>
        </mc:AlternateContent>
      </w:r>
    </w:p>
    <w:p>
      <w:pPr>
        <w:pStyle w:val="5"/>
        <w:widowControl/>
        <w:numPr>
          <w:ilvl w:val="0"/>
          <w:numId w:val="0"/>
        </w:numPr>
        <w:jc w:val="left"/>
        <w:rPr>
          <w:rFonts w:ascii="宋体" w:hAnsi="宋体" w:eastAsia="宋体" w:cs="宋体"/>
          <w:kern w:val="0"/>
          <w:szCs w:val="21"/>
        </w:rPr>
      </w:pPr>
    </w:p>
    <w:p>
      <w:pPr>
        <w:pStyle w:val="5"/>
        <w:widowControl/>
        <w:numPr>
          <w:ilvl w:val="0"/>
          <w:numId w:val="0"/>
        </w:numPr>
        <w:jc w:val="left"/>
        <w:rPr>
          <w:rFonts w:ascii="宋体" w:hAnsi="宋体" w:eastAsia="宋体" w:cs="宋体"/>
          <w:kern w:val="0"/>
          <w:szCs w:val="21"/>
        </w:rPr>
      </w:pPr>
    </w:p>
    <w:p>
      <w:pPr>
        <w:pStyle w:val="5"/>
        <w:widowControl/>
        <w:numPr>
          <w:ilvl w:val="0"/>
          <w:numId w:val="0"/>
        </w:numPr>
        <w:jc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图2 原理框图</w:t>
      </w:r>
    </w:p>
    <w:p>
      <w:pPr>
        <w:pStyle w:val="5"/>
        <w:widowControl/>
        <w:numPr>
          <w:ilvl w:val="0"/>
          <w:numId w:val="2"/>
        </w:numPr>
        <w:ind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rPr>
        <w:t>电路原理分析</w:t>
      </w:r>
    </w:p>
    <w:p>
      <w:pPr>
        <w:pStyle w:val="5"/>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200" w:right="0" w:rightChars="0" w:firstLine="420" w:firstLineChars="200"/>
        <w:jc w:val="left"/>
        <w:textAlignment w:val="auto"/>
        <w:outlineLvl w:val="9"/>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完整电路图如图，由压力传感器部分、差动放大电路、A/D转换电路、显示电路组成。差动放大电路的作用是把传感器输出的微弱的模拟信号进行一定倍数的放大，以满足A/D转换器对输入信号电平的要求。A/D转换的作用是把模拟信号转变成数字信号，进行模数转换，然后把数字信号输送到显示电路中去，最后由显示电路显示出测量结果。</w:t>
      </w:r>
    </w:p>
    <w:p>
      <w:pPr>
        <w:pStyle w:val="5"/>
        <w:widowControl/>
        <w:numPr>
          <w:ilvl w:val="0"/>
          <w:numId w:val="0"/>
        </w:numPr>
        <w:jc w:val="left"/>
        <w:rPr>
          <w:rFonts w:hint="eastAsia" w:ascii="宋体" w:hAnsi="宋体" w:eastAsia="宋体" w:cs="宋体"/>
          <w:kern w:val="0"/>
          <w:szCs w:val="21"/>
          <w:lang w:val="en-US" w:eastAsia="zh-CN"/>
        </w:rPr>
      </w:pPr>
    </w:p>
    <w:p>
      <w:pPr>
        <w:pStyle w:val="5"/>
        <w:widowControl/>
        <w:numPr>
          <w:ilvl w:val="0"/>
          <w:numId w:val="3"/>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压力传感器部分（测量电路）</w:t>
      </w:r>
    </w:p>
    <w:p>
      <w:pPr>
        <w:pStyle w:val="5"/>
        <w:widowControl/>
        <w:numPr>
          <w:ilvl w:val="0"/>
          <w:numId w:val="0"/>
        </w:numPr>
        <w:jc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drawing>
          <wp:inline distT="0" distB="0" distL="114300" distR="114300">
            <wp:extent cx="1505585" cy="1801495"/>
            <wp:effectExtent l="0" t="0" r="18415" b="8255"/>
            <wp:docPr id="16" name="图片 16" descr="SX43DFTNZ7R@6$NSF)SBE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X43DFTNZ7R@6$NSF)SBEWF"/>
                    <pic:cNvPicPr>
                      <a:picLocks noChangeAspect="1"/>
                    </pic:cNvPicPr>
                  </pic:nvPicPr>
                  <pic:blipFill>
                    <a:blip r:embed="rId5"/>
                    <a:stretch>
                      <a:fillRect/>
                    </a:stretch>
                  </pic:blipFill>
                  <pic:spPr>
                    <a:xfrm>
                      <a:off x="0" y="0"/>
                      <a:ext cx="1505585" cy="1801495"/>
                    </a:xfrm>
                    <a:prstGeom prst="rect">
                      <a:avLst/>
                    </a:prstGeom>
                  </pic:spPr>
                </pic:pic>
              </a:graphicData>
            </a:graphic>
          </wp:inline>
        </w:drawing>
      </w:r>
    </w:p>
    <w:p>
      <w:pPr>
        <w:pStyle w:val="5"/>
        <w:widowControl/>
        <w:numPr>
          <w:ilvl w:val="0"/>
          <w:numId w:val="0"/>
        </w:numPr>
        <w:jc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图3  测量电路</w:t>
      </w:r>
    </w:p>
    <w:p>
      <w:pPr>
        <w:pStyle w:val="5"/>
        <w:widowControl/>
        <w:numPr>
          <w:ilvl w:val="0"/>
          <w:numId w:val="0"/>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图中</w:t>
      </w:r>
      <w:r>
        <w:rPr>
          <w:rFonts w:hint="eastAsia" w:ascii="宋体" w:hAnsi="宋体" w:eastAsia="宋体" w:cs="宋体"/>
          <w:kern w:val="0"/>
          <w:position w:val="-4"/>
          <w:szCs w:val="21"/>
          <w:lang w:val="en-US" w:eastAsia="zh-CN"/>
        </w:rPr>
        <w:object>
          <v:shape id="_x0000_i1025" o:spt="75" type="#_x0000_t75" style="height:13pt;width:13.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eastAsia="宋体" w:cs="宋体"/>
          <w:kern w:val="0"/>
          <w:szCs w:val="21"/>
          <w:lang w:val="en-US" w:eastAsia="zh-CN"/>
        </w:rPr>
        <w:t>代表电阻应变片，</w:t>
      </w:r>
      <w:r>
        <w:rPr>
          <w:rFonts w:hint="eastAsia" w:ascii="宋体" w:hAnsi="宋体" w:eastAsia="宋体" w:cs="宋体"/>
          <w:kern w:val="0"/>
          <w:position w:val="-4"/>
          <w:szCs w:val="21"/>
          <w:lang w:val="en-US" w:eastAsia="zh-CN"/>
        </w:rPr>
        <w:object>
          <v:shape id="_x0000_i1026" o:spt="75" type="#_x0000_t75" style="height:13pt;width:13.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eastAsia="宋体" w:cs="宋体"/>
          <w:kern w:val="0"/>
          <w:szCs w:val="21"/>
          <w:lang w:val="en-US" w:eastAsia="zh-CN"/>
        </w:rPr>
        <w:t>,R2,R3,R4作为桥臂组成电桥，U是电桥电源电压，输出电压</w:t>
      </w:r>
      <w:r>
        <w:rPr>
          <w:rFonts w:hint="eastAsia" w:ascii="宋体" w:hAnsi="宋体" w:eastAsia="宋体" w:cs="宋体"/>
          <w:kern w:val="0"/>
          <w:position w:val="-6"/>
          <w:szCs w:val="21"/>
          <w:lang w:val="en-US" w:eastAsia="zh-CN"/>
        </w:rPr>
        <w:object>
          <v:shape id="_x0000_i1027" o:spt="75" type="#_x0000_t75" style="height:13.95pt;width:16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eastAsia="宋体" w:cs="宋体"/>
          <w:kern w:val="0"/>
          <w:szCs w:val="21"/>
          <w:lang w:val="en-US" w:eastAsia="zh-CN"/>
        </w:rPr>
        <w:t>为</w:t>
      </w:r>
    </w:p>
    <w:p>
      <w:pPr>
        <w:pStyle w:val="5"/>
        <w:widowControl/>
        <w:numPr>
          <w:ilvl w:val="0"/>
          <w:numId w:val="0"/>
        </w:numPr>
        <w:jc w:val="center"/>
        <w:rPr>
          <w:rFonts w:hint="eastAsia" w:ascii="宋体" w:hAnsi="宋体" w:eastAsia="宋体" w:cs="宋体"/>
          <w:kern w:val="0"/>
          <w:position w:val="-28"/>
          <w:szCs w:val="21"/>
          <w:lang w:val="en-US" w:eastAsia="zh-CN"/>
        </w:rPr>
      </w:pPr>
      <w:r>
        <w:rPr>
          <w:rFonts w:hint="eastAsia" w:ascii="宋体" w:hAnsi="宋体" w:eastAsia="宋体" w:cs="宋体"/>
          <w:kern w:val="0"/>
          <w:position w:val="-28"/>
          <w:szCs w:val="21"/>
          <w:lang w:val="en-US" w:eastAsia="zh-CN"/>
        </w:rPr>
        <w:object>
          <v:shape id="_x0000_i1028" o:spt="75" type="#_x0000_t75" style="height:33pt;width:121.9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pStyle w:val="5"/>
        <w:widowControl/>
        <w:numPr>
          <w:ilvl w:val="0"/>
          <w:numId w:val="0"/>
        </w:numPr>
        <w:jc w:val="right"/>
        <w:rPr>
          <w:rFonts w:hint="eastAsia" w:ascii="宋体" w:hAnsi="宋体" w:eastAsia="宋体" w:cs="宋体"/>
          <w:kern w:val="0"/>
          <w:position w:val="-28"/>
          <w:szCs w:val="21"/>
          <w:lang w:val="en-US" w:eastAsia="zh-CN"/>
        </w:rPr>
      </w:pPr>
      <w:r>
        <w:rPr>
          <w:rFonts w:hint="eastAsia" w:ascii="宋体" w:hAnsi="宋体" w:eastAsia="宋体" w:cs="宋体"/>
          <w:kern w:val="0"/>
          <w:position w:val="-28"/>
          <w:szCs w:val="21"/>
          <w:lang w:val="en-US" w:eastAsia="zh-CN"/>
        </w:rPr>
        <w:t>（1）</w:t>
      </w:r>
    </w:p>
    <w:p>
      <w:pPr>
        <w:pStyle w:val="5"/>
        <w:widowControl/>
        <w:numPr>
          <w:ilvl w:val="0"/>
          <w:numId w:val="0"/>
        </w:numPr>
        <w:jc w:val="left"/>
        <w:rPr>
          <w:rFonts w:hint="eastAsia" w:ascii="宋体" w:hAnsi="宋体" w:eastAsia="宋体" w:cs="宋体"/>
          <w:kern w:val="0"/>
          <w:szCs w:val="21"/>
          <w:lang w:val="en-US" w:eastAsia="zh-CN"/>
        </w:rPr>
      </w:pPr>
      <w:r>
        <w:rPr>
          <w:rFonts w:hint="eastAsia" w:ascii="宋体" w:hAnsi="宋体" w:eastAsia="宋体" w:cs="宋体"/>
          <w:kern w:val="0"/>
          <w:position w:val="-6"/>
          <w:szCs w:val="21"/>
          <w:lang w:val="en-US" w:eastAsia="zh-CN"/>
        </w:rPr>
        <w:object>
          <v:shape id="_x0000_i1029" o:spt="75" type="#_x0000_t75" style="height:13.95pt;width:16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9" r:id="rId13">
            <o:LockedField>false</o:LockedField>
          </o:OLEObject>
        </w:object>
      </w:r>
      <w:r>
        <w:rPr>
          <w:rFonts w:hint="eastAsia" w:ascii="宋体" w:hAnsi="宋体" w:eastAsia="宋体" w:cs="宋体"/>
          <w:kern w:val="0"/>
          <w:szCs w:val="21"/>
          <w:lang w:val="en-US" w:eastAsia="zh-CN"/>
        </w:rPr>
        <w:t>=0时，电桥平衡，即</w:t>
      </w:r>
      <w:r>
        <w:rPr>
          <w:rFonts w:hint="eastAsia" w:ascii="宋体" w:hAnsi="宋体" w:eastAsia="宋体" w:cs="宋体"/>
          <w:kern w:val="0"/>
          <w:position w:val="-6"/>
          <w:szCs w:val="21"/>
          <w:lang w:val="en-US" w:eastAsia="zh-CN"/>
        </w:rPr>
        <w:object>
          <v:shape id="_x0000_i1030" o:spt="75" type="#_x0000_t75" style="height:13.95pt;width:6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宋体" w:hAnsi="宋体" w:eastAsia="宋体" w:cs="宋体"/>
          <w:kern w:val="0"/>
          <w:szCs w:val="21"/>
          <w:lang w:val="en-US" w:eastAsia="zh-CN"/>
        </w:rPr>
        <w:t>。</w:t>
      </w:r>
    </w:p>
    <w:p>
      <w:pPr>
        <w:pStyle w:val="5"/>
        <w:widowControl/>
        <w:numPr>
          <w:ilvl w:val="0"/>
          <w:numId w:val="0"/>
        </w:numPr>
        <w:jc w:val="left"/>
        <w:rPr>
          <w:rFonts w:hint="eastAsia" w:ascii="宋体" w:hAnsi="宋体" w:eastAsia="宋体" w:cs="宋体"/>
          <w:kern w:val="0"/>
          <w:szCs w:val="21"/>
          <w:lang w:val="en-US" w:eastAsia="zh-CN"/>
        </w:rPr>
      </w:pPr>
      <w:r>
        <w:rPr>
          <w:rFonts w:hint="eastAsia" w:ascii="宋体" w:hAnsi="宋体" w:eastAsia="宋体" w:cs="宋体"/>
          <w:kern w:val="0"/>
          <w:position w:val="-4"/>
          <w:szCs w:val="21"/>
          <w:lang w:val="en-US" w:eastAsia="zh-CN"/>
        </w:rPr>
        <w:object>
          <v:shape id="_x0000_i1031" o:spt="75" type="#_x0000_t75" style="height:13pt;width:13.95pt;" o:ole="t" filled="f" o:preferrelative="t" stroked="f" coordsize="21600,21600">
            <v:path/>
            <v:fill on="f" focussize="0,0"/>
            <v:stroke on="f"/>
            <v:imagedata r:id="rId7" o:title=""/>
            <o:lock v:ext="edit" aspectratio="t"/>
            <w10:wrap type="none"/>
            <w10:anchorlock/>
          </v:shape>
          <o:OLEObject Type="Embed" ProgID="Equation.KSEE3" ShapeID="_x0000_i1031" DrawAspect="Content" ObjectID="_1468075731" r:id="rId16">
            <o:LockedField>false</o:LockedField>
          </o:OLEObject>
        </w:object>
      </w:r>
      <w:r>
        <w:rPr>
          <w:rFonts w:hint="eastAsia" w:ascii="宋体" w:hAnsi="宋体" w:eastAsia="宋体" w:cs="宋体"/>
          <w:kern w:val="0"/>
          <w:szCs w:val="21"/>
          <w:lang w:val="en-US" w:eastAsia="zh-CN"/>
        </w:rPr>
        <w:t>为电阻应变片，当受到压力时，阻值发生变化，电桥平衡被破坏，输出不平衡电压。将</w:t>
      </w:r>
      <w:r>
        <w:rPr>
          <w:rFonts w:hint="eastAsia" w:ascii="宋体" w:hAnsi="宋体" w:eastAsia="宋体" w:cs="宋体"/>
          <w:kern w:val="0"/>
          <w:position w:val="-4"/>
          <w:szCs w:val="21"/>
          <w:lang w:val="en-US" w:eastAsia="zh-CN"/>
        </w:rPr>
        <w:object>
          <v:shape id="_x0000_i1032" o:spt="75" type="#_x0000_t75" style="height:13pt;width:13.95pt;" o:ole="t" filled="f" o:preferrelative="t" stroked="f" coordsize="21600,21600">
            <v:path/>
            <v:fill on="f" focussize="0,0"/>
            <v:stroke on="f"/>
            <v:imagedata r:id="rId7" o:title=""/>
            <o:lock v:ext="edit" aspectratio="t"/>
            <w10:wrap type="none"/>
            <w10:anchorlock/>
          </v:shape>
          <o:OLEObject Type="Embed" ProgID="Equation.KSEE3" ShapeID="_x0000_i1032" DrawAspect="Content" ObjectID="_1468075732" r:id="rId17">
            <o:LockedField>false</o:LockedField>
          </o:OLEObject>
        </w:object>
      </w:r>
      <w:r>
        <w:rPr>
          <w:rFonts w:hint="eastAsia" w:ascii="宋体" w:hAnsi="宋体" w:eastAsia="宋体" w:cs="宋体"/>
          <w:kern w:val="0"/>
          <w:szCs w:val="21"/>
          <w:lang w:val="en-US" w:eastAsia="zh-CN"/>
        </w:rPr>
        <w:t>变化的阻值记作</w:t>
      </w:r>
      <w:r>
        <w:rPr>
          <w:rFonts w:hint="eastAsia" w:ascii="宋体" w:hAnsi="宋体" w:eastAsia="宋体" w:cs="宋体"/>
          <w:kern w:val="0"/>
          <w:position w:val="-4"/>
          <w:szCs w:val="21"/>
          <w:lang w:val="en-US" w:eastAsia="zh-CN"/>
        </w:rPr>
        <w:object>
          <v:shape id="_x0000_i1033" o:spt="75" type="#_x0000_t75" style="height:13pt;width:21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18">
            <o:LockedField>false</o:LockedField>
          </o:OLEObject>
        </w:object>
      </w:r>
      <w:r>
        <w:rPr>
          <w:rFonts w:hint="eastAsia" w:ascii="宋体" w:hAnsi="宋体" w:eastAsia="宋体" w:cs="宋体"/>
          <w:kern w:val="0"/>
          <w:szCs w:val="21"/>
          <w:lang w:val="en-US" w:eastAsia="zh-CN"/>
        </w:rPr>
        <w:t>，即</w:t>
      </w:r>
      <w:r>
        <w:rPr>
          <w:rFonts w:hint="eastAsia" w:ascii="宋体" w:hAnsi="宋体" w:eastAsia="宋体" w:cs="宋体"/>
          <w:kern w:val="0"/>
          <w:position w:val="-4"/>
          <w:szCs w:val="21"/>
          <w:lang w:val="en-US" w:eastAsia="zh-CN"/>
        </w:rPr>
        <w:object>
          <v:shape id="_x0000_i1034" o:spt="75" type="#_x0000_t75" style="height:13pt;width:13.95pt;" o:ole="t" filled="f" o:preferrelative="t" stroked="f" coordsize="21600,21600">
            <v:path/>
            <v:fill on="f" focussize="0,0"/>
            <v:stroke on="f"/>
            <v:imagedata r:id="rId7" o:title=""/>
            <o:lock v:ext="edit" aspectratio="t"/>
            <w10:wrap type="none"/>
            <w10:anchorlock/>
          </v:shape>
          <o:OLEObject Type="Embed" ProgID="Equation.KSEE3" ShapeID="_x0000_i1034" DrawAspect="Content" ObjectID="_1468075734" r:id="rId20">
            <o:LockedField>false</o:LockedField>
          </o:OLEObject>
        </w:object>
      </w:r>
      <w:r>
        <w:rPr>
          <w:rFonts w:hint="eastAsia" w:ascii="宋体" w:hAnsi="宋体" w:eastAsia="宋体" w:cs="宋体"/>
          <w:kern w:val="0"/>
          <w:szCs w:val="21"/>
          <w:lang w:val="en-US" w:eastAsia="zh-CN"/>
        </w:rPr>
        <w:t>=</w:t>
      </w:r>
      <w:r>
        <w:rPr>
          <w:rFonts w:hint="eastAsia" w:ascii="宋体" w:hAnsi="宋体" w:eastAsia="宋体" w:cs="宋体"/>
          <w:kern w:val="0"/>
          <w:position w:val="-4"/>
          <w:szCs w:val="21"/>
          <w:lang w:val="en-US" w:eastAsia="zh-CN"/>
        </w:rPr>
        <w:object>
          <v:shape id="_x0000_i1035" o:spt="75" type="#_x0000_t75" style="height:13pt;width:13.95pt;" o:ole="t" filled="f" o:preferrelative="t" stroked="f" coordsize="21600,21600">
            <v:path/>
            <v:fill on="f" focussize="0,0"/>
            <v:stroke on="f"/>
            <v:imagedata r:id="rId7" o:title=""/>
            <o:lock v:ext="edit" aspectratio="t"/>
            <w10:wrap type="none"/>
            <w10:anchorlock/>
          </v:shape>
          <o:OLEObject Type="Embed" ProgID="Equation.KSEE3" ShapeID="_x0000_i1035" DrawAspect="Content" ObjectID="_1468075735" r:id="rId21">
            <o:LockedField>false</o:LockedField>
          </o:OLEObject>
        </w:object>
      </w:r>
      <w:r>
        <w:rPr>
          <w:rFonts w:hint="eastAsia" w:ascii="宋体" w:hAnsi="宋体" w:eastAsia="宋体" w:cs="宋体"/>
          <w:kern w:val="0"/>
          <w:szCs w:val="21"/>
          <w:lang w:val="en-US" w:eastAsia="zh-CN"/>
        </w:rPr>
        <w:t>+</w:t>
      </w:r>
      <w:r>
        <w:rPr>
          <w:rFonts w:hint="eastAsia" w:ascii="宋体" w:hAnsi="宋体" w:eastAsia="宋体" w:cs="宋体"/>
          <w:kern w:val="0"/>
          <w:position w:val="-4"/>
          <w:szCs w:val="21"/>
          <w:lang w:val="en-US" w:eastAsia="zh-CN"/>
        </w:rPr>
        <w:object>
          <v:shape id="_x0000_i1036" o:spt="75" type="#_x0000_t75" style="height:13pt;width:21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36" r:id="rId22">
            <o:LockedField>false</o:LockedField>
          </o:OLEObject>
        </w:object>
      </w:r>
      <w:r>
        <w:rPr>
          <w:rFonts w:hint="eastAsia" w:ascii="宋体" w:hAnsi="宋体" w:eastAsia="宋体" w:cs="宋体"/>
          <w:kern w:val="0"/>
          <w:szCs w:val="21"/>
          <w:lang w:val="en-US" w:eastAsia="zh-CN"/>
        </w:rPr>
        <w:t>,输出不平衡电压</w:t>
      </w:r>
      <w:r>
        <w:rPr>
          <w:rFonts w:hint="eastAsia" w:ascii="宋体" w:hAnsi="宋体" w:eastAsia="宋体" w:cs="宋体"/>
          <w:kern w:val="0"/>
          <w:position w:val="-6"/>
          <w:szCs w:val="21"/>
          <w:lang w:val="en-US" w:eastAsia="zh-CN"/>
        </w:rPr>
        <w:object>
          <v:shape id="_x0000_i1037" o:spt="75" type="#_x0000_t75" style="height:13.95pt;width:17pt;" o:ole="t" filled="f" o:preferrelative="t" stroked="f" coordsize="21600,21600">
            <v:path/>
            <v:fill on="f" focussize="0,0"/>
            <v:stroke on="f"/>
            <v:imagedata r:id="rId24" o:title=""/>
            <o:lock v:ext="edit" aspectratio="t"/>
            <w10:wrap type="none"/>
            <w10:anchorlock/>
          </v:shape>
          <o:OLEObject Type="Embed" ProgID="Equation.KSEE3" ShapeID="_x0000_i1037" DrawAspect="Content" ObjectID="_1468075737" r:id="rId23">
            <o:LockedField>false</o:LockedField>
          </o:OLEObject>
        </w:object>
      </w:r>
      <w:r>
        <w:rPr>
          <w:rFonts w:hint="eastAsia" w:ascii="宋体" w:hAnsi="宋体" w:eastAsia="宋体" w:cs="宋体"/>
          <w:kern w:val="0"/>
          <w:szCs w:val="21"/>
          <w:lang w:val="en-US" w:eastAsia="zh-CN"/>
        </w:rPr>
        <w:t>为</w:t>
      </w:r>
    </w:p>
    <w:p>
      <w:pPr>
        <w:pStyle w:val="5"/>
        <w:widowControl/>
        <w:numPr>
          <w:ilvl w:val="0"/>
          <w:numId w:val="0"/>
        </w:numPr>
        <w:jc w:val="center"/>
        <w:rPr>
          <w:rFonts w:hint="eastAsia" w:ascii="宋体" w:hAnsi="宋体" w:eastAsia="宋体" w:cs="宋体"/>
          <w:kern w:val="0"/>
          <w:position w:val="-28"/>
          <w:szCs w:val="21"/>
          <w:lang w:val="en-US" w:eastAsia="zh-CN"/>
        </w:rPr>
      </w:pPr>
      <w:r>
        <w:rPr>
          <w:rFonts w:hint="eastAsia" w:ascii="宋体" w:hAnsi="宋体" w:eastAsia="宋体" w:cs="宋体"/>
          <w:kern w:val="0"/>
          <w:position w:val="-28"/>
          <w:szCs w:val="21"/>
          <w:lang w:val="en-US" w:eastAsia="zh-CN"/>
        </w:rPr>
        <w:object>
          <v:shape id="_x0000_i1038" o:spt="75" type="#_x0000_t75" style="height:33pt;width:152pt;" o:ole="t" filled="f" o:preferrelative="t" stroked="f" coordsize="21600,21600">
            <v:path/>
            <v:fill on="f" focussize="0,0"/>
            <v:stroke on="f"/>
            <v:imagedata r:id="rId26" o:title=""/>
            <o:lock v:ext="edit" aspectratio="t"/>
            <w10:wrap type="none"/>
            <w10:anchorlock/>
          </v:shape>
          <o:OLEObject Type="Embed" ProgID="Equation.KSEE3" ShapeID="_x0000_i1038" DrawAspect="Content" ObjectID="_1468075738" r:id="rId25">
            <o:LockedField>false</o:LockedField>
          </o:OLEObject>
        </w:object>
      </w:r>
    </w:p>
    <w:p>
      <w:pPr>
        <w:pStyle w:val="5"/>
        <w:widowControl/>
        <w:numPr>
          <w:ilvl w:val="0"/>
          <w:numId w:val="0"/>
        </w:numPr>
        <w:jc w:val="right"/>
        <w:rPr>
          <w:rFonts w:hint="eastAsia" w:ascii="宋体" w:hAnsi="宋体" w:eastAsia="宋体" w:cs="宋体"/>
          <w:kern w:val="0"/>
          <w:position w:val="-28"/>
          <w:szCs w:val="21"/>
          <w:lang w:val="en-US" w:eastAsia="zh-CN"/>
        </w:rPr>
      </w:pPr>
      <w:r>
        <w:rPr>
          <w:rFonts w:hint="eastAsia" w:ascii="宋体" w:hAnsi="宋体" w:eastAsia="宋体" w:cs="宋体"/>
          <w:kern w:val="0"/>
          <w:position w:val="-28"/>
          <w:szCs w:val="21"/>
          <w:lang w:val="en-US" w:eastAsia="zh-CN"/>
        </w:rPr>
        <w:t>（2）</w:t>
      </w:r>
    </w:p>
    <w:p>
      <w:pPr>
        <w:pStyle w:val="5"/>
        <w:widowControl/>
        <w:numPr>
          <w:ilvl w:val="0"/>
          <w:numId w:val="0"/>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化简为</w:t>
      </w:r>
    </w:p>
    <w:p>
      <w:pPr>
        <w:pStyle w:val="5"/>
        <w:widowControl/>
        <w:numPr>
          <w:ilvl w:val="0"/>
          <w:numId w:val="0"/>
        </w:numPr>
        <w:jc w:val="center"/>
        <w:rPr>
          <w:rFonts w:hint="eastAsia" w:ascii="宋体" w:hAnsi="宋体" w:eastAsia="宋体" w:cs="宋体"/>
          <w:kern w:val="0"/>
          <w:szCs w:val="21"/>
          <w:lang w:val="en-US" w:eastAsia="zh-CN"/>
        </w:rPr>
      </w:pPr>
      <w:r>
        <w:rPr>
          <w:rFonts w:hint="eastAsia" w:ascii="宋体" w:hAnsi="宋体" w:eastAsia="宋体" w:cs="宋体"/>
          <w:kern w:val="0"/>
          <w:position w:val="-60"/>
          <w:szCs w:val="21"/>
          <w:lang w:val="en-US" w:eastAsia="zh-CN"/>
        </w:rPr>
        <w:object>
          <v:shape id="_x0000_i1039" o:spt="75" type="#_x0000_t75" style="height:63pt;width:193.95pt;" o:ole="t" filled="f" o:preferrelative="t" stroked="f" coordsize="21600,21600">
            <v:path/>
            <v:fill on="f" focussize="0,0"/>
            <v:stroke on="f"/>
            <v:imagedata r:id="rId28" o:title=""/>
            <o:lock v:ext="edit" aspectratio="t"/>
            <w10:wrap type="none"/>
            <w10:anchorlock/>
          </v:shape>
          <o:OLEObject Type="Embed" ProgID="Equation.KSEE3" ShapeID="_x0000_i1039" DrawAspect="Content" ObjectID="_1468075739" r:id="rId27">
            <o:LockedField>false</o:LockedField>
          </o:OLEObject>
        </w:object>
      </w:r>
    </w:p>
    <w:p>
      <w:pPr>
        <w:pStyle w:val="5"/>
        <w:widowControl/>
        <w:numPr>
          <w:ilvl w:val="0"/>
          <w:numId w:val="0"/>
        </w:numPr>
        <w:jc w:val="righ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（3）</w:t>
      </w:r>
    </w:p>
    <w:p>
      <w:pPr>
        <w:pStyle w:val="5"/>
        <w:widowControl/>
        <w:numPr>
          <w:ilvl w:val="0"/>
          <w:numId w:val="0"/>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电阻应变片</w:t>
      </w:r>
    </w:p>
    <w:p>
      <w:pPr>
        <w:pStyle w:val="5"/>
        <w:widowControl/>
        <w:numPr>
          <w:ilvl w:val="0"/>
          <w:numId w:val="3"/>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差动放大电路</w:t>
      </w:r>
    </w:p>
    <w:p>
      <w:pPr>
        <w:pStyle w:val="5"/>
        <w:widowControl/>
        <w:numPr>
          <w:ilvl w:val="0"/>
          <w:numId w:val="0"/>
        </w:numPr>
        <w:jc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drawing>
          <wp:inline distT="0" distB="0" distL="114300" distR="114300">
            <wp:extent cx="2314575" cy="2352675"/>
            <wp:effectExtent l="0" t="0" r="9525" b="9525"/>
            <wp:docPr id="18" name="图片 18" descr="BDJT@AYL6B36O7LJCI~NX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DJT@AYL6B36O7LJCI~NX8U"/>
                    <pic:cNvPicPr>
                      <a:picLocks noChangeAspect="1"/>
                    </pic:cNvPicPr>
                  </pic:nvPicPr>
                  <pic:blipFill>
                    <a:blip r:embed="rId29"/>
                    <a:stretch>
                      <a:fillRect/>
                    </a:stretch>
                  </pic:blipFill>
                  <pic:spPr>
                    <a:xfrm>
                      <a:off x="0" y="0"/>
                      <a:ext cx="2314575" cy="2352675"/>
                    </a:xfrm>
                    <a:prstGeom prst="rect">
                      <a:avLst/>
                    </a:prstGeom>
                  </pic:spPr>
                </pic:pic>
              </a:graphicData>
            </a:graphic>
          </wp:inline>
        </w:drawing>
      </w:r>
    </w:p>
    <w:p>
      <w:pPr>
        <w:pStyle w:val="5"/>
        <w:widowControl/>
        <w:numPr>
          <w:ilvl w:val="0"/>
          <w:numId w:val="0"/>
        </w:numPr>
        <w:jc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图4 差动放大电路</w:t>
      </w:r>
    </w:p>
    <w:p>
      <w:pPr>
        <w:pStyle w:val="5"/>
        <w:widowControl/>
        <w:numPr>
          <w:ilvl w:val="0"/>
          <w:numId w:val="0"/>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由比较器A1,A2组成，实验中采用LM358，对传感器输出的模拟信号进行一定倍数的放大。</w:t>
      </w:r>
    </w:p>
    <w:p>
      <w:pPr>
        <w:pStyle w:val="5"/>
        <w:widowControl/>
        <w:numPr>
          <w:ilvl w:val="0"/>
          <w:numId w:val="0"/>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放大倍数</w:t>
      </w:r>
      <w:r>
        <w:rPr>
          <w:rFonts w:hint="eastAsia" w:ascii="宋体" w:hAnsi="宋体" w:eastAsia="宋体" w:cs="宋体"/>
          <w:kern w:val="0"/>
          <w:position w:val="-8"/>
          <w:szCs w:val="21"/>
          <w:lang w:val="en-US" w:eastAsia="zh-CN"/>
        </w:rPr>
        <w:object>
          <v:shape id="_x0000_i1040" o:spt="75" type="#_x0000_t75" style="height:15pt;width:20pt;" o:ole="t" filled="f" o:preferrelative="t" stroked="f" coordsize="21600,21600">
            <v:path/>
            <v:fill on="f" focussize="0,0"/>
            <v:stroke on="f"/>
            <v:imagedata r:id="rId31" o:title=""/>
            <o:lock v:ext="edit" aspectratio="t"/>
            <w10:wrap type="none"/>
            <w10:anchorlock/>
          </v:shape>
          <o:OLEObject Type="Embed" ProgID="Equation.KSEE3" ShapeID="_x0000_i1040" DrawAspect="Content" ObjectID="_1468075740" r:id="rId30">
            <o:LockedField>false</o:LockedField>
          </o:OLEObject>
        </w:object>
      </w:r>
      <w:r>
        <w:rPr>
          <w:rFonts w:hint="eastAsia" w:ascii="宋体" w:hAnsi="宋体" w:eastAsia="宋体" w:cs="宋体"/>
          <w:kern w:val="0"/>
          <w:szCs w:val="21"/>
          <w:lang w:val="en-US" w:eastAsia="zh-CN"/>
        </w:rPr>
        <w:t>为</w:t>
      </w:r>
    </w:p>
    <w:p>
      <w:pPr>
        <w:pStyle w:val="5"/>
        <w:widowControl/>
        <w:numPr>
          <w:ilvl w:val="0"/>
          <w:numId w:val="0"/>
        </w:numPr>
        <w:jc w:val="center"/>
        <w:rPr>
          <w:rFonts w:hint="eastAsia" w:ascii="宋体" w:hAnsi="宋体" w:eastAsia="宋体" w:cs="宋体"/>
          <w:kern w:val="0"/>
          <w:position w:val="-24"/>
          <w:szCs w:val="21"/>
          <w:lang w:val="en-US" w:eastAsia="zh-CN"/>
        </w:rPr>
      </w:pPr>
      <w:r>
        <w:rPr>
          <w:rFonts w:hint="eastAsia" w:ascii="宋体" w:hAnsi="宋体" w:eastAsia="宋体" w:cs="宋体"/>
          <w:kern w:val="0"/>
          <w:position w:val="-24"/>
          <w:szCs w:val="21"/>
          <w:lang w:val="en-US" w:eastAsia="zh-CN"/>
        </w:rPr>
        <w:object>
          <v:shape id="_x0000_i1041" o:spt="75" type="#_x0000_t75" style="height:31pt;width:106pt;" o:ole="t" filled="f" o:preferrelative="t" stroked="f" coordsize="21600,21600">
            <v:path/>
            <v:fill on="f" focussize="0,0"/>
            <v:stroke on="f"/>
            <v:imagedata r:id="rId33" o:title=""/>
            <o:lock v:ext="edit" aspectratio="t"/>
            <w10:wrap type="none"/>
            <w10:anchorlock/>
          </v:shape>
          <o:OLEObject Type="Embed" ProgID="Equation.KSEE3" ShapeID="_x0000_i1041" DrawAspect="Content" ObjectID="_1468075741" r:id="rId32">
            <o:LockedField>false</o:LockedField>
          </o:OLEObject>
        </w:object>
      </w:r>
    </w:p>
    <w:p>
      <w:pPr>
        <w:pStyle w:val="5"/>
        <w:widowControl/>
        <w:numPr>
          <w:ilvl w:val="0"/>
          <w:numId w:val="0"/>
        </w:numPr>
        <w:jc w:val="right"/>
        <w:rPr>
          <w:rFonts w:hint="eastAsia" w:ascii="宋体" w:hAnsi="宋体" w:eastAsia="宋体" w:cs="宋体"/>
          <w:kern w:val="0"/>
          <w:position w:val="-24"/>
          <w:szCs w:val="21"/>
          <w:lang w:val="en-US" w:eastAsia="zh-CN"/>
        </w:rPr>
      </w:pPr>
      <w:r>
        <w:rPr>
          <w:rFonts w:hint="eastAsia" w:ascii="宋体" w:hAnsi="宋体" w:eastAsia="宋体" w:cs="宋体"/>
          <w:kern w:val="0"/>
          <w:position w:val="-24"/>
          <w:szCs w:val="21"/>
          <w:lang w:val="en-US" w:eastAsia="zh-CN"/>
        </w:rPr>
        <w:t>（4）</w:t>
      </w:r>
    </w:p>
    <w:p>
      <w:pPr>
        <w:pStyle w:val="5"/>
        <w:widowControl/>
        <w:numPr>
          <w:ilvl w:val="0"/>
          <w:numId w:val="3"/>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A/D转换电路</w:t>
      </w:r>
    </w:p>
    <w:p>
      <w:pPr>
        <w:pStyle w:val="5"/>
        <w:widowControl/>
        <w:numPr>
          <w:ilvl w:val="0"/>
          <w:numId w:val="0"/>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把接收到的模拟信号转换程数字信号输出。采用双积分式A/D转换器ICL7106，转换精度大</w:t>
      </w:r>
      <w:r>
        <w:rPr>
          <w:rFonts w:hint="eastAsia" w:ascii="宋体" w:hAnsi="宋体" w:eastAsia="宋体" w:cs="宋体"/>
          <w:kern w:val="0"/>
          <w:position w:val="-4"/>
          <w:szCs w:val="21"/>
          <w:lang w:val="en-US" w:eastAsia="zh-CN"/>
        </w:rPr>
        <w:object>
          <v:shape id="_x0000_i1042" o:spt="75" type="#_x0000_t75" style="height:12pt;width:11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42" r:id="rId34">
            <o:LockedField>false</o:LockedField>
          </o:OLEObject>
        </w:object>
      </w:r>
      <w:r>
        <w:rPr>
          <w:rFonts w:hint="eastAsia" w:ascii="宋体" w:hAnsi="宋体" w:eastAsia="宋体" w:cs="宋体"/>
          <w:kern w:val="0"/>
          <w:szCs w:val="21"/>
          <w:lang w:val="en-US" w:eastAsia="zh-CN"/>
        </w:rPr>
        <w:t>0.05%，可以直接输出7段译码信号，直接驱动LED，双积分型电路。</w:t>
      </w:r>
    </w:p>
    <w:p>
      <w:pPr>
        <w:pStyle w:val="5"/>
        <w:widowControl/>
        <w:numPr>
          <w:ilvl w:val="0"/>
          <w:numId w:val="0"/>
        </w:numPr>
        <w:jc w:val="left"/>
        <w:rPr>
          <w:rFonts w:hint="eastAsia" w:ascii="宋体" w:hAnsi="宋体" w:eastAsia="宋体" w:cs="宋体"/>
          <w:kern w:val="0"/>
          <w:szCs w:val="21"/>
          <w:lang w:val="en-US" w:eastAsia="zh-CN"/>
        </w:rPr>
      </w:pPr>
    </w:p>
    <w:p>
      <w:pPr>
        <w:pStyle w:val="5"/>
        <w:widowControl/>
        <w:numPr>
          <w:ilvl w:val="0"/>
          <w:numId w:val="3"/>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显示电路</w:t>
      </w:r>
    </w:p>
    <w:p>
      <w:pPr>
        <w:pStyle w:val="5"/>
        <w:widowControl/>
        <w:ind w:left="960" w:firstLine="0" w:firstLineChars="0"/>
        <w:jc w:val="left"/>
        <w:rPr>
          <w:rFonts w:ascii="宋体" w:hAnsi="宋体" w:eastAsia="宋体" w:cs="宋体"/>
          <w:kern w:val="0"/>
          <w:szCs w:val="21"/>
        </w:rPr>
      </w:pPr>
      <w:r>
        <w:rPr>
          <w:rFonts w:hint="eastAsia" w:ascii="宋体" w:hAnsi="宋体" w:eastAsia="宋体" w:cs="宋体"/>
          <w:kern w:val="0"/>
          <w:szCs w:val="21"/>
          <w:lang w:val="en-US" w:eastAsia="zh-CN"/>
        </w:rPr>
        <w:t>ICL7106和数码显示器构成一个量程为2V的电压表。</w:t>
      </w:r>
    </w:p>
    <w:p>
      <w:pPr>
        <w:pStyle w:val="5"/>
        <w:widowControl/>
        <w:numPr>
          <w:ilvl w:val="0"/>
          <w:numId w:val="2"/>
        </w:numPr>
        <w:ind w:firstLineChars="0"/>
        <w:jc w:val="left"/>
        <w:rPr>
          <w:rFonts w:ascii="宋体" w:hAnsi="宋体" w:eastAsia="宋体" w:cs="宋体"/>
          <w:kern w:val="0"/>
          <w:szCs w:val="21"/>
        </w:rPr>
      </w:pPr>
      <w:r>
        <w:rPr>
          <w:rFonts w:hint="eastAsia" w:ascii="宋体" w:hAnsi="宋体" w:eastAsia="宋体" w:cs="宋体"/>
          <w:kern w:val="0"/>
          <w:szCs w:val="21"/>
        </w:rPr>
        <w:t>元器件清单</w:t>
      </w:r>
    </w:p>
    <w:tbl>
      <w:tblPr>
        <w:tblStyle w:val="4"/>
        <w:tblW w:w="7696" w:type="dxa"/>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1924"/>
        <w:gridCol w:w="1924"/>
        <w:gridCol w:w="1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ascii="宋体" w:hAnsi="宋体" w:eastAsia="宋体" w:cs="宋体"/>
                <w:kern w:val="0"/>
                <w:szCs w:val="21"/>
              </w:rPr>
            </w:pPr>
            <w:r>
              <w:rPr>
                <w:rFonts w:hint="eastAsia" w:ascii="宋体" w:hAnsi="宋体" w:eastAsia="宋体" w:cs="宋体"/>
                <w:kern w:val="0"/>
                <w:szCs w:val="21"/>
              </w:rPr>
              <w:t>器件编号</w:t>
            </w:r>
          </w:p>
        </w:tc>
        <w:tc>
          <w:tcPr>
            <w:tcW w:w="1924" w:type="dxa"/>
          </w:tcPr>
          <w:p>
            <w:pPr>
              <w:pStyle w:val="5"/>
              <w:widowControl/>
              <w:ind w:firstLine="0" w:firstLineChars="0"/>
              <w:jc w:val="left"/>
              <w:rPr>
                <w:rFonts w:ascii="宋体" w:hAnsi="宋体" w:eastAsia="宋体" w:cs="宋体"/>
                <w:kern w:val="0"/>
                <w:szCs w:val="21"/>
              </w:rPr>
            </w:pPr>
            <w:r>
              <w:rPr>
                <w:rFonts w:hint="eastAsia" w:ascii="宋体" w:hAnsi="宋体" w:eastAsia="宋体" w:cs="宋体"/>
                <w:kern w:val="0"/>
                <w:szCs w:val="21"/>
              </w:rPr>
              <w:t>器件名称</w:t>
            </w:r>
          </w:p>
        </w:tc>
        <w:tc>
          <w:tcPr>
            <w:tcW w:w="1924" w:type="dxa"/>
          </w:tcPr>
          <w:p>
            <w:pPr>
              <w:pStyle w:val="5"/>
              <w:widowControl/>
              <w:ind w:firstLine="0" w:firstLineChars="0"/>
              <w:jc w:val="left"/>
              <w:rPr>
                <w:rFonts w:ascii="宋体" w:hAnsi="宋体" w:eastAsia="宋体" w:cs="宋体"/>
                <w:kern w:val="0"/>
                <w:szCs w:val="21"/>
              </w:rPr>
            </w:pPr>
            <w:r>
              <w:rPr>
                <w:rFonts w:hint="eastAsia" w:ascii="宋体" w:hAnsi="宋体" w:eastAsia="宋体" w:cs="宋体"/>
                <w:kern w:val="0"/>
                <w:szCs w:val="21"/>
              </w:rPr>
              <w:t>型号</w:t>
            </w:r>
          </w:p>
        </w:tc>
        <w:tc>
          <w:tcPr>
            <w:tcW w:w="1924" w:type="dxa"/>
          </w:tcPr>
          <w:p>
            <w:pPr>
              <w:pStyle w:val="5"/>
              <w:widowControl/>
              <w:ind w:firstLine="0" w:firstLineChars="0"/>
              <w:jc w:val="left"/>
              <w:rPr>
                <w:rFonts w:ascii="宋体" w:hAnsi="宋体" w:eastAsia="宋体" w:cs="宋体"/>
                <w:kern w:val="0"/>
                <w:szCs w:val="21"/>
              </w:rPr>
            </w:pPr>
            <w:r>
              <w:rPr>
                <w:rFonts w:hint="eastAsia" w:ascii="宋体" w:hAnsi="宋体" w:eastAsia="宋体" w:cs="宋体"/>
                <w:kern w:val="0"/>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模数转换器</w:t>
            </w:r>
          </w:p>
        </w:tc>
        <w:tc>
          <w:tcPr>
            <w:tcW w:w="1924" w:type="dxa"/>
          </w:tcPr>
          <w:p>
            <w:pPr>
              <w:pStyle w:val="5"/>
              <w:widowControl/>
              <w:ind w:firstLine="0" w:firstLineChars="0"/>
              <w:jc w:val="left"/>
              <w:rPr>
                <w:rFonts w:ascii="宋体" w:hAnsi="宋体" w:eastAsia="宋体" w:cs="宋体"/>
                <w:kern w:val="0"/>
                <w:szCs w:val="21"/>
              </w:rPr>
            </w:pPr>
            <w:r>
              <w:rPr>
                <w:rFonts w:hint="eastAsia" w:ascii="宋体" w:hAnsi="宋体" w:eastAsia="宋体" w:cs="宋体"/>
                <w:kern w:val="0"/>
                <w:szCs w:val="21"/>
                <w:lang w:val="en-US" w:eastAsia="zh-CN"/>
              </w:rPr>
              <w:t>ICL7106</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数码管</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ARK SR420561K</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3</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电容</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103</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4</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电容</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224</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5</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电容</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472</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6</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电容</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104</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7</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电容</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101</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8</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1K</w:t>
            </w:r>
            <w:r>
              <w:rPr>
                <w:rFonts w:hint="default" w:ascii="Calibri" w:hAnsi="Calibri" w:eastAsia="宋体" w:cs="Calibri"/>
                <w:kern w:val="0"/>
                <w:szCs w:val="21"/>
                <w:lang w:val="en-US" w:eastAsia="zh-CN"/>
              </w:rPr>
              <w:t>Ω</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9</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31K</w:t>
            </w:r>
            <w:r>
              <w:rPr>
                <w:rFonts w:hint="default" w:ascii="Calibri" w:hAnsi="Calibri" w:eastAsia="宋体" w:cs="Calibri"/>
                <w:kern w:val="0"/>
                <w:szCs w:val="21"/>
                <w:lang w:val="en-US" w:eastAsia="zh-CN"/>
              </w:rPr>
              <w:t>Ω</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10</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4.7K</w:t>
            </w:r>
            <w:r>
              <w:rPr>
                <w:rFonts w:hint="default" w:ascii="Calibri" w:hAnsi="Calibri" w:eastAsia="宋体" w:cs="Calibri"/>
                <w:kern w:val="0"/>
                <w:szCs w:val="21"/>
                <w:lang w:val="en-US" w:eastAsia="zh-CN"/>
              </w:rPr>
              <w:t>Ω</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11</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1M</w:t>
            </w:r>
            <w:r>
              <w:rPr>
                <w:rFonts w:hint="default" w:ascii="Calibri" w:hAnsi="Calibri" w:eastAsia="宋体" w:cs="Calibri"/>
                <w:kern w:val="0"/>
                <w:szCs w:val="21"/>
                <w:lang w:val="en-US" w:eastAsia="zh-CN"/>
              </w:rPr>
              <w:t>Ω</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12</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24K</w:t>
            </w:r>
            <w:r>
              <w:rPr>
                <w:rFonts w:hint="default" w:ascii="Calibri" w:hAnsi="Calibri" w:eastAsia="宋体" w:cs="Calibri"/>
                <w:kern w:val="0"/>
                <w:szCs w:val="21"/>
                <w:lang w:val="en-US" w:eastAsia="zh-CN"/>
              </w:rPr>
              <w:t>Ω</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13</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100K</w:t>
            </w:r>
            <w:r>
              <w:rPr>
                <w:rFonts w:hint="default" w:ascii="Calibri" w:hAnsi="Calibri" w:eastAsia="宋体" w:cs="Calibri"/>
                <w:kern w:val="0"/>
                <w:szCs w:val="21"/>
                <w:lang w:val="en-US" w:eastAsia="zh-CN"/>
              </w:rPr>
              <w:t>Ω</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14</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47K</w:t>
            </w:r>
            <w:r>
              <w:rPr>
                <w:rFonts w:hint="default" w:ascii="Calibri" w:hAnsi="Calibri" w:eastAsia="宋体" w:cs="Calibri"/>
                <w:kern w:val="0"/>
                <w:szCs w:val="21"/>
                <w:lang w:val="en-US" w:eastAsia="zh-CN"/>
              </w:rPr>
              <w:t>Ω</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15</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滑动变阻器</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1K</w:t>
            </w:r>
            <w:r>
              <w:rPr>
                <w:rFonts w:hint="default" w:ascii="Calibri" w:hAnsi="Calibri" w:eastAsia="宋体" w:cs="Calibri"/>
                <w:kern w:val="0"/>
                <w:szCs w:val="21"/>
                <w:lang w:val="en-US" w:eastAsia="zh-CN"/>
              </w:rPr>
              <w:t>Ω</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16</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滑动变阻器</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10K</w:t>
            </w:r>
            <w:r>
              <w:rPr>
                <w:rFonts w:hint="default" w:ascii="Calibri" w:hAnsi="Calibri" w:eastAsia="宋体" w:cs="Calibri"/>
                <w:kern w:val="0"/>
                <w:szCs w:val="21"/>
                <w:lang w:val="en-US" w:eastAsia="zh-CN"/>
              </w:rPr>
              <w:t>Ω</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17</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运算放大器</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LM358</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18</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9V电池</w:t>
            </w:r>
          </w:p>
        </w:tc>
        <w:tc>
          <w:tcPr>
            <w:tcW w:w="1924" w:type="dxa"/>
          </w:tcPr>
          <w:p>
            <w:pPr>
              <w:pStyle w:val="5"/>
              <w:widowControl/>
              <w:ind w:firstLine="0" w:firstLineChars="0"/>
              <w:jc w:val="left"/>
              <w:rPr>
                <w:rFonts w:hint="eastAsia" w:ascii="宋体" w:hAnsi="宋体" w:eastAsia="宋体" w:cs="宋体"/>
                <w:kern w:val="0"/>
                <w:szCs w:val="21"/>
                <w:lang w:val="en-US" w:eastAsia="zh-CN"/>
              </w:rPr>
            </w:pP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19</w:t>
            </w: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4V电池</w:t>
            </w:r>
          </w:p>
        </w:tc>
        <w:tc>
          <w:tcPr>
            <w:tcW w:w="1924" w:type="dxa"/>
          </w:tcPr>
          <w:p>
            <w:pPr>
              <w:pStyle w:val="5"/>
              <w:widowControl/>
              <w:ind w:firstLine="0" w:firstLineChars="0"/>
              <w:jc w:val="left"/>
              <w:rPr>
                <w:rFonts w:hint="eastAsia" w:ascii="宋体" w:hAnsi="宋体" w:eastAsia="宋体" w:cs="宋体"/>
                <w:kern w:val="0"/>
                <w:szCs w:val="21"/>
                <w:lang w:val="en-US" w:eastAsia="zh-CN"/>
              </w:rPr>
            </w:pPr>
          </w:p>
        </w:tc>
        <w:tc>
          <w:tcPr>
            <w:tcW w:w="1924" w:type="dxa"/>
          </w:tcPr>
          <w:p>
            <w:pPr>
              <w:pStyle w:val="5"/>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bl>
    <w:p>
      <w:pPr>
        <w:pStyle w:val="5"/>
        <w:widowControl/>
        <w:ind w:left="600" w:firstLine="0" w:firstLineChars="0"/>
        <w:jc w:val="left"/>
        <w:rPr>
          <w:rFonts w:ascii="宋体" w:hAnsi="宋体" w:eastAsia="宋体" w:cs="宋体"/>
          <w:kern w:val="0"/>
          <w:sz w:val="24"/>
          <w:szCs w:val="24"/>
        </w:rPr>
      </w:pPr>
    </w:p>
    <w:p>
      <w:pPr>
        <w:pStyle w:val="5"/>
        <w:widowControl/>
        <w:numPr>
          <w:ilvl w:val="0"/>
          <w:numId w:val="1"/>
        </w:numPr>
        <w:ind w:firstLineChars="0"/>
        <w:jc w:val="left"/>
        <w:rPr>
          <w:rFonts w:ascii="宋体" w:hAnsi="宋体" w:eastAsia="宋体" w:cs="宋体"/>
          <w:b/>
          <w:kern w:val="0"/>
          <w:sz w:val="24"/>
          <w:szCs w:val="24"/>
        </w:rPr>
      </w:pPr>
      <w:r>
        <w:rPr>
          <w:rFonts w:ascii="宋体" w:hAnsi="宋体" w:eastAsia="宋体" w:cs="宋体"/>
          <w:b/>
          <w:kern w:val="0"/>
          <w:sz w:val="24"/>
          <w:szCs w:val="24"/>
        </w:rPr>
        <w:t>电路图片（正反面）</w:t>
      </w:r>
    </w:p>
    <w:p>
      <w:pPr>
        <w:pStyle w:val="5"/>
        <w:widowControl/>
        <w:ind w:left="600" w:firstLine="0" w:firstLineChars="0"/>
        <w:jc w:val="left"/>
        <w:rPr>
          <w:rFonts w:ascii="宋体" w:hAnsi="宋体" w:eastAsia="宋体" w:cs="宋体"/>
          <w:b/>
          <w:kern w:val="0"/>
          <w:sz w:val="24"/>
          <w:szCs w:val="24"/>
        </w:rPr>
      </w:pPr>
    </w:p>
    <w:p>
      <w:pPr>
        <w:pStyle w:val="5"/>
        <w:widowControl/>
        <w:ind w:left="600" w:firstLine="0" w:firstLineChars="0"/>
        <w:jc w:val="center"/>
        <w:rPr>
          <w:rFonts w:hint="eastAsia" w:ascii="宋体" w:hAnsi="宋体" w:eastAsia="宋体" w:cs="宋体"/>
          <w:b/>
          <w:kern w:val="0"/>
          <w:sz w:val="24"/>
          <w:szCs w:val="24"/>
          <w:lang w:eastAsia="zh-CN"/>
        </w:rPr>
      </w:pPr>
      <w:r>
        <w:rPr>
          <w:rFonts w:hint="eastAsia" w:ascii="宋体" w:hAnsi="宋体" w:eastAsia="宋体" w:cs="宋体"/>
          <w:b/>
          <w:kern w:val="0"/>
          <w:sz w:val="24"/>
          <w:szCs w:val="24"/>
          <w:lang w:eastAsia="zh-CN"/>
        </w:rPr>
        <w:drawing>
          <wp:inline distT="0" distB="0" distL="114300" distR="114300">
            <wp:extent cx="4100195" cy="3075305"/>
            <wp:effectExtent l="0" t="0" r="14605" b="10795"/>
            <wp:docPr id="2" name="图片 2" descr="IMG_20171219_21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1219_211709"/>
                    <pic:cNvPicPr>
                      <a:picLocks noChangeAspect="1"/>
                    </pic:cNvPicPr>
                  </pic:nvPicPr>
                  <pic:blipFill>
                    <a:blip r:embed="rId36"/>
                    <a:stretch>
                      <a:fillRect/>
                    </a:stretch>
                  </pic:blipFill>
                  <pic:spPr>
                    <a:xfrm>
                      <a:off x="0" y="0"/>
                      <a:ext cx="4100195" cy="3075305"/>
                    </a:xfrm>
                    <a:prstGeom prst="rect">
                      <a:avLst/>
                    </a:prstGeom>
                  </pic:spPr>
                </pic:pic>
              </a:graphicData>
            </a:graphic>
          </wp:inline>
        </w:drawing>
      </w:r>
    </w:p>
    <w:p>
      <w:pPr>
        <w:pStyle w:val="5"/>
        <w:widowControl/>
        <w:ind w:left="600" w:firstLine="0" w:firstLineChars="0"/>
        <w:jc w:val="center"/>
        <w:rPr>
          <w:rFonts w:hint="eastAsia" w:ascii="宋体" w:hAnsi="宋体" w:eastAsia="宋体" w:cs="宋体"/>
          <w:b w:val="0"/>
          <w:bCs/>
          <w:kern w:val="0"/>
          <w:sz w:val="21"/>
          <w:szCs w:val="21"/>
          <w:lang w:val="en-US" w:eastAsia="zh-CN"/>
        </w:rPr>
      </w:pPr>
      <w:r>
        <w:rPr>
          <w:rFonts w:hint="eastAsia" w:ascii="宋体" w:hAnsi="宋体" w:eastAsia="宋体" w:cs="宋体"/>
          <w:b w:val="0"/>
          <w:bCs/>
          <w:kern w:val="0"/>
          <w:sz w:val="21"/>
          <w:szCs w:val="21"/>
          <w:lang w:val="en-US" w:eastAsia="zh-CN"/>
        </w:rPr>
        <w:t>图5 电路正面</w:t>
      </w:r>
    </w:p>
    <w:p>
      <w:pPr>
        <w:pStyle w:val="5"/>
        <w:widowControl/>
        <w:ind w:left="600" w:firstLine="0" w:firstLineChars="0"/>
        <w:jc w:val="center"/>
        <w:rPr>
          <w:rFonts w:hint="eastAsia" w:ascii="宋体" w:hAnsi="宋体" w:eastAsia="宋体" w:cs="宋体"/>
          <w:b/>
          <w:kern w:val="0"/>
          <w:sz w:val="24"/>
          <w:szCs w:val="24"/>
          <w:lang w:eastAsia="zh-CN"/>
        </w:rPr>
      </w:pPr>
      <w:r>
        <w:rPr>
          <w:rFonts w:hint="eastAsia" w:ascii="宋体" w:hAnsi="宋体" w:eastAsia="宋体" w:cs="宋体"/>
          <w:b/>
          <w:kern w:val="0"/>
          <w:sz w:val="24"/>
          <w:szCs w:val="24"/>
          <w:lang w:eastAsia="zh-CN"/>
        </w:rPr>
        <w:drawing>
          <wp:inline distT="0" distB="0" distL="114300" distR="114300">
            <wp:extent cx="4096385" cy="3072130"/>
            <wp:effectExtent l="0" t="0" r="18415" b="13970"/>
            <wp:docPr id="9" name="图片 9" descr="IMG_20171219_21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171219_211740"/>
                    <pic:cNvPicPr>
                      <a:picLocks noChangeAspect="1"/>
                    </pic:cNvPicPr>
                  </pic:nvPicPr>
                  <pic:blipFill>
                    <a:blip r:embed="rId37"/>
                    <a:stretch>
                      <a:fillRect/>
                    </a:stretch>
                  </pic:blipFill>
                  <pic:spPr>
                    <a:xfrm>
                      <a:off x="0" y="0"/>
                      <a:ext cx="4096385" cy="3072130"/>
                    </a:xfrm>
                    <a:prstGeom prst="rect">
                      <a:avLst/>
                    </a:prstGeom>
                  </pic:spPr>
                </pic:pic>
              </a:graphicData>
            </a:graphic>
          </wp:inline>
        </w:drawing>
      </w:r>
    </w:p>
    <w:p>
      <w:pPr>
        <w:pStyle w:val="5"/>
        <w:widowControl/>
        <w:ind w:left="600" w:firstLine="0" w:firstLineChars="0"/>
        <w:jc w:val="center"/>
        <w:rPr>
          <w:rFonts w:hint="eastAsia" w:ascii="宋体" w:hAnsi="宋体" w:eastAsia="宋体" w:cs="宋体"/>
          <w:b w:val="0"/>
          <w:bCs/>
          <w:kern w:val="0"/>
          <w:sz w:val="24"/>
          <w:szCs w:val="24"/>
          <w:lang w:val="en-US" w:eastAsia="zh-CN"/>
        </w:rPr>
      </w:pPr>
      <w:r>
        <w:rPr>
          <w:rFonts w:hint="eastAsia" w:ascii="宋体" w:hAnsi="宋体" w:eastAsia="宋体" w:cs="宋体"/>
          <w:b w:val="0"/>
          <w:bCs/>
          <w:kern w:val="0"/>
          <w:sz w:val="24"/>
          <w:szCs w:val="24"/>
          <w:lang w:val="en-US" w:eastAsia="zh-CN"/>
        </w:rPr>
        <w:t>图6 电路反面</w:t>
      </w:r>
    </w:p>
    <w:p>
      <w:pPr>
        <w:pStyle w:val="5"/>
        <w:widowControl/>
        <w:ind w:left="600" w:firstLine="0" w:firstLineChars="0"/>
        <w:jc w:val="left"/>
        <w:rPr>
          <w:rFonts w:hint="eastAsia" w:ascii="宋体" w:hAnsi="宋体" w:eastAsia="宋体" w:cs="宋体"/>
          <w:b/>
          <w:kern w:val="0"/>
          <w:sz w:val="24"/>
          <w:szCs w:val="24"/>
          <w:lang w:eastAsia="zh-CN"/>
        </w:rPr>
      </w:pPr>
    </w:p>
    <w:p>
      <w:pPr>
        <w:pStyle w:val="5"/>
        <w:widowControl/>
        <w:numPr>
          <w:ilvl w:val="0"/>
          <w:numId w:val="1"/>
        </w:numPr>
        <w:ind w:firstLineChars="0"/>
        <w:jc w:val="left"/>
        <w:rPr>
          <w:rFonts w:ascii="宋体" w:hAnsi="宋体" w:eastAsia="宋体" w:cs="宋体"/>
          <w:b/>
          <w:kern w:val="0"/>
          <w:sz w:val="24"/>
          <w:szCs w:val="24"/>
        </w:rPr>
      </w:pPr>
      <w:r>
        <w:rPr>
          <w:rFonts w:hint="eastAsia" w:ascii="宋体" w:hAnsi="宋体" w:eastAsia="宋体" w:cs="宋体"/>
          <w:b/>
          <w:kern w:val="0"/>
          <w:sz w:val="24"/>
          <w:szCs w:val="24"/>
        </w:rPr>
        <w:t>安装与调试</w:t>
      </w:r>
    </w:p>
    <w:p>
      <w:pPr>
        <w:pStyle w:val="5"/>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bCs/>
          <w:kern w:val="0"/>
          <w:sz w:val="21"/>
          <w:szCs w:val="21"/>
          <w:lang w:val="en-US" w:eastAsia="zh-CN"/>
        </w:rPr>
      </w:pPr>
      <w:r>
        <w:rPr>
          <w:rFonts w:hint="eastAsia" w:asciiTheme="minorEastAsia" w:hAnsiTheme="minorEastAsia" w:cstheme="minorEastAsia"/>
          <w:b w:val="0"/>
          <w:bCs/>
          <w:kern w:val="0"/>
          <w:sz w:val="21"/>
          <w:szCs w:val="21"/>
          <w:lang w:val="en-US" w:eastAsia="zh-CN"/>
        </w:rPr>
        <w:t>1.</w:t>
      </w:r>
      <w:r>
        <w:rPr>
          <w:rFonts w:hint="eastAsia" w:asciiTheme="minorEastAsia" w:hAnsiTheme="minorEastAsia" w:eastAsiaTheme="minorEastAsia" w:cstheme="minorEastAsia"/>
          <w:b w:val="0"/>
          <w:bCs/>
          <w:kern w:val="0"/>
          <w:sz w:val="21"/>
          <w:szCs w:val="21"/>
          <w:lang w:val="en-US" w:eastAsia="zh-CN"/>
        </w:rPr>
        <w:t>数码管不亮</w:t>
      </w:r>
      <w:r>
        <w:rPr>
          <w:rFonts w:hint="eastAsia" w:asciiTheme="minorEastAsia" w:hAnsiTheme="minorEastAsia" w:cstheme="minorEastAsia"/>
          <w:b w:val="0"/>
          <w:bCs/>
          <w:kern w:val="0"/>
          <w:sz w:val="21"/>
          <w:szCs w:val="21"/>
          <w:lang w:val="en-US" w:eastAsia="zh-CN"/>
        </w:rPr>
        <w:t>，ICL7106驱动数码管的焊接方式有误。</w:t>
      </w:r>
    </w:p>
    <w:p>
      <w:pPr>
        <w:pStyle w:val="5"/>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bCs/>
          <w:kern w:val="0"/>
          <w:sz w:val="21"/>
          <w:szCs w:val="21"/>
          <w:lang w:val="en-US" w:eastAsia="zh-CN"/>
        </w:rPr>
      </w:pPr>
      <w:r>
        <w:rPr>
          <w:rFonts w:hint="eastAsia" w:asciiTheme="minorEastAsia" w:hAnsiTheme="minorEastAsia" w:cstheme="minorEastAsia"/>
          <w:b w:val="0"/>
          <w:bCs/>
          <w:kern w:val="0"/>
          <w:sz w:val="21"/>
          <w:szCs w:val="21"/>
          <w:lang w:val="en-US" w:eastAsia="zh-CN"/>
        </w:rPr>
        <w:t>2.</w:t>
      </w:r>
      <w:r>
        <w:rPr>
          <w:rFonts w:hint="eastAsia" w:asciiTheme="minorEastAsia" w:hAnsiTheme="minorEastAsia" w:eastAsiaTheme="minorEastAsia" w:cstheme="minorEastAsia"/>
          <w:b w:val="0"/>
          <w:bCs/>
          <w:kern w:val="0"/>
          <w:sz w:val="21"/>
          <w:szCs w:val="21"/>
          <w:lang w:val="en-US" w:eastAsia="zh-CN"/>
        </w:rPr>
        <w:t>放大输出端为17.2V左右的电压，按压应变片，电压值变化不明显，</w:t>
      </w:r>
    </w:p>
    <w:p>
      <w:pPr>
        <w:pStyle w:val="5"/>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b w:val="0"/>
          <w:bCs/>
          <w:kern w:val="0"/>
          <w:sz w:val="21"/>
          <w:szCs w:val="21"/>
          <w:lang w:val="en-US" w:eastAsia="zh-CN"/>
        </w:rPr>
        <w:t>电阻应变片选取1000</w:t>
      </w:r>
      <w:r>
        <w:rPr>
          <w:rFonts w:hint="eastAsia" w:asciiTheme="minorEastAsia" w:hAnsiTheme="minorEastAsia" w:eastAsiaTheme="minorEastAsia" w:cstheme="minorEastAsia"/>
          <w:kern w:val="0"/>
          <w:sz w:val="21"/>
          <w:szCs w:val="21"/>
          <w:lang w:val="en-US" w:eastAsia="zh-CN"/>
        </w:rPr>
        <w:t>Ω，导致变化阻值相对较小，不明显。</w:t>
      </w:r>
    </w:p>
    <w:p>
      <w:pPr>
        <w:pStyle w:val="5"/>
        <w:widowControl w:val="0"/>
        <w:numPr>
          <w:numId w:val="0"/>
        </w:numPr>
        <w:jc w:val="both"/>
        <w:rPr>
          <w:rFonts w:hint="eastAsia" w:ascii="Calibri" w:hAnsi="Calibri" w:eastAsia="宋体" w:cs="Calibri"/>
          <w:kern w:val="0"/>
          <w:szCs w:val="21"/>
          <w:lang w:val="en-US" w:eastAsia="zh-CN"/>
        </w:rPr>
      </w:pPr>
    </w:p>
    <w:p>
      <w:pPr>
        <w:pStyle w:val="5"/>
        <w:widowControl/>
        <w:numPr>
          <w:ilvl w:val="0"/>
          <w:numId w:val="1"/>
        </w:numPr>
        <w:ind w:firstLineChars="0"/>
        <w:jc w:val="left"/>
        <w:rPr>
          <w:rFonts w:ascii="宋体" w:hAnsi="宋体" w:eastAsia="宋体" w:cs="宋体"/>
          <w:b/>
          <w:kern w:val="0"/>
          <w:sz w:val="24"/>
          <w:szCs w:val="24"/>
        </w:rPr>
      </w:pPr>
      <w:r>
        <w:rPr>
          <w:rFonts w:ascii="宋体" w:hAnsi="宋体" w:eastAsia="宋体" w:cs="宋体"/>
          <w:b/>
          <w:kern w:val="0"/>
          <w:sz w:val="24"/>
          <w:szCs w:val="24"/>
        </w:rPr>
        <w:t>测试结果与分析</w:t>
      </w:r>
    </w:p>
    <w:p>
      <w:pPr>
        <w:pStyle w:val="5"/>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bCs/>
          <w:kern w:val="0"/>
          <w:sz w:val="21"/>
          <w:szCs w:val="21"/>
          <w:lang w:val="en-US" w:eastAsia="zh-CN"/>
        </w:rPr>
      </w:pPr>
      <w:r>
        <w:rPr>
          <w:rFonts w:hint="eastAsia" w:asciiTheme="minorEastAsia" w:hAnsiTheme="minorEastAsia" w:eastAsiaTheme="minorEastAsia" w:cstheme="minorEastAsia"/>
          <w:b w:val="0"/>
          <w:bCs/>
          <w:kern w:val="0"/>
          <w:sz w:val="21"/>
          <w:szCs w:val="21"/>
          <w:lang w:val="en-US" w:eastAsia="zh-CN"/>
        </w:rPr>
        <w:t>1. 放大输出端为17.2V左右的电压，按压应变片，电压值变化不明显，</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b w:val="0"/>
          <w:bCs/>
          <w:kern w:val="0"/>
          <w:sz w:val="21"/>
          <w:szCs w:val="21"/>
          <w:lang w:val="en-US" w:eastAsia="zh-CN"/>
        </w:rPr>
        <w:t>电阻应变片选取1000</w:t>
      </w:r>
      <w:r>
        <w:rPr>
          <w:rFonts w:hint="eastAsia" w:asciiTheme="minorEastAsia" w:hAnsiTheme="minorEastAsia" w:eastAsiaTheme="minorEastAsia" w:cstheme="minorEastAsia"/>
          <w:kern w:val="0"/>
          <w:sz w:val="21"/>
          <w:szCs w:val="21"/>
          <w:lang w:val="en-US" w:eastAsia="zh-CN"/>
        </w:rPr>
        <w:t>Ω，导致变化阻值相对较小，不明显。</w:t>
      </w:r>
    </w:p>
    <w:p>
      <w:pPr>
        <w:pStyle w:val="5"/>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cstheme="minorEastAsia"/>
          <w:kern w:val="0"/>
          <w:sz w:val="21"/>
          <w:szCs w:val="21"/>
          <w:lang w:val="en-US" w:eastAsia="zh-CN"/>
        </w:rPr>
      </w:pPr>
      <w:r>
        <w:rPr>
          <w:rFonts w:hint="eastAsia" w:asciiTheme="minorEastAsia" w:hAnsiTheme="minorEastAsia" w:cstheme="minorEastAsia"/>
          <w:kern w:val="0"/>
          <w:sz w:val="21"/>
          <w:szCs w:val="21"/>
          <w:lang w:val="en-US" w:eastAsia="zh-CN"/>
        </w:rPr>
        <w:t>应变计的灵敏系数、绝大多数材料的弹性模量都随着温度的变化而变化，所以称重传感器的输出灵敏度也随着变化。</w:t>
      </w:r>
    </w:p>
    <w:p>
      <w:pPr>
        <w:pStyle w:val="5"/>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kern w:val="0"/>
          <w:sz w:val="21"/>
          <w:szCs w:val="21"/>
          <w:lang w:val="en-US" w:eastAsia="zh-CN"/>
        </w:rPr>
      </w:pPr>
    </w:p>
    <w:p>
      <w:pPr>
        <w:pStyle w:val="5"/>
        <w:widowControl/>
        <w:numPr>
          <w:ilvl w:val="0"/>
          <w:numId w:val="1"/>
        </w:numPr>
        <w:ind w:firstLineChars="0"/>
        <w:jc w:val="left"/>
        <w:rPr>
          <w:rFonts w:ascii="宋体" w:hAnsi="宋体" w:eastAsia="宋体" w:cs="宋体"/>
          <w:b/>
          <w:kern w:val="0"/>
          <w:sz w:val="24"/>
          <w:szCs w:val="24"/>
        </w:rPr>
      </w:pPr>
      <w:r>
        <w:rPr>
          <w:rFonts w:ascii="宋体" w:hAnsi="宋体" w:eastAsia="宋体" w:cs="宋体"/>
          <w:b/>
          <w:kern w:val="0"/>
          <w:sz w:val="24"/>
          <w:szCs w:val="24"/>
        </w:rPr>
        <w:t>总结</w:t>
      </w:r>
    </w:p>
    <w:p>
      <w:pPr>
        <w:pStyle w:val="5"/>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b w:val="0"/>
          <w:bCs/>
          <w:kern w:val="0"/>
          <w:sz w:val="21"/>
          <w:szCs w:val="21"/>
          <w:lang w:val="en-US" w:eastAsia="zh-CN"/>
        </w:rPr>
      </w:pPr>
      <w:r>
        <w:rPr>
          <w:rFonts w:hint="eastAsia" w:ascii="宋体" w:hAnsi="宋体" w:eastAsia="宋体" w:cs="宋体"/>
          <w:b w:val="0"/>
          <w:bCs/>
          <w:kern w:val="0"/>
          <w:sz w:val="21"/>
          <w:szCs w:val="21"/>
          <w:lang w:val="en-US" w:eastAsia="zh-CN"/>
        </w:rPr>
        <w:t>传感器是能感受规定的被测量并按照一定的规律转换成可用输出信号的器件或装置，通常由敏感元件和转换元件组成。随着自然科学的发展和社会的不断进步，人们对传感器的需求也越来越多样化，这促进了传感器的发展。</w:t>
      </w:r>
    </w:p>
    <w:p>
      <w:pPr>
        <w:pStyle w:val="5"/>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b w:val="0"/>
          <w:bCs/>
          <w:kern w:val="0"/>
          <w:sz w:val="21"/>
          <w:szCs w:val="21"/>
          <w:lang w:val="en-US" w:eastAsia="zh-CN"/>
        </w:rPr>
      </w:pPr>
      <w:r>
        <w:rPr>
          <w:rFonts w:hint="eastAsia" w:ascii="宋体" w:hAnsi="宋体" w:eastAsia="宋体" w:cs="宋体"/>
          <w:b w:val="0"/>
          <w:bCs/>
          <w:kern w:val="0"/>
          <w:sz w:val="21"/>
          <w:szCs w:val="21"/>
          <w:lang w:val="en-US" w:eastAsia="zh-CN"/>
        </w:rPr>
        <w:t>通过这次实验，学习了如何把自己所学的书本知识应用到实处。掌握了LM358，ICL7106等芯片的引脚功能，掌握了各个功能模块的接口设计方法，提高了动手能力。</w:t>
      </w:r>
    </w:p>
    <w:p>
      <w:pPr>
        <w:pStyle w:val="5"/>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宋体" w:hAnsi="宋体" w:eastAsia="宋体" w:cs="宋体"/>
          <w:b/>
          <w:kern w:val="0"/>
          <w:sz w:val="24"/>
          <w:szCs w:val="24"/>
        </w:rPr>
      </w:pPr>
      <w:r>
        <w:rPr>
          <w:rFonts w:hint="eastAsia" w:ascii="宋体" w:hAnsi="宋体" w:eastAsia="宋体" w:cs="宋体"/>
          <w:b w:val="0"/>
          <w:bCs/>
          <w:kern w:val="0"/>
          <w:sz w:val="21"/>
          <w:szCs w:val="21"/>
          <w:lang w:val="en-US" w:eastAsia="zh-CN"/>
        </w:rPr>
        <w:t>通过这次课程设计，意识到，理论联系实际的重要性。并且只有自己动手才能知道自己的不足之处。</w:t>
      </w:r>
      <w:bookmarkStart w:id="0" w:name="_GoBack"/>
      <w:bookmarkEnd w:id="0"/>
      <w:r>
        <w:rPr>
          <w:rFonts w:ascii="宋体" w:hAnsi="宋体" w:eastAsia="宋体" w:cs="宋体"/>
          <w:b/>
          <w:kern w:val="0"/>
          <w:sz w:val="24"/>
          <w:szCs w:val="24"/>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Arial Unicode MS"/>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160F0"/>
    <w:multiLevelType w:val="multilevel"/>
    <w:tmpl w:val="433160F0"/>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1">
    <w:nsid w:val="5A3336C2"/>
    <w:multiLevelType w:val="singleLevel"/>
    <w:tmpl w:val="5A3336C2"/>
    <w:lvl w:ilvl="0" w:tentative="0">
      <w:start w:val="1"/>
      <w:numFmt w:val="decimal"/>
      <w:suff w:val="nothing"/>
      <w:lvlText w:val="（%1）"/>
      <w:lvlJc w:val="left"/>
    </w:lvl>
  </w:abstractNum>
  <w:abstractNum w:abstractNumId="2">
    <w:nsid w:val="5A39BB5F"/>
    <w:multiLevelType w:val="singleLevel"/>
    <w:tmpl w:val="5A39BB5F"/>
    <w:lvl w:ilvl="0" w:tentative="0">
      <w:start w:val="2"/>
      <w:numFmt w:val="decimal"/>
      <w:lvlText w:val="%1."/>
      <w:lvlJc w:val="left"/>
      <w:pPr>
        <w:tabs>
          <w:tab w:val="left" w:pos="312"/>
        </w:tabs>
      </w:pPr>
    </w:lvl>
  </w:abstractNum>
  <w:abstractNum w:abstractNumId="3">
    <w:nsid w:val="710D5B19"/>
    <w:multiLevelType w:val="multilevel"/>
    <w:tmpl w:val="710D5B19"/>
    <w:lvl w:ilvl="0" w:tentative="0">
      <w:start w:val="1"/>
      <w:numFmt w:val="japaneseCounting"/>
      <w:lvlText w:val="%1、"/>
      <w:lvlJc w:val="left"/>
      <w:pPr>
        <w:ind w:left="600" w:hanging="60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F3"/>
    <w:rsid w:val="000A345D"/>
    <w:rsid w:val="00235CF3"/>
    <w:rsid w:val="002577A2"/>
    <w:rsid w:val="003766CD"/>
    <w:rsid w:val="00473643"/>
    <w:rsid w:val="0048047E"/>
    <w:rsid w:val="00732996"/>
    <w:rsid w:val="00AA0C40"/>
    <w:rsid w:val="00E9110A"/>
    <w:rsid w:val="1D4D3B84"/>
    <w:rsid w:val="338E4B09"/>
    <w:rsid w:val="4ABD5F63"/>
    <w:rsid w:val="4E2904AB"/>
    <w:rsid w:val="5B6720E8"/>
    <w:rsid w:val="7115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6.jpeg"/><Relationship Id="rId36" Type="http://schemas.openxmlformats.org/officeDocument/2006/relationships/image" Target="media/image15.jpeg"/><Relationship Id="rId35" Type="http://schemas.openxmlformats.org/officeDocument/2006/relationships/image" Target="media/image14.wmf"/><Relationship Id="rId34" Type="http://schemas.openxmlformats.org/officeDocument/2006/relationships/oleObject" Target="embeddings/oleObject18.bin"/><Relationship Id="rId33" Type="http://schemas.openxmlformats.org/officeDocument/2006/relationships/image" Target="media/image13.wmf"/><Relationship Id="rId32" Type="http://schemas.openxmlformats.org/officeDocument/2006/relationships/oleObject" Target="embeddings/oleObject17.bin"/><Relationship Id="rId31" Type="http://schemas.openxmlformats.org/officeDocument/2006/relationships/image" Target="media/image12.wmf"/><Relationship Id="rId30" Type="http://schemas.openxmlformats.org/officeDocument/2006/relationships/oleObject" Target="embeddings/oleObject16.bin"/><Relationship Id="rId3" Type="http://schemas.openxmlformats.org/officeDocument/2006/relationships/theme" Target="theme/theme1.xml"/><Relationship Id="rId29" Type="http://schemas.openxmlformats.org/officeDocument/2006/relationships/image" Target="media/image11.png"/><Relationship Id="rId28" Type="http://schemas.openxmlformats.org/officeDocument/2006/relationships/image" Target="media/image10.wmf"/><Relationship Id="rId27" Type="http://schemas.openxmlformats.org/officeDocument/2006/relationships/oleObject" Target="embeddings/oleObject15.bin"/><Relationship Id="rId26" Type="http://schemas.openxmlformats.org/officeDocument/2006/relationships/image" Target="media/image9.wmf"/><Relationship Id="rId25" Type="http://schemas.openxmlformats.org/officeDocument/2006/relationships/oleObject" Target="embeddings/oleObject14.bin"/><Relationship Id="rId24" Type="http://schemas.openxmlformats.org/officeDocument/2006/relationships/image" Target="media/image8.wmf"/><Relationship Id="rId23" Type="http://schemas.openxmlformats.org/officeDocument/2006/relationships/oleObject" Target="embeddings/oleObject13.bin"/><Relationship Id="rId22" Type="http://schemas.openxmlformats.org/officeDocument/2006/relationships/oleObject" Target="embeddings/oleObject12.bin"/><Relationship Id="rId21" Type="http://schemas.openxmlformats.org/officeDocument/2006/relationships/oleObject" Target="embeddings/oleObject11.bin"/><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30</Words>
  <Characters>176</Characters>
  <Lines>1</Lines>
  <Paragraphs>1</Paragraphs>
  <ScaleCrop>false</ScaleCrop>
  <LinksUpToDate>false</LinksUpToDate>
  <CharactersWithSpaces>205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2017-12-13T04:29:00Z</dcterms:created>
  <dc:creator>Administrator</dc:creator>
  <cp:lastModifiedBy>Tristecnima</cp:lastModifiedBy>
  <dcterms:modified xsi:type="dcterms:W3CDTF">2017-12-20T01:22:17Z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