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F1D" w:rsidRDefault="00697F1D" w:rsidP="00697F1D">
      <w:pPr>
        <w:jc w:val="center"/>
        <w:rPr>
          <w:rFonts w:ascii="宋体" w:hAnsi="宋体"/>
          <w:sz w:val="30"/>
        </w:rPr>
      </w:pPr>
      <w:r>
        <w:rPr>
          <w:rFonts w:ascii="宋体" w:hAnsi="宋体" w:hint="eastAsia"/>
          <w:bCs/>
          <w:sz w:val="36"/>
        </w:rPr>
        <w:t>苏州大学</w:t>
      </w:r>
      <w:r w:rsidRPr="003447B4">
        <w:rPr>
          <w:rFonts w:ascii="宋体" w:hAnsi="宋体" w:hint="eastAsia"/>
          <w:bCs/>
          <w:sz w:val="36"/>
          <w:u w:val="single"/>
        </w:rPr>
        <w:t xml:space="preserve"> </w:t>
      </w:r>
      <w:r>
        <w:rPr>
          <w:rFonts w:ascii="宋体" w:hAnsi="宋体" w:hint="eastAsia"/>
          <w:bCs/>
          <w:sz w:val="36"/>
          <w:u w:val="single"/>
        </w:rPr>
        <w:t>模拟</w:t>
      </w:r>
      <w:r w:rsidRPr="00164A3D">
        <w:rPr>
          <w:rFonts w:ascii="宋体" w:hAnsi="宋体" w:hint="eastAsia"/>
          <w:bCs/>
          <w:sz w:val="36"/>
          <w:u w:val="single"/>
        </w:rPr>
        <w:t>电路</w:t>
      </w:r>
      <w:r>
        <w:rPr>
          <w:rFonts w:ascii="宋体" w:hAnsi="宋体" w:hint="eastAsia"/>
          <w:bCs/>
          <w:sz w:val="36"/>
        </w:rPr>
        <w:t>课程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  <w:sz w:val="30"/>
        </w:rPr>
        <w:t>（</w:t>
      </w:r>
      <w:r>
        <w:rPr>
          <w:rFonts w:ascii="宋体" w:hAnsi="宋体"/>
          <w:sz w:val="30"/>
        </w:rPr>
        <w:t>A）卷</w:t>
      </w:r>
      <w:r>
        <w:rPr>
          <w:rFonts w:ascii="宋体" w:hAnsi="宋体" w:hint="eastAsia"/>
          <w:sz w:val="30"/>
        </w:rPr>
        <w:t>参考答案</w:t>
      </w:r>
      <w:r>
        <w:rPr>
          <w:rFonts w:ascii="宋体" w:hAnsi="宋体"/>
          <w:sz w:val="30"/>
        </w:rPr>
        <w:t xml:space="preserve"> </w:t>
      </w:r>
      <w:r>
        <w:rPr>
          <w:rFonts w:ascii="宋体" w:hAnsi="宋体"/>
          <w:b/>
          <w:sz w:val="30"/>
        </w:rPr>
        <w:t>共</w:t>
      </w:r>
      <w:r>
        <w:rPr>
          <w:rFonts w:ascii="宋体" w:hAnsi="宋体" w:hint="eastAsia"/>
          <w:b/>
          <w:sz w:val="30"/>
        </w:rPr>
        <w:t>2</w:t>
      </w:r>
      <w:r>
        <w:rPr>
          <w:rFonts w:ascii="宋体" w:hAnsi="宋体"/>
          <w:b/>
          <w:sz w:val="30"/>
        </w:rPr>
        <w:t>页</w:t>
      </w:r>
    </w:p>
    <w:p w:rsidR="00697F1D" w:rsidRDefault="00697F1D" w:rsidP="00697F1D">
      <w:pPr>
        <w:rPr>
          <w:rFonts w:ascii="宋体" w:hAnsi="宋体" w:hint="eastAsia"/>
        </w:rPr>
      </w:pPr>
    </w:p>
    <w:p w:rsidR="00697F1D" w:rsidRDefault="00697F1D" w:rsidP="00697F1D">
      <w:pPr>
        <w:rPr>
          <w:rFonts w:ascii="宋体" w:hAnsi="宋体" w:hint="eastAsia"/>
          <w:sz w:val="30"/>
          <w:u w:val="single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  <w:sz w:val="30"/>
        </w:rPr>
        <w:t>院系</w:t>
      </w:r>
      <w:r>
        <w:rPr>
          <w:rFonts w:ascii="宋体" w:hAnsi="宋体"/>
          <w:sz w:val="30"/>
          <w:u w:val="single"/>
        </w:rPr>
        <w:t xml:space="preserve">    </w:t>
      </w:r>
      <w:r>
        <w:rPr>
          <w:rFonts w:ascii="宋体" w:hAnsi="宋体" w:hint="eastAsia"/>
          <w:sz w:val="30"/>
          <w:u w:val="single"/>
        </w:rPr>
        <w:t>电子信息学院</w:t>
      </w:r>
      <w:r>
        <w:rPr>
          <w:rFonts w:ascii="宋体" w:hAnsi="宋体"/>
          <w:sz w:val="30"/>
          <w:u w:val="single"/>
        </w:rPr>
        <w:t xml:space="preserve">        </w:t>
      </w:r>
      <w:r>
        <w:rPr>
          <w:rFonts w:ascii="宋体" w:hAnsi="宋体" w:hint="eastAsia"/>
          <w:sz w:val="30"/>
        </w:rPr>
        <w:t>专业</w:t>
      </w:r>
      <w:r>
        <w:rPr>
          <w:rFonts w:ascii="宋体" w:hAnsi="宋体"/>
          <w:sz w:val="30"/>
          <w:u w:val="single"/>
        </w:rPr>
        <w:t xml:space="preserve">           </w:t>
      </w:r>
    </w:p>
    <w:p w:rsidR="00697F1D" w:rsidRDefault="00697F1D" w:rsidP="00697F1D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E645B1">
        <w:rPr>
          <w:rFonts w:hint="eastAsia"/>
          <w:color w:val="000000"/>
        </w:rPr>
        <w:t>同</w:t>
      </w:r>
      <w:r>
        <w:rPr>
          <w:rFonts w:hint="eastAsia"/>
          <w:color w:val="000000"/>
        </w:rPr>
        <w:t>相</w:t>
      </w:r>
      <w:r w:rsidRPr="00E645B1">
        <w:rPr>
          <w:rFonts w:hint="eastAsia"/>
          <w:color w:val="000000"/>
        </w:rPr>
        <w:t>放大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分）</w:t>
      </w:r>
      <w:r>
        <w:rPr>
          <w:rFonts w:hint="eastAsia"/>
        </w:rPr>
        <w:t xml:space="preserve">  </w:t>
      </w:r>
      <w:r w:rsidRPr="00E645B1">
        <w:rPr>
          <w:rFonts w:hint="eastAsia"/>
          <w:color w:val="000000"/>
        </w:rPr>
        <w:t>电压串联负反馈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分）</w:t>
      </w:r>
    </w:p>
    <w:p w:rsidR="00697F1D" w:rsidRDefault="00697F1D" w:rsidP="00697F1D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RC</w:t>
      </w:r>
      <w:r w:rsidRPr="00E645B1">
        <w:rPr>
          <w:rFonts w:hint="eastAsia"/>
        </w:rPr>
        <w:t>桥</w:t>
      </w:r>
      <w:r>
        <w:rPr>
          <w:rFonts w:hint="eastAsia"/>
        </w:rPr>
        <w:t>式（</w:t>
      </w:r>
      <w:r>
        <w:t>1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  <w:r w:rsidRPr="00E645B1">
        <w:rPr>
          <w:rFonts w:hint="eastAsia"/>
        </w:rPr>
        <w:t>二极管等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分）</w:t>
      </w:r>
    </w:p>
    <w:p w:rsidR="00697F1D" w:rsidRDefault="00697F1D" w:rsidP="00697F1D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）乙类双</w:t>
      </w:r>
      <w:r w:rsidRPr="00E645B1">
        <w:rPr>
          <w:rFonts w:hint="eastAsia"/>
        </w:rPr>
        <w:t>电源互补对称</w:t>
      </w:r>
      <w:r>
        <w:rPr>
          <w:rFonts w:hint="eastAsia"/>
        </w:rPr>
        <w:t>功放（</w:t>
      </w:r>
      <w:r>
        <w:rPr>
          <w:rFonts w:hint="eastAsia"/>
        </w:rPr>
        <w:t>1</w:t>
      </w:r>
      <w:r>
        <w:rPr>
          <w:rFonts w:hint="eastAsia"/>
        </w:rPr>
        <w:t>分）</w:t>
      </w:r>
      <w:r>
        <w:rPr>
          <w:rFonts w:hint="eastAsia"/>
        </w:rPr>
        <w:t xml:space="preserve">  </w:t>
      </w:r>
      <w:r w:rsidRPr="00E645B1">
        <w:rPr>
          <w:rFonts w:hint="eastAsia"/>
        </w:rPr>
        <w:t>交越失真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  <w:r>
        <w:rPr>
          <w:rFonts w:hint="eastAsia"/>
        </w:rPr>
        <w:t xml:space="preserve">  </w:t>
      </w:r>
      <w:r w:rsidRPr="00E645B1">
        <w:rPr>
          <w:rFonts w:hint="eastAsia"/>
        </w:rPr>
        <w:t>甲乙类电路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t>）</w:t>
      </w:r>
    </w:p>
    <w:p w:rsidR="00697F1D" w:rsidRPr="00E645B1" w:rsidRDefault="00697F1D" w:rsidP="00697F1D">
      <w:pPr>
        <w:ind w:firstLineChars="100" w:firstLine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 w:rsidRPr="00E645B1">
        <w:rPr>
          <w:rFonts w:hint="eastAsia"/>
        </w:rPr>
        <w:t>二极管</w:t>
      </w:r>
      <w:r>
        <w:rPr>
          <w:rFonts w:hint="eastAsia"/>
        </w:rPr>
        <w:t>有</w:t>
      </w:r>
      <w:r w:rsidRPr="00E645B1">
        <w:rPr>
          <w:rFonts w:hint="eastAsia"/>
        </w:rPr>
        <w:t>导通压降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697F1D" w:rsidRPr="00AB3106" w:rsidRDefault="00697F1D" w:rsidP="00697F1D">
      <w:pPr>
        <w:adjustRightInd w:val="0"/>
        <w:snapToGrid w:val="0"/>
        <w:rPr>
          <w:rFonts w:hint="eastAsia"/>
          <w:szCs w:val="21"/>
        </w:rPr>
      </w:pPr>
      <w:r>
        <w:rPr>
          <w:rFonts w:hint="eastAsia"/>
        </w:rPr>
        <w:t>2.</w:t>
      </w:r>
      <w:r>
        <w:t xml:space="preserve"> </w:t>
      </w:r>
      <w:r w:rsidRPr="00AB3106">
        <w:rPr>
          <w:szCs w:val="21"/>
        </w:rPr>
        <w:t>（</w:t>
      </w:r>
      <w:r w:rsidRPr="00AB3106">
        <w:rPr>
          <w:szCs w:val="21"/>
        </w:rPr>
        <w:t>1</w:t>
      </w:r>
      <w:r w:rsidRPr="00AB3106">
        <w:rPr>
          <w:szCs w:val="21"/>
        </w:rPr>
        <w:t>）</w:t>
      </w:r>
      <w:r w:rsidRPr="00465126">
        <w:rPr>
          <w:rFonts w:hint="eastAsia"/>
          <w:szCs w:val="21"/>
        </w:rPr>
        <w:t>信号频率增大</w:t>
      </w:r>
      <w:r>
        <w:rPr>
          <w:rFonts w:hint="eastAsia"/>
          <w:szCs w:val="21"/>
        </w:rPr>
        <w:t>，</w:t>
      </w:r>
      <w:r w:rsidRPr="00465126">
        <w:rPr>
          <w:rFonts w:hint="eastAsia"/>
          <w:szCs w:val="21"/>
        </w:rPr>
        <w:t>开环增益下降</w:t>
      </w:r>
      <w:r>
        <w:rPr>
          <w:rFonts w:hint="eastAsia"/>
          <w:szCs w:val="21"/>
        </w:rPr>
        <w:t>等</w:t>
      </w: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分</w:t>
      </w:r>
      <w:r>
        <w:rPr>
          <w:color w:val="000000"/>
        </w:rPr>
        <w:t>）</w:t>
      </w:r>
      <w:r>
        <w:rPr>
          <w:rFonts w:hint="eastAsia"/>
          <w:szCs w:val="21"/>
        </w:rPr>
        <w:t xml:space="preserve">    10</w:t>
      </w:r>
      <w:r>
        <w:rPr>
          <w:szCs w:val="21"/>
        </w:rPr>
        <w:t>MHz</w:t>
      </w: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分</w:t>
      </w:r>
      <w:r>
        <w:rPr>
          <w:color w:val="000000"/>
        </w:rPr>
        <w:t>）</w:t>
      </w:r>
    </w:p>
    <w:p w:rsidR="00697F1D" w:rsidRDefault="00697F1D" w:rsidP="00697F1D">
      <w:pPr>
        <w:adjustRightInd w:val="0"/>
        <w:snapToGrid w:val="0"/>
        <w:ind w:firstLineChars="100" w:firstLine="210"/>
      </w:pPr>
      <w:r>
        <w:rPr>
          <w:rFonts w:ascii="宋体" w:hAnsi="宋体" w:hint="eastAsia"/>
          <w:szCs w:val="21"/>
        </w:rPr>
        <w:t>（2）</w:t>
      </w:r>
      <w:r w:rsidRPr="00465126">
        <w:rPr>
          <w:rFonts w:ascii="宋体" w:hAnsi="宋体" w:hint="eastAsia"/>
          <w:szCs w:val="21"/>
        </w:rPr>
        <w:t>输入失调电压</w:t>
      </w:r>
      <w:r>
        <w:rPr>
          <w:rFonts w:ascii="宋体" w:hAnsi="宋体" w:hint="eastAsia"/>
          <w:szCs w:val="21"/>
        </w:rPr>
        <w:t>、</w:t>
      </w:r>
      <w:r w:rsidRPr="00465126">
        <w:rPr>
          <w:rFonts w:ascii="宋体" w:hAnsi="宋体" w:hint="eastAsia"/>
          <w:szCs w:val="21"/>
        </w:rPr>
        <w:t>输入失调电压</w:t>
      </w:r>
      <w:r>
        <w:rPr>
          <w:rFonts w:ascii="宋体" w:hAnsi="宋体" w:hint="eastAsia"/>
          <w:szCs w:val="21"/>
        </w:rPr>
        <w:t>、</w:t>
      </w:r>
      <w:r w:rsidRPr="00465126">
        <w:rPr>
          <w:rFonts w:ascii="宋体" w:hAnsi="宋体" w:hint="eastAsia"/>
          <w:szCs w:val="21"/>
        </w:rPr>
        <w:t>输入偏置电流</w:t>
      </w:r>
      <w:r>
        <w:rPr>
          <w:rFonts w:ascii="宋体" w:hAnsi="宋体" w:hint="eastAsia"/>
          <w:szCs w:val="21"/>
        </w:rPr>
        <w:t>等</w:t>
      </w:r>
      <w:r>
        <w:rPr>
          <w:rFonts w:hint="eastAsia"/>
          <w:color w:val="000000"/>
        </w:rPr>
        <w:t>（</w:t>
      </w:r>
      <w:r>
        <w:rPr>
          <w:color w:val="000000"/>
        </w:rPr>
        <w:t>3</w:t>
      </w:r>
      <w:r>
        <w:rPr>
          <w:rFonts w:hint="eastAsia"/>
          <w:color w:val="000000"/>
        </w:rPr>
        <w:t>分</w:t>
      </w:r>
      <w:r>
        <w:rPr>
          <w:color w:val="000000"/>
        </w:rPr>
        <w:t>）</w:t>
      </w:r>
    </w:p>
    <w:p w:rsidR="00697F1D" w:rsidRDefault="00697F1D" w:rsidP="00697F1D">
      <w:pPr>
        <w:adjustRightInd w:val="0"/>
        <w:snapToGrid w:val="0"/>
        <w:ind w:leftChars="100" w:left="630" w:hangingChars="200" w:hanging="420"/>
        <w:rPr>
          <w:rFonts w:hint="eastAsia"/>
          <w:color w:val="000000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 w:rsidRPr="00477714">
        <w:rPr>
          <w:rFonts w:hint="eastAsia"/>
          <w:color w:val="000000"/>
        </w:rPr>
        <w:t>电压增益</w:t>
      </w:r>
      <w:r>
        <w:rPr>
          <w:rFonts w:hint="eastAsia"/>
          <w:color w:val="000000"/>
        </w:rPr>
        <w:t>减小、</w:t>
      </w:r>
      <w:r w:rsidRPr="00477714">
        <w:rPr>
          <w:rFonts w:hint="eastAsia"/>
          <w:color w:val="000000"/>
        </w:rPr>
        <w:t>电压增益稳定</w:t>
      </w:r>
      <w:r>
        <w:rPr>
          <w:rFonts w:hint="eastAsia"/>
          <w:color w:val="000000"/>
        </w:rPr>
        <w:t>、</w:t>
      </w:r>
      <w:r w:rsidRPr="00477714">
        <w:rPr>
          <w:rFonts w:hint="eastAsia"/>
          <w:color w:val="000000"/>
        </w:rPr>
        <w:t>输入电阻</w:t>
      </w:r>
      <w:r>
        <w:rPr>
          <w:rFonts w:hint="eastAsia"/>
          <w:color w:val="000000"/>
        </w:rPr>
        <w:t>增大、</w:t>
      </w:r>
      <w:r w:rsidRPr="00477714">
        <w:rPr>
          <w:rFonts w:hint="eastAsia"/>
          <w:color w:val="000000"/>
        </w:rPr>
        <w:t>输出电阻</w:t>
      </w:r>
      <w:r>
        <w:rPr>
          <w:rFonts w:hint="eastAsia"/>
          <w:color w:val="000000"/>
        </w:rPr>
        <w:t>减小、</w:t>
      </w:r>
      <w:r w:rsidRPr="00477714">
        <w:rPr>
          <w:rFonts w:hint="eastAsia"/>
          <w:color w:val="000000"/>
        </w:rPr>
        <w:t>通频带</w:t>
      </w:r>
      <w:r>
        <w:rPr>
          <w:rFonts w:hint="eastAsia"/>
          <w:color w:val="000000"/>
        </w:rPr>
        <w:t>展宽（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分</w:t>
      </w:r>
      <w:r>
        <w:rPr>
          <w:color w:val="000000"/>
        </w:rPr>
        <w:t>）</w:t>
      </w:r>
      <w:r>
        <w:rPr>
          <w:rFonts w:hint="eastAsia"/>
          <w:color w:val="000000"/>
        </w:rPr>
        <w:t xml:space="preserve"> </w:t>
      </w:r>
    </w:p>
    <w:p w:rsidR="00697F1D" w:rsidRDefault="00697F1D" w:rsidP="00697F1D">
      <w:pPr>
        <w:adjustRightInd w:val="0"/>
        <w:snapToGrid w:val="0"/>
        <w:rPr>
          <w:color w:val="000000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）可能振荡</w:t>
      </w:r>
      <w:r w:rsidRPr="00F6239E">
        <w:rPr>
          <w:rFonts w:hint="eastAsia"/>
          <w:color w:val="000000"/>
        </w:rPr>
        <w:t>（</w:t>
      </w:r>
      <w:r>
        <w:rPr>
          <w:color w:val="000000"/>
        </w:rPr>
        <w:t>3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</w:p>
    <w:p w:rsidR="00697F1D" w:rsidRDefault="00697F1D" w:rsidP="00697F1D">
      <w:pPr>
        <w:adjustRightInd w:val="0"/>
        <w:snapToGrid w:val="0"/>
        <w:ind w:firstLineChars="100" w:firstLine="210"/>
        <w:rPr>
          <w:szCs w:val="21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）</w:t>
      </w:r>
      <w:r w:rsidRPr="001A700A">
        <w:rPr>
          <w:position w:val="-26"/>
          <w:szCs w:val="21"/>
        </w:rPr>
        <w:object w:dxaOrig="118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5pt;height:30pt" o:ole="">
            <v:imagedata r:id="rId7" o:title=""/>
          </v:shape>
          <o:OLEObject Type="Embed" ProgID="Equation.3" ShapeID="_x0000_i1025" DrawAspect="Content" ObjectID="_1575100578" r:id="rId8"/>
        </w:object>
      </w:r>
      <w:r w:rsidRPr="003A4063">
        <w:rPr>
          <w:szCs w:val="21"/>
        </w:rPr>
        <w:t xml:space="preserve"> </w:t>
      </w:r>
      <w:r>
        <w:rPr>
          <w:rFonts w:hint="eastAsia"/>
          <w:szCs w:val="21"/>
        </w:rPr>
        <w:t>，</w:t>
      </w:r>
      <w:r w:rsidRPr="003A4063">
        <w:rPr>
          <w:szCs w:val="21"/>
        </w:rPr>
        <w:t xml:space="preserve"> </w:t>
      </w:r>
      <w:r w:rsidRPr="003A4063">
        <w:rPr>
          <w:rFonts w:hint="eastAsia"/>
          <w:szCs w:val="21"/>
        </w:rPr>
        <w:t>R</w:t>
      </w:r>
      <w:r w:rsidRPr="001A700A">
        <w:rPr>
          <w:szCs w:val="21"/>
          <w:vertAlign w:val="subscript"/>
        </w:rPr>
        <w:t>5</w:t>
      </w:r>
      <w:r w:rsidRPr="003A4063">
        <w:rPr>
          <w:rFonts w:hint="eastAsia"/>
          <w:szCs w:val="21"/>
        </w:rPr>
        <w:t>=</w:t>
      </w:r>
      <w:r>
        <w:rPr>
          <w:szCs w:val="21"/>
        </w:rPr>
        <w:t>3.4</w:t>
      </w:r>
      <w:r w:rsidRPr="00881699">
        <w:rPr>
          <w:szCs w:val="21"/>
        </w:rPr>
        <w:t xml:space="preserve"> </w:t>
      </w:r>
      <w:proofErr w:type="spellStart"/>
      <w:r w:rsidRPr="000654A9">
        <w:rPr>
          <w:szCs w:val="21"/>
        </w:rPr>
        <w:t>kΩ</w:t>
      </w:r>
      <w:proofErr w:type="spellEnd"/>
      <w:r>
        <w:rPr>
          <w:rFonts w:hint="eastAsia"/>
        </w:rPr>
        <w:t>（</w:t>
      </w:r>
      <w:r>
        <w:t>3</w:t>
      </w:r>
      <w:r>
        <w:rPr>
          <w:rFonts w:hint="eastAsia"/>
        </w:rPr>
        <w:t>分）</w:t>
      </w:r>
    </w:p>
    <w:p w:rsidR="00697F1D" w:rsidRPr="003A4063" w:rsidRDefault="00697F1D" w:rsidP="00697F1D">
      <w:pPr>
        <w:adjustRightInd w:val="0"/>
        <w:snapToGrid w:val="0"/>
        <w:ind w:firstLineChars="100" w:firstLine="210"/>
        <w:rPr>
          <w:rFonts w:hint="eastAsia"/>
          <w:szCs w:val="21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3</w:t>
      </w:r>
      <w:r>
        <w:rPr>
          <w:rFonts w:hint="eastAsia"/>
          <w:color w:val="000000"/>
        </w:rPr>
        <w:t>）</w:t>
      </w:r>
      <w:r w:rsidRPr="00AE4597">
        <w:rPr>
          <w:position w:val="-26"/>
          <w:szCs w:val="21"/>
        </w:rPr>
        <w:object w:dxaOrig="940" w:dyaOrig="600">
          <v:shape id="_x0000_i1026" type="#_x0000_t75" style="width:47.25pt;height:30pt" o:ole="">
            <v:imagedata r:id="rId9" o:title=""/>
          </v:shape>
          <o:OLEObject Type="Embed" ProgID="Equation.3" ShapeID="_x0000_i1026" DrawAspect="Content" ObjectID="_1575100580" r:id="rId10"/>
        </w:object>
      </w:r>
      <w:r>
        <w:rPr>
          <w:rFonts w:hint="eastAsia"/>
          <w:szCs w:val="21"/>
        </w:rPr>
        <w:t>，</w:t>
      </w:r>
      <w:r w:rsidRPr="003A4063">
        <w:rPr>
          <w:rFonts w:hint="eastAsia"/>
          <w:szCs w:val="21"/>
        </w:rPr>
        <w:t>R</w:t>
      </w:r>
      <w:r w:rsidRPr="00AE4597">
        <w:rPr>
          <w:szCs w:val="21"/>
          <w:vertAlign w:val="subscript"/>
        </w:rPr>
        <w:t>12</w:t>
      </w:r>
      <w:r w:rsidRPr="003A4063">
        <w:rPr>
          <w:rFonts w:hint="eastAsia"/>
          <w:szCs w:val="21"/>
        </w:rPr>
        <w:t>=20</w:t>
      </w:r>
      <w:r w:rsidRPr="00AE4597">
        <w:rPr>
          <w:szCs w:val="21"/>
        </w:rPr>
        <w:t xml:space="preserve"> </w:t>
      </w:r>
      <w:proofErr w:type="spellStart"/>
      <w:r w:rsidRPr="000654A9">
        <w:rPr>
          <w:szCs w:val="21"/>
        </w:rPr>
        <w:t>kΩ</w:t>
      </w:r>
      <w:proofErr w:type="spellEnd"/>
      <w:r>
        <w:rPr>
          <w:rFonts w:hint="eastAsia"/>
        </w:rPr>
        <w:t>（</w:t>
      </w:r>
      <w:r>
        <w:t>4</w:t>
      </w:r>
      <w:r>
        <w:rPr>
          <w:rFonts w:hint="eastAsia"/>
        </w:rPr>
        <w:t>分）</w:t>
      </w:r>
    </w:p>
    <w:p w:rsidR="00697F1D" w:rsidRDefault="00697F1D" w:rsidP="00697F1D">
      <w:pPr>
        <w:adjustRightInd w:val="0"/>
        <w:snapToGrid w:val="0"/>
        <w:rPr>
          <w:color w:val="000000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BA3395">
        <w:rPr>
          <w:position w:val="-12"/>
          <w:szCs w:val="21"/>
        </w:rPr>
        <w:object w:dxaOrig="2220" w:dyaOrig="360">
          <v:shape id="_x0000_i1027" type="#_x0000_t75" style="width:111pt;height:18pt" o:ole="">
            <v:imagedata r:id="rId11" o:title=""/>
          </v:shape>
          <o:OLEObject Type="Embed" ProgID="Equation.DSMT4" ShapeID="_x0000_i1027" DrawAspect="Content" ObjectID="_1575100582" r:id="rId12"/>
        </w:object>
      </w:r>
      <w:r w:rsidRPr="00F6239E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），</w:t>
      </w:r>
      <w:r w:rsidRPr="00BA3395">
        <w:rPr>
          <w:position w:val="-26"/>
          <w:szCs w:val="21"/>
        </w:rPr>
        <w:object w:dxaOrig="2420" w:dyaOrig="639">
          <v:shape id="_x0000_i1028" type="#_x0000_t75" style="width:120.75pt;height:32.25pt" o:ole="">
            <v:imagedata r:id="rId13" o:title=""/>
          </v:shape>
          <o:OLEObject Type="Embed" ProgID="Equation.3" ShapeID="_x0000_i1028" DrawAspect="Content" ObjectID="_1575100584" r:id="rId14"/>
        </w:object>
      </w:r>
      <w:r w:rsidRPr="00F6239E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</w:p>
    <w:p w:rsidR="00697F1D" w:rsidRDefault="00697F1D" w:rsidP="00697F1D">
      <w:pPr>
        <w:adjustRightInd w:val="0"/>
        <w:snapToGrid w:val="0"/>
        <w:ind w:leftChars="100" w:left="630" w:hangingChars="200" w:hanging="420"/>
        <w:jc w:val="left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）</w:t>
      </w:r>
      <w:r w:rsidRPr="00BA3395">
        <w:rPr>
          <w:position w:val="-26"/>
          <w:szCs w:val="21"/>
        </w:rPr>
        <w:object w:dxaOrig="2380" w:dyaOrig="600">
          <v:shape id="_x0000_i1029" type="#_x0000_t75" style="width:137.25pt;height:34.5pt" o:ole="">
            <v:imagedata r:id="rId15" o:title=""/>
          </v:shape>
          <o:OLEObject Type="Embed" ProgID="Equation.3" ShapeID="_x0000_i1029" DrawAspect="Content" ObjectID="_1575100586" r:id="rId16"/>
        </w:object>
      </w:r>
      <w:r w:rsidRPr="00F6239E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  <w:r w:rsidRPr="00A57D36">
        <w:rPr>
          <w:position w:val="-30"/>
        </w:rPr>
        <w:object w:dxaOrig="1400" w:dyaOrig="680">
          <v:shape id="_x0000_i1030" type="#_x0000_t75" style="width:69.75pt;height:33.75pt" o:ole="">
            <v:imagedata r:id="rId17" o:title=""/>
          </v:shape>
          <o:OLEObject Type="Embed" ProgID="Equation.3" ShapeID="_x0000_i1030" DrawAspect="Content" ObjectID="_1575100588" r:id="rId18"/>
        </w:object>
      </w:r>
      <w:r>
        <w:rPr>
          <w:rFonts w:hint="eastAsia"/>
        </w:rPr>
        <w:t>=0.76W</w:t>
      </w:r>
      <w:r w:rsidRPr="00F6239E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  <w:r>
        <w:rPr>
          <w:rFonts w:hint="eastAsia"/>
          <w:szCs w:val="21"/>
        </w:rPr>
        <w:t>，</w:t>
      </w:r>
      <w:r w:rsidRPr="00BA3395">
        <w:rPr>
          <w:position w:val="-12"/>
          <w:szCs w:val="21"/>
        </w:rPr>
        <w:object w:dxaOrig="2100" w:dyaOrig="360">
          <v:shape id="_x0000_i1031" type="#_x0000_t75" style="width:105pt;height:18pt" o:ole="">
            <v:imagedata r:id="rId19" o:title=""/>
          </v:shape>
          <o:OLEObject Type="Embed" ProgID="Equation.DSMT4" ShapeID="_x0000_i1031" DrawAspect="Content" ObjectID="_1575100590" r:id="rId20"/>
        </w:object>
      </w:r>
      <w:r w:rsidRPr="00F6239E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  <w:r>
        <w:rPr>
          <w:szCs w:val="21"/>
        </w:rPr>
        <w:t xml:space="preserve"> </w:t>
      </w:r>
    </w:p>
    <w:p w:rsidR="00697F1D" w:rsidRDefault="00697F1D" w:rsidP="00697F1D">
      <w:pPr>
        <w:adjustRightInd w:val="0"/>
        <w:snapToGrid w:val="0"/>
        <w:ind w:leftChars="100" w:left="840" w:hangingChars="300" w:hanging="63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3</w:t>
      </w:r>
      <w:r>
        <w:rPr>
          <w:rFonts w:hint="eastAsia"/>
          <w:color w:val="000000"/>
        </w:rPr>
        <w:t>）</w:t>
      </w:r>
      <w:r w:rsidRPr="00BA3395">
        <w:rPr>
          <w:position w:val="-26"/>
          <w:szCs w:val="21"/>
        </w:rPr>
        <w:object w:dxaOrig="1540" w:dyaOrig="600">
          <v:shape id="_x0000_i1032" type="#_x0000_t75" style="width:88.5pt;height:34.5pt" o:ole="">
            <v:imagedata r:id="rId21" o:title=""/>
          </v:shape>
          <o:OLEObject Type="Embed" ProgID="Equation.3" ShapeID="_x0000_i1032" DrawAspect="Content" ObjectID="_1575100592" r:id="rId22"/>
        </w:object>
      </w:r>
      <w:r w:rsidRPr="003A4063">
        <w:rPr>
          <w:szCs w:val="21"/>
        </w:rPr>
        <w:t xml:space="preserve"> </w:t>
      </w:r>
      <w:r>
        <w:rPr>
          <w:rFonts w:hint="eastAsia"/>
          <w:szCs w:val="21"/>
        </w:rPr>
        <w:t>，</w:t>
      </w:r>
      <w:r w:rsidRPr="003A4063">
        <w:rPr>
          <w:szCs w:val="21"/>
        </w:rPr>
        <w:t xml:space="preserve"> </w:t>
      </w:r>
      <w:r w:rsidRPr="00BE34C3">
        <w:rPr>
          <w:position w:val="-10"/>
          <w:szCs w:val="21"/>
        </w:rPr>
        <w:object w:dxaOrig="1840" w:dyaOrig="300">
          <v:shape id="_x0000_i1033" type="#_x0000_t75" style="width:105.75pt;height:17.25pt" o:ole="">
            <v:imagedata r:id="rId23" o:title=""/>
          </v:shape>
          <o:OLEObject Type="Embed" ProgID="Equation.3" ShapeID="_x0000_i1033" DrawAspect="Content" ObjectID="_1575100594" r:id="rId24"/>
        </w:object>
      </w:r>
      <w:r>
        <w:rPr>
          <w:rFonts w:hint="eastAsia"/>
          <w:szCs w:val="21"/>
        </w:rPr>
        <w:t>，</w:t>
      </w:r>
      <w:r w:rsidRPr="003A4063">
        <w:rPr>
          <w:szCs w:val="21"/>
        </w:rPr>
        <w:t xml:space="preserve"> </w:t>
      </w:r>
      <w:r w:rsidRPr="003A4063">
        <w:rPr>
          <w:position w:val="-14"/>
          <w:szCs w:val="21"/>
        </w:rPr>
        <w:object w:dxaOrig="1980" w:dyaOrig="340">
          <v:shape id="_x0000_i1034" type="#_x0000_t75" style="width:99pt;height:17.25pt" o:ole="">
            <v:imagedata r:id="rId25" o:title=""/>
          </v:shape>
          <o:OLEObject Type="Embed" ProgID="Equation.3" ShapeID="_x0000_i1034" DrawAspect="Content" ObjectID="_1575100596" r:id="rId26"/>
        </w:object>
      </w:r>
      <w:r w:rsidRPr="00F6239E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</w:p>
    <w:p w:rsidR="00697F1D" w:rsidRDefault="00697F1D" w:rsidP="00697F1D">
      <w:pPr>
        <w:adjustRightInd w:val="0"/>
        <w:snapToGrid w:val="0"/>
        <w:ind w:leftChars="350" w:left="840" w:hangingChars="50" w:hanging="105"/>
        <w:rPr>
          <w:color w:val="000000"/>
        </w:rPr>
      </w:pPr>
      <w:r w:rsidRPr="003A4063">
        <w:rPr>
          <w:position w:val="-12"/>
          <w:szCs w:val="21"/>
        </w:rPr>
        <w:object w:dxaOrig="420" w:dyaOrig="360">
          <v:shape id="_x0000_i1035" type="#_x0000_t75" style="width:21pt;height:18pt" o:ole="">
            <v:imagedata r:id="rId27" o:title=""/>
          </v:shape>
          <o:OLEObject Type="Embed" ProgID="Equation.3" ShapeID="_x0000_i1035" DrawAspect="Content" ObjectID="_1575100598" r:id="rId28"/>
        </w:object>
      </w:r>
      <w:r>
        <w:rPr>
          <w:rFonts w:hint="eastAsia"/>
          <w:szCs w:val="21"/>
        </w:rPr>
        <w:t>、</w:t>
      </w:r>
      <w:r w:rsidRPr="003A4063">
        <w:rPr>
          <w:position w:val="-12"/>
          <w:szCs w:val="21"/>
        </w:rPr>
        <w:object w:dxaOrig="440" w:dyaOrig="360">
          <v:shape id="_x0000_i1036" type="#_x0000_t75" style="width:21.75pt;height:18pt" o:ole="">
            <v:imagedata r:id="rId29" o:title=""/>
          </v:shape>
          <o:OLEObject Type="Embed" ProgID="Equation.3" ShapeID="_x0000_i1036" DrawAspect="Content" ObjectID="_1575100600" r:id="rId30"/>
        </w:object>
      </w:r>
      <w:r>
        <w:rPr>
          <w:rFonts w:hint="eastAsia"/>
          <w:szCs w:val="21"/>
        </w:rPr>
        <w:t>、</w:t>
      </w:r>
      <w:r w:rsidRPr="003A4063">
        <w:rPr>
          <w:position w:val="-14"/>
          <w:szCs w:val="21"/>
        </w:rPr>
        <w:object w:dxaOrig="780" w:dyaOrig="380">
          <v:shape id="_x0000_i1037" type="#_x0000_t75" style="width:39pt;height:18.75pt" o:ole="">
            <v:imagedata r:id="rId31" o:title=""/>
          </v:shape>
          <o:OLEObject Type="Embed" ProgID="Equation.3" ShapeID="_x0000_i1037" DrawAspect="Content" ObjectID="_1575100602" r:id="rId32"/>
        </w:object>
      </w:r>
      <w:r w:rsidRPr="00E30E2A">
        <w:rPr>
          <w:rFonts w:hint="eastAsia"/>
          <w:szCs w:val="21"/>
        </w:rPr>
        <w:t>采用精确公式计算时也给分</w:t>
      </w:r>
      <w:r>
        <w:rPr>
          <w:rFonts w:hint="eastAsia"/>
          <w:szCs w:val="21"/>
        </w:rPr>
        <w:t>，</w:t>
      </w:r>
      <w:r>
        <w:rPr>
          <w:szCs w:val="21"/>
        </w:rPr>
        <w:t>如</w:t>
      </w:r>
      <w:r w:rsidRPr="008D1F4D">
        <w:rPr>
          <w:position w:val="-28"/>
        </w:rPr>
        <w:object w:dxaOrig="1120" w:dyaOrig="660">
          <v:shape id="_x0000_i1038" type="#_x0000_t75" style="width:56.25pt;height:33pt" o:ole="">
            <v:imagedata r:id="rId33" o:title=""/>
          </v:shape>
          <o:OLEObject Type="Embed" ProgID="Equation.3" ShapeID="_x0000_i1038" DrawAspect="Content" ObjectID="_1575100604" r:id="rId34"/>
        </w:object>
      </w:r>
      <w:r>
        <w:t>=0.15W</w:t>
      </w:r>
    </w:p>
    <w:p w:rsidR="00697F1D" w:rsidRDefault="00697F1D" w:rsidP="00697F1D">
      <w:pPr>
        <w:adjustRightInd w:val="0"/>
        <w:snapToGrid w:val="0"/>
        <w:ind w:left="630" w:hangingChars="300" w:hanging="630"/>
        <w:jc w:val="left"/>
        <w:rPr>
          <w:color w:val="000000"/>
        </w:rPr>
      </w:pPr>
      <w:r>
        <w:rPr>
          <w:szCs w:val="21"/>
        </w:rPr>
        <w:t>5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7922F0">
        <w:rPr>
          <w:color w:val="000000"/>
          <w:position w:val="-12"/>
        </w:rPr>
        <w:object w:dxaOrig="2400" w:dyaOrig="360">
          <v:shape id="_x0000_i1039" type="#_x0000_t75" style="width:120pt;height:18pt" o:ole="">
            <v:imagedata r:id="rId35" o:title=""/>
          </v:shape>
          <o:OLEObject Type="Embed" ProgID="Equation.DSMT4" ShapeID="_x0000_i1039" DrawAspect="Content" ObjectID="_1575100606" r:id="rId36"/>
        </w:object>
      </w:r>
      <w:r w:rsidRPr="00F6239E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  <w:r w:rsidRPr="00AB1E42">
        <w:rPr>
          <w:color w:val="000000"/>
          <w:position w:val="-24"/>
        </w:rPr>
        <w:object w:dxaOrig="5140" w:dyaOrig="620">
          <v:shape id="_x0000_i1040" type="#_x0000_t75" style="width:257.25pt;height:30.75pt" o:ole="">
            <v:imagedata r:id="rId37" o:title=""/>
          </v:shape>
          <o:OLEObject Type="Embed" ProgID="Equation.DSMT4" ShapeID="_x0000_i1040" DrawAspect="Content" ObjectID="_1575100608" r:id="rId38"/>
        </w:object>
      </w:r>
      <w:r w:rsidRPr="00F6239E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），</w:t>
      </w:r>
      <w:r w:rsidRPr="007922F0">
        <w:rPr>
          <w:color w:val="000000"/>
          <w:position w:val="-12"/>
        </w:rPr>
        <w:object w:dxaOrig="2659" w:dyaOrig="360">
          <v:shape id="_x0000_i1041" type="#_x0000_t75" style="width:132.75pt;height:18pt" o:ole="">
            <v:imagedata r:id="rId39" o:title=""/>
          </v:shape>
          <o:OLEObject Type="Embed" ProgID="Equation.DSMT4" ShapeID="_x0000_i1041" DrawAspect="Content" ObjectID="_1575100610" r:id="rId40"/>
        </w:object>
      </w:r>
      <w:r w:rsidRPr="00F6239E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</w:p>
    <w:p w:rsidR="00697F1D" w:rsidRDefault="00697F1D" w:rsidP="00697F1D">
      <w:pPr>
        <w:adjustRightInd w:val="0"/>
        <w:snapToGrid w:val="0"/>
        <w:ind w:leftChars="100" w:left="630" w:hangingChars="200" w:hanging="420"/>
        <w:jc w:val="left"/>
        <w:rPr>
          <w:color w:val="000000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）非线性</w:t>
      </w:r>
      <w:r w:rsidRPr="00F6239E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</w:p>
    <w:p w:rsidR="00697F1D" w:rsidRPr="00612090" w:rsidRDefault="00697F1D" w:rsidP="00697F1D"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6.</w:t>
      </w:r>
      <w:r>
        <w:rPr>
          <w:szCs w:val="21"/>
        </w:rPr>
        <w:t xml:space="preserve"> </w:t>
      </w:r>
      <w:r w:rsidRPr="003A4063">
        <w:rPr>
          <w:rFonts w:hint="eastAsia"/>
          <w:szCs w:val="21"/>
        </w:rPr>
        <w:t>(1)</w:t>
      </w:r>
      <w:r>
        <w:rPr>
          <w:szCs w:val="21"/>
        </w:rPr>
        <w:t xml:space="preserve"> </w:t>
      </w:r>
      <w:r w:rsidRPr="00251FC3">
        <w:rPr>
          <w:position w:val="-14"/>
          <w:szCs w:val="21"/>
        </w:rPr>
        <w:object w:dxaOrig="2299" w:dyaOrig="340">
          <v:shape id="_x0000_i1042" type="#_x0000_t75" style="width:123.75pt;height:18.75pt" o:ole="">
            <v:imagedata r:id="rId41" o:title=""/>
          </v:shape>
          <o:OLEObject Type="Embed" ProgID="Equation.3" ShapeID="_x0000_i1042" DrawAspect="Content" ObjectID="_1575100612" r:id="rId42"/>
        </w:object>
      </w:r>
      <w:r>
        <w:rPr>
          <w:rFonts w:hint="eastAsia"/>
          <w:szCs w:val="21"/>
        </w:rPr>
        <w:t>，</w:t>
      </w:r>
      <w:r w:rsidRPr="006D531F">
        <w:rPr>
          <w:i/>
          <w:szCs w:val="21"/>
        </w:rPr>
        <w:t>I</w:t>
      </w:r>
      <w:r w:rsidRPr="006D531F">
        <w:rPr>
          <w:szCs w:val="21"/>
          <w:vertAlign w:val="subscript"/>
        </w:rPr>
        <w:t>CQ</w:t>
      </w:r>
      <w:r>
        <w:rPr>
          <w:szCs w:val="21"/>
        </w:rPr>
        <w:t>=</w:t>
      </w:r>
      <w:r w:rsidRPr="006D531F">
        <w:rPr>
          <w:i/>
          <w:szCs w:val="21"/>
        </w:rPr>
        <w:t>I</w:t>
      </w:r>
      <w:r>
        <w:rPr>
          <w:szCs w:val="21"/>
          <w:vertAlign w:val="subscript"/>
        </w:rPr>
        <w:t>E</w:t>
      </w:r>
      <w:r w:rsidRPr="006D531F">
        <w:rPr>
          <w:szCs w:val="21"/>
          <w:vertAlign w:val="subscript"/>
        </w:rPr>
        <w:t>Q</w:t>
      </w:r>
      <w:r>
        <w:rPr>
          <w:szCs w:val="21"/>
        </w:rPr>
        <w:t>=0.11mA</w:t>
      </w:r>
      <w:r w:rsidRPr="00F6239E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</w:p>
    <w:p w:rsidR="00697F1D" w:rsidRDefault="00697F1D" w:rsidP="00697F1D">
      <w:pPr>
        <w:adjustRightInd w:val="0"/>
        <w:snapToGrid w:val="0"/>
        <w:ind w:firstLineChars="200" w:firstLine="420"/>
      </w:pPr>
      <w:r w:rsidRPr="002736DA">
        <w:rPr>
          <w:position w:val="-14"/>
        </w:rPr>
        <w:object w:dxaOrig="2420" w:dyaOrig="340">
          <v:shape id="_x0000_i1043" type="#_x0000_t75" style="width:120.75pt;height:17.25pt" o:ole="">
            <v:imagedata r:id="rId43" o:title=""/>
          </v:shape>
          <o:OLEObject Type="Embed" ProgID="Equation.3" ShapeID="_x0000_i1043" DrawAspect="Content" ObjectID="_1575100614" r:id="rId44"/>
        </w:object>
      </w:r>
      <w:r w:rsidRPr="00F6239E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</w:p>
    <w:p w:rsidR="00697F1D" w:rsidRDefault="00697F1D" w:rsidP="00697F1D">
      <w:pPr>
        <w:adjustRightInd w:val="0"/>
        <w:snapToGrid w:val="0"/>
        <w:ind w:firstLineChars="200" w:firstLine="420"/>
      </w:pPr>
      <w:r w:rsidRPr="009E23AB">
        <w:rPr>
          <w:position w:val="-14"/>
        </w:rPr>
        <w:object w:dxaOrig="4740" w:dyaOrig="340">
          <v:shape id="_x0000_i1044" type="#_x0000_t75" style="width:237pt;height:17.25pt" o:ole="">
            <v:imagedata r:id="rId45" o:title=""/>
          </v:shape>
          <o:OLEObject Type="Embed" ProgID="Equation.3" ShapeID="_x0000_i1044" DrawAspect="Content" ObjectID="_1575100616" r:id="rId46"/>
        </w:object>
      </w:r>
      <w:r w:rsidRPr="00F6239E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</w:p>
    <w:p w:rsidR="00697F1D" w:rsidRPr="00245049" w:rsidRDefault="00697F1D" w:rsidP="00697F1D">
      <w:pPr>
        <w:adjustRightInd w:val="0"/>
        <w:snapToGrid w:val="0"/>
        <w:ind w:firstLineChars="200" w:firstLine="420"/>
      </w:pPr>
      <w:r w:rsidRPr="006D531F">
        <w:rPr>
          <w:i/>
          <w:szCs w:val="21"/>
        </w:rPr>
        <w:t>I</w:t>
      </w:r>
      <w:r>
        <w:rPr>
          <w:szCs w:val="21"/>
          <w:vertAlign w:val="subscript"/>
        </w:rPr>
        <w:t>B</w:t>
      </w:r>
      <w:r w:rsidRPr="006D531F">
        <w:rPr>
          <w:szCs w:val="21"/>
          <w:vertAlign w:val="subscript"/>
        </w:rPr>
        <w:t>Q</w:t>
      </w:r>
      <w:r>
        <w:rPr>
          <w:szCs w:val="21"/>
        </w:rPr>
        <w:t>=</w:t>
      </w:r>
      <w:r w:rsidRPr="00612090">
        <w:rPr>
          <w:i/>
          <w:szCs w:val="21"/>
        </w:rPr>
        <w:t xml:space="preserve"> </w:t>
      </w:r>
      <w:r w:rsidRPr="006D531F">
        <w:rPr>
          <w:i/>
          <w:szCs w:val="21"/>
        </w:rPr>
        <w:t>I</w:t>
      </w:r>
      <w:r w:rsidRPr="006D531F">
        <w:rPr>
          <w:szCs w:val="21"/>
          <w:vertAlign w:val="subscript"/>
        </w:rPr>
        <w:t>CQ</w:t>
      </w:r>
      <w:r>
        <w:rPr>
          <w:szCs w:val="21"/>
        </w:rPr>
        <w:t>/</w:t>
      </w:r>
      <w:r w:rsidRPr="006D531F">
        <w:rPr>
          <w:i/>
          <w:szCs w:val="21"/>
        </w:rPr>
        <w:t>β</w:t>
      </w:r>
      <w:r>
        <w:rPr>
          <w:szCs w:val="21"/>
        </w:rPr>
        <w:t>=</w:t>
      </w:r>
      <w:r w:rsidRPr="00612090">
        <w:rPr>
          <w:szCs w:val="21"/>
        </w:rPr>
        <w:t>2.2μA</w:t>
      </w:r>
      <w:r>
        <w:rPr>
          <w:rFonts w:hint="eastAsia"/>
          <w:szCs w:val="21"/>
        </w:rPr>
        <w:t>，不</w:t>
      </w:r>
      <w:r w:rsidRPr="00630C18">
        <w:rPr>
          <w:rFonts w:hint="eastAsia"/>
          <w:szCs w:val="21"/>
        </w:rPr>
        <w:t>影响</w:t>
      </w:r>
      <w:r>
        <w:rPr>
          <w:rFonts w:hint="eastAsia"/>
          <w:szCs w:val="21"/>
        </w:rPr>
        <w:t>电</w:t>
      </w:r>
      <w:r w:rsidRPr="00630C18">
        <w:rPr>
          <w:rFonts w:hint="eastAsia"/>
          <w:szCs w:val="21"/>
        </w:rPr>
        <w:t>桥工作</w:t>
      </w:r>
      <w:r w:rsidRPr="00F6239E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</w:p>
    <w:p w:rsidR="00697F1D" w:rsidRPr="003A4063" w:rsidRDefault="00697F1D" w:rsidP="00697F1D">
      <w:pPr>
        <w:adjustRightInd w:val="0"/>
        <w:snapToGrid w:val="0"/>
        <w:ind w:firstLineChars="100" w:firstLine="210"/>
        <w:rPr>
          <w:rFonts w:hint="eastAsia"/>
          <w:szCs w:val="21"/>
        </w:rPr>
      </w:pPr>
      <w:r w:rsidRPr="003A4063">
        <w:rPr>
          <w:rFonts w:hint="eastAsia"/>
          <w:szCs w:val="21"/>
        </w:rPr>
        <w:t>(2)</w:t>
      </w:r>
      <w:r w:rsidRPr="00251FC3">
        <w:rPr>
          <w:szCs w:val="21"/>
        </w:rPr>
        <w:t xml:space="preserve"> </w:t>
      </w:r>
      <w:r w:rsidRPr="00251FC3">
        <w:rPr>
          <w:position w:val="-28"/>
          <w:szCs w:val="21"/>
        </w:rPr>
        <w:object w:dxaOrig="2700" w:dyaOrig="600">
          <v:shape id="_x0000_i1045" type="#_x0000_t75" style="width:135pt;height:30pt" o:ole="">
            <v:imagedata r:id="rId47" o:title=""/>
          </v:shape>
          <o:OLEObject Type="Embed" ProgID="Equation.3" ShapeID="_x0000_i1045" DrawAspect="Content" ObjectID="_1575100618" r:id="rId48"/>
        </w:object>
      </w:r>
      <w:r>
        <w:rPr>
          <w:rFonts w:hint="eastAsia"/>
          <w:szCs w:val="21"/>
        </w:rPr>
        <w:t>，</w:t>
      </w:r>
      <w:r w:rsidRPr="0042633B">
        <w:rPr>
          <w:position w:val="-26"/>
          <w:szCs w:val="21"/>
        </w:rPr>
        <w:object w:dxaOrig="1719" w:dyaOrig="600">
          <v:shape id="_x0000_i1046" type="#_x0000_t75" style="width:86.25pt;height:30pt" o:ole="">
            <v:imagedata r:id="rId49" o:title=""/>
          </v:shape>
          <o:OLEObject Type="Embed" ProgID="Equation.3" ShapeID="_x0000_i1046" DrawAspect="Content" ObjectID="_1575100620" r:id="rId50"/>
        </w:object>
      </w:r>
      <w:r w:rsidRPr="003A4063">
        <w:rPr>
          <w:rFonts w:hint="eastAsia"/>
          <w:szCs w:val="21"/>
        </w:rPr>
        <w:t xml:space="preserve"> </w:t>
      </w:r>
      <w:r w:rsidRPr="00F6239E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  <w:r w:rsidRPr="003A4063">
        <w:rPr>
          <w:rFonts w:hint="eastAsia"/>
          <w:szCs w:val="21"/>
        </w:rPr>
        <w:t xml:space="preserve">  </w:t>
      </w:r>
    </w:p>
    <w:p w:rsidR="00697F1D" w:rsidRDefault="00697F1D" w:rsidP="00697F1D">
      <w:pPr>
        <w:adjustRightInd w:val="0"/>
        <w:snapToGrid w:val="0"/>
        <w:ind w:firstLineChars="200" w:firstLine="420"/>
        <w:rPr>
          <w:color w:val="000000"/>
        </w:rPr>
      </w:pPr>
      <w:r w:rsidRPr="0042633B">
        <w:rPr>
          <w:position w:val="-10"/>
          <w:szCs w:val="21"/>
        </w:rPr>
        <w:object w:dxaOrig="1740" w:dyaOrig="300">
          <v:shape id="_x0000_i1047" type="#_x0000_t75" style="width:87pt;height:15pt" o:ole="">
            <v:imagedata r:id="rId51" o:title=""/>
          </v:shape>
          <o:OLEObject Type="Embed" ProgID="Equation.3" ShapeID="_x0000_i1047" DrawAspect="Content" ObjectID="_1575100622" r:id="rId52"/>
        </w:object>
      </w:r>
      <w:r>
        <w:rPr>
          <w:rFonts w:hint="eastAsia"/>
          <w:szCs w:val="21"/>
        </w:rPr>
        <w:t>，</w:t>
      </w:r>
      <w:r w:rsidRPr="0042633B">
        <w:rPr>
          <w:position w:val="-10"/>
          <w:szCs w:val="21"/>
        </w:rPr>
        <w:object w:dxaOrig="1460" w:dyaOrig="300">
          <v:shape id="_x0000_i1048" type="#_x0000_t75" style="width:72.75pt;height:15pt" o:ole="">
            <v:imagedata r:id="rId53" o:title=""/>
          </v:shape>
          <o:OLEObject Type="Embed" ProgID="Equation.3" ShapeID="_x0000_i1048" DrawAspect="Content" ObjectID="_1575100624" r:id="rId54"/>
        </w:object>
      </w:r>
      <w:r w:rsidRPr="003A4063">
        <w:rPr>
          <w:rFonts w:hint="eastAsia"/>
          <w:szCs w:val="21"/>
        </w:rPr>
        <w:t xml:space="preserve"> </w:t>
      </w:r>
      <w:r w:rsidRPr="00F6239E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</w:p>
    <w:p w:rsidR="00697F1D" w:rsidRPr="003A4063" w:rsidRDefault="00697F1D" w:rsidP="00697F1D">
      <w:pPr>
        <w:adjustRightInd w:val="0"/>
        <w:snapToGrid w:val="0"/>
        <w:rPr>
          <w:rFonts w:hint="eastAsia"/>
          <w:szCs w:val="21"/>
        </w:rPr>
      </w:pPr>
      <w:r>
        <w:rPr>
          <w:rFonts w:hint="eastAsia"/>
          <w:color w:val="000000"/>
        </w:rPr>
        <w:t>7.</w:t>
      </w:r>
      <w:r>
        <w:rPr>
          <w:rFonts w:ascii="宋体" w:hint="eastAsia"/>
          <w:szCs w:val="21"/>
        </w:rPr>
        <w:t>（1）</w:t>
      </w:r>
      <w:r w:rsidRPr="00F6371E">
        <w:rPr>
          <w:rFonts w:ascii="宋体"/>
          <w:position w:val="-20"/>
          <w:szCs w:val="21"/>
        </w:rPr>
        <w:object w:dxaOrig="1480" w:dyaOrig="520">
          <v:shape id="_x0000_i1049" type="#_x0000_t75" style="width:74.25pt;height:26.25pt" o:ole="">
            <v:imagedata r:id="rId55" o:title=""/>
          </v:shape>
          <o:OLEObject Type="Embed" ProgID="Equation.3" ShapeID="_x0000_i1049" DrawAspect="Content" ObjectID="_1575100626" r:id="rId56"/>
        </w:object>
      </w:r>
      <w:r w:rsidRPr="00F6239E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5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</w:p>
    <w:p w:rsidR="00697F1D" w:rsidRPr="003A4063" w:rsidRDefault="00697F1D" w:rsidP="00697F1D">
      <w:pPr>
        <w:adjustRightInd w:val="0"/>
        <w:snapToGrid w:val="0"/>
        <w:rPr>
          <w:rFonts w:hint="eastAsia"/>
          <w:szCs w:val="21"/>
        </w:rPr>
      </w:pPr>
      <w:r>
        <w:rPr>
          <w:rFonts w:ascii="宋体" w:hint="eastAsia"/>
          <w:szCs w:val="21"/>
        </w:rPr>
        <w:t>（2）</w:t>
      </w:r>
      <w:r w:rsidRPr="00F6371E">
        <w:rPr>
          <w:rFonts w:ascii="宋体"/>
          <w:position w:val="-20"/>
          <w:szCs w:val="21"/>
        </w:rPr>
        <w:object w:dxaOrig="4020" w:dyaOrig="520">
          <v:shape id="_x0000_i1050" type="#_x0000_t75" style="width:201pt;height:26.25pt" o:ole="">
            <v:imagedata r:id="rId57" o:title=""/>
          </v:shape>
          <o:OLEObject Type="Embed" ProgID="Equation.3" ShapeID="_x0000_i1050" DrawAspect="Content" ObjectID="_1575100628" r:id="rId58"/>
        </w:object>
      </w:r>
      <w:r>
        <w:rPr>
          <w:rFonts w:ascii="宋体" w:hint="eastAsia"/>
          <w:szCs w:val="21"/>
        </w:rPr>
        <w:t>，</w:t>
      </w:r>
      <w:r w:rsidRPr="00844F60">
        <w:rPr>
          <w:position w:val="-30"/>
          <w:szCs w:val="21"/>
        </w:rPr>
        <w:object w:dxaOrig="1120" w:dyaOrig="680">
          <v:shape id="_x0000_i1051" type="#_x0000_t75" style="width:56.25pt;height:33.75pt" o:ole="">
            <v:imagedata r:id="rId59" o:title=""/>
          </v:shape>
          <o:OLEObject Type="Embed" ProgID="Equation.DSMT4" ShapeID="_x0000_i1051" DrawAspect="Content" ObjectID="_1575100630" r:id="rId60"/>
        </w:object>
      </w:r>
      <w:r w:rsidRPr="00F6239E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5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  <w:r>
        <w:rPr>
          <w:szCs w:val="21"/>
        </w:rPr>
        <w:br w:type="page"/>
      </w:r>
      <w:r w:rsidRPr="00D44D5F">
        <w:rPr>
          <w:rFonts w:hint="eastAsia"/>
          <w:szCs w:val="21"/>
        </w:rPr>
        <w:lastRenderedPageBreak/>
        <w:t>8.</w:t>
      </w:r>
      <w:r w:rsidRPr="003A4063">
        <w:rPr>
          <w:rFonts w:hint="eastAsia"/>
          <w:szCs w:val="21"/>
        </w:rPr>
        <w:t>（</w:t>
      </w:r>
      <w:r w:rsidRPr="003A4063">
        <w:rPr>
          <w:rFonts w:hint="eastAsia"/>
          <w:szCs w:val="21"/>
        </w:rPr>
        <w:t>1</w:t>
      </w:r>
      <w:r w:rsidRPr="003A4063">
        <w:rPr>
          <w:rFonts w:hint="eastAsia"/>
          <w:szCs w:val="21"/>
        </w:rPr>
        <w:t>）</w:t>
      </w:r>
      <w:r w:rsidRPr="003E4D95">
        <w:rPr>
          <w:position w:val="-60"/>
          <w:szCs w:val="21"/>
        </w:rPr>
        <w:object w:dxaOrig="5080" w:dyaOrig="1320">
          <v:shape id="_x0000_i1052" type="#_x0000_t75" style="width:254.25pt;height:66pt" o:ole="">
            <v:imagedata r:id="rId61" o:title=""/>
          </v:shape>
          <o:OLEObject Type="Embed" ProgID="Equation.DSMT4" ShapeID="_x0000_i1052" DrawAspect="Content" ObjectID="_1575100632" r:id="rId62"/>
        </w:object>
      </w:r>
      <w:r w:rsidRPr="00F6239E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</w:p>
    <w:p w:rsidR="00697F1D" w:rsidRDefault="00697F1D" w:rsidP="00697F1D">
      <w:pPr>
        <w:adjustRightInd w:val="0"/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AD2484">
        <w:rPr>
          <w:rFonts w:hint="eastAsia"/>
          <w:szCs w:val="21"/>
        </w:rPr>
        <w:t>带通</w:t>
      </w:r>
      <w:r>
        <w:rPr>
          <w:rFonts w:hint="eastAsia"/>
          <w:szCs w:val="21"/>
        </w:rPr>
        <w:t>，二阶</w:t>
      </w:r>
      <w:r w:rsidRPr="00F6239E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</w:p>
    <w:p w:rsidR="00697F1D" w:rsidRDefault="00697F1D" w:rsidP="00697F1D">
      <w:pPr>
        <w:adjustRightInd w:val="0"/>
        <w:ind w:firstLineChars="100" w:firstLine="21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）满足</w:t>
      </w:r>
      <w:r>
        <w:rPr>
          <w:szCs w:val="21"/>
        </w:rPr>
        <w:t>，</w:t>
      </w:r>
      <w:r>
        <w:rPr>
          <w:rFonts w:hint="eastAsia"/>
          <w:szCs w:val="21"/>
        </w:rPr>
        <w:t>等于</w:t>
      </w:r>
      <w:r w:rsidRPr="000456BE">
        <w:rPr>
          <w:rFonts w:hint="eastAsia"/>
          <w:szCs w:val="21"/>
        </w:rPr>
        <w:t>正弦波振荡频率</w:t>
      </w:r>
      <w:r>
        <w:rPr>
          <w:rFonts w:hint="eastAsia"/>
          <w:szCs w:val="21"/>
        </w:rPr>
        <w:t>1kHz</w:t>
      </w:r>
      <w:r w:rsidRPr="00F6239E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</w:p>
    <w:p w:rsidR="00697F1D" w:rsidRDefault="00697F1D" w:rsidP="00697F1D">
      <w:pPr>
        <w:adjustRightInd w:val="0"/>
        <w:snapToGrid w:val="0"/>
        <w:ind w:left="840" w:hangingChars="400" w:hanging="840"/>
        <w:rPr>
          <w:color w:val="000000"/>
        </w:rPr>
      </w:pPr>
      <w:r>
        <w:rPr>
          <w:rFonts w:hint="eastAsia"/>
          <w:szCs w:val="21"/>
        </w:rPr>
        <w:t>9.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9E0D0F">
        <w:rPr>
          <w:position w:val="-30"/>
          <w:szCs w:val="21"/>
        </w:rPr>
        <w:object w:dxaOrig="3220" w:dyaOrig="680">
          <v:shape id="_x0000_i1053" type="#_x0000_t75" style="width:161.25pt;height:33.75pt" o:ole="">
            <v:imagedata r:id="rId63" o:title=""/>
          </v:shape>
          <o:OLEObject Type="Embed" ProgID="Equation.DSMT4" ShapeID="_x0000_i1053" DrawAspect="Content" ObjectID="_1575100634" r:id="rId64"/>
        </w:object>
      </w:r>
      <w:r>
        <w:rPr>
          <w:rFonts w:hint="eastAsia"/>
          <w:szCs w:val="21"/>
        </w:rPr>
        <w:t>，</w:t>
      </w:r>
      <w:r w:rsidRPr="009E0D0F">
        <w:rPr>
          <w:position w:val="-12"/>
          <w:szCs w:val="21"/>
        </w:rPr>
        <w:object w:dxaOrig="680" w:dyaOrig="360">
          <v:shape id="_x0000_i1054" type="#_x0000_t75" style="width:33.75pt;height:18pt" o:ole="">
            <v:imagedata r:id="rId65" o:title=""/>
          </v:shape>
          <o:OLEObject Type="Embed" ProgID="Equation.DSMT4" ShapeID="_x0000_i1054" DrawAspect="Content" ObjectID="_1575100636" r:id="rId66"/>
        </w:object>
      </w:r>
      <w:r>
        <w:rPr>
          <w:rFonts w:hint="eastAsia"/>
          <w:szCs w:val="21"/>
        </w:rPr>
        <w:t>，</w:t>
      </w:r>
      <w:r>
        <w:rPr>
          <w:rFonts w:ascii="宋体" w:hAnsi="宋体" w:hint="eastAsia"/>
          <w:szCs w:val="21"/>
        </w:rPr>
        <w:t>由</w:t>
      </w:r>
      <w:r w:rsidRPr="009E0D0F">
        <w:rPr>
          <w:position w:val="-12"/>
          <w:szCs w:val="21"/>
        </w:rPr>
        <w:object w:dxaOrig="760" w:dyaOrig="360">
          <v:shape id="_x0000_i1055" type="#_x0000_t75" style="width:38.25pt;height:18pt" o:ole="">
            <v:imagedata r:id="rId67" o:title=""/>
          </v:shape>
          <o:OLEObject Type="Embed" ProgID="Equation.DSMT4" ShapeID="_x0000_i1055" DrawAspect="Content" ObjectID="_1575100638" r:id="rId68"/>
        </w:object>
      </w:r>
      <w:r>
        <w:rPr>
          <w:rFonts w:hint="eastAsia"/>
          <w:szCs w:val="21"/>
        </w:rPr>
        <w:t>，</w:t>
      </w:r>
      <w:r w:rsidRPr="00C52E6D">
        <w:rPr>
          <w:rFonts w:ascii="宋体" w:hAnsi="宋体"/>
          <w:position w:val="-26"/>
          <w:szCs w:val="21"/>
        </w:rPr>
        <w:object w:dxaOrig="1160" w:dyaOrig="600">
          <v:shape id="_x0000_i1056" type="#_x0000_t75" style="width:63pt;height:32.25pt" o:ole="">
            <v:imagedata r:id="rId69" o:title=""/>
          </v:shape>
          <o:OLEObject Type="Embed" ProgID="Equation.3" ShapeID="_x0000_i1056" DrawAspect="Content" ObjectID="_1575100640" r:id="rId70"/>
        </w:object>
      </w:r>
      <w:r>
        <w:rPr>
          <w:rFonts w:ascii="宋体" w:hAnsi="宋体"/>
          <w:szCs w:val="21"/>
        </w:rPr>
        <w:t xml:space="preserve"> </w:t>
      </w:r>
      <w:r w:rsidRPr="00F6239E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  <w:r w:rsidRPr="003A4063">
        <w:rPr>
          <w:szCs w:val="21"/>
        </w:rPr>
        <w:t xml:space="preserve"> </w:t>
      </w:r>
      <w:r w:rsidRPr="003A4063">
        <w:rPr>
          <w:position w:val="-10"/>
          <w:szCs w:val="21"/>
        </w:rPr>
        <w:object w:dxaOrig="740" w:dyaOrig="300">
          <v:shape id="_x0000_i1057" type="#_x0000_t75" style="width:36.75pt;height:15pt" o:ole="">
            <v:imagedata r:id="rId71" o:title=""/>
          </v:shape>
          <o:OLEObject Type="Embed" ProgID="Equation.3" ShapeID="_x0000_i1057" DrawAspect="Content" ObjectID="_1575100642" r:id="rId72"/>
        </w:object>
      </w:r>
      <w:r>
        <w:rPr>
          <w:rFonts w:hint="eastAsia"/>
          <w:szCs w:val="21"/>
        </w:rPr>
        <w:t>，</w:t>
      </w:r>
      <w:r w:rsidRPr="00D9620C">
        <w:rPr>
          <w:color w:val="000000"/>
          <w:position w:val="-12"/>
        </w:rPr>
        <w:object w:dxaOrig="999" w:dyaOrig="360">
          <v:shape id="_x0000_i1058" type="#_x0000_t75" style="width:50.25pt;height:18pt" o:ole="">
            <v:imagedata r:id="rId73" o:title=""/>
          </v:shape>
          <o:OLEObject Type="Embed" ProgID="Equation.DSMT4" ShapeID="_x0000_i1058" DrawAspect="Content" ObjectID="_1575100644" r:id="rId74"/>
        </w:object>
      </w:r>
      <w:r w:rsidRPr="00F6239E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</w:p>
    <w:p w:rsidR="00697F1D" w:rsidRDefault="00697F1D" w:rsidP="00697F1D">
      <w:pPr>
        <w:adjustRightInd w:val="0"/>
        <w:snapToGrid w:val="0"/>
        <w:ind w:left="840" w:hangingChars="400" w:hanging="840"/>
        <w:rPr>
          <w:color w:val="000000"/>
        </w:rPr>
      </w:pPr>
      <w:r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 w:rsidRPr="00091B2A">
        <w:rPr>
          <w:position w:val="-12"/>
          <w:szCs w:val="21"/>
        </w:rPr>
        <w:object w:dxaOrig="940" w:dyaOrig="360">
          <v:shape id="_x0000_i1059" type="#_x0000_t75" style="width:47.25pt;height:18pt" o:ole="">
            <v:imagedata r:id="rId75" o:title=""/>
          </v:shape>
          <o:OLEObject Type="Embed" ProgID="Equation.DSMT4" ShapeID="_x0000_i1059" DrawAspect="Content" ObjectID="_1575100646" r:id="rId76"/>
        </w:object>
      </w:r>
      <w:r>
        <w:rPr>
          <w:rFonts w:hint="eastAsia"/>
          <w:szCs w:val="21"/>
        </w:rPr>
        <w:t>，</w:t>
      </w:r>
      <w:r w:rsidRPr="00091B2A">
        <w:rPr>
          <w:position w:val="-12"/>
          <w:szCs w:val="21"/>
        </w:rPr>
        <w:object w:dxaOrig="1240" w:dyaOrig="360">
          <v:shape id="_x0000_i1060" type="#_x0000_t75" style="width:62.25pt;height:18pt" o:ole="">
            <v:imagedata r:id="rId77" o:title=""/>
          </v:shape>
          <o:OLEObject Type="Embed" ProgID="Equation.DSMT4" ShapeID="_x0000_i1060" DrawAspect="Content" ObjectID="_1575100648" r:id="rId78"/>
        </w:object>
      </w:r>
      <w:r w:rsidRPr="00F6239E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</w:p>
    <w:p w:rsidR="00697F1D" w:rsidRPr="003A4063" w:rsidRDefault="00697F1D" w:rsidP="00697F1D">
      <w:pPr>
        <w:adjustRightInd w:val="0"/>
        <w:ind w:firstLineChars="200" w:firstLine="420"/>
        <w:rPr>
          <w:rFonts w:hint="eastAsia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107315</wp:posOffset>
                </wp:positionV>
                <wp:extent cx="0" cy="1109345"/>
                <wp:effectExtent l="57150" t="19050" r="57150" b="508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093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7" o:spid="_x0000_s1026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5pt,8.45pt" to="52.5pt,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">
                <v:stroke endarrow="block"/>
              </v:line>
            </w:pict>
          </mc:Fallback>
        </mc:AlternateContent>
      </w:r>
      <w:r>
        <w:rPr>
          <w:rFonts w:hint="eastAsia"/>
          <w:szCs w:val="21"/>
        </w:rPr>
        <w:t xml:space="preserve">  </w:t>
      </w:r>
      <w:r w:rsidRPr="003A4063"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proofErr w:type="gramStart"/>
      <w:r w:rsidRPr="003A4063">
        <w:rPr>
          <w:rFonts w:hint="eastAsia"/>
          <w:szCs w:val="21"/>
        </w:rPr>
        <w:t>Vo</w:t>
      </w:r>
      <w:proofErr w:type="gramEnd"/>
    </w:p>
    <w:p w:rsidR="00697F1D" w:rsidRPr="003A4063" w:rsidRDefault="00697F1D" w:rsidP="00697F1D">
      <w:pPr>
        <w:adjustRightInd w:val="0"/>
        <w:rPr>
          <w:rFonts w:hint="eastAsia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129540</wp:posOffset>
                </wp:positionV>
                <wp:extent cx="0" cy="0"/>
                <wp:effectExtent l="9525" t="10795" r="9525" b="8255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75pt,10.2pt" to="183.7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" o:allowincell="f"/>
            </w:pict>
          </mc:Fallback>
        </mc:AlternateContent>
      </w:r>
      <w:r>
        <w:rPr>
          <w:rFonts w:hint="eastAsia"/>
          <w:szCs w:val="21"/>
        </w:rPr>
        <w:t xml:space="preserve">    </w:t>
      </w:r>
      <w:r w:rsidRPr="003A4063">
        <w:rPr>
          <w:szCs w:val="21"/>
        </w:rPr>
        <w:t xml:space="preserve"> </w:t>
      </w:r>
      <w:r w:rsidRPr="003A4063">
        <w:rPr>
          <w:rFonts w:hint="eastAsia"/>
          <w:szCs w:val="21"/>
        </w:rPr>
        <w:t>+5V</w:t>
      </w:r>
    </w:p>
    <w:p w:rsidR="00697F1D" w:rsidRPr="003A4063" w:rsidRDefault="00697F1D" w:rsidP="00697F1D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55245</wp:posOffset>
                </wp:positionV>
                <wp:extent cx="0" cy="723900"/>
                <wp:effectExtent l="9525" t="10795" r="9525" b="8255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5pt,4.35pt" to="73.5pt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55245</wp:posOffset>
                </wp:positionV>
                <wp:extent cx="600075" cy="0"/>
                <wp:effectExtent l="9525" t="10795" r="9525" b="8255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25pt,4.35pt" to="73.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"/>
            </w:pict>
          </mc:Fallback>
        </mc:AlternateContent>
      </w:r>
    </w:p>
    <w:p w:rsidR="00697F1D" w:rsidRPr="003A4063" w:rsidRDefault="00697F1D" w:rsidP="00697F1D">
      <w:pPr>
        <w:rPr>
          <w:szCs w:val="21"/>
        </w:rPr>
      </w:pPr>
    </w:p>
    <w:p w:rsidR="00697F1D" w:rsidRPr="003A4063" w:rsidRDefault="00697F1D" w:rsidP="00697F1D">
      <w:pPr>
        <w:rPr>
          <w:rFonts w:hint="eastAsia"/>
          <w:szCs w:val="21"/>
        </w:rPr>
      </w:pPr>
      <w:r w:rsidRPr="003A4063">
        <w:rPr>
          <w:szCs w:val="21"/>
        </w:rPr>
        <w:t xml:space="preserve">               </w:t>
      </w:r>
      <w:r>
        <w:rPr>
          <w:rFonts w:hint="eastAsia"/>
          <w:szCs w:val="21"/>
        </w:rPr>
        <w:t>4</w:t>
      </w:r>
      <w:r w:rsidRPr="003A4063">
        <w:rPr>
          <w:rFonts w:hint="eastAsia"/>
          <w:szCs w:val="21"/>
        </w:rPr>
        <w:t xml:space="preserve">V      </w:t>
      </w:r>
      <w:r>
        <w:rPr>
          <w:szCs w:val="21"/>
        </w:rPr>
        <w:t xml:space="preserve">    </w:t>
      </w:r>
      <w:proofErr w:type="gramStart"/>
      <w:r w:rsidRPr="003A4063">
        <w:rPr>
          <w:rFonts w:hint="eastAsia"/>
          <w:szCs w:val="21"/>
        </w:rPr>
        <w:t>Vi</w:t>
      </w:r>
      <w:proofErr w:type="gramEnd"/>
    </w:p>
    <w:p w:rsidR="00697F1D" w:rsidRPr="003A4063" w:rsidRDefault="00697F1D" w:rsidP="00697F1D">
      <w:pPr>
        <w:rPr>
          <w:rFonts w:hint="eastAsia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1855470</wp:posOffset>
                </wp:positionH>
                <wp:positionV relativeFrom="paragraph">
                  <wp:posOffset>27305</wp:posOffset>
                </wp:positionV>
                <wp:extent cx="66675" cy="0"/>
                <wp:effectExtent l="7620" t="53340" r="20955" b="6096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1pt,2.15pt" to="151.3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27305</wp:posOffset>
                </wp:positionV>
                <wp:extent cx="1666875" cy="0"/>
                <wp:effectExtent l="9525" t="5715" r="9525" b="1333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2.15pt" to="147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943610</wp:posOffset>
                </wp:positionH>
                <wp:positionV relativeFrom="paragraph">
                  <wp:posOffset>184785</wp:posOffset>
                </wp:positionV>
                <wp:extent cx="600075" cy="0"/>
                <wp:effectExtent l="10160" t="10795" r="8890" b="8255"/>
                <wp:wrapTopAndBottom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4.55pt" to="121.5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">
                <w10:wrap type="topAndBottom"/>
              </v:line>
            </w:pict>
          </mc:Fallback>
        </mc:AlternateContent>
      </w:r>
      <w:r>
        <w:rPr>
          <w:szCs w:val="21"/>
        </w:rPr>
        <w:t xml:space="preserve">    </w:t>
      </w:r>
      <w:r w:rsidRPr="003A4063">
        <w:rPr>
          <w:rFonts w:hint="eastAsia"/>
          <w:szCs w:val="21"/>
        </w:rPr>
        <w:t>-</w:t>
      </w:r>
      <w:r>
        <w:rPr>
          <w:rFonts w:hint="eastAsia"/>
          <w:szCs w:val="21"/>
        </w:rPr>
        <w:t>0.7</w:t>
      </w:r>
      <w:r w:rsidRPr="003A4063">
        <w:rPr>
          <w:rFonts w:hint="eastAsia"/>
          <w:szCs w:val="21"/>
        </w:rPr>
        <w:t>V</w:t>
      </w:r>
    </w:p>
    <w:p w:rsidR="00697F1D" w:rsidRDefault="00697F1D" w:rsidP="00697F1D">
      <w:pPr>
        <w:adjustRightInd w:val="0"/>
        <w:snapToGrid w:val="0"/>
        <w:ind w:left="840" w:hangingChars="400" w:hanging="840"/>
        <w:rPr>
          <w:color w:val="000000"/>
        </w:rPr>
      </w:pPr>
      <w:r>
        <w:rPr>
          <w:rFonts w:hint="eastAsia"/>
          <w:szCs w:val="21"/>
        </w:rPr>
        <w:t xml:space="preserve">       </w:t>
      </w:r>
      <w:r w:rsidRPr="009D6222">
        <w:rPr>
          <w:rFonts w:hint="eastAsia"/>
          <w:szCs w:val="21"/>
        </w:rPr>
        <w:t>传输特性形状</w:t>
      </w:r>
      <w:r>
        <w:rPr>
          <w:rFonts w:hint="eastAsia"/>
          <w:szCs w:val="21"/>
        </w:rPr>
        <w:t>（</w:t>
      </w:r>
      <w:r>
        <w:rPr>
          <w:rFonts w:hint="eastAsia"/>
          <w:color w:val="000000"/>
        </w:rPr>
        <w:t>2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），</w:t>
      </w:r>
      <w:r w:rsidRPr="009D6222">
        <w:rPr>
          <w:rFonts w:hint="eastAsia"/>
          <w:color w:val="000000"/>
        </w:rPr>
        <w:t>数值错误不扣分</w:t>
      </w:r>
      <w:r>
        <w:rPr>
          <w:rFonts w:hint="eastAsia"/>
          <w:color w:val="000000"/>
        </w:rPr>
        <w:t>。</w:t>
      </w:r>
    </w:p>
    <w:p w:rsidR="00697F1D" w:rsidRDefault="00697F1D" w:rsidP="00697F1D">
      <w:pPr>
        <w:adjustRightInd w:val="0"/>
        <w:snapToGrid w:val="0"/>
        <w:rPr>
          <w:color w:val="000000"/>
        </w:rPr>
      </w:pPr>
      <w:r>
        <w:rPr>
          <w:rFonts w:hint="eastAsia"/>
          <w:color w:val="000000"/>
        </w:rPr>
        <w:t>10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 w:rsidRPr="001A1E64">
        <w:rPr>
          <w:position w:val="-10"/>
        </w:rPr>
        <w:object w:dxaOrig="1640" w:dyaOrig="360">
          <v:shape id="_x0000_i1061" type="#_x0000_t75" style="width:81.75pt;height:18pt" o:ole="">
            <v:imagedata r:id="rId79" o:title=""/>
          </v:shape>
          <o:OLEObject Type="Embed" ProgID="Equation.3" ShapeID="_x0000_i1061" DrawAspect="Content" ObjectID="_1575100650" r:id="rId80"/>
        </w:object>
      </w:r>
      <w:r>
        <w:rPr>
          <w:rFonts w:hint="eastAsia"/>
          <w:szCs w:val="21"/>
        </w:rPr>
        <w:t>（</w:t>
      </w:r>
      <w:r>
        <w:rPr>
          <w:rFonts w:hint="eastAsia"/>
          <w:color w:val="000000"/>
        </w:rPr>
        <w:t>2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</w:p>
    <w:p w:rsidR="00697F1D" w:rsidRDefault="00697F1D" w:rsidP="00697F1D">
      <w:pPr>
        <w:adjustRightInd w:val="0"/>
        <w:snapToGrid w:val="0"/>
        <w:ind w:firstLineChars="150" w:firstLine="31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 w:rsidRPr="0097340F">
        <w:rPr>
          <w:color w:val="000000"/>
          <w:position w:val="-12"/>
        </w:rPr>
        <w:object w:dxaOrig="1740" w:dyaOrig="360">
          <v:shape id="_x0000_i1062" type="#_x0000_t75" style="width:87pt;height:18pt" o:ole="">
            <v:imagedata r:id="rId81" o:title=""/>
          </v:shape>
          <o:OLEObject Type="Embed" ProgID="Equation.DSMT4" ShapeID="_x0000_i1062" DrawAspect="Content" ObjectID="_1575100652" r:id="rId82"/>
        </w:object>
      </w:r>
      <w:r>
        <w:rPr>
          <w:rFonts w:hint="eastAsia"/>
          <w:color w:val="000000"/>
        </w:rPr>
        <w:t>或</w:t>
      </w:r>
      <w:r w:rsidRPr="0097340F">
        <w:rPr>
          <w:color w:val="000000"/>
          <w:position w:val="-12"/>
        </w:rPr>
        <w:object w:dxaOrig="1900" w:dyaOrig="360">
          <v:shape id="_x0000_i1063" type="#_x0000_t75" style="width:95.25pt;height:18pt" o:ole="">
            <v:imagedata r:id="rId83" o:title=""/>
          </v:shape>
          <o:OLEObject Type="Embed" ProgID="Equation.DSMT4" ShapeID="_x0000_i1063" DrawAspect="Content" ObjectID="_1575100654" r:id="rId84"/>
        </w:object>
      </w:r>
      <w:r>
        <w:rPr>
          <w:rFonts w:hint="eastAsia"/>
          <w:szCs w:val="21"/>
        </w:rPr>
        <w:t>（</w:t>
      </w:r>
      <w:r>
        <w:rPr>
          <w:rFonts w:hint="eastAsia"/>
          <w:color w:val="000000"/>
        </w:rPr>
        <w:t>2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</w:p>
    <w:p w:rsidR="00697F1D" w:rsidRDefault="00697F1D" w:rsidP="00697F1D">
      <w:pPr>
        <w:adjustRightInd w:val="0"/>
        <w:snapToGrid w:val="0"/>
        <w:ind w:firstLineChars="150" w:firstLine="31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 w:rsidRPr="0097340F">
        <w:rPr>
          <w:position w:val="-26"/>
        </w:rPr>
        <w:object w:dxaOrig="1680" w:dyaOrig="600">
          <v:shape id="_x0000_i1064" type="#_x0000_t75" style="width:84pt;height:30pt" o:ole="">
            <v:imagedata r:id="rId85" o:title=""/>
          </v:shape>
          <o:OLEObject Type="Embed" ProgID="Equation.3" ShapeID="_x0000_i1064" DrawAspect="Content" ObjectID="_1575100656" r:id="rId86"/>
        </w:object>
      </w:r>
      <w:r>
        <w:rPr>
          <w:rFonts w:hint="eastAsia"/>
        </w:rPr>
        <w:t>，</w:t>
      </w:r>
      <w:r w:rsidRPr="00182162">
        <w:rPr>
          <w:color w:val="000000"/>
          <w:position w:val="-12"/>
        </w:rPr>
        <w:object w:dxaOrig="1219" w:dyaOrig="360">
          <v:shape id="_x0000_i1065" type="#_x0000_t75" style="width:60.75pt;height:18pt" o:ole="">
            <v:imagedata r:id="rId87" o:title=""/>
          </v:shape>
          <o:OLEObject Type="Embed" ProgID="Equation.DSMT4" ShapeID="_x0000_i1065" DrawAspect="Content" ObjectID="_1575100658" r:id="rId88"/>
        </w:object>
      </w:r>
      <w:r>
        <w:rPr>
          <w:color w:val="000000"/>
        </w:rPr>
        <w:t xml:space="preserve"> </w:t>
      </w:r>
      <w:r>
        <w:rPr>
          <w:rFonts w:hint="eastAsia"/>
          <w:szCs w:val="21"/>
        </w:rPr>
        <w:t>（</w:t>
      </w:r>
      <w:r>
        <w:rPr>
          <w:color w:val="000000"/>
        </w:rPr>
        <w:t>4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</w:p>
    <w:p w:rsidR="00697F1D" w:rsidRDefault="00697F1D" w:rsidP="00697F1D">
      <w:pPr>
        <w:adjustRightInd w:val="0"/>
        <w:snapToGrid w:val="0"/>
        <w:ind w:firstLineChars="150" w:firstLine="315"/>
        <w:rPr>
          <w:rFonts w:hint="eastAsia"/>
          <w:vertAlign w:val="subscript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4</w:t>
      </w:r>
      <w:r>
        <w:rPr>
          <w:color w:val="000000"/>
        </w:rPr>
        <w:t>）</w:t>
      </w:r>
      <w:r w:rsidRPr="009D3855">
        <w:rPr>
          <w:color w:val="000000"/>
          <w:position w:val="-12"/>
        </w:rPr>
        <w:object w:dxaOrig="2439" w:dyaOrig="360">
          <v:shape id="_x0000_i1066" type="#_x0000_t75" style="width:122.25pt;height:18pt" o:ole="">
            <v:imagedata r:id="rId89" o:title=""/>
          </v:shape>
          <o:OLEObject Type="Embed" ProgID="Equation.DSMT4" ShapeID="_x0000_i1066" DrawAspect="Content" ObjectID="_1575100660" r:id="rId90"/>
        </w:object>
      </w:r>
      <w:r>
        <w:rPr>
          <w:rFonts w:hint="eastAsia"/>
          <w:color w:val="000000"/>
        </w:rPr>
        <w:t>，能达到</w:t>
      </w:r>
      <w:r w:rsidRPr="00ED3034">
        <w:rPr>
          <w:color w:val="000000"/>
          <w:position w:val="-6"/>
        </w:rPr>
        <w:object w:dxaOrig="620" w:dyaOrig="279">
          <v:shape id="_x0000_i1067" type="#_x0000_t75" style="width:30.75pt;height:14.25pt" o:ole="">
            <v:imagedata r:id="rId91" o:title=""/>
          </v:shape>
          <o:OLEObject Type="Embed" ProgID="Equation.DSMT4" ShapeID="_x0000_i1067" DrawAspect="Content" ObjectID="_1575100662" r:id="rId92"/>
        </w:object>
      </w:r>
      <w:r>
        <w:rPr>
          <w:rFonts w:hint="eastAsia"/>
          <w:szCs w:val="21"/>
        </w:rPr>
        <w:t>（</w:t>
      </w:r>
      <w:r>
        <w:rPr>
          <w:rFonts w:hint="eastAsia"/>
          <w:color w:val="000000"/>
        </w:rPr>
        <w:t>2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</w:p>
    <w:p w:rsidR="00697F1D" w:rsidRPr="003A4063" w:rsidRDefault="00697F1D" w:rsidP="00697F1D">
      <w:pPr>
        <w:adjustRightInd w:val="0"/>
        <w:snapToGrid w:val="0"/>
        <w:ind w:left="840" w:hangingChars="400" w:hanging="840"/>
        <w:rPr>
          <w:rFonts w:hint="eastAsia"/>
          <w:szCs w:val="21"/>
        </w:rPr>
      </w:pPr>
    </w:p>
    <w:p w:rsidR="00697F1D" w:rsidRPr="00072053" w:rsidRDefault="00697F1D" w:rsidP="00697F1D">
      <w:pPr>
        <w:adjustRightInd w:val="0"/>
        <w:rPr>
          <w:color w:val="000000"/>
        </w:rPr>
      </w:pPr>
    </w:p>
    <w:p w:rsidR="00697F1D" w:rsidRPr="00D44D5F" w:rsidRDefault="00697F1D" w:rsidP="00697F1D">
      <w:pPr>
        <w:adjustRightInd w:val="0"/>
        <w:snapToGrid w:val="0"/>
        <w:ind w:firstLineChars="100" w:firstLine="210"/>
        <w:rPr>
          <w:szCs w:val="21"/>
        </w:rPr>
      </w:pPr>
    </w:p>
    <w:p w:rsidR="00697F1D" w:rsidRPr="008D1F4D" w:rsidRDefault="00697F1D" w:rsidP="00697F1D">
      <w:pPr>
        <w:adjustRightInd w:val="0"/>
        <w:snapToGrid w:val="0"/>
        <w:jc w:val="left"/>
        <w:rPr>
          <w:rFonts w:hint="eastAsia"/>
        </w:rPr>
      </w:pPr>
    </w:p>
    <w:p w:rsidR="00190A5A" w:rsidRPr="00697F1D" w:rsidRDefault="00190A5A">
      <w:bookmarkStart w:id="0" w:name="_GoBack"/>
      <w:bookmarkEnd w:id="0"/>
    </w:p>
    <w:sectPr w:rsidR="00190A5A" w:rsidRPr="00697F1D">
      <w:footerReference w:type="default" r:id="rId9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141" w:rsidRDefault="000C4141" w:rsidP="00697F1D">
      <w:r>
        <w:separator/>
      </w:r>
    </w:p>
  </w:endnote>
  <w:endnote w:type="continuationSeparator" w:id="0">
    <w:p w:rsidR="000C4141" w:rsidRDefault="000C4141" w:rsidP="00697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9B5" w:rsidRDefault="000C4141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697F1D" w:rsidRPr="00697F1D">
      <w:rPr>
        <w:noProof/>
        <w:lang w:val="zh-CN"/>
      </w:rPr>
      <w:t>2</w:t>
    </w:r>
    <w:r>
      <w:fldChar w:fldCharType="end"/>
    </w:r>
  </w:p>
  <w:p w:rsidR="00E549B5" w:rsidRDefault="000C414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141" w:rsidRDefault="000C4141" w:rsidP="00697F1D">
      <w:r>
        <w:separator/>
      </w:r>
    </w:p>
  </w:footnote>
  <w:footnote w:type="continuationSeparator" w:id="0">
    <w:p w:rsidR="000C4141" w:rsidRDefault="000C4141" w:rsidP="00697F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688"/>
    <w:rsid w:val="000C4141"/>
    <w:rsid w:val="00190A5A"/>
    <w:rsid w:val="00697F1D"/>
    <w:rsid w:val="00CD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F1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7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7F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7F1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7F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F1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7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7F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7F1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7F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THTF-A01</dc:creator>
  <cp:keywords/>
  <dc:description/>
  <cp:lastModifiedBy>THTF-A01</cp:lastModifiedBy>
  <cp:revision>2</cp:revision>
  <dcterms:created xsi:type="dcterms:W3CDTF">2017-12-18T03:09:00Z</dcterms:created>
  <dcterms:modified xsi:type="dcterms:W3CDTF">2017-12-18T03:09:00Z</dcterms:modified>
</cp:coreProperties>
</file>