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924" w:rsidRPr="00CA5924" w:rsidRDefault="00CA5924" w:rsidP="007D2E57">
      <w:pPr>
        <w:ind w:firstLineChars="600" w:firstLine="2168"/>
        <w:rPr>
          <w:b/>
          <w:sz w:val="36"/>
          <w:szCs w:val="36"/>
        </w:rPr>
      </w:pPr>
      <w:bookmarkStart w:id="0" w:name="_Hlk27918234"/>
      <w:bookmarkEnd w:id="0"/>
      <w:r w:rsidRPr="00CA5924">
        <w:rPr>
          <w:rFonts w:hint="eastAsia"/>
          <w:b/>
          <w:sz w:val="36"/>
          <w:szCs w:val="36"/>
        </w:rPr>
        <w:t>传感与微传感基础设计报告</w:t>
      </w:r>
    </w:p>
    <w:p w:rsidR="00E07279" w:rsidRPr="005E0688" w:rsidRDefault="00E07279" w:rsidP="004D58C6">
      <w:pPr>
        <w:rPr>
          <w:sz w:val="36"/>
          <w:szCs w:val="36"/>
          <w:u w:val="single"/>
        </w:rPr>
      </w:pPr>
      <w:r w:rsidRPr="005E0688">
        <w:rPr>
          <w:rFonts w:hint="eastAsia"/>
          <w:sz w:val="36"/>
          <w:szCs w:val="36"/>
        </w:rPr>
        <w:t>题目</w:t>
      </w:r>
      <w:r w:rsidR="004D58C6">
        <w:rPr>
          <w:rFonts w:hint="eastAsia"/>
          <w:sz w:val="36"/>
          <w:szCs w:val="36"/>
        </w:rPr>
        <w:t xml:space="preserve"> </w:t>
      </w:r>
      <w:r w:rsidR="005327BF">
        <w:rPr>
          <w:rFonts w:hint="eastAsia"/>
          <w:sz w:val="36"/>
          <w:szCs w:val="36"/>
          <w:u w:val="single"/>
        </w:rPr>
        <w:t>基于单片机温度和烟雾检测报警系统的</w:t>
      </w:r>
      <w:r w:rsidR="004D58C6">
        <w:rPr>
          <w:rFonts w:hint="eastAsia"/>
          <w:sz w:val="36"/>
          <w:szCs w:val="36"/>
          <w:u w:val="single"/>
        </w:rPr>
        <w:t>设计</w:t>
      </w:r>
      <w:r w:rsidRPr="005E0688">
        <w:rPr>
          <w:rFonts w:hint="eastAsia"/>
          <w:sz w:val="36"/>
          <w:szCs w:val="36"/>
          <w:u w:val="single"/>
        </w:rPr>
        <w:t xml:space="preserve">                </w:t>
      </w:r>
      <w:r>
        <w:rPr>
          <w:sz w:val="36"/>
          <w:szCs w:val="36"/>
          <w:u w:val="single"/>
        </w:rPr>
        <w:t xml:space="preserve">     </w:t>
      </w:r>
      <w:r w:rsidRPr="005E0688">
        <w:rPr>
          <w:rFonts w:hint="eastAsia"/>
          <w:sz w:val="36"/>
          <w:szCs w:val="36"/>
          <w:u w:val="single"/>
        </w:rPr>
        <w:t xml:space="preserve">          </w:t>
      </w:r>
    </w:p>
    <w:p w:rsidR="00EB011F" w:rsidRPr="00013DE5" w:rsidRDefault="00EB011F" w:rsidP="004D58C6">
      <w:pPr>
        <w:rPr>
          <w:sz w:val="32"/>
          <w:szCs w:val="32"/>
          <w:u w:val="single"/>
        </w:rPr>
      </w:pPr>
      <w:r>
        <w:rPr>
          <w:rFonts w:hint="eastAsia"/>
          <w:sz w:val="32"/>
          <w:szCs w:val="32"/>
        </w:rPr>
        <w:t>班级</w:t>
      </w:r>
      <w:r w:rsidRPr="00013DE5">
        <w:rPr>
          <w:rFonts w:hint="eastAsia"/>
          <w:sz w:val="32"/>
          <w:szCs w:val="32"/>
          <w:u w:val="single"/>
        </w:rPr>
        <w:t xml:space="preserve"> </w:t>
      </w:r>
      <w:r w:rsidR="005327BF">
        <w:rPr>
          <w:rFonts w:hint="eastAsia"/>
          <w:sz w:val="32"/>
          <w:szCs w:val="32"/>
          <w:u w:val="single"/>
        </w:rPr>
        <w:t>17</w:t>
      </w:r>
      <w:r w:rsidR="005327BF">
        <w:rPr>
          <w:rFonts w:hint="eastAsia"/>
          <w:sz w:val="32"/>
          <w:szCs w:val="32"/>
          <w:u w:val="single"/>
        </w:rPr>
        <w:t>电信</w:t>
      </w:r>
      <w:r w:rsidRPr="00013DE5">
        <w:rPr>
          <w:rFonts w:hint="eastAsia"/>
          <w:sz w:val="32"/>
          <w:szCs w:val="32"/>
          <w:u w:val="single"/>
        </w:rPr>
        <w:t xml:space="preserve">   </w:t>
      </w:r>
      <w:r w:rsidRPr="00013DE5">
        <w:rPr>
          <w:sz w:val="32"/>
          <w:szCs w:val="32"/>
          <w:u w:val="single"/>
        </w:rPr>
        <w:t xml:space="preserve"> </w:t>
      </w:r>
      <w:r w:rsidRPr="00013DE5">
        <w:rPr>
          <w:rFonts w:hint="eastAsia"/>
          <w:sz w:val="32"/>
          <w:szCs w:val="32"/>
        </w:rPr>
        <w:t>学号</w:t>
      </w:r>
      <w:r w:rsidRPr="00013DE5">
        <w:rPr>
          <w:rFonts w:hint="eastAsia"/>
          <w:sz w:val="32"/>
          <w:szCs w:val="32"/>
          <w:u w:val="single"/>
        </w:rPr>
        <w:t xml:space="preserve"> </w:t>
      </w:r>
      <w:r>
        <w:rPr>
          <w:sz w:val="32"/>
          <w:szCs w:val="32"/>
          <w:u w:val="single"/>
        </w:rPr>
        <w:t xml:space="preserve"> </w:t>
      </w:r>
      <w:r w:rsidR="005327BF">
        <w:rPr>
          <w:rFonts w:hint="eastAsia"/>
          <w:sz w:val="32"/>
          <w:szCs w:val="32"/>
          <w:u w:val="single"/>
        </w:rPr>
        <w:t>1728403019</w:t>
      </w:r>
      <w:r w:rsidRPr="00013DE5">
        <w:rPr>
          <w:rFonts w:hint="eastAsia"/>
          <w:sz w:val="32"/>
          <w:szCs w:val="32"/>
          <w:u w:val="single"/>
        </w:rPr>
        <w:t xml:space="preserve"> </w:t>
      </w:r>
      <w:r w:rsidRPr="00013DE5">
        <w:rPr>
          <w:rFonts w:hint="eastAsia"/>
          <w:sz w:val="32"/>
          <w:szCs w:val="32"/>
        </w:rPr>
        <w:t>姓名</w:t>
      </w:r>
      <w:r w:rsidRPr="00013DE5">
        <w:rPr>
          <w:rFonts w:hint="eastAsia"/>
          <w:sz w:val="32"/>
          <w:szCs w:val="32"/>
          <w:u w:val="single"/>
        </w:rPr>
        <w:t xml:space="preserve">  </w:t>
      </w:r>
      <w:r w:rsidR="005327BF">
        <w:rPr>
          <w:rFonts w:hint="eastAsia"/>
          <w:sz w:val="32"/>
          <w:szCs w:val="32"/>
          <w:u w:val="single"/>
        </w:rPr>
        <w:t>陆丽雪</w:t>
      </w:r>
      <w:r w:rsidRPr="00013DE5">
        <w:rPr>
          <w:rFonts w:hint="eastAsia"/>
          <w:sz w:val="32"/>
          <w:szCs w:val="32"/>
          <w:u w:val="single"/>
        </w:rPr>
        <w:t xml:space="preserve">       </w:t>
      </w:r>
    </w:p>
    <w:p w:rsidR="00E07279" w:rsidRDefault="00E07279" w:rsidP="007D2E57">
      <w:pPr>
        <w:ind w:firstLineChars="200" w:firstLine="720"/>
        <w:rPr>
          <w:sz w:val="36"/>
          <w:szCs w:val="36"/>
          <w:u w:val="single"/>
        </w:rPr>
      </w:pPr>
    </w:p>
    <w:p w:rsidR="00E07279" w:rsidRDefault="00E07279" w:rsidP="007D2E57">
      <w:pPr>
        <w:pStyle w:val="a3"/>
        <w:numPr>
          <w:ilvl w:val="0"/>
          <w:numId w:val="1"/>
        </w:numPr>
        <w:ind w:firstLineChars="0"/>
        <w:jc w:val="left"/>
        <w:rPr>
          <w:sz w:val="24"/>
          <w:szCs w:val="24"/>
        </w:rPr>
      </w:pPr>
      <w:r w:rsidRPr="000B1DF7">
        <w:rPr>
          <w:sz w:val="24"/>
          <w:szCs w:val="24"/>
        </w:rPr>
        <w:t>设计目标</w:t>
      </w:r>
    </w:p>
    <w:p w:rsidR="00826256" w:rsidRPr="005327BF" w:rsidRDefault="005327BF" w:rsidP="007D2E57">
      <w:pPr>
        <w:ind w:firstLineChars="200" w:firstLine="420"/>
        <w:rPr>
          <w:rFonts w:ascii="宋体" w:eastAsia="宋体" w:hAnsi="宋体"/>
          <w:szCs w:val="21"/>
        </w:rPr>
      </w:pPr>
      <w:r w:rsidRPr="005327BF">
        <w:rPr>
          <w:rFonts w:ascii="宋体" w:eastAsia="宋体" w:hAnsi="宋体" w:hint="eastAsia"/>
          <w:szCs w:val="21"/>
        </w:rPr>
        <w:t>本实验利用单片机和烟雾MQ-2烟雾气敏传感器以及温度传感器实现报警系统。由传感器收集信息进行A/D转换，将数字信号送入STC89C51中，最后通过LED灯、蜂鸣器和LCD的状态来显示，按键用于控制电路。</w:t>
      </w:r>
    </w:p>
    <w:p w:rsidR="000B1DF7" w:rsidRDefault="00E07279" w:rsidP="007D2E57">
      <w:pPr>
        <w:pStyle w:val="a3"/>
        <w:numPr>
          <w:ilvl w:val="0"/>
          <w:numId w:val="1"/>
        </w:numPr>
        <w:ind w:firstLineChars="0"/>
        <w:jc w:val="left"/>
        <w:rPr>
          <w:szCs w:val="21"/>
        </w:rPr>
      </w:pPr>
      <w:r w:rsidRPr="000B1DF7">
        <w:rPr>
          <w:rFonts w:hint="eastAsia"/>
          <w:sz w:val="24"/>
          <w:szCs w:val="24"/>
        </w:rPr>
        <w:t>设计方案</w:t>
      </w:r>
      <w:r w:rsidRPr="00E07279">
        <w:rPr>
          <w:rFonts w:hint="eastAsia"/>
          <w:szCs w:val="21"/>
        </w:rPr>
        <w:t>（</w:t>
      </w:r>
      <w:r w:rsidR="001B3EB1">
        <w:rPr>
          <w:szCs w:val="21"/>
        </w:rPr>
        <w:t>框图</w:t>
      </w:r>
      <w:r w:rsidR="00F447F3">
        <w:rPr>
          <w:rFonts w:hint="eastAsia"/>
          <w:szCs w:val="21"/>
        </w:rPr>
        <w:t>、</w:t>
      </w:r>
      <w:r w:rsidR="000B1DF7">
        <w:rPr>
          <w:rFonts w:hint="eastAsia"/>
          <w:szCs w:val="21"/>
        </w:rPr>
        <w:t>原理说明</w:t>
      </w:r>
      <w:r w:rsidRPr="00E07279">
        <w:rPr>
          <w:rFonts w:hint="eastAsia"/>
          <w:szCs w:val="21"/>
        </w:rPr>
        <w:t>）</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该报警系统的基本组成部分包括了：信号采集模数转换电路、单片机控制电路、字符显示电路、声光报警电路和安全保护电路。结构包括：烟雾和温度检测部分、A／D采集和转换部分、STC89C51单片机主控部分和报警四个部份。总体电路框图如图1所示。</w:t>
      </w:r>
    </w:p>
    <w:p w:rsidR="005327BF" w:rsidRPr="00B26F50" w:rsidRDefault="005327BF" w:rsidP="007D2E57">
      <w:pPr>
        <w:pStyle w:val="a3"/>
        <w:ind w:left="720" w:firstLineChars="0" w:firstLine="0"/>
        <w:jc w:val="center"/>
        <w:rPr>
          <w:rFonts w:ascii="宋体" w:eastAsia="宋体" w:hAnsi="宋体"/>
          <w:szCs w:val="21"/>
        </w:rPr>
      </w:pPr>
      <w:r w:rsidRPr="00B26F50">
        <w:rPr>
          <w:rFonts w:ascii="宋体" w:eastAsia="宋体" w:hAnsi="宋体" w:hint="eastAsia"/>
          <w:noProof/>
          <w:szCs w:val="21"/>
        </w:rPr>
        <w:drawing>
          <wp:inline distT="0" distB="0" distL="0" distR="0" wp14:anchorId="60780A8B" wp14:editId="78395055">
            <wp:extent cx="2910178" cy="1798212"/>
            <wp:effectExtent l="0" t="0" r="508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无标题.png"/>
                    <pic:cNvPicPr/>
                  </pic:nvPicPr>
                  <pic:blipFill rotWithShape="1">
                    <a:blip r:embed="rId7" cstate="print">
                      <a:extLst>
                        <a:ext uri="{28A0092B-C50C-407E-A947-70E740481C1C}">
                          <a14:useLocalDpi xmlns:a14="http://schemas.microsoft.com/office/drawing/2010/main" val="0"/>
                        </a:ext>
                      </a:extLst>
                    </a:blip>
                    <a:srcRect l="5634" t="1540" r="28196" b="25772"/>
                    <a:stretch/>
                  </pic:blipFill>
                  <pic:spPr bwMode="auto">
                    <a:xfrm>
                      <a:off x="0" y="0"/>
                      <a:ext cx="2975664" cy="1838676"/>
                    </a:xfrm>
                    <a:prstGeom prst="rect">
                      <a:avLst/>
                    </a:prstGeom>
                    <a:ln>
                      <a:noFill/>
                    </a:ln>
                    <a:extLst>
                      <a:ext uri="{53640926-AAD7-44D8-BBD7-CCE9431645EC}">
                        <a14:shadowObscured xmlns:a14="http://schemas.microsoft.com/office/drawing/2010/main"/>
                      </a:ext>
                    </a:extLst>
                  </pic:spPr>
                </pic:pic>
              </a:graphicData>
            </a:graphic>
          </wp:inline>
        </w:drawing>
      </w:r>
    </w:p>
    <w:p w:rsidR="005327BF" w:rsidRPr="00B26F50" w:rsidRDefault="005327BF" w:rsidP="007D2E57">
      <w:pPr>
        <w:pStyle w:val="a3"/>
        <w:ind w:left="720" w:firstLineChars="0" w:firstLine="0"/>
        <w:jc w:val="center"/>
        <w:rPr>
          <w:rFonts w:ascii="宋体" w:eastAsia="宋体" w:hAnsi="宋体"/>
          <w:szCs w:val="21"/>
        </w:rPr>
      </w:pPr>
      <w:r w:rsidRPr="00B26F50">
        <w:rPr>
          <w:rFonts w:ascii="宋体" w:eastAsia="宋体" w:hAnsi="宋体" w:hint="eastAsia"/>
          <w:szCs w:val="21"/>
        </w:rPr>
        <w:t>图1　总体电路框图</w:t>
      </w:r>
    </w:p>
    <w:p w:rsidR="00E07279"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处理器使用单片机STC89C51整个系统是再系统软件控制下运行并工作的，监测点上的烟雾和温度检测探头将检测到发温度和烟雾转换成电信号，并且送出模拟信号，，给AD转换电路转换成数字信号。再单片机内经过软件查询、识别判断等环节实时发出烟雾温度报警状态控制信号，驱动蜂鸣器和LED指示</w:t>
      </w:r>
    </w:p>
    <w:p w:rsidR="00E07279" w:rsidRDefault="00E07279" w:rsidP="007D2E57">
      <w:pPr>
        <w:pStyle w:val="a3"/>
        <w:numPr>
          <w:ilvl w:val="0"/>
          <w:numId w:val="1"/>
        </w:numPr>
        <w:ind w:firstLineChars="0"/>
        <w:jc w:val="left"/>
        <w:rPr>
          <w:sz w:val="28"/>
          <w:szCs w:val="28"/>
        </w:rPr>
      </w:pPr>
      <w:r w:rsidRPr="000B1DF7">
        <w:rPr>
          <w:sz w:val="24"/>
          <w:szCs w:val="24"/>
        </w:rPr>
        <w:t>电路</w:t>
      </w:r>
      <w:r w:rsidRPr="000B1DF7">
        <w:rPr>
          <w:rFonts w:hint="eastAsia"/>
          <w:sz w:val="24"/>
          <w:szCs w:val="24"/>
        </w:rPr>
        <w:t>设计</w:t>
      </w:r>
      <w:r w:rsidR="000B1DF7">
        <w:rPr>
          <w:rFonts w:hint="eastAsia"/>
          <w:sz w:val="28"/>
          <w:szCs w:val="28"/>
        </w:rPr>
        <w:t>（</w:t>
      </w:r>
      <w:r w:rsidR="000B1DF7" w:rsidRPr="000B1DF7">
        <w:rPr>
          <w:rFonts w:hint="eastAsia"/>
          <w:szCs w:val="21"/>
        </w:rPr>
        <w:t>原理图</w:t>
      </w:r>
      <w:r w:rsidR="000B1DF7" w:rsidRPr="000B1DF7">
        <w:rPr>
          <w:szCs w:val="21"/>
        </w:rPr>
        <w:t>，</w:t>
      </w:r>
      <w:r w:rsidR="00F447F3">
        <w:rPr>
          <w:rFonts w:hint="eastAsia"/>
          <w:szCs w:val="21"/>
        </w:rPr>
        <w:t>简要</w:t>
      </w:r>
      <w:r w:rsidR="000B1DF7" w:rsidRPr="000B1DF7">
        <w:rPr>
          <w:szCs w:val="21"/>
        </w:rPr>
        <w:t>分析</w:t>
      </w:r>
      <w:r w:rsidR="000B1DF7">
        <w:rPr>
          <w:rFonts w:hint="eastAsia"/>
          <w:sz w:val="28"/>
          <w:szCs w:val="28"/>
        </w:rPr>
        <w:t>）</w:t>
      </w:r>
    </w:p>
    <w:p w:rsidR="005327BF" w:rsidRPr="005327BF" w:rsidRDefault="005327BF" w:rsidP="007D2E57">
      <w:pPr>
        <w:rPr>
          <w:rFonts w:ascii="宋体" w:eastAsia="宋体" w:hAnsi="宋体"/>
          <w:szCs w:val="21"/>
        </w:rPr>
      </w:pPr>
      <w:r w:rsidRPr="005327BF">
        <w:rPr>
          <w:rFonts w:ascii="宋体" w:eastAsia="宋体" w:hAnsi="宋体" w:hint="eastAsia"/>
          <w:szCs w:val="21"/>
        </w:rPr>
        <w:t>烟雾检测电路设计</w:t>
      </w:r>
      <w:r>
        <w:rPr>
          <w:rFonts w:ascii="宋体" w:eastAsia="宋体" w:hAnsi="宋体" w:hint="eastAsia"/>
          <w:szCs w:val="21"/>
        </w:rPr>
        <w:t>：</w:t>
      </w:r>
    </w:p>
    <w:p w:rsidR="00B26F50" w:rsidRDefault="005327BF" w:rsidP="007D2E57">
      <w:pPr>
        <w:rPr>
          <w:rFonts w:ascii="宋体" w:eastAsia="宋体" w:hAnsi="宋体"/>
          <w:szCs w:val="21"/>
        </w:rPr>
      </w:pPr>
      <w:r w:rsidRPr="005327BF">
        <w:rPr>
          <w:rFonts w:ascii="宋体" w:eastAsia="宋体" w:hAnsi="宋体" w:hint="eastAsia"/>
          <w:szCs w:val="21"/>
        </w:rPr>
        <w:t>气敏元件开</w:t>
      </w:r>
      <w:r w:rsidRPr="005327BF">
        <w:rPr>
          <w:rFonts w:ascii="宋体" w:eastAsia="宋体" w:hAnsi="宋体"/>
          <w:szCs w:val="21"/>
        </w:rPr>
        <w:t>机通电时</w:t>
      </w:r>
      <w:r w:rsidRPr="005327BF">
        <w:rPr>
          <w:rFonts w:ascii="宋体" w:eastAsia="宋体" w:hAnsi="宋体" w:hint="eastAsia"/>
          <w:szCs w:val="21"/>
        </w:rPr>
        <w:t>，</w:t>
      </w:r>
      <w:r w:rsidRPr="005327BF">
        <w:rPr>
          <w:rFonts w:ascii="宋体" w:eastAsia="宋体" w:hAnsi="宋体"/>
          <w:szCs w:val="21"/>
        </w:rPr>
        <w:t>其内阻很小，但经过一段时间后，才能恢复到原来的稳定状态。因此，MQ-2 气体传感器需开机预热几分钟，才可投入使用，以免造成误报。烟雾检测采用MQ-2传感器。经过 ADC0832采集后就可以得到各种 烟雾浓度下的电压值。从而设定出理想的烟雾强度报警值。电路</w:t>
      </w:r>
      <w:r w:rsidRPr="005327BF">
        <w:rPr>
          <w:rFonts w:ascii="宋体" w:eastAsia="宋体" w:hAnsi="宋体" w:hint="eastAsia"/>
          <w:szCs w:val="21"/>
        </w:rPr>
        <w:t>如图二所示。</w:t>
      </w:r>
    </w:p>
    <w:p w:rsidR="005327BF" w:rsidRPr="00B26F50" w:rsidRDefault="005327BF" w:rsidP="007D2E57">
      <w:pPr>
        <w:jc w:val="center"/>
        <w:rPr>
          <w:rFonts w:ascii="宋体" w:eastAsia="宋体" w:hAnsi="宋体"/>
          <w:szCs w:val="21"/>
        </w:rPr>
      </w:pPr>
      <w:r w:rsidRPr="00743494">
        <w:rPr>
          <w:rFonts w:hint="eastAsia"/>
          <w:noProof/>
        </w:rPr>
        <w:lastRenderedPageBreak/>
        <w:drawing>
          <wp:inline distT="0" distB="0" distL="0" distR="0" wp14:anchorId="4AFABBF1" wp14:editId="1008EFC2">
            <wp:extent cx="2512613" cy="1917584"/>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5709" cy="1950474"/>
                    </a:xfrm>
                    <a:prstGeom prst="rect">
                      <a:avLst/>
                    </a:prstGeom>
                    <a:noFill/>
                    <a:ln>
                      <a:noFill/>
                    </a:ln>
                  </pic:spPr>
                </pic:pic>
              </a:graphicData>
            </a:graphic>
          </wp:inline>
        </w:drawing>
      </w:r>
    </w:p>
    <w:p w:rsidR="005327BF" w:rsidRPr="00B26F50" w:rsidRDefault="005327BF" w:rsidP="007D2E57">
      <w:pPr>
        <w:jc w:val="center"/>
        <w:rPr>
          <w:rFonts w:ascii="宋体" w:eastAsia="宋体" w:hAnsi="宋体"/>
          <w:szCs w:val="21"/>
        </w:rPr>
      </w:pPr>
      <w:r w:rsidRPr="00B26F50">
        <w:rPr>
          <w:rFonts w:ascii="宋体" w:eastAsia="宋体" w:hAnsi="宋体" w:hint="eastAsia"/>
          <w:szCs w:val="21"/>
        </w:rPr>
        <w:t>图二 烟雾浓度采集电路</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w:t>
      </w:r>
      <w:r w:rsidRPr="00B26F50">
        <w:rPr>
          <w:rFonts w:ascii="宋体" w:eastAsia="宋体" w:hAnsi="宋体"/>
          <w:szCs w:val="21"/>
        </w:rPr>
        <w:t xml:space="preserve">2) </w:t>
      </w:r>
      <w:r w:rsidRPr="00B26F50">
        <w:rPr>
          <w:rFonts w:ascii="宋体" w:eastAsia="宋体" w:hAnsi="宋体" w:hint="eastAsia"/>
          <w:szCs w:val="21"/>
        </w:rPr>
        <w:t>温度检测设计</w:t>
      </w:r>
    </w:p>
    <w:p w:rsidR="005327BF" w:rsidRPr="005327BF" w:rsidRDefault="005327BF" w:rsidP="007D2E57">
      <w:pPr>
        <w:ind w:firstLineChars="200" w:firstLine="420"/>
        <w:rPr>
          <w:rFonts w:ascii="宋体" w:eastAsia="宋体" w:hAnsi="宋体"/>
          <w:szCs w:val="21"/>
        </w:rPr>
      </w:pPr>
      <w:r w:rsidRPr="005327BF">
        <w:rPr>
          <w:rFonts w:ascii="宋体" w:eastAsia="宋体" w:hAnsi="宋体" w:hint="eastAsia"/>
          <w:szCs w:val="21"/>
        </w:rPr>
        <w:t>温度采集模块主要就是选择温度传感器，针对温度</w:t>
      </w:r>
      <w:r w:rsidRPr="005327BF">
        <w:rPr>
          <w:rFonts w:ascii="宋体" w:eastAsia="宋体" w:hAnsi="宋体"/>
          <w:szCs w:val="21"/>
        </w:rPr>
        <w:t xml:space="preserve"> 传感器，可以用DS18B20作为测温电路的温度传感器。 DS18B20温度传感器的温度输出通过独特的一线接口，只需要一条数据线通信，温度传感器接口电路如图3所示。</w:t>
      </w:r>
    </w:p>
    <w:p w:rsidR="005327BF" w:rsidRPr="003B0F68" w:rsidRDefault="005327BF" w:rsidP="007D2E57">
      <w:pPr>
        <w:ind w:left="432" w:firstLine="200"/>
        <w:jc w:val="center"/>
        <w:rPr>
          <w:rFonts w:ascii="宋体" w:eastAsia="宋体" w:hAnsi="宋体"/>
          <w:sz w:val="24"/>
          <w:szCs w:val="24"/>
        </w:rPr>
      </w:pPr>
      <w:r>
        <w:fldChar w:fldCharType="begin"/>
      </w:r>
      <w:r>
        <w:instrText xml:space="preserve"> INCLUDEPICTURE "C:\\Users\\</w:instrText>
      </w:r>
      <w:r>
        <w:instrText>陆丽雪</w:instrText>
      </w:r>
      <w:r>
        <w:instrText xml:space="preserve">\\Documents\\Tencent Files\\2496635068\\Image\\C2C\\Y%MG0TG48M~8L[6F90Y(5@F.png" \* MERGEFORMATINET </w:instrText>
      </w:r>
      <w:r>
        <w:fldChar w:fldCharType="separate"/>
      </w:r>
      <w:r>
        <w:fldChar w:fldCharType="begin"/>
      </w:r>
      <w:r>
        <w:instrText xml:space="preserve"> INCLUDEPICTURE  "C:\\Users\\</w:instrText>
      </w:r>
      <w:r>
        <w:instrText>陆丽雪</w:instrText>
      </w:r>
      <w:r>
        <w:instrText xml:space="preserve">\\Documents\\Tencent Files\\2496635068\\Image\\C2C\\Y%MG0TG48M~8L[6F90Y(5@F.png" \* MERGEFORMATINET </w:instrText>
      </w:r>
      <w:r>
        <w:fldChar w:fldCharType="separate"/>
      </w:r>
      <w:r>
        <w:fldChar w:fldCharType="begin"/>
      </w:r>
      <w:r>
        <w:instrText xml:space="preserve"> INCLUDEPICTURE  "C:\\Users\\</w:instrText>
      </w:r>
      <w:r>
        <w:instrText>陆丽雪</w:instrText>
      </w:r>
      <w:r>
        <w:instrText>\\Desktop\\</w:instrText>
      </w:r>
      <w:r>
        <w:instrText>新建文件夹</w:instrText>
      </w:r>
      <w:r>
        <w:instrText xml:space="preserve">\\Documents\\Tencent Files\\2496635068\\Image\\C2C\\Y%MG0TG48M~8L[6F90Y(5@F.png" \* MERGEFORMATINET </w:instrText>
      </w:r>
      <w:r>
        <w:fldChar w:fldCharType="separate"/>
      </w:r>
      <w:r w:rsidR="00107DE1">
        <w:fldChar w:fldCharType="begin"/>
      </w:r>
      <w:r w:rsidR="00107DE1">
        <w:instrText xml:space="preserve"> </w:instrText>
      </w:r>
      <w:r w:rsidR="00107DE1">
        <w:rPr>
          <w:rFonts w:hint="eastAsia"/>
        </w:rPr>
        <w:instrText>INCLUDEPICTURE  "C:\\Users\\</w:instrText>
      </w:r>
      <w:r w:rsidR="00107DE1">
        <w:rPr>
          <w:rFonts w:hint="eastAsia"/>
        </w:rPr>
        <w:instrText>陆丽雪</w:instrText>
      </w:r>
      <w:r w:rsidR="00107DE1">
        <w:rPr>
          <w:rFonts w:hint="eastAsia"/>
        </w:rPr>
        <w:instrText>\\Desktop\\</w:instrText>
      </w:r>
      <w:r w:rsidR="00107DE1">
        <w:rPr>
          <w:rFonts w:hint="eastAsia"/>
        </w:rPr>
        <w:instrText>新建文件夹</w:instrText>
      </w:r>
      <w:r w:rsidR="00107DE1">
        <w:rPr>
          <w:rFonts w:hint="eastAsia"/>
        </w:rPr>
        <w:instrText>\\Documents\\Tencent Files\\2496635068\\Image\\C2C\\Y%MG0TG48M~8L[6F90Y(5@F.png" \* MERGEFORMATINET</w:instrText>
      </w:r>
      <w:r w:rsidR="00107DE1">
        <w:instrText xml:space="preserve"> </w:instrText>
      </w:r>
      <w:r w:rsidR="00107DE1">
        <w:fldChar w:fldCharType="separate"/>
      </w:r>
      <w:r w:rsidR="004D58C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4.1pt;height:152.1pt">
            <v:imagedata r:id="rId9" r:href="rId10"/>
          </v:shape>
        </w:pict>
      </w:r>
      <w:r w:rsidR="00107DE1">
        <w:fldChar w:fldCharType="end"/>
      </w:r>
      <w:r>
        <w:fldChar w:fldCharType="end"/>
      </w:r>
      <w:r>
        <w:fldChar w:fldCharType="end"/>
      </w:r>
      <w:r>
        <w:fldChar w:fldCharType="end"/>
      </w:r>
    </w:p>
    <w:p w:rsidR="005327BF" w:rsidRPr="00B26F50" w:rsidRDefault="005327BF" w:rsidP="007D2E57">
      <w:pPr>
        <w:jc w:val="center"/>
        <w:rPr>
          <w:rFonts w:ascii="宋体" w:eastAsia="宋体" w:hAnsi="宋体"/>
          <w:szCs w:val="21"/>
        </w:rPr>
      </w:pPr>
      <w:r w:rsidRPr="00B26F50">
        <w:rPr>
          <w:rFonts w:ascii="宋体" w:eastAsia="宋体" w:hAnsi="宋体" w:hint="eastAsia"/>
          <w:szCs w:val="21"/>
        </w:rPr>
        <w:t>图3</w:t>
      </w:r>
      <w:r w:rsidRPr="00B26F50">
        <w:rPr>
          <w:rFonts w:ascii="宋体" w:eastAsia="宋体" w:hAnsi="宋体"/>
          <w:szCs w:val="21"/>
        </w:rPr>
        <w:t xml:space="preserve"> </w:t>
      </w:r>
      <w:r w:rsidRPr="00B26F50">
        <w:rPr>
          <w:rFonts w:ascii="宋体" w:eastAsia="宋体" w:hAnsi="宋体" w:hint="eastAsia"/>
          <w:szCs w:val="21"/>
        </w:rPr>
        <w:t>温度传感器接口电路图</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w:t>
      </w:r>
      <w:r w:rsidRPr="00B26F50">
        <w:rPr>
          <w:rFonts w:ascii="宋体" w:eastAsia="宋体" w:hAnsi="宋体"/>
          <w:szCs w:val="21"/>
        </w:rPr>
        <w:t>3)</w:t>
      </w:r>
      <w:r w:rsidRPr="00B26F50">
        <w:rPr>
          <w:rFonts w:ascii="宋体" w:eastAsia="宋体" w:hAnsi="宋体" w:hint="eastAsia"/>
          <w:szCs w:val="21"/>
        </w:rPr>
        <w:t>显示与报警电路</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w:t>
      </w:r>
      <w:r w:rsidRPr="00B26F50">
        <w:rPr>
          <w:rFonts w:ascii="宋体" w:eastAsia="宋体" w:hAnsi="宋体"/>
          <w:szCs w:val="21"/>
        </w:rPr>
        <w:t>A)</w:t>
      </w:r>
      <w:r w:rsidRPr="00B26F50">
        <w:rPr>
          <w:rFonts w:ascii="宋体" w:eastAsia="宋体" w:hAnsi="宋体" w:hint="eastAsia"/>
          <w:szCs w:val="21"/>
        </w:rPr>
        <w:t>显示电路设计</w:t>
      </w:r>
    </w:p>
    <w:p w:rsidR="005327BF" w:rsidRPr="005327BF" w:rsidRDefault="005327BF" w:rsidP="007D2E57">
      <w:pPr>
        <w:ind w:firstLineChars="200" w:firstLine="420"/>
        <w:rPr>
          <w:rFonts w:ascii="宋体" w:eastAsia="宋体" w:hAnsi="宋体"/>
          <w:b/>
          <w:bCs/>
          <w:szCs w:val="21"/>
        </w:rPr>
      </w:pPr>
      <w:r w:rsidRPr="00B26F50">
        <w:rPr>
          <w:rFonts w:ascii="宋体" w:eastAsia="宋体" w:hAnsi="宋体" w:hint="eastAsia"/>
          <w:szCs w:val="21"/>
        </w:rPr>
        <w:t>本系统的显示部分采用</w:t>
      </w:r>
      <w:r w:rsidRPr="005327BF">
        <w:rPr>
          <w:rFonts w:ascii="宋体" w:eastAsia="宋体" w:hAnsi="宋体"/>
          <w:szCs w:val="21"/>
        </w:rPr>
        <w:t>LCD1602字符显示模块，其中单片机的P0</w:t>
      </w:r>
      <w:r w:rsidRPr="005327BF">
        <w:rPr>
          <w:rFonts w:ascii="宋体" w:eastAsia="宋体" w:hAnsi="宋体" w:cs="Tahoma" w:hint="eastAsia"/>
          <w:szCs w:val="21"/>
        </w:rPr>
        <w:t>.</w:t>
      </w:r>
      <w:r w:rsidRPr="005327BF">
        <w:rPr>
          <w:rFonts w:ascii="宋体" w:eastAsia="宋体" w:hAnsi="宋体"/>
          <w:szCs w:val="21"/>
        </w:rPr>
        <w:t>0～P0</w:t>
      </w:r>
      <w:r w:rsidRPr="005327BF">
        <w:rPr>
          <w:rFonts w:ascii="宋体" w:eastAsia="宋体" w:hAnsi="宋体" w:cs="Tahoma"/>
          <w:szCs w:val="21"/>
        </w:rPr>
        <w:t>.</w:t>
      </w:r>
      <w:r w:rsidRPr="005327BF">
        <w:rPr>
          <w:rFonts w:ascii="宋体" w:eastAsia="宋体" w:hAnsi="宋体"/>
          <w:szCs w:val="21"/>
        </w:rPr>
        <w:t>7引脚与LCD1602的7～14引脚相连</w:t>
      </w:r>
      <w:r w:rsidRPr="005327BF">
        <w:rPr>
          <w:rFonts w:ascii="宋体" w:eastAsia="宋体" w:hAnsi="宋体" w:hint="eastAsia"/>
          <w:szCs w:val="21"/>
        </w:rPr>
        <w:t>，</w:t>
      </w:r>
      <w:r w:rsidRPr="005327BF">
        <w:rPr>
          <w:rFonts w:ascii="宋体" w:eastAsia="宋体" w:hAnsi="宋体"/>
          <w:szCs w:val="21"/>
        </w:rPr>
        <w:t>因为AT89S52单片机的P0口没有上拉电阻</w:t>
      </w:r>
      <w:r w:rsidRPr="005327BF">
        <w:rPr>
          <w:rFonts w:ascii="宋体" w:eastAsia="宋体" w:hAnsi="宋体" w:hint="eastAsia"/>
          <w:szCs w:val="21"/>
        </w:rPr>
        <w:t>，</w:t>
      </w:r>
      <w:r w:rsidRPr="005327BF">
        <w:rPr>
          <w:rFonts w:ascii="宋体" w:eastAsia="宋体" w:hAnsi="宋体"/>
          <w:szCs w:val="21"/>
        </w:rPr>
        <w:t>所以在它们中间接入10k的排阻，以实现数据的通讯传输。单片机的 P2</w:t>
      </w:r>
      <w:r w:rsidRPr="005327BF">
        <w:rPr>
          <w:rFonts w:ascii="宋体" w:eastAsia="宋体" w:hAnsi="宋体" w:cs="Tahoma"/>
          <w:szCs w:val="21"/>
        </w:rPr>
        <w:t>.</w:t>
      </w:r>
      <w:r w:rsidRPr="005327BF">
        <w:rPr>
          <w:rFonts w:ascii="宋体" w:eastAsia="宋体" w:hAnsi="宋体"/>
          <w:szCs w:val="21"/>
        </w:rPr>
        <w:t>5 ～ P2</w:t>
      </w:r>
      <w:r w:rsidRPr="005327BF">
        <w:rPr>
          <w:rFonts w:ascii="宋体" w:eastAsia="宋体" w:hAnsi="宋体" w:cs="Tahoma"/>
          <w:szCs w:val="21"/>
        </w:rPr>
        <w:t>.</w:t>
      </w:r>
      <w:r w:rsidRPr="005327BF">
        <w:rPr>
          <w:rFonts w:ascii="宋体" w:eastAsia="宋体" w:hAnsi="宋体"/>
          <w:szCs w:val="21"/>
        </w:rPr>
        <w:t>7 引脚与 LCD1602 的 4 ～ 6 引脚相连，进行寄存器的选择及读写功能操作的选择。显示电路如图4所示。</w:t>
      </w:r>
    </w:p>
    <w:p w:rsidR="005327BF" w:rsidRPr="003B0F68" w:rsidRDefault="005327BF" w:rsidP="007D2E57">
      <w:pPr>
        <w:jc w:val="center"/>
        <w:rPr>
          <w:rFonts w:ascii="宋体" w:eastAsia="宋体" w:hAnsi="宋体"/>
          <w:sz w:val="24"/>
          <w:szCs w:val="24"/>
        </w:rPr>
      </w:pPr>
      <w:r>
        <w:fldChar w:fldCharType="begin"/>
      </w:r>
      <w:r>
        <w:instrText xml:space="preserve"> INCLUDEPICTURE "C:\\Users\\</w:instrText>
      </w:r>
      <w:r>
        <w:instrText>陆丽雪</w:instrText>
      </w:r>
      <w:r>
        <w:instrText xml:space="preserve">\\Documents\\Tencent Files\\2496635068\\Image\\C2C\\P@`HAB7XKV$2)FIF7UJ{8(T.png" \* MERGEFORMATINET </w:instrText>
      </w:r>
      <w:r>
        <w:fldChar w:fldCharType="separate"/>
      </w:r>
      <w:r>
        <w:fldChar w:fldCharType="begin"/>
      </w:r>
      <w:r>
        <w:instrText xml:space="preserve"> INCLUDEPICTURE  "C:\\Users\\</w:instrText>
      </w:r>
      <w:r>
        <w:instrText>陆丽雪</w:instrText>
      </w:r>
      <w:r>
        <w:instrText xml:space="preserve">\\Documents\\Tencent Files\\2496635068\\Image\\C2C\\P@`HAB7XKV$2)FIF7UJ{8(T.png" \* MERGEFORMATINET </w:instrText>
      </w:r>
      <w:r>
        <w:fldChar w:fldCharType="separate"/>
      </w:r>
      <w:r>
        <w:fldChar w:fldCharType="begin"/>
      </w:r>
      <w:r>
        <w:instrText xml:space="preserve"> INCLUDEPICTURE  "C:\\Users\\</w:instrText>
      </w:r>
      <w:r>
        <w:instrText>陆丽雪</w:instrText>
      </w:r>
      <w:r>
        <w:instrText>\\Desktop\\</w:instrText>
      </w:r>
      <w:r>
        <w:instrText>新建文件夹</w:instrText>
      </w:r>
      <w:r>
        <w:instrText xml:space="preserve">\\Documents\\Tencent Files\\2496635068\\Image\\C2C\\P@`HAB7XKV$2)FIF7UJ{8(T.png" \* MERGEFORMATINET </w:instrText>
      </w:r>
      <w:r>
        <w:fldChar w:fldCharType="separate"/>
      </w:r>
      <w:r w:rsidR="00107DE1">
        <w:fldChar w:fldCharType="begin"/>
      </w:r>
      <w:r w:rsidR="00107DE1">
        <w:instrText xml:space="preserve"> </w:instrText>
      </w:r>
      <w:r w:rsidR="00107DE1">
        <w:rPr>
          <w:rFonts w:hint="eastAsia"/>
        </w:rPr>
        <w:instrText>INCLUDEPICTURE  "C:\\Users\\</w:instrText>
      </w:r>
      <w:r w:rsidR="00107DE1">
        <w:rPr>
          <w:rFonts w:hint="eastAsia"/>
        </w:rPr>
        <w:instrText>陆丽雪</w:instrText>
      </w:r>
      <w:r w:rsidR="00107DE1">
        <w:rPr>
          <w:rFonts w:hint="eastAsia"/>
        </w:rPr>
        <w:instrText>\\Desktop\\</w:instrText>
      </w:r>
      <w:r w:rsidR="00107DE1">
        <w:rPr>
          <w:rFonts w:hint="eastAsia"/>
        </w:rPr>
        <w:instrText>新建文件夹</w:instrText>
      </w:r>
      <w:r w:rsidR="00107DE1">
        <w:rPr>
          <w:rFonts w:hint="eastAsia"/>
        </w:rPr>
        <w:instrText xml:space="preserve">\\Documents\\Tencent Files\\2496635068\\Image\\C2C\\P@`HAB7XKV$2)FIF7UJ{8(T.png" \* </w:instrText>
      </w:r>
      <w:r w:rsidR="00107DE1">
        <w:rPr>
          <w:rFonts w:hint="eastAsia"/>
        </w:rPr>
        <w:instrText>MERGEFORMATINET</w:instrText>
      </w:r>
      <w:r w:rsidR="00107DE1">
        <w:instrText xml:space="preserve"> </w:instrText>
      </w:r>
      <w:r w:rsidR="00107DE1">
        <w:fldChar w:fldCharType="separate"/>
      </w:r>
      <w:r w:rsidR="004D58C6">
        <w:pict>
          <v:shape id="_x0000_i1026" type="#_x0000_t75" alt="" style="width:299.95pt;height:184.05pt">
            <v:imagedata r:id="rId11" r:href="rId12"/>
          </v:shape>
        </w:pict>
      </w:r>
      <w:r w:rsidR="00107DE1">
        <w:fldChar w:fldCharType="end"/>
      </w:r>
      <w:r>
        <w:fldChar w:fldCharType="end"/>
      </w:r>
      <w:r>
        <w:fldChar w:fldCharType="end"/>
      </w:r>
      <w:r>
        <w:fldChar w:fldCharType="end"/>
      </w:r>
    </w:p>
    <w:p w:rsidR="005327BF" w:rsidRPr="00B26F50" w:rsidRDefault="005327BF" w:rsidP="007D2E57">
      <w:pPr>
        <w:jc w:val="center"/>
        <w:rPr>
          <w:rFonts w:ascii="宋体" w:eastAsia="宋体" w:hAnsi="宋体"/>
          <w:szCs w:val="21"/>
        </w:rPr>
      </w:pPr>
      <w:r w:rsidRPr="00B26F50">
        <w:rPr>
          <w:rFonts w:ascii="宋体" w:eastAsia="宋体" w:hAnsi="宋体" w:hint="eastAsia"/>
          <w:szCs w:val="21"/>
        </w:rPr>
        <w:lastRenderedPageBreak/>
        <w:t>图4</w:t>
      </w:r>
      <w:r w:rsidRPr="00B26F50">
        <w:rPr>
          <w:rFonts w:ascii="宋体" w:eastAsia="宋体" w:hAnsi="宋体"/>
          <w:szCs w:val="21"/>
        </w:rPr>
        <w:t xml:space="preserve"> </w:t>
      </w:r>
      <w:r w:rsidRPr="00B26F50">
        <w:rPr>
          <w:rFonts w:ascii="宋体" w:eastAsia="宋体" w:hAnsi="宋体" w:hint="eastAsia"/>
          <w:szCs w:val="21"/>
        </w:rPr>
        <w:t>显示电路</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w:t>
      </w:r>
      <w:r w:rsidRPr="00B26F50">
        <w:rPr>
          <w:rFonts w:ascii="宋体" w:eastAsia="宋体" w:hAnsi="宋体"/>
          <w:szCs w:val="21"/>
        </w:rPr>
        <w:t xml:space="preserve">B)  </w:t>
      </w:r>
      <w:r w:rsidRPr="00B26F50">
        <w:rPr>
          <w:rFonts w:ascii="宋体" w:eastAsia="宋体" w:hAnsi="宋体" w:hint="eastAsia"/>
          <w:szCs w:val="21"/>
        </w:rPr>
        <w:t>声音报警电路</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本系统中采用蜂鸣器报警，由于单片机输出电流较小，</w:t>
      </w:r>
      <w:r w:rsidRPr="00B26F50">
        <w:rPr>
          <w:rFonts w:ascii="宋体" w:eastAsia="宋体" w:hAnsi="宋体"/>
          <w:szCs w:val="21"/>
        </w:rPr>
        <w:t>所以用三极管S9013驱动蜂鸣器发出声音。单片机的P3</w:t>
      </w:r>
      <w:r w:rsidRPr="00B26F50">
        <w:rPr>
          <w:rFonts w:ascii="宋体" w:eastAsia="宋体" w:hAnsi="宋体" w:cs="Tahoma"/>
          <w:szCs w:val="21"/>
        </w:rPr>
        <w:t>.</w:t>
      </w:r>
      <w:r w:rsidRPr="00B26F50">
        <w:rPr>
          <w:rFonts w:ascii="宋体" w:eastAsia="宋体" w:hAnsi="宋体"/>
          <w:szCs w:val="21"/>
        </w:rPr>
        <w:t>3口连接三极管基极</w:t>
      </w:r>
      <w:r w:rsidRPr="00B26F50">
        <w:rPr>
          <w:rFonts w:ascii="宋体" w:eastAsia="宋体" w:hAnsi="宋体" w:hint="eastAsia"/>
          <w:szCs w:val="21"/>
        </w:rPr>
        <w:t>，</w:t>
      </w:r>
      <w:r w:rsidRPr="00B26F50">
        <w:rPr>
          <w:rFonts w:ascii="宋体" w:eastAsia="宋体" w:hAnsi="宋体"/>
          <w:szCs w:val="21"/>
        </w:rPr>
        <w:t>当检测到火灾隐患时，P3</w:t>
      </w:r>
      <w:r w:rsidRPr="00B26F50">
        <w:rPr>
          <w:rFonts w:ascii="宋体" w:eastAsia="宋体" w:hAnsi="宋体" w:cs="Tahoma"/>
          <w:szCs w:val="21"/>
        </w:rPr>
        <w:t>.</w:t>
      </w:r>
      <w:r w:rsidRPr="00B26F50">
        <w:rPr>
          <w:rFonts w:ascii="宋体" w:eastAsia="宋体" w:hAnsi="宋体"/>
          <w:szCs w:val="21"/>
        </w:rPr>
        <w:t>3输出高电平，三极管工作在放大状态，电路导通</w:t>
      </w:r>
      <w:r w:rsidRPr="00B26F50">
        <w:rPr>
          <w:rFonts w:ascii="宋体" w:eastAsia="宋体" w:hAnsi="宋体" w:hint="eastAsia"/>
          <w:szCs w:val="21"/>
        </w:rPr>
        <w:t>，</w:t>
      </w:r>
      <w:r w:rsidRPr="00B26F50">
        <w:rPr>
          <w:rFonts w:ascii="宋体" w:eastAsia="宋体" w:hAnsi="宋体"/>
          <w:szCs w:val="21"/>
        </w:rPr>
        <w:t>蜂鸣器报警。报警电路图如图5所示。</w:t>
      </w:r>
    </w:p>
    <w:p w:rsidR="005327BF" w:rsidRPr="00743494" w:rsidRDefault="005327BF" w:rsidP="007D2E57">
      <w:pPr>
        <w:ind w:firstLineChars="200" w:firstLine="420"/>
        <w:jc w:val="center"/>
        <w:rPr>
          <w:rFonts w:ascii="宋体" w:eastAsia="宋体" w:hAnsi="宋体"/>
          <w:sz w:val="24"/>
          <w:szCs w:val="24"/>
        </w:rPr>
      </w:pPr>
      <w:r w:rsidRPr="003B0F68">
        <w:rPr>
          <w:noProof/>
        </w:rPr>
        <w:drawing>
          <wp:inline distT="0" distB="0" distL="0" distR="0" wp14:anchorId="41E2ABD6" wp14:editId="2FE6F9B9">
            <wp:extent cx="1423035" cy="1733384"/>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2788" cy="1781807"/>
                    </a:xfrm>
                    <a:prstGeom prst="rect">
                      <a:avLst/>
                    </a:prstGeom>
                    <a:noFill/>
                    <a:ln>
                      <a:noFill/>
                    </a:ln>
                  </pic:spPr>
                </pic:pic>
              </a:graphicData>
            </a:graphic>
          </wp:inline>
        </w:drawing>
      </w:r>
    </w:p>
    <w:p w:rsidR="005327BF" w:rsidRPr="00B26F50" w:rsidRDefault="005327BF" w:rsidP="007D2E57">
      <w:pPr>
        <w:jc w:val="center"/>
        <w:rPr>
          <w:rFonts w:ascii="宋体" w:eastAsia="宋体" w:hAnsi="宋体"/>
          <w:szCs w:val="21"/>
        </w:rPr>
      </w:pPr>
      <w:r w:rsidRPr="00B26F50">
        <w:rPr>
          <w:rFonts w:ascii="宋体" w:eastAsia="宋体" w:hAnsi="宋体" w:hint="eastAsia"/>
          <w:szCs w:val="21"/>
        </w:rPr>
        <w:t>图5</w:t>
      </w:r>
      <w:r w:rsidRPr="00B26F50">
        <w:rPr>
          <w:rFonts w:ascii="宋体" w:eastAsia="宋体" w:hAnsi="宋体"/>
          <w:szCs w:val="21"/>
        </w:rPr>
        <w:t xml:space="preserve">  </w:t>
      </w:r>
      <w:r w:rsidRPr="00B26F50">
        <w:rPr>
          <w:rFonts w:ascii="宋体" w:eastAsia="宋体" w:hAnsi="宋体" w:hint="eastAsia"/>
          <w:szCs w:val="21"/>
        </w:rPr>
        <w:t>声音报警电路</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w:t>
      </w:r>
      <w:r w:rsidRPr="00B26F50">
        <w:rPr>
          <w:rFonts w:ascii="宋体" w:eastAsia="宋体" w:hAnsi="宋体"/>
          <w:szCs w:val="21"/>
        </w:rPr>
        <w:t xml:space="preserve">4)  </w:t>
      </w:r>
      <w:r w:rsidRPr="00B26F50">
        <w:rPr>
          <w:rFonts w:ascii="宋体" w:eastAsia="宋体" w:hAnsi="宋体" w:hint="eastAsia"/>
          <w:szCs w:val="21"/>
        </w:rPr>
        <w:t>继电器控制电路</w:t>
      </w:r>
    </w:p>
    <w:p w:rsidR="005327BF"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温度烟雾检测报警系统的原理是依据烟雾浓度或温度</w:t>
      </w:r>
      <w:r w:rsidRPr="00B26F50">
        <w:rPr>
          <w:rFonts w:ascii="宋体" w:eastAsia="宋体" w:hAnsi="宋体"/>
          <w:szCs w:val="21"/>
        </w:rPr>
        <w:t xml:space="preserve"> 达到设定值时，烟雾传感器和温度传感器感应到信号后由 ADC0832进行处理模数转化然后到单片机进行处理，喇叭 发出报警声音。继电器控制电路如图6所示。</w:t>
      </w:r>
    </w:p>
    <w:p w:rsidR="005327BF" w:rsidRPr="005820AB" w:rsidRDefault="005327BF" w:rsidP="007D2E57">
      <w:pPr>
        <w:ind w:firstLine="200"/>
        <w:jc w:val="center"/>
        <w:rPr>
          <w:rFonts w:ascii="宋体" w:eastAsia="宋体" w:hAnsi="宋体"/>
          <w:sz w:val="24"/>
          <w:szCs w:val="24"/>
        </w:rPr>
      </w:pPr>
      <w:r w:rsidRPr="003B0F68">
        <w:rPr>
          <w:noProof/>
        </w:rPr>
        <w:drawing>
          <wp:inline distT="0" distB="0" distL="0" distR="0" wp14:anchorId="4B0704E6" wp14:editId="6753CB76">
            <wp:extent cx="2941983" cy="18346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9661" cy="1864400"/>
                    </a:xfrm>
                    <a:prstGeom prst="rect">
                      <a:avLst/>
                    </a:prstGeom>
                    <a:noFill/>
                    <a:ln>
                      <a:noFill/>
                    </a:ln>
                  </pic:spPr>
                </pic:pic>
              </a:graphicData>
            </a:graphic>
          </wp:inline>
        </w:drawing>
      </w:r>
    </w:p>
    <w:p w:rsidR="005327BF" w:rsidRPr="00B26F50" w:rsidRDefault="005327BF" w:rsidP="007D2E57">
      <w:pPr>
        <w:jc w:val="center"/>
        <w:rPr>
          <w:rFonts w:ascii="宋体" w:eastAsia="宋体" w:hAnsi="宋体"/>
          <w:szCs w:val="21"/>
        </w:rPr>
      </w:pPr>
      <w:r w:rsidRPr="00B26F50">
        <w:rPr>
          <w:rFonts w:ascii="宋体" w:eastAsia="宋体" w:hAnsi="宋体" w:hint="eastAsia"/>
          <w:szCs w:val="21"/>
        </w:rPr>
        <w:t>图6</w:t>
      </w:r>
      <w:r w:rsidRPr="00B26F50">
        <w:rPr>
          <w:rFonts w:ascii="宋体" w:eastAsia="宋体" w:hAnsi="宋体"/>
          <w:szCs w:val="21"/>
        </w:rPr>
        <w:t xml:space="preserve"> </w:t>
      </w:r>
      <w:r w:rsidRPr="00B26F50">
        <w:rPr>
          <w:rFonts w:ascii="宋体" w:eastAsia="宋体" w:hAnsi="宋体" w:hint="eastAsia"/>
          <w:szCs w:val="21"/>
        </w:rPr>
        <w:t>继电器控制电路</w:t>
      </w:r>
    </w:p>
    <w:p w:rsidR="005327BF" w:rsidRPr="00B26F50" w:rsidRDefault="005327BF" w:rsidP="007D2E57">
      <w:pPr>
        <w:ind w:firstLineChars="200" w:firstLine="480"/>
        <w:rPr>
          <w:rFonts w:ascii="宋体" w:eastAsia="宋体" w:hAnsi="宋体"/>
          <w:szCs w:val="21"/>
        </w:rPr>
      </w:pPr>
      <w:r w:rsidRPr="00B26F50">
        <w:rPr>
          <w:rFonts w:ascii="宋体" w:eastAsia="宋体" w:hAnsi="宋体" w:hint="eastAsia"/>
          <w:sz w:val="24"/>
          <w:szCs w:val="24"/>
        </w:rPr>
        <w:t>(</w:t>
      </w:r>
      <w:r w:rsidRPr="00B26F50">
        <w:rPr>
          <w:rFonts w:ascii="宋体" w:eastAsia="宋体" w:hAnsi="宋体"/>
          <w:szCs w:val="21"/>
        </w:rPr>
        <w:t xml:space="preserve">5)  </w:t>
      </w:r>
      <w:r w:rsidRPr="00B26F50">
        <w:rPr>
          <w:rFonts w:ascii="宋体" w:eastAsia="宋体" w:hAnsi="宋体" w:hint="eastAsia"/>
          <w:szCs w:val="21"/>
        </w:rPr>
        <w:t>按键控制电路</w:t>
      </w:r>
    </w:p>
    <w:p w:rsidR="00F447F3" w:rsidRPr="00B26F50" w:rsidRDefault="005327BF" w:rsidP="007D2E57">
      <w:pPr>
        <w:ind w:firstLineChars="200" w:firstLine="420"/>
        <w:rPr>
          <w:rFonts w:ascii="宋体" w:eastAsia="宋体" w:hAnsi="宋体"/>
          <w:szCs w:val="21"/>
        </w:rPr>
      </w:pPr>
      <w:r w:rsidRPr="00B26F50">
        <w:rPr>
          <w:rFonts w:ascii="宋体" w:eastAsia="宋体" w:hAnsi="宋体" w:hint="eastAsia"/>
          <w:szCs w:val="21"/>
        </w:rPr>
        <w:t>报警数值用按键</w:t>
      </w:r>
      <w:r w:rsidRPr="00B26F50">
        <w:rPr>
          <w:rFonts w:ascii="宋体" w:eastAsia="宋体" w:hAnsi="宋体"/>
          <w:szCs w:val="21"/>
        </w:rPr>
        <w:t xml:space="preserve"> S2，S3，S4 来设置，S2 为调整键， 按一下调整烟雾报警限值，按第二下调整温度报警下限值， 按第三下调节温度报警上限值，按第四下取消光标显示，屏幕恢复正常显示。S3、S4、分别为减小键和增大键，和调整键配合使用。按键控制电路如图7所示。</w:t>
      </w:r>
    </w:p>
    <w:p w:rsidR="00F447F3" w:rsidRDefault="00B26F50" w:rsidP="007D2E57">
      <w:pPr>
        <w:pStyle w:val="a3"/>
        <w:ind w:left="720" w:firstLineChars="0" w:firstLine="0"/>
        <w:jc w:val="center"/>
        <w:rPr>
          <w:sz w:val="28"/>
          <w:szCs w:val="28"/>
        </w:rPr>
      </w:pPr>
      <w:r w:rsidRPr="003B0F68">
        <w:rPr>
          <w:noProof/>
        </w:rPr>
        <w:drawing>
          <wp:inline distT="0" distB="0" distL="0" distR="0" wp14:anchorId="7200FA94" wp14:editId="2A99ED63">
            <wp:extent cx="2162175" cy="15425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6264" cy="1566873"/>
                    </a:xfrm>
                    <a:prstGeom prst="rect">
                      <a:avLst/>
                    </a:prstGeom>
                    <a:noFill/>
                    <a:ln>
                      <a:noFill/>
                    </a:ln>
                  </pic:spPr>
                </pic:pic>
              </a:graphicData>
            </a:graphic>
          </wp:inline>
        </w:drawing>
      </w:r>
    </w:p>
    <w:p w:rsidR="00826256" w:rsidRPr="00B26F50" w:rsidRDefault="00B26F50" w:rsidP="007D2E57">
      <w:pPr>
        <w:jc w:val="center"/>
        <w:rPr>
          <w:rFonts w:ascii="宋体" w:eastAsia="宋体" w:hAnsi="宋体"/>
          <w:szCs w:val="21"/>
        </w:rPr>
      </w:pPr>
      <w:r w:rsidRPr="00B26F50">
        <w:rPr>
          <w:rFonts w:ascii="宋体" w:eastAsia="宋体" w:hAnsi="宋体" w:hint="eastAsia"/>
          <w:szCs w:val="21"/>
        </w:rPr>
        <w:t>图7</w:t>
      </w:r>
      <w:r w:rsidRPr="00B26F50">
        <w:rPr>
          <w:rFonts w:ascii="宋体" w:eastAsia="宋体" w:hAnsi="宋体"/>
          <w:szCs w:val="21"/>
        </w:rPr>
        <w:t xml:space="preserve"> </w:t>
      </w:r>
      <w:r w:rsidRPr="00B26F50">
        <w:rPr>
          <w:rFonts w:ascii="宋体" w:eastAsia="宋体" w:hAnsi="宋体" w:hint="eastAsia"/>
          <w:szCs w:val="21"/>
        </w:rPr>
        <w:t>按键控制电路</w:t>
      </w:r>
    </w:p>
    <w:p w:rsidR="000B1DF7" w:rsidRDefault="00E07279" w:rsidP="007D2E57">
      <w:pPr>
        <w:pStyle w:val="a3"/>
        <w:numPr>
          <w:ilvl w:val="0"/>
          <w:numId w:val="1"/>
        </w:numPr>
        <w:ind w:firstLineChars="0"/>
        <w:jc w:val="left"/>
        <w:rPr>
          <w:szCs w:val="21"/>
        </w:rPr>
      </w:pPr>
      <w:r w:rsidRPr="000B1DF7">
        <w:rPr>
          <w:rFonts w:hint="eastAsia"/>
          <w:sz w:val="24"/>
          <w:szCs w:val="24"/>
        </w:rPr>
        <w:lastRenderedPageBreak/>
        <w:t>软件</w:t>
      </w:r>
      <w:r w:rsidRPr="000B1DF7">
        <w:rPr>
          <w:sz w:val="24"/>
          <w:szCs w:val="24"/>
        </w:rPr>
        <w:t>设计</w:t>
      </w:r>
      <w:r w:rsidRPr="000B1DF7">
        <w:rPr>
          <w:rFonts w:hint="eastAsia"/>
          <w:sz w:val="24"/>
          <w:szCs w:val="24"/>
        </w:rPr>
        <w:t>（</w:t>
      </w:r>
      <w:r w:rsidRPr="00E07279">
        <w:rPr>
          <w:rFonts w:hint="eastAsia"/>
          <w:szCs w:val="21"/>
        </w:rPr>
        <w:t>框图）</w:t>
      </w:r>
    </w:p>
    <w:p w:rsidR="00B26F50" w:rsidRPr="00B26F50" w:rsidRDefault="00B26F50" w:rsidP="007D2E57">
      <w:pPr>
        <w:rPr>
          <w:rFonts w:ascii="宋体" w:eastAsia="宋体" w:hAnsi="宋体"/>
          <w:sz w:val="24"/>
          <w:szCs w:val="24"/>
        </w:rPr>
      </w:pPr>
      <w:r w:rsidRPr="00B26F50">
        <w:rPr>
          <w:rFonts w:ascii="宋体" w:eastAsia="宋体" w:hAnsi="宋体" w:hint="eastAsia"/>
          <w:sz w:val="24"/>
          <w:szCs w:val="24"/>
        </w:rPr>
        <w:t>整体简单的软件流程图如图8所示。</w:t>
      </w:r>
    </w:p>
    <w:p w:rsidR="00B26F50" w:rsidRDefault="00B26F50" w:rsidP="007D2E57">
      <w:pPr>
        <w:jc w:val="center"/>
        <w:rPr>
          <w:szCs w:val="21"/>
        </w:rPr>
      </w:pPr>
      <w:r w:rsidRPr="00AE40DB">
        <w:rPr>
          <w:rFonts w:hint="eastAsia"/>
          <w:noProof/>
        </w:rPr>
        <w:drawing>
          <wp:inline distT="0" distB="0" distL="0" distR="0" wp14:anchorId="25B28374" wp14:editId="4C69B190">
            <wp:extent cx="3879124" cy="221046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7304" cy="2226520"/>
                    </a:xfrm>
                    <a:prstGeom prst="rect">
                      <a:avLst/>
                    </a:prstGeom>
                    <a:noFill/>
                    <a:ln>
                      <a:noFill/>
                    </a:ln>
                  </pic:spPr>
                </pic:pic>
              </a:graphicData>
            </a:graphic>
          </wp:inline>
        </w:drawing>
      </w:r>
    </w:p>
    <w:p w:rsidR="007D2E57" w:rsidRDefault="00B26F50" w:rsidP="00E06C2B">
      <w:pPr>
        <w:jc w:val="center"/>
        <w:rPr>
          <w:szCs w:val="21"/>
        </w:rPr>
      </w:pPr>
      <w:r>
        <w:rPr>
          <w:rFonts w:hint="eastAsia"/>
          <w:szCs w:val="21"/>
        </w:rPr>
        <w:t>图</w:t>
      </w:r>
      <w:r>
        <w:rPr>
          <w:rFonts w:hint="eastAsia"/>
          <w:szCs w:val="21"/>
        </w:rPr>
        <w:t>8</w:t>
      </w:r>
      <w:r>
        <w:rPr>
          <w:szCs w:val="21"/>
        </w:rPr>
        <w:t xml:space="preserve">  </w:t>
      </w:r>
      <w:r w:rsidR="007D2E57">
        <w:rPr>
          <w:rFonts w:hint="eastAsia"/>
          <w:szCs w:val="21"/>
        </w:rPr>
        <w:t>软件设计流程图</w:t>
      </w:r>
    </w:p>
    <w:p w:rsidR="000B1DF7" w:rsidRDefault="000B1DF7" w:rsidP="007D2E57">
      <w:pPr>
        <w:pStyle w:val="a3"/>
        <w:numPr>
          <w:ilvl w:val="0"/>
          <w:numId w:val="1"/>
        </w:numPr>
        <w:ind w:firstLineChars="0"/>
        <w:jc w:val="left"/>
        <w:rPr>
          <w:sz w:val="28"/>
          <w:szCs w:val="28"/>
        </w:rPr>
      </w:pPr>
      <w:r w:rsidRPr="000B1DF7">
        <w:rPr>
          <w:rFonts w:hint="eastAsia"/>
          <w:sz w:val="24"/>
          <w:szCs w:val="24"/>
        </w:rPr>
        <w:t>焊接调试</w:t>
      </w:r>
      <w:r>
        <w:rPr>
          <w:sz w:val="28"/>
          <w:szCs w:val="28"/>
        </w:rPr>
        <w:t>（</w:t>
      </w:r>
      <w:r w:rsidR="00F447F3">
        <w:rPr>
          <w:rFonts w:hint="eastAsia"/>
          <w:sz w:val="28"/>
          <w:szCs w:val="28"/>
        </w:rPr>
        <w:t>电路</w:t>
      </w:r>
      <w:r w:rsidR="00F447F3">
        <w:rPr>
          <w:sz w:val="28"/>
          <w:szCs w:val="28"/>
        </w:rPr>
        <w:t>板</w:t>
      </w:r>
      <w:r w:rsidRPr="000B1DF7">
        <w:rPr>
          <w:rFonts w:hint="eastAsia"/>
          <w:szCs w:val="21"/>
        </w:rPr>
        <w:t>正反面、</w:t>
      </w:r>
      <w:r w:rsidR="00F447F3">
        <w:rPr>
          <w:rFonts w:hint="eastAsia"/>
          <w:szCs w:val="21"/>
        </w:rPr>
        <w:t>调试</w:t>
      </w:r>
      <w:r w:rsidRPr="000B1DF7">
        <w:rPr>
          <w:szCs w:val="21"/>
        </w:rPr>
        <w:t>效果</w:t>
      </w:r>
      <w:r>
        <w:rPr>
          <w:sz w:val="28"/>
          <w:szCs w:val="28"/>
        </w:rPr>
        <w:t>）</w:t>
      </w:r>
    </w:p>
    <w:p w:rsidR="007D2E57" w:rsidRDefault="007D2E57" w:rsidP="008B4BBE">
      <w:pPr>
        <w:ind w:left="630" w:hangingChars="300" w:hanging="630"/>
        <w:jc w:val="left"/>
        <w:rPr>
          <w:sz w:val="28"/>
          <w:szCs w:val="28"/>
        </w:rPr>
      </w:pPr>
      <w:r w:rsidRPr="007D2E57">
        <w:rPr>
          <w:noProof/>
        </w:rPr>
        <w:drawing>
          <wp:inline distT="0" distB="0" distL="0" distR="0" wp14:anchorId="73B6E7BD" wp14:editId="4AE52FA0">
            <wp:extent cx="2386111" cy="188445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476" cy="1908440"/>
                    </a:xfrm>
                    <a:prstGeom prst="rect">
                      <a:avLst/>
                    </a:prstGeom>
                    <a:noFill/>
                    <a:ln>
                      <a:noFill/>
                    </a:ln>
                  </pic:spPr>
                </pic:pic>
              </a:graphicData>
            </a:graphic>
          </wp:inline>
        </w:drawing>
      </w:r>
      <w:r w:rsidR="008B4BBE">
        <w:rPr>
          <w:rFonts w:hint="eastAsia"/>
          <w:sz w:val="28"/>
          <w:szCs w:val="28"/>
        </w:rPr>
        <w:t xml:space="preserve"> </w:t>
      </w:r>
      <w:r w:rsidR="008B4BBE">
        <w:rPr>
          <w:sz w:val="28"/>
          <w:szCs w:val="28"/>
        </w:rPr>
        <w:t xml:space="preserve">  </w:t>
      </w:r>
      <w:r w:rsidR="008B4BBE" w:rsidRPr="007D2E57">
        <w:rPr>
          <w:rFonts w:hint="eastAsia"/>
          <w:noProof/>
        </w:rPr>
        <w:drawing>
          <wp:inline distT="0" distB="0" distL="0" distR="0" wp14:anchorId="176A5DA2" wp14:editId="6696C81F">
            <wp:extent cx="2492055" cy="1884128"/>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66" t="2662" r="-1841" b="13696"/>
                    <a:stretch/>
                  </pic:blipFill>
                  <pic:spPr bwMode="auto">
                    <a:xfrm>
                      <a:off x="0" y="0"/>
                      <a:ext cx="2516572" cy="1902664"/>
                    </a:xfrm>
                    <a:prstGeom prst="rect">
                      <a:avLst/>
                    </a:prstGeom>
                    <a:noFill/>
                    <a:ln>
                      <a:noFill/>
                    </a:ln>
                    <a:extLst>
                      <a:ext uri="{53640926-AAD7-44D8-BBD7-CCE9431645EC}">
                        <a14:shadowObscured xmlns:a14="http://schemas.microsoft.com/office/drawing/2010/main"/>
                      </a:ext>
                    </a:extLst>
                  </pic:spPr>
                </pic:pic>
              </a:graphicData>
            </a:graphic>
          </wp:inline>
        </w:drawing>
      </w:r>
    </w:p>
    <w:p w:rsidR="007D2E57" w:rsidRPr="007D2E57" w:rsidRDefault="007D2E57" w:rsidP="007D2E57">
      <w:pPr>
        <w:jc w:val="left"/>
        <w:rPr>
          <w:szCs w:val="21"/>
        </w:rPr>
      </w:pPr>
      <w:r w:rsidRPr="007D2E57">
        <w:rPr>
          <w:rFonts w:hint="eastAsia"/>
          <w:szCs w:val="21"/>
        </w:rPr>
        <w:t>图</w:t>
      </w:r>
      <w:r>
        <w:rPr>
          <w:rFonts w:hint="eastAsia"/>
          <w:szCs w:val="21"/>
        </w:rPr>
        <w:t>9</w:t>
      </w:r>
      <w:r>
        <w:rPr>
          <w:szCs w:val="21"/>
        </w:rPr>
        <w:t xml:space="preserve"> </w:t>
      </w:r>
      <w:r>
        <w:rPr>
          <w:rFonts w:hint="eastAsia"/>
          <w:szCs w:val="21"/>
        </w:rPr>
        <w:t>电路板正面</w:t>
      </w:r>
      <w:r w:rsidR="008B4BBE">
        <w:rPr>
          <w:rFonts w:hint="eastAsia"/>
          <w:szCs w:val="21"/>
        </w:rPr>
        <w:t xml:space="preserve"> </w:t>
      </w:r>
      <w:r w:rsidR="008B4BBE">
        <w:rPr>
          <w:szCs w:val="21"/>
        </w:rPr>
        <w:t xml:space="preserve">                           </w:t>
      </w:r>
      <w:r w:rsidR="008B4BBE">
        <w:rPr>
          <w:rFonts w:hint="eastAsia"/>
          <w:szCs w:val="21"/>
        </w:rPr>
        <w:t>图</w:t>
      </w:r>
      <w:r w:rsidR="008B4BBE">
        <w:rPr>
          <w:rFonts w:hint="eastAsia"/>
          <w:szCs w:val="21"/>
        </w:rPr>
        <w:t>10</w:t>
      </w:r>
      <w:r w:rsidR="008B4BBE">
        <w:rPr>
          <w:szCs w:val="21"/>
        </w:rPr>
        <w:t xml:space="preserve"> </w:t>
      </w:r>
      <w:r w:rsidR="008B4BBE">
        <w:rPr>
          <w:rFonts w:hint="eastAsia"/>
          <w:szCs w:val="21"/>
        </w:rPr>
        <w:t>电路板反面</w:t>
      </w:r>
    </w:p>
    <w:p w:rsidR="008B4BBE" w:rsidRDefault="008B4BBE" w:rsidP="007D2E57">
      <w:pPr>
        <w:jc w:val="left"/>
        <w:rPr>
          <w:szCs w:val="21"/>
        </w:rPr>
      </w:pPr>
      <w:r w:rsidRPr="008B4BBE">
        <w:rPr>
          <w:rFonts w:hint="eastAsia"/>
          <w:szCs w:val="21"/>
        </w:rPr>
        <w:t>调试效果如下</w:t>
      </w:r>
      <w:r>
        <w:rPr>
          <w:rFonts w:hint="eastAsia"/>
          <w:szCs w:val="21"/>
        </w:rPr>
        <w:t>：</w:t>
      </w:r>
    </w:p>
    <w:p w:rsidR="008B4BBE" w:rsidRDefault="008B4BBE" w:rsidP="007D2E57">
      <w:pPr>
        <w:jc w:val="left"/>
        <w:rPr>
          <w:szCs w:val="21"/>
        </w:rPr>
      </w:pPr>
      <w:r w:rsidRPr="008B4BBE">
        <w:rPr>
          <w:rFonts w:hint="eastAsia"/>
          <w:noProof/>
        </w:rPr>
        <w:drawing>
          <wp:inline distT="0" distB="0" distL="0" distR="0">
            <wp:extent cx="2304415" cy="26716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r="17360" b="248"/>
                    <a:stretch/>
                  </pic:blipFill>
                  <pic:spPr bwMode="auto">
                    <a:xfrm>
                      <a:off x="0" y="0"/>
                      <a:ext cx="2311328" cy="2679653"/>
                    </a:xfrm>
                    <a:prstGeom prst="rect">
                      <a:avLst/>
                    </a:prstGeom>
                    <a:noFill/>
                    <a:ln>
                      <a:noFill/>
                    </a:ln>
                    <a:extLst>
                      <a:ext uri="{53640926-AAD7-44D8-BBD7-CCE9431645EC}">
                        <a14:shadowObscured xmlns:a14="http://schemas.microsoft.com/office/drawing/2010/main"/>
                      </a:ext>
                    </a:extLst>
                  </pic:spPr>
                </pic:pic>
              </a:graphicData>
            </a:graphic>
          </wp:inline>
        </w:drawing>
      </w:r>
      <w:r w:rsidR="00E06C2B">
        <w:rPr>
          <w:rFonts w:hint="eastAsia"/>
          <w:szCs w:val="21"/>
        </w:rPr>
        <w:t xml:space="preserve"> </w:t>
      </w:r>
      <w:r w:rsidR="00E06C2B">
        <w:rPr>
          <w:szCs w:val="21"/>
        </w:rPr>
        <w:t xml:space="preserve">     </w:t>
      </w:r>
      <w:r w:rsidR="00E06C2B" w:rsidRPr="00E06C2B">
        <w:rPr>
          <w:rFonts w:hint="eastAsia"/>
          <w:noProof/>
        </w:rPr>
        <w:drawing>
          <wp:inline distT="0" distB="0" distL="0" distR="0" wp14:anchorId="2C47DFE5" wp14:editId="5C65106F">
            <wp:extent cx="2680602" cy="2317625"/>
            <wp:effectExtent l="0" t="889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7" r="437" b="16148"/>
                    <a:stretch/>
                  </pic:blipFill>
                  <pic:spPr bwMode="auto">
                    <a:xfrm rot="16200000">
                      <a:off x="0" y="0"/>
                      <a:ext cx="2695206" cy="2330252"/>
                    </a:xfrm>
                    <a:prstGeom prst="rect">
                      <a:avLst/>
                    </a:prstGeom>
                    <a:noFill/>
                    <a:ln>
                      <a:noFill/>
                    </a:ln>
                    <a:extLst>
                      <a:ext uri="{53640926-AAD7-44D8-BBD7-CCE9431645EC}">
                        <a14:shadowObscured xmlns:a14="http://schemas.microsoft.com/office/drawing/2010/main"/>
                      </a:ext>
                    </a:extLst>
                  </pic:spPr>
                </pic:pic>
              </a:graphicData>
            </a:graphic>
          </wp:inline>
        </w:drawing>
      </w:r>
    </w:p>
    <w:p w:rsidR="008B4BBE" w:rsidRDefault="00E06C2B" w:rsidP="007D2E57">
      <w:pPr>
        <w:jc w:val="left"/>
        <w:rPr>
          <w:szCs w:val="21"/>
        </w:rPr>
      </w:pPr>
      <w:r>
        <w:rPr>
          <w:rFonts w:hint="eastAsia"/>
          <w:szCs w:val="21"/>
        </w:rPr>
        <w:t>图</w:t>
      </w:r>
      <w:r>
        <w:rPr>
          <w:rFonts w:hint="eastAsia"/>
          <w:szCs w:val="21"/>
        </w:rPr>
        <w:t>11</w:t>
      </w:r>
      <w:r>
        <w:rPr>
          <w:szCs w:val="21"/>
        </w:rPr>
        <w:t xml:space="preserve"> </w:t>
      </w:r>
      <w:r>
        <w:rPr>
          <w:rFonts w:hint="eastAsia"/>
          <w:szCs w:val="21"/>
        </w:rPr>
        <w:t>系统初始化</w:t>
      </w:r>
      <w:r>
        <w:rPr>
          <w:rFonts w:hint="eastAsia"/>
          <w:szCs w:val="21"/>
        </w:rPr>
        <w:t xml:space="preserve"> </w:t>
      </w:r>
      <w:r>
        <w:rPr>
          <w:szCs w:val="21"/>
        </w:rPr>
        <w:t xml:space="preserve">                         </w:t>
      </w:r>
      <w:r>
        <w:rPr>
          <w:rFonts w:hint="eastAsia"/>
          <w:szCs w:val="21"/>
        </w:rPr>
        <w:t>图</w:t>
      </w:r>
      <w:r>
        <w:rPr>
          <w:rFonts w:hint="eastAsia"/>
          <w:szCs w:val="21"/>
        </w:rPr>
        <w:t>12</w:t>
      </w:r>
      <w:r>
        <w:rPr>
          <w:szCs w:val="21"/>
        </w:rPr>
        <w:t xml:space="preserve"> </w:t>
      </w:r>
      <w:r>
        <w:rPr>
          <w:rFonts w:hint="eastAsia"/>
          <w:szCs w:val="21"/>
        </w:rPr>
        <w:t>读取室内的温度和烟雾浓度</w:t>
      </w:r>
    </w:p>
    <w:p w:rsidR="008B4BBE" w:rsidRDefault="00E06C2B" w:rsidP="004D58C6">
      <w:pPr>
        <w:jc w:val="left"/>
        <w:rPr>
          <w:szCs w:val="21"/>
        </w:rPr>
      </w:pPr>
      <w:r w:rsidRPr="00E06C2B">
        <w:rPr>
          <w:noProof/>
        </w:rPr>
        <w:lastRenderedPageBreak/>
        <w:drawing>
          <wp:inline distT="0" distB="0" distL="0" distR="0">
            <wp:extent cx="2430251" cy="2338146"/>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792" t="-707" r="20354" b="22716"/>
                    <a:stretch/>
                  </pic:blipFill>
                  <pic:spPr bwMode="auto">
                    <a:xfrm rot="10800000">
                      <a:off x="0" y="0"/>
                      <a:ext cx="2455461" cy="2362401"/>
                    </a:xfrm>
                    <a:prstGeom prst="rect">
                      <a:avLst/>
                    </a:prstGeom>
                    <a:noFill/>
                    <a:ln>
                      <a:noFill/>
                    </a:ln>
                    <a:extLst>
                      <a:ext uri="{53640926-AAD7-44D8-BBD7-CCE9431645EC}">
                        <a14:shadowObscured xmlns:a14="http://schemas.microsoft.com/office/drawing/2010/main"/>
                      </a:ext>
                    </a:extLst>
                  </pic:spPr>
                </pic:pic>
              </a:graphicData>
            </a:graphic>
          </wp:inline>
        </w:drawing>
      </w:r>
      <w:r w:rsidR="004D58C6">
        <w:rPr>
          <w:rFonts w:hint="eastAsia"/>
          <w:szCs w:val="21"/>
        </w:rPr>
        <w:t xml:space="preserve"> </w:t>
      </w:r>
      <w:r w:rsidR="004D58C6">
        <w:rPr>
          <w:szCs w:val="21"/>
        </w:rPr>
        <w:t xml:space="preserve">   </w:t>
      </w:r>
      <w:r w:rsidR="004D58C6" w:rsidRPr="004D58C6">
        <w:drawing>
          <wp:inline distT="0" distB="0" distL="0" distR="0">
            <wp:extent cx="2297707" cy="2510784"/>
            <wp:effectExtent l="7937"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324932" cy="2540533"/>
                    </a:xfrm>
                    <a:prstGeom prst="rect">
                      <a:avLst/>
                    </a:prstGeom>
                    <a:noFill/>
                    <a:ln>
                      <a:noFill/>
                    </a:ln>
                  </pic:spPr>
                </pic:pic>
              </a:graphicData>
            </a:graphic>
          </wp:inline>
        </w:drawing>
      </w:r>
    </w:p>
    <w:p w:rsidR="000B1DF7" w:rsidRDefault="00E06C2B" w:rsidP="00FF411B">
      <w:pPr>
        <w:jc w:val="left"/>
        <w:rPr>
          <w:szCs w:val="21"/>
        </w:rPr>
      </w:pPr>
      <w:r>
        <w:rPr>
          <w:rFonts w:hint="eastAsia"/>
          <w:szCs w:val="21"/>
        </w:rPr>
        <w:t>图</w:t>
      </w:r>
      <w:r>
        <w:rPr>
          <w:rFonts w:hint="eastAsia"/>
          <w:szCs w:val="21"/>
        </w:rPr>
        <w:t>13</w:t>
      </w:r>
      <w:r>
        <w:rPr>
          <w:szCs w:val="21"/>
        </w:rPr>
        <w:t xml:space="preserve">  </w:t>
      </w:r>
      <w:r>
        <w:rPr>
          <w:rFonts w:hint="eastAsia"/>
          <w:szCs w:val="21"/>
        </w:rPr>
        <w:t>温度传感器读取手的温度</w:t>
      </w:r>
      <w:r>
        <w:rPr>
          <w:rFonts w:hint="eastAsia"/>
          <w:szCs w:val="21"/>
        </w:rPr>
        <w:t xml:space="preserve"> </w:t>
      </w:r>
      <w:r>
        <w:rPr>
          <w:szCs w:val="21"/>
        </w:rPr>
        <w:t xml:space="preserve">             </w:t>
      </w:r>
      <w:r>
        <w:rPr>
          <w:rFonts w:hint="eastAsia"/>
          <w:szCs w:val="21"/>
        </w:rPr>
        <w:t>图</w:t>
      </w:r>
      <w:r>
        <w:rPr>
          <w:rFonts w:hint="eastAsia"/>
          <w:szCs w:val="21"/>
        </w:rPr>
        <w:t>14</w:t>
      </w:r>
      <w:r>
        <w:rPr>
          <w:szCs w:val="21"/>
        </w:rPr>
        <w:t xml:space="preserve">  </w:t>
      </w:r>
      <w:r>
        <w:rPr>
          <w:rFonts w:hint="eastAsia"/>
          <w:szCs w:val="21"/>
        </w:rPr>
        <w:t>烟雾传感器读取燃烧</w:t>
      </w:r>
      <w:r w:rsidR="00FF411B">
        <w:rPr>
          <w:rFonts w:hint="eastAsia"/>
          <w:szCs w:val="21"/>
        </w:rPr>
        <w:t>纸的浓度</w:t>
      </w:r>
    </w:p>
    <w:p w:rsidR="00FF411B" w:rsidRPr="00FF411B" w:rsidRDefault="00FF411B" w:rsidP="00FF411B">
      <w:pPr>
        <w:jc w:val="left"/>
        <w:rPr>
          <w:szCs w:val="21"/>
        </w:rPr>
      </w:pPr>
    </w:p>
    <w:p w:rsidR="00E07279" w:rsidRPr="00FF411B" w:rsidRDefault="000B1DF7" w:rsidP="007D2E57">
      <w:pPr>
        <w:pStyle w:val="a3"/>
        <w:numPr>
          <w:ilvl w:val="0"/>
          <w:numId w:val="1"/>
        </w:numPr>
        <w:ind w:firstLineChars="0"/>
        <w:jc w:val="left"/>
        <w:rPr>
          <w:sz w:val="28"/>
          <w:szCs w:val="28"/>
        </w:rPr>
      </w:pPr>
      <w:r>
        <w:rPr>
          <w:rFonts w:hint="eastAsia"/>
          <w:sz w:val="24"/>
          <w:szCs w:val="24"/>
        </w:rPr>
        <w:t>总结</w:t>
      </w:r>
    </w:p>
    <w:p w:rsidR="00FF411B" w:rsidRDefault="00FF411B" w:rsidP="00FF411B">
      <w:pPr>
        <w:pStyle w:val="1"/>
        <w:widowControl/>
        <w:jc w:val="left"/>
        <w:rPr>
          <w:rFonts w:ascii="宋体" w:eastAsia="宋体" w:hAnsi="宋体" w:cs="宋体"/>
          <w:bCs/>
          <w:kern w:val="0"/>
          <w:szCs w:val="21"/>
        </w:rPr>
      </w:pPr>
      <w:r>
        <w:rPr>
          <w:rFonts w:ascii="宋体" w:eastAsia="宋体" w:hAnsi="宋体" w:cs="宋体" w:hint="eastAsia"/>
          <w:bCs/>
          <w:kern w:val="0"/>
          <w:szCs w:val="21"/>
        </w:rPr>
        <w:t>传感器是能感受规定的被测量并按照一定的规律转换成可用输出信号的器件或装置，通常由敏感元件和转换元件组成。随着自然科学的发展和社会的不断进步，人们对传感器的需求也越来越多样化，这促进了传感器的发展。</w:t>
      </w:r>
      <w:r>
        <w:rPr>
          <w:rFonts w:asciiTheme="minorEastAsia" w:hAnsiTheme="minorEastAsia" w:cstheme="minorEastAsia" w:hint="eastAsia"/>
          <w:szCs w:val="21"/>
        </w:rPr>
        <w:t>本设计利用</w:t>
      </w:r>
      <w:r w:rsidR="00625025">
        <w:rPr>
          <w:rFonts w:asciiTheme="minorEastAsia" w:hAnsiTheme="minorEastAsia" w:cstheme="minorEastAsia" w:hint="eastAsia"/>
          <w:szCs w:val="21"/>
        </w:rPr>
        <w:t>温度传感器和烟雾浓度传感器设计了一个</w:t>
      </w:r>
      <w:r w:rsidR="00625025" w:rsidRPr="00625025">
        <w:rPr>
          <w:rFonts w:asciiTheme="minorEastAsia" w:hAnsiTheme="minorEastAsia" w:hint="eastAsia"/>
          <w:szCs w:val="21"/>
        </w:rPr>
        <w:t>温度和烟雾检测报警系统</w:t>
      </w:r>
      <w:r w:rsidR="00625025">
        <w:rPr>
          <w:rFonts w:asciiTheme="minorEastAsia" w:hAnsiTheme="minorEastAsia" w:hint="eastAsia"/>
          <w:szCs w:val="21"/>
        </w:rPr>
        <w:t>，结构简单，程序也容易实现，</w:t>
      </w:r>
      <w:r>
        <w:rPr>
          <w:rFonts w:asciiTheme="minorEastAsia" w:hAnsiTheme="minorEastAsia" w:cstheme="minorEastAsia" w:hint="eastAsia"/>
          <w:szCs w:val="21"/>
        </w:rPr>
        <w:t>具有一定的实际应用价值。</w:t>
      </w:r>
    </w:p>
    <w:p w:rsidR="00FF411B" w:rsidRDefault="00FF411B" w:rsidP="00FF411B">
      <w:pPr>
        <w:pStyle w:val="1"/>
        <w:widowControl/>
        <w:jc w:val="left"/>
        <w:rPr>
          <w:rFonts w:ascii="宋体" w:eastAsia="宋体" w:hAnsi="宋体" w:cs="宋体"/>
          <w:bCs/>
          <w:kern w:val="0"/>
          <w:szCs w:val="21"/>
        </w:rPr>
      </w:pPr>
      <w:r>
        <w:rPr>
          <w:rFonts w:ascii="宋体" w:eastAsia="宋体" w:hAnsi="宋体" w:cs="宋体" w:hint="eastAsia"/>
          <w:bCs/>
          <w:kern w:val="0"/>
          <w:szCs w:val="21"/>
        </w:rPr>
        <w:t>通过这次实验，学习了如何把自己所学的书本知识应用到实处。掌握了</w:t>
      </w:r>
      <w:r>
        <w:rPr>
          <w:rFonts w:asciiTheme="minorEastAsia" w:hAnsiTheme="minorEastAsia" w:cstheme="minorEastAsia" w:hint="eastAsia"/>
          <w:szCs w:val="21"/>
        </w:rPr>
        <w:t>DS18B20等芯片</w:t>
      </w:r>
      <w:r>
        <w:rPr>
          <w:rFonts w:ascii="宋体" w:eastAsia="宋体" w:hAnsi="宋体" w:cs="宋体" w:hint="eastAsia"/>
          <w:bCs/>
          <w:kern w:val="0"/>
          <w:szCs w:val="21"/>
        </w:rPr>
        <w:t>的引脚功能，掌握了各个功能模块的接口设计方法，也理解了烟雾浓度传感器和温度传感器的工作原理，提高了动手能力。</w:t>
      </w:r>
    </w:p>
    <w:p w:rsidR="00FF411B" w:rsidRDefault="00FF411B" w:rsidP="00FF411B">
      <w:pPr>
        <w:pStyle w:val="1"/>
        <w:widowControl/>
        <w:jc w:val="left"/>
        <w:rPr>
          <w:rFonts w:ascii="宋体" w:eastAsia="宋体" w:hAnsi="宋体" w:cs="宋体"/>
          <w:bCs/>
          <w:kern w:val="0"/>
          <w:szCs w:val="21"/>
        </w:rPr>
      </w:pPr>
      <w:r>
        <w:rPr>
          <w:rFonts w:ascii="宋体" w:eastAsia="宋体" w:hAnsi="宋体" w:cs="宋体" w:hint="eastAsia"/>
          <w:bCs/>
          <w:kern w:val="0"/>
          <w:szCs w:val="21"/>
        </w:rPr>
        <w:t>通过这次课程设计，意识到，理论联系实际的重要性。并且只有自己动手才能知道自己的不足之处</w:t>
      </w:r>
      <w:r w:rsidR="004D58C6">
        <w:rPr>
          <w:rFonts w:ascii="宋体" w:eastAsia="宋体" w:hAnsi="宋体" w:cs="宋体" w:hint="eastAsia"/>
          <w:bCs/>
          <w:kern w:val="0"/>
          <w:szCs w:val="21"/>
        </w:rPr>
        <w:t>，本次电路焊接通一开始没有注意焊接的技巧，导致焊接完后有很大的问题，程序烧录不进去，所以这个电路焊接了两遍。</w:t>
      </w:r>
      <w:bookmarkStart w:id="1" w:name="_GoBack"/>
      <w:bookmarkEnd w:id="1"/>
    </w:p>
    <w:p w:rsidR="00FF411B" w:rsidRPr="00FF411B" w:rsidRDefault="00FF411B" w:rsidP="00FF411B">
      <w:pPr>
        <w:jc w:val="left"/>
        <w:rPr>
          <w:rFonts w:asciiTheme="minorEastAsia" w:hAnsiTheme="minorEastAsia"/>
          <w:szCs w:val="21"/>
        </w:rPr>
      </w:pPr>
    </w:p>
    <w:sectPr w:rsidR="00FF411B" w:rsidRPr="00FF411B">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7DE1" w:rsidRDefault="00107DE1" w:rsidP="00F447F3">
      <w:r>
        <w:separator/>
      </w:r>
    </w:p>
  </w:endnote>
  <w:endnote w:type="continuationSeparator" w:id="0">
    <w:p w:rsidR="00107DE1" w:rsidRDefault="00107DE1" w:rsidP="00F44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196263"/>
      <w:docPartObj>
        <w:docPartGallery w:val="Page Numbers (Bottom of Page)"/>
        <w:docPartUnique/>
      </w:docPartObj>
    </w:sdtPr>
    <w:sdtEndPr/>
    <w:sdtContent>
      <w:p w:rsidR="00F447F3" w:rsidRDefault="00F447F3">
        <w:pPr>
          <w:pStyle w:val="a6"/>
          <w:jc w:val="center"/>
        </w:pPr>
        <w:r>
          <w:fldChar w:fldCharType="begin"/>
        </w:r>
        <w:r>
          <w:instrText>PAGE   \* MERGEFORMAT</w:instrText>
        </w:r>
        <w:r>
          <w:fldChar w:fldCharType="separate"/>
        </w:r>
        <w:r w:rsidR="00CA5924" w:rsidRPr="00CA5924">
          <w:rPr>
            <w:noProof/>
            <w:lang w:val="zh-CN"/>
          </w:rPr>
          <w:t>4</w:t>
        </w:r>
        <w:r>
          <w:fldChar w:fldCharType="end"/>
        </w:r>
      </w:p>
    </w:sdtContent>
  </w:sdt>
  <w:p w:rsidR="00F447F3" w:rsidRDefault="00F447F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7DE1" w:rsidRDefault="00107DE1" w:rsidP="00F447F3">
      <w:r>
        <w:separator/>
      </w:r>
    </w:p>
  </w:footnote>
  <w:footnote w:type="continuationSeparator" w:id="0">
    <w:p w:rsidR="00107DE1" w:rsidRDefault="00107DE1" w:rsidP="00F44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5BB2"/>
    <w:multiLevelType w:val="hybridMultilevel"/>
    <w:tmpl w:val="35EC144A"/>
    <w:lvl w:ilvl="0" w:tplc="4244C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D50BC5"/>
    <w:multiLevelType w:val="hybridMultilevel"/>
    <w:tmpl w:val="255816B6"/>
    <w:lvl w:ilvl="0" w:tplc="8B98F078">
      <w:start w:val="1"/>
      <w:numFmt w:val="japaneseCounting"/>
      <w:lvlText w:val="%1、"/>
      <w:lvlJc w:val="left"/>
      <w:pPr>
        <w:ind w:left="720" w:hanging="72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88"/>
    <w:rsid w:val="000B1DF7"/>
    <w:rsid w:val="00107DE1"/>
    <w:rsid w:val="001B3EB1"/>
    <w:rsid w:val="0021212C"/>
    <w:rsid w:val="002579B1"/>
    <w:rsid w:val="003565E3"/>
    <w:rsid w:val="004D58C6"/>
    <w:rsid w:val="005327BF"/>
    <w:rsid w:val="005E0688"/>
    <w:rsid w:val="006053F4"/>
    <w:rsid w:val="00625025"/>
    <w:rsid w:val="007D2E57"/>
    <w:rsid w:val="00826256"/>
    <w:rsid w:val="008B4BBE"/>
    <w:rsid w:val="00966B88"/>
    <w:rsid w:val="00A56795"/>
    <w:rsid w:val="00B26F50"/>
    <w:rsid w:val="00B40D4D"/>
    <w:rsid w:val="00CA5924"/>
    <w:rsid w:val="00E06C2B"/>
    <w:rsid w:val="00E07279"/>
    <w:rsid w:val="00EB011F"/>
    <w:rsid w:val="00EC560F"/>
    <w:rsid w:val="00F0460E"/>
    <w:rsid w:val="00F33181"/>
    <w:rsid w:val="00F447F3"/>
    <w:rsid w:val="00FF4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1F322"/>
  <w15:chartTrackingRefBased/>
  <w15:docId w15:val="{9EE64BEB-6CF1-4759-9437-26D302E14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279"/>
    <w:pPr>
      <w:ind w:firstLineChars="200" w:firstLine="420"/>
    </w:pPr>
  </w:style>
  <w:style w:type="paragraph" w:styleId="a4">
    <w:name w:val="header"/>
    <w:basedOn w:val="a"/>
    <w:link w:val="a5"/>
    <w:uiPriority w:val="99"/>
    <w:unhideWhenUsed/>
    <w:rsid w:val="00F447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447F3"/>
    <w:rPr>
      <w:sz w:val="18"/>
      <w:szCs w:val="18"/>
    </w:rPr>
  </w:style>
  <w:style w:type="paragraph" w:styleId="a6">
    <w:name w:val="footer"/>
    <w:basedOn w:val="a"/>
    <w:link w:val="a7"/>
    <w:uiPriority w:val="99"/>
    <w:unhideWhenUsed/>
    <w:rsid w:val="00F447F3"/>
    <w:pPr>
      <w:tabs>
        <w:tab w:val="center" w:pos="4153"/>
        <w:tab w:val="right" w:pos="8306"/>
      </w:tabs>
      <w:snapToGrid w:val="0"/>
      <w:jc w:val="left"/>
    </w:pPr>
    <w:rPr>
      <w:sz w:val="18"/>
      <w:szCs w:val="18"/>
    </w:rPr>
  </w:style>
  <w:style w:type="character" w:customStyle="1" w:styleId="a7">
    <w:name w:val="页脚 字符"/>
    <w:basedOn w:val="a0"/>
    <w:link w:val="a6"/>
    <w:uiPriority w:val="99"/>
    <w:rsid w:val="00F447F3"/>
    <w:rPr>
      <w:sz w:val="18"/>
      <w:szCs w:val="18"/>
    </w:rPr>
  </w:style>
  <w:style w:type="paragraph" w:customStyle="1" w:styleId="1">
    <w:name w:val="列表段落1"/>
    <w:basedOn w:val="a"/>
    <w:uiPriority w:val="34"/>
    <w:qFormat/>
    <w:rsid w:val="00FF411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Documents/Tencent%20Files/2496635068/Image/C2C/P@%60HAB7XKV$2)FIF7UJ%7b8(T.png" TargetMode="Externa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Documents/Tencent%20Files/2496635068/Image/C2C/Y%25MG0TG48M~8L%5b6F90Y(5@F.png"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475</Words>
  <Characters>2708</Characters>
  <Application>Microsoft Office Word</Application>
  <DocSecurity>0</DocSecurity>
  <Lines>22</Lines>
  <Paragraphs>6</Paragraphs>
  <ScaleCrop>false</ScaleCrop>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dc:creator>
  <cp:keywords/>
  <dc:description/>
  <cp:lastModifiedBy>lu lixue</cp:lastModifiedBy>
  <cp:revision>5</cp:revision>
  <dcterms:created xsi:type="dcterms:W3CDTF">2019-12-16T06:34:00Z</dcterms:created>
  <dcterms:modified xsi:type="dcterms:W3CDTF">2019-12-23T16:18:00Z</dcterms:modified>
</cp:coreProperties>
</file>