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考虑到过年前后就业失业变更较大，兹提出更改原先的报表提交与收集要求，变更后的需求为：1~3 月每半月提交一次报表，4~12 月每整月提交一次报表。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请予以审核。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852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2024/4/8</w:t>
            </w:r>
          </w:p>
        </w:tc>
      </w:tr>
    </w:tbl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变更审批单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同意。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由于贵司提出新的需求，兹提出云南省企业就业失业数据采集系统变更建议：变更控制费用：2万元；变更所需时间：5天。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请予以审核。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2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审批单位：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十二组变更控制委员会</w:t>
            </w:r>
          </w:p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3825875</wp:posOffset>
                  </wp:positionH>
                  <wp:positionV relativeFrom="page">
                    <wp:posOffset>550545</wp:posOffset>
                  </wp:positionV>
                  <wp:extent cx="1135380" cy="1135380"/>
                  <wp:effectExtent l="0" t="0" r="7620" b="7620"/>
                  <wp:wrapNone/>
                  <wp:docPr id="369260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60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徐浩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2024/4/9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变更执行单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针对该需求变更，技术分析如下：</w:t>
            </w:r>
          </w:p>
          <w:p>
            <w:pPr>
              <w:spacing w:line="360" w:lineRule="auto"/>
              <w:ind w:firstLine="48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数据库设计：原本存储月数、旬数、周数的项去掉，改为“第x期”，共15期，其中前6期分别代表1、2、3月的上下半月，后9期代表4~12整月。查询条件改为这一项。</w:t>
            </w:r>
          </w:p>
          <w:p>
            <w:pPr>
              <w:spacing w:line="360" w:lineRule="auto"/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企业用户模块：备案上报、数据填报、数据查询均改为按“第x期”。</w:t>
            </w:r>
          </w:p>
          <w:p>
            <w:pPr>
              <w:spacing w:line="360" w:lineRule="auto"/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省用户模块：企业备案、企业查询、数据汇总、数据导出、数据查询、图表分析、系统管理也改为按“第x期”。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考虑该需求变更带来的影响，项目计划变动的条目如下：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1.5 版本更新记录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范围计划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 项目里程碑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 验收标准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3.3 项目进度明细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 成本估算</w:t>
            </w:r>
            <w:bookmarkStart w:id="0" w:name="_GoBack"/>
            <w:bookmarkEnd w:id="0"/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 成本预算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 质量计划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6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3673475</wp:posOffset>
                  </wp:positionH>
                  <wp:positionV relativeFrom="page">
                    <wp:posOffset>122555</wp:posOffset>
                  </wp:positionV>
                  <wp:extent cx="1135380" cy="1135380"/>
                  <wp:effectExtent l="0" t="0" r="7620" b="7620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执行单位：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执行开始时间：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2024/4/9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yNGJmOWQ2OTEzNzdhZDMyNWJmNGQxZDUxZTYyMTYifQ=="/>
  </w:docVars>
  <w:rsids>
    <w:rsidRoot w:val="00000000"/>
    <w:rsid w:val="00F705B3"/>
    <w:rsid w:val="01001B5E"/>
    <w:rsid w:val="018702F2"/>
    <w:rsid w:val="01E16E78"/>
    <w:rsid w:val="01E84DFB"/>
    <w:rsid w:val="06AE7101"/>
    <w:rsid w:val="0A51342A"/>
    <w:rsid w:val="0A6767AA"/>
    <w:rsid w:val="0B5F3925"/>
    <w:rsid w:val="0BAB4DBC"/>
    <w:rsid w:val="0F1D7D7F"/>
    <w:rsid w:val="10182972"/>
    <w:rsid w:val="11AA25AD"/>
    <w:rsid w:val="11E701D0"/>
    <w:rsid w:val="130C25E4"/>
    <w:rsid w:val="145B0BCD"/>
    <w:rsid w:val="17BB1EE3"/>
    <w:rsid w:val="17F84EE5"/>
    <w:rsid w:val="19121A44"/>
    <w:rsid w:val="19622F5E"/>
    <w:rsid w:val="19687E48"/>
    <w:rsid w:val="199B6470"/>
    <w:rsid w:val="1ACE63D1"/>
    <w:rsid w:val="1B7F1479"/>
    <w:rsid w:val="1B8F790E"/>
    <w:rsid w:val="1E77039E"/>
    <w:rsid w:val="1F3507CD"/>
    <w:rsid w:val="206770AC"/>
    <w:rsid w:val="20AC01E1"/>
    <w:rsid w:val="20D766DB"/>
    <w:rsid w:val="21333432"/>
    <w:rsid w:val="215A09BE"/>
    <w:rsid w:val="2570280B"/>
    <w:rsid w:val="25F76F6E"/>
    <w:rsid w:val="26C40ED6"/>
    <w:rsid w:val="28CB21A2"/>
    <w:rsid w:val="2ACF7D27"/>
    <w:rsid w:val="2B4A5600"/>
    <w:rsid w:val="2C1E143D"/>
    <w:rsid w:val="2CF72F53"/>
    <w:rsid w:val="2CF9108B"/>
    <w:rsid w:val="2E2B3334"/>
    <w:rsid w:val="2E60513A"/>
    <w:rsid w:val="2EEC66F5"/>
    <w:rsid w:val="2F1F0B51"/>
    <w:rsid w:val="30336FAA"/>
    <w:rsid w:val="31CF685F"/>
    <w:rsid w:val="33EA5BD2"/>
    <w:rsid w:val="348407DB"/>
    <w:rsid w:val="34993154"/>
    <w:rsid w:val="34EB1C02"/>
    <w:rsid w:val="35977DB1"/>
    <w:rsid w:val="35A65B28"/>
    <w:rsid w:val="3701395E"/>
    <w:rsid w:val="37103BA1"/>
    <w:rsid w:val="37922808"/>
    <w:rsid w:val="37936580"/>
    <w:rsid w:val="37BD26D4"/>
    <w:rsid w:val="38C22C79"/>
    <w:rsid w:val="39180AEB"/>
    <w:rsid w:val="39AA58F8"/>
    <w:rsid w:val="39FC040D"/>
    <w:rsid w:val="3A751F6D"/>
    <w:rsid w:val="3D6E011A"/>
    <w:rsid w:val="3DC2371B"/>
    <w:rsid w:val="3DE93370"/>
    <w:rsid w:val="3EA82911"/>
    <w:rsid w:val="3F165ACD"/>
    <w:rsid w:val="3F770324"/>
    <w:rsid w:val="424276D7"/>
    <w:rsid w:val="42C341BE"/>
    <w:rsid w:val="43104F29"/>
    <w:rsid w:val="44950109"/>
    <w:rsid w:val="454A5739"/>
    <w:rsid w:val="47505271"/>
    <w:rsid w:val="481D7ECC"/>
    <w:rsid w:val="48425B85"/>
    <w:rsid w:val="487877F8"/>
    <w:rsid w:val="490E3CB9"/>
    <w:rsid w:val="49CD5922"/>
    <w:rsid w:val="4A317C5F"/>
    <w:rsid w:val="4B2477C4"/>
    <w:rsid w:val="4B3519D1"/>
    <w:rsid w:val="4CF662CC"/>
    <w:rsid w:val="4E10402F"/>
    <w:rsid w:val="5124051D"/>
    <w:rsid w:val="52A42F98"/>
    <w:rsid w:val="53852DC9"/>
    <w:rsid w:val="539F4C8A"/>
    <w:rsid w:val="570D55B0"/>
    <w:rsid w:val="57392849"/>
    <w:rsid w:val="57FE314A"/>
    <w:rsid w:val="58DC7930"/>
    <w:rsid w:val="594B23BF"/>
    <w:rsid w:val="5980475F"/>
    <w:rsid w:val="5C134E9A"/>
    <w:rsid w:val="5C381321"/>
    <w:rsid w:val="5CCE3A33"/>
    <w:rsid w:val="5EC82FEA"/>
    <w:rsid w:val="606177C6"/>
    <w:rsid w:val="6118702B"/>
    <w:rsid w:val="62A3326C"/>
    <w:rsid w:val="643A79C0"/>
    <w:rsid w:val="661204ED"/>
    <w:rsid w:val="6659436D"/>
    <w:rsid w:val="68294213"/>
    <w:rsid w:val="68BF0A0A"/>
    <w:rsid w:val="6908207B"/>
    <w:rsid w:val="690A5DF3"/>
    <w:rsid w:val="69BE5A22"/>
    <w:rsid w:val="6B431148"/>
    <w:rsid w:val="6D340B0B"/>
    <w:rsid w:val="6D6A3304"/>
    <w:rsid w:val="6E005A16"/>
    <w:rsid w:val="6E85588B"/>
    <w:rsid w:val="6FA60042"/>
    <w:rsid w:val="715C7408"/>
    <w:rsid w:val="71836742"/>
    <w:rsid w:val="71F15DA2"/>
    <w:rsid w:val="72BF19FC"/>
    <w:rsid w:val="73D2750D"/>
    <w:rsid w:val="73DE5EB2"/>
    <w:rsid w:val="74185868"/>
    <w:rsid w:val="752C2C05"/>
    <w:rsid w:val="755521A4"/>
    <w:rsid w:val="75FC4D15"/>
    <w:rsid w:val="765C57B4"/>
    <w:rsid w:val="7A3E58FC"/>
    <w:rsid w:val="7A9279F6"/>
    <w:rsid w:val="7AEC7106"/>
    <w:rsid w:val="7DF84014"/>
    <w:rsid w:val="7FE7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2024-04-10T12:42:00Z</dcterms:created>
  <dc:creator>huawei</dc:creator>
  <cp:lastModifiedBy>WPS_1675232767</cp:lastModifiedBy>
  <dcterms:modified xsi:type="dcterms:W3CDTF">2024-04-18T12:54:16Z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B1EEF2B0BCF44E7B8D4A59950473B2DD_12</vt:lpwstr>
  </property>
</Properties>
</file>