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5D87E" w14:textId="2A7B1C40" w:rsidR="001E3B64" w:rsidRDefault="00931BEB" w:rsidP="00931BEB">
      <w:pPr>
        <w:pStyle w:val="a7"/>
      </w:pPr>
      <w:r>
        <w:rPr>
          <w:rFonts w:hint="eastAsia"/>
        </w:rPr>
        <w:t>作业3</w:t>
      </w:r>
      <w:r w:rsidR="001E3B64">
        <w:rPr>
          <w:rFonts w:hint="eastAsia"/>
        </w:rPr>
        <w:t xml:space="preserve"> </w:t>
      </w:r>
      <w:r w:rsidR="0053207B">
        <w:rPr>
          <w:rFonts w:hint="eastAsia"/>
        </w:rPr>
        <w:t>栈和队列</w:t>
      </w:r>
    </w:p>
    <w:p w14:paraId="2A9FFFFC" w14:textId="252F9990" w:rsidR="00BB4AEE" w:rsidRDefault="00652E18" w:rsidP="00931BEB">
      <w:pPr>
        <w:spacing w:line="360" w:lineRule="auto"/>
        <w:jc w:val="left"/>
        <w:rPr>
          <w:rFonts w:ascii="微软雅黑" w:eastAsia="微软雅黑" w:hAnsi="微软雅黑"/>
          <w:sz w:val="24"/>
          <w:szCs w:val="24"/>
        </w:rPr>
      </w:pPr>
      <w:r>
        <w:rPr>
          <w:rFonts w:ascii="微软雅黑" w:eastAsia="微软雅黑" w:hAnsi="微软雅黑" w:hint="eastAsia"/>
          <w:sz w:val="24"/>
          <w:szCs w:val="24"/>
        </w:rPr>
        <w:t>1</w:t>
      </w:r>
      <w:r>
        <w:rPr>
          <w:rFonts w:ascii="微软雅黑" w:eastAsia="微软雅黑" w:hAnsi="微软雅黑"/>
          <w:sz w:val="24"/>
          <w:szCs w:val="24"/>
        </w:rPr>
        <w:t xml:space="preserve">. </w:t>
      </w:r>
      <w:r w:rsidR="0053207B">
        <w:rPr>
          <w:rFonts w:ascii="微软雅黑" w:eastAsia="微软雅黑" w:hAnsi="微软雅黑" w:hint="eastAsia"/>
          <w:sz w:val="24"/>
          <w:szCs w:val="24"/>
        </w:rPr>
        <w:t>设一个栈的输入序列为1，2，</w:t>
      </w:r>
      <w:r w:rsidR="0053207B">
        <w:rPr>
          <w:rFonts w:ascii="微软雅黑" w:eastAsia="微软雅黑" w:hAnsi="微软雅黑"/>
          <w:sz w:val="24"/>
          <w:szCs w:val="24"/>
        </w:rPr>
        <w:t>…</w:t>
      </w:r>
      <w:r w:rsidR="0053207B">
        <w:rPr>
          <w:rFonts w:ascii="微软雅黑" w:eastAsia="微软雅黑" w:hAnsi="微软雅黑" w:hint="eastAsia"/>
          <w:sz w:val="24"/>
          <w:szCs w:val="24"/>
        </w:rPr>
        <w:t>，n，编写一个算法判断</w:t>
      </w:r>
      <w:r w:rsidR="00A239BD">
        <w:rPr>
          <w:rFonts w:ascii="微软雅黑" w:eastAsia="微软雅黑" w:hAnsi="微软雅黑" w:hint="eastAsia"/>
          <w:sz w:val="24"/>
          <w:szCs w:val="24"/>
        </w:rPr>
        <w:t>任一给定的</w:t>
      </w:r>
      <w:r w:rsidR="0053207B">
        <w:rPr>
          <w:rFonts w:ascii="微软雅黑" w:eastAsia="微软雅黑" w:hAnsi="微软雅黑" w:hint="eastAsia"/>
          <w:sz w:val="24"/>
          <w:szCs w:val="24"/>
        </w:rPr>
        <w:t>序列p</w:t>
      </w:r>
      <w:r w:rsidR="0053207B" w:rsidRPr="0053207B">
        <w:rPr>
          <w:rFonts w:ascii="微软雅黑" w:eastAsia="微软雅黑" w:hAnsi="微软雅黑"/>
          <w:sz w:val="24"/>
          <w:szCs w:val="24"/>
          <w:vertAlign w:val="subscript"/>
        </w:rPr>
        <w:t>1</w:t>
      </w:r>
      <w:r w:rsidR="0053207B">
        <w:rPr>
          <w:rFonts w:ascii="微软雅黑" w:eastAsia="微软雅黑" w:hAnsi="微软雅黑"/>
          <w:sz w:val="24"/>
          <w:szCs w:val="24"/>
        </w:rPr>
        <w:t>, p</w:t>
      </w:r>
      <w:r w:rsidR="0053207B" w:rsidRPr="0053207B">
        <w:rPr>
          <w:rFonts w:ascii="微软雅黑" w:eastAsia="微软雅黑" w:hAnsi="微软雅黑"/>
          <w:sz w:val="24"/>
          <w:szCs w:val="24"/>
          <w:vertAlign w:val="subscript"/>
        </w:rPr>
        <w:t>2</w:t>
      </w:r>
      <w:r w:rsidR="0053207B">
        <w:rPr>
          <w:rFonts w:ascii="微软雅黑" w:eastAsia="微软雅黑" w:hAnsi="微软雅黑"/>
          <w:sz w:val="24"/>
          <w:szCs w:val="24"/>
        </w:rPr>
        <w:t>, …, p</w:t>
      </w:r>
      <w:r w:rsidR="0053207B" w:rsidRPr="0053207B">
        <w:rPr>
          <w:rFonts w:ascii="微软雅黑" w:eastAsia="微软雅黑" w:hAnsi="微软雅黑"/>
          <w:sz w:val="24"/>
          <w:szCs w:val="24"/>
          <w:vertAlign w:val="subscript"/>
        </w:rPr>
        <w:t>n</w:t>
      </w:r>
      <w:r w:rsidR="006206C4" w:rsidRPr="006206C4">
        <w:rPr>
          <w:rFonts w:ascii="微软雅黑" w:eastAsia="微软雅黑" w:hAnsi="微软雅黑"/>
          <w:sz w:val="24"/>
          <w:szCs w:val="24"/>
        </w:rPr>
        <w:t xml:space="preserve"> </w:t>
      </w:r>
      <w:r w:rsidR="0053207B">
        <w:rPr>
          <w:rFonts w:ascii="微软雅黑" w:eastAsia="微软雅黑" w:hAnsi="微软雅黑" w:hint="eastAsia"/>
          <w:sz w:val="24"/>
          <w:szCs w:val="24"/>
        </w:rPr>
        <w:t>是否是一个合理的栈输出序列。</w:t>
      </w:r>
    </w:p>
    <w:p w14:paraId="20480EDE" w14:textId="300778C5" w:rsidR="0053207B" w:rsidRDefault="0053207B" w:rsidP="00931BEB">
      <w:pPr>
        <w:spacing w:line="360" w:lineRule="auto"/>
        <w:jc w:val="left"/>
        <w:rPr>
          <w:rFonts w:ascii="微软雅黑" w:eastAsia="微软雅黑" w:hAnsi="微软雅黑"/>
          <w:sz w:val="24"/>
          <w:szCs w:val="24"/>
        </w:rPr>
      </w:pPr>
      <w:r>
        <w:rPr>
          <w:rFonts w:ascii="微软雅黑" w:eastAsia="微软雅黑" w:hAnsi="微软雅黑" w:hint="eastAsia"/>
          <w:sz w:val="24"/>
          <w:szCs w:val="24"/>
        </w:rPr>
        <w:t>2</w:t>
      </w:r>
      <w:r>
        <w:rPr>
          <w:rFonts w:ascii="微软雅黑" w:eastAsia="微软雅黑" w:hAnsi="微软雅黑"/>
          <w:sz w:val="24"/>
          <w:szCs w:val="24"/>
        </w:rPr>
        <w:t xml:space="preserve">. </w:t>
      </w:r>
      <w:r>
        <w:rPr>
          <w:rFonts w:ascii="微软雅黑" w:eastAsia="微软雅黑" w:hAnsi="微软雅黑" w:hint="eastAsia"/>
          <w:sz w:val="24"/>
          <w:szCs w:val="24"/>
        </w:rPr>
        <w:t>设计一个算法，借助栈判断存储在单链表中的数据是否是中心对称。例如，单链表中数据序列 {</w:t>
      </w:r>
      <w:r>
        <w:rPr>
          <w:rFonts w:ascii="微软雅黑" w:eastAsia="微软雅黑" w:hAnsi="微软雅黑"/>
          <w:sz w:val="24"/>
          <w:szCs w:val="24"/>
        </w:rPr>
        <w:t>12</w:t>
      </w:r>
      <w:r>
        <w:rPr>
          <w:rFonts w:ascii="微软雅黑" w:eastAsia="微软雅黑" w:hAnsi="微软雅黑" w:hint="eastAsia"/>
          <w:sz w:val="24"/>
          <w:szCs w:val="24"/>
        </w:rPr>
        <w:t>，</w:t>
      </w:r>
      <w:r>
        <w:rPr>
          <w:rFonts w:ascii="微软雅黑" w:eastAsia="微软雅黑" w:hAnsi="微软雅黑"/>
          <w:sz w:val="24"/>
          <w:szCs w:val="24"/>
        </w:rPr>
        <w:t>21</w:t>
      </w:r>
      <w:r>
        <w:rPr>
          <w:rFonts w:ascii="微软雅黑" w:eastAsia="微软雅黑" w:hAnsi="微软雅黑" w:hint="eastAsia"/>
          <w:sz w:val="24"/>
          <w:szCs w:val="24"/>
        </w:rPr>
        <w:t>，2</w:t>
      </w:r>
      <w:r>
        <w:rPr>
          <w:rFonts w:ascii="微软雅黑" w:eastAsia="微软雅黑" w:hAnsi="微软雅黑"/>
          <w:sz w:val="24"/>
          <w:szCs w:val="24"/>
        </w:rPr>
        <w:t>7</w:t>
      </w:r>
      <w:r>
        <w:rPr>
          <w:rFonts w:ascii="微软雅黑" w:eastAsia="微软雅黑" w:hAnsi="微软雅黑" w:hint="eastAsia"/>
          <w:sz w:val="24"/>
          <w:szCs w:val="24"/>
        </w:rPr>
        <w:t>，2</w:t>
      </w:r>
      <w:r>
        <w:rPr>
          <w:rFonts w:ascii="微软雅黑" w:eastAsia="微软雅黑" w:hAnsi="微软雅黑"/>
          <w:sz w:val="24"/>
          <w:szCs w:val="24"/>
        </w:rPr>
        <w:t>1</w:t>
      </w:r>
      <w:r>
        <w:rPr>
          <w:rFonts w:ascii="微软雅黑" w:eastAsia="微软雅黑" w:hAnsi="微软雅黑" w:hint="eastAsia"/>
          <w:sz w:val="24"/>
          <w:szCs w:val="24"/>
        </w:rPr>
        <w:t>，1</w:t>
      </w:r>
      <w:r>
        <w:rPr>
          <w:rFonts w:ascii="微软雅黑" w:eastAsia="微软雅黑" w:hAnsi="微软雅黑"/>
          <w:sz w:val="24"/>
          <w:szCs w:val="24"/>
        </w:rPr>
        <w:t xml:space="preserve">2} </w:t>
      </w:r>
      <w:r>
        <w:rPr>
          <w:rFonts w:ascii="微软雅黑" w:eastAsia="微软雅黑" w:hAnsi="微软雅黑" w:hint="eastAsia"/>
          <w:sz w:val="24"/>
          <w:szCs w:val="24"/>
        </w:rPr>
        <w:t>或 {</w:t>
      </w:r>
      <w:r>
        <w:rPr>
          <w:rFonts w:ascii="微软雅黑" w:eastAsia="微软雅黑" w:hAnsi="微软雅黑"/>
          <w:sz w:val="24"/>
          <w:szCs w:val="24"/>
        </w:rPr>
        <w:t>13</w:t>
      </w:r>
      <w:r>
        <w:rPr>
          <w:rFonts w:ascii="微软雅黑" w:eastAsia="微软雅黑" w:hAnsi="微软雅黑" w:hint="eastAsia"/>
          <w:sz w:val="24"/>
          <w:szCs w:val="24"/>
        </w:rPr>
        <w:t>，2</w:t>
      </w:r>
      <w:r>
        <w:rPr>
          <w:rFonts w:ascii="微软雅黑" w:eastAsia="微软雅黑" w:hAnsi="微软雅黑"/>
          <w:sz w:val="24"/>
          <w:szCs w:val="24"/>
        </w:rPr>
        <w:t>0</w:t>
      </w:r>
      <w:r>
        <w:rPr>
          <w:rFonts w:ascii="微软雅黑" w:eastAsia="微软雅黑" w:hAnsi="微软雅黑" w:hint="eastAsia"/>
          <w:sz w:val="24"/>
          <w:szCs w:val="24"/>
        </w:rPr>
        <w:t>，</w:t>
      </w:r>
      <w:r>
        <w:rPr>
          <w:rFonts w:ascii="微软雅黑" w:eastAsia="微软雅黑" w:hAnsi="微软雅黑"/>
          <w:sz w:val="24"/>
          <w:szCs w:val="24"/>
        </w:rPr>
        <w:t>38</w:t>
      </w:r>
      <w:r>
        <w:rPr>
          <w:rFonts w:ascii="微软雅黑" w:eastAsia="微软雅黑" w:hAnsi="微软雅黑" w:hint="eastAsia"/>
          <w:sz w:val="24"/>
          <w:szCs w:val="24"/>
        </w:rPr>
        <w:t>，3</w:t>
      </w:r>
      <w:r>
        <w:rPr>
          <w:rFonts w:ascii="微软雅黑" w:eastAsia="微软雅黑" w:hAnsi="微软雅黑"/>
          <w:sz w:val="24"/>
          <w:szCs w:val="24"/>
        </w:rPr>
        <w:t>8</w:t>
      </w:r>
      <w:r>
        <w:rPr>
          <w:rFonts w:ascii="微软雅黑" w:eastAsia="微软雅黑" w:hAnsi="微软雅黑" w:hint="eastAsia"/>
          <w:sz w:val="24"/>
          <w:szCs w:val="24"/>
        </w:rPr>
        <w:t>，2</w:t>
      </w:r>
      <w:r>
        <w:rPr>
          <w:rFonts w:ascii="微软雅黑" w:eastAsia="微软雅黑" w:hAnsi="微软雅黑"/>
          <w:sz w:val="24"/>
          <w:szCs w:val="24"/>
        </w:rPr>
        <w:t>0</w:t>
      </w:r>
      <w:r>
        <w:rPr>
          <w:rFonts w:ascii="微软雅黑" w:eastAsia="微软雅黑" w:hAnsi="微软雅黑" w:hint="eastAsia"/>
          <w:sz w:val="24"/>
          <w:szCs w:val="24"/>
        </w:rPr>
        <w:t>，1</w:t>
      </w:r>
      <w:r>
        <w:rPr>
          <w:rFonts w:ascii="微软雅黑" w:eastAsia="微软雅黑" w:hAnsi="微软雅黑"/>
          <w:sz w:val="24"/>
          <w:szCs w:val="24"/>
        </w:rPr>
        <w:t>3</w:t>
      </w:r>
      <w:r>
        <w:rPr>
          <w:rFonts w:ascii="微软雅黑" w:eastAsia="微软雅黑" w:hAnsi="微软雅黑" w:hint="eastAsia"/>
          <w:sz w:val="24"/>
          <w:szCs w:val="24"/>
        </w:rPr>
        <w:t>}</w:t>
      </w:r>
      <w:r>
        <w:rPr>
          <w:rFonts w:ascii="微软雅黑" w:eastAsia="微软雅黑" w:hAnsi="微软雅黑"/>
          <w:sz w:val="24"/>
          <w:szCs w:val="24"/>
        </w:rPr>
        <w:t xml:space="preserve"> </w:t>
      </w:r>
      <w:r>
        <w:rPr>
          <w:rFonts w:ascii="微软雅黑" w:eastAsia="微软雅黑" w:hAnsi="微软雅黑" w:hint="eastAsia"/>
          <w:sz w:val="24"/>
          <w:szCs w:val="24"/>
        </w:rPr>
        <w:t>即为中心对称。</w:t>
      </w:r>
    </w:p>
    <w:p w14:paraId="29B0FC94" w14:textId="22012746" w:rsidR="0053207B" w:rsidRDefault="0053207B" w:rsidP="00931BEB">
      <w:pPr>
        <w:spacing w:line="360" w:lineRule="auto"/>
        <w:jc w:val="left"/>
        <w:rPr>
          <w:rFonts w:ascii="微软雅黑" w:eastAsia="微软雅黑" w:hAnsi="微软雅黑"/>
          <w:sz w:val="24"/>
          <w:szCs w:val="24"/>
        </w:rPr>
      </w:pPr>
      <w:r>
        <w:rPr>
          <w:rFonts w:ascii="微软雅黑" w:eastAsia="微软雅黑" w:hAnsi="微软雅黑" w:hint="eastAsia"/>
          <w:sz w:val="24"/>
          <w:szCs w:val="24"/>
        </w:rPr>
        <w:t>3</w:t>
      </w:r>
      <w:r>
        <w:rPr>
          <w:rFonts w:ascii="微软雅黑" w:eastAsia="微软雅黑" w:hAnsi="微软雅黑"/>
          <w:sz w:val="24"/>
          <w:szCs w:val="24"/>
        </w:rPr>
        <w:t xml:space="preserve">. </w:t>
      </w:r>
      <w:r w:rsidR="00D4475C" w:rsidRPr="00D4475C">
        <w:rPr>
          <w:rFonts w:ascii="微软雅黑" w:eastAsia="微软雅黑" w:hAnsi="微软雅黑"/>
          <w:sz w:val="24"/>
          <w:szCs w:val="24"/>
        </w:rPr>
        <w:t>试在一个长度为n的数组中实现两个栈，使得二者在元素的总数目为n之前都不溢出，并保证push和pop操作的时间代价为O(1)。</w:t>
      </w:r>
      <w:r w:rsidR="00D4475C">
        <w:rPr>
          <w:rFonts w:ascii="微软雅黑" w:eastAsia="微软雅黑" w:hAnsi="微软雅黑" w:hint="eastAsia"/>
          <w:sz w:val="24"/>
          <w:szCs w:val="24"/>
        </w:rPr>
        <w:t>请给出实现以下五个基本操作的算法：初始化双栈、是否</w:t>
      </w:r>
      <w:r w:rsidR="00D4475C" w:rsidRPr="00D4475C">
        <w:rPr>
          <w:rFonts w:ascii="微软雅黑" w:eastAsia="微软雅黑" w:hAnsi="微软雅黑" w:hint="eastAsia"/>
          <w:sz w:val="24"/>
          <w:szCs w:val="24"/>
        </w:rPr>
        <w:t>栈空、</w:t>
      </w:r>
      <w:r w:rsidR="00D4475C">
        <w:rPr>
          <w:rFonts w:ascii="微软雅黑" w:eastAsia="微软雅黑" w:hAnsi="微软雅黑" w:hint="eastAsia"/>
          <w:sz w:val="24"/>
          <w:szCs w:val="24"/>
        </w:rPr>
        <w:t>是否</w:t>
      </w:r>
      <w:r w:rsidR="00D4475C" w:rsidRPr="00D4475C">
        <w:rPr>
          <w:rFonts w:ascii="微软雅黑" w:eastAsia="微软雅黑" w:hAnsi="微软雅黑" w:hint="eastAsia"/>
          <w:sz w:val="24"/>
          <w:szCs w:val="24"/>
        </w:rPr>
        <w:t>栈满、进栈和出栈</w:t>
      </w:r>
      <w:r w:rsidR="00D4475C">
        <w:rPr>
          <w:rFonts w:ascii="微软雅黑" w:eastAsia="微软雅黑" w:hAnsi="微软雅黑" w:hint="eastAsia"/>
          <w:sz w:val="24"/>
          <w:szCs w:val="24"/>
        </w:rPr>
        <w:t>。</w:t>
      </w:r>
    </w:p>
    <w:p w14:paraId="214C619A" w14:textId="61FC26FD" w:rsidR="00D4475C" w:rsidRDefault="00D4475C" w:rsidP="00931BEB">
      <w:pPr>
        <w:spacing w:line="360" w:lineRule="auto"/>
        <w:jc w:val="left"/>
        <w:rPr>
          <w:rFonts w:ascii="微软雅黑" w:eastAsia="微软雅黑" w:hAnsi="微软雅黑"/>
          <w:sz w:val="24"/>
          <w:szCs w:val="24"/>
        </w:rPr>
      </w:pPr>
      <w:r>
        <w:rPr>
          <w:rFonts w:ascii="微软雅黑" w:eastAsia="微软雅黑" w:hAnsi="微软雅黑"/>
          <w:sz w:val="24"/>
          <w:szCs w:val="24"/>
        </w:rPr>
        <w:t xml:space="preserve">4. </w:t>
      </w:r>
      <w:r w:rsidR="00AF5E1B" w:rsidRPr="00AF5E1B">
        <w:rPr>
          <w:rFonts w:ascii="微软雅黑" w:eastAsia="微软雅黑" w:hAnsi="微软雅黑" w:hint="eastAsia"/>
          <w:sz w:val="24"/>
          <w:szCs w:val="24"/>
        </w:rPr>
        <w:t>在顺序存储结构上实现输出受限的双端循环队列的入</w:t>
      </w:r>
      <w:r w:rsidR="00CA3470">
        <w:rPr>
          <w:rFonts w:ascii="微软雅黑" w:eastAsia="微软雅黑" w:hAnsi="微软雅黑" w:hint="eastAsia"/>
          <w:sz w:val="24"/>
          <w:szCs w:val="24"/>
        </w:rPr>
        <w:t>队列</w:t>
      </w:r>
      <w:r w:rsidR="00AF5E1B" w:rsidRPr="00AF5E1B">
        <w:rPr>
          <w:rFonts w:ascii="微软雅黑" w:eastAsia="微软雅黑" w:hAnsi="微软雅黑" w:hint="eastAsia"/>
          <w:sz w:val="24"/>
          <w:szCs w:val="24"/>
        </w:rPr>
        <w:t>和出</w:t>
      </w:r>
      <w:r w:rsidR="00CA3470">
        <w:rPr>
          <w:rFonts w:ascii="微软雅黑" w:eastAsia="微软雅黑" w:hAnsi="微软雅黑" w:hint="eastAsia"/>
          <w:sz w:val="24"/>
          <w:szCs w:val="24"/>
        </w:rPr>
        <w:t>队列</w:t>
      </w:r>
      <w:r w:rsidR="00AF5E1B" w:rsidRPr="00AF5E1B">
        <w:rPr>
          <w:rFonts w:ascii="微软雅黑" w:eastAsia="微软雅黑" w:hAnsi="微软雅黑" w:hint="eastAsia"/>
          <w:sz w:val="24"/>
          <w:szCs w:val="24"/>
        </w:rPr>
        <w:t>（</w:t>
      </w:r>
      <w:r w:rsidR="00AF5E1B" w:rsidRPr="00AF5E1B">
        <w:rPr>
          <w:rFonts w:ascii="微软雅黑" w:eastAsia="微软雅黑" w:hAnsi="微软雅黑"/>
          <w:sz w:val="24"/>
          <w:szCs w:val="24"/>
        </w:rPr>
        <w:t>只允许队头出</w:t>
      </w:r>
      <w:r w:rsidR="00CA3470">
        <w:rPr>
          <w:rFonts w:ascii="微软雅黑" w:eastAsia="微软雅黑" w:hAnsi="微软雅黑" w:hint="eastAsia"/>
          <w:sz w:val="24"/>
          <w:szCs w:val="24"/>
        </w:rPr>
        <w:t>队列</w:t>
      </w:r>
      <w:r w:rsidR="00AF5E1B" w:rsidRPr="00AF5E1B">
        <w:rPr>
          <w:rFonts w:ascii="微软雅黑" w:eastAsia="微软雅黑" w:hAnsi="微软雅黑"/>
          <w:sz w:val="24"/>
          <w:szCs w:val="24"/>
        </w:rPr>
        <w:t>）算法。设每个元素表示一个待处理的作业，元素值表示作业的预计时间。入队列采取简化的短作业优先原则，若一个新提交的作业的预计执行时间小于队头和队尾作业的平均时间，则插入在队头，否则插入在队尾。</w:t>
      </w:r>
    </w:p>
    <w:p w14:paraId="7D8D06C3" w14:textId="6CCB658A" w:rsidR="00AF5E1B" w:rsidRPr="00AF5E1B" w:rsidRDefault="00AF5E1B" w:rsidP="00931BEB">
      <w:pPr>
        <w:spacing w:line="360" w:lineRule="auto"/>
        <w:jc w:val="left"/>
        <w:rPr>
          <w:rFonts w:ascii="微软雅黑" w:eastAsia="微软雅黑" w:hAnsi="微软雅黑"/>
          <w:sz w:val="24"/>
          <w:szCs w:val="24"/>
        </w:rPr>
      </w:pPr>
      <w:r>
        <w:rPr>
          <w:rFonts w:ascii="微软雅黑" w:eastAsia="微软雅黑" w:hAnsi="微软雅黑"/>
          <w:sz w:val="24"/>
          <w:szCs w:val="24"/>
        </w:rPr>
        <w:t xml:space="preserve">5. </w:t>
      </w:r>
      <w:r w:rsidRPr="00AF5E1B">
        <w:rPr>
          <w:rFonts w:ascii="微软雅黑" w:eastAsia="微软雅黑" w:hAnsi="微软雅黑" w:hint="eastAsia"/>
          <w:sz w:val="24"/>
          <w:szCs w:val="24"/>
        </w:rPr>
        <w:t>假设在</w:t>
      </w:r>
      <w:r w:rsidRPr="00AF5E1B">
        <w:rPr>
          <w:rFonts w:ascii="微软雅黑" w:eastAsia="微软雅黑" w:hAnsi="微软雅黑"/>
          <w:sz w:val="24"/>
          <w:szCs w:val="24"/>
        </w:rPr>
        <w:t>铁道转轨网的输入端有 n 节车厢：硬座、硬卧和软卧（分别以 P,</w:t>
      </w:r>
      <w:r w:rsidR="009E6FAA">
        <w:rPr>
          <w:rFonts w:ascii="微软雅黑" w:eastAsia="微软雅黑" w:hAnsi="微软雅黑"/>
          <w:sz w:val="24"/>
          <w:szCs w:val="24"/>
        </w:rPr>
        <w:t xml:space="preserve"> </w:t>
      </w:r>
      <w:r w:rsidRPr="00AF5E1B">
        <w:rPr>
          <w:rFonts w:ascii="微软雅黑" w:eastAsia="微软雅黑" w:hAnsi="微软雅黑"/>
          <w:sz w:val="24"/>
          <w:szCs w:val="24"/>
        </w:rPr>
        <w:t>H 和 S 表示）等待调度，要求这三种车厢在输出端铁道上的排列次序为：硬座在前，软卧在中，硬卧在后。试利用输出受限的双端队列对这 n 节车厢进行调度，编写算法输出调度的操作序列：分别以字符‘E’和‘D’表示对双端队列的头端进行入队列和出队列的操作； 以字符</w:t>
      </w:r>
      <w:r w:rsidR="009E6FAA">
        <w:rPr>
          <w:rFonts w:ascii="微软雅黑" w:eastAsia="微软雅黑" w:hAnsi="微软雅黑" w:hint="eastAsia"/>
          <w:sz w:val="24"/>
          <w:szCs w:val="24"/>
        </w:rPr>
        <w:t>‘</w:t>
      </w:r>
      <w:r w:rsidRPr="00AF5E1B">
        <w:rPr>
          <w:rFonts w:ascii="微软雅黑" w:eastAsia="微软雅黑" w:hAnsi="微软雅黑"/>
          <w:sz w:val="24"/>
          <w:szCs w:val="24"/>
        </w:rPr>
        <w:t>A</w:t>
      </w:r>
      <w:r w:rsidR="009E6FAA" w:rsidRPr="00AF5E1B">
        <w:rPr>
          <w:rFonts w:ascii="微软雅黑" w:eastAsia="微软雅黑" w:hAnsi="微软雅黑"/>
          <w:sz w:val="24"/>
          <w:szCs w:val="24"/>
        </w:rPr>
        <w:t>’</w:t>
      </w:r>
      <w:r w:rsidRPr="00AF5E1B">
        <w:rPr>
          <w:rFonts w:ascii="微软雅黑" w:eastAsia="微软雅黑" w:hAnsi="微软雅黑"/>
          <w:sz w:val="24"/>
          <w:szCs w:val="24"/>
        </w:rPr>
        <w:t>表示对双端队列的尾端进行入队列的操作。</w:t>
      </w:r>
    </w:p>
    <w:sectPr w:rsidR="00AF5E1B" w:rsidRPr="00AF5E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9D713" w14:textId="77777777" w:rsidR="00460C76" w:rsidRDefault="00460C76" w:rsidP="001E3B64">
      <w:r>
        <w:separator/>
      </w:r>
    </w:p>
  </w:endnote>
  <w:endnote w:type="continuationSeparator" w:id="0">
    <w:p w14:paraId="2C149113" w14:textId="77777777" w:rsidR="00460C76" w:rsidRDefault="00460C76" w:rsidP="001E3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8B40F" w14:textId="77777777" w:rsidR="00460C76" w:rsidRDefault="00460C76" w:rsidP="001E3B64">
      <w:r>
        <w:separator/>
      </w:r>
    </w:p>
  </w:footnote>
  <w:footnote w:type="continuationSeparator" w:id="0">
    <w:p w14:paraId="19A53ED2" w14:textId="77777777" w:rsidR="00460C76" w:rsidRDefault="00460C76" w:rsidP="001E3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1919A5"/>
    <w:multiLevelType w:val="multilevel"/>
    <w:tmpl w:val="7C1919A5"/>
    <w:lvl w:ilvl="0">
      <w:start w:val="1"/>
      <w:numFmt w:val="decimal"/>
      <w:lvlText w:val="%1"/>
      <w:lvlJc w:val="left"/>
      <w:pPr>
        <w:tabs>
          <w:tab w:val="left" w:pos="360"/>
        </w:tabs>
        <w:ind w:left="360" w:hanging="360"/>
      </w:pPr>
      <w:rPr>
        <w:rFonts w:hint="default"/>
      </w:rPr>
    </w:lvl>
    <w:lvl w:ilvl="1">
      <w:start w:val="1"/>
      <w:numFmt w:val="decimal"/>
      <w:lvlText w:val="%1.%2"/>
      <w:lvlJc w:val="left"/>
      <w:pPr>
        <w:tabs>
          <w:tab w:val="left" w:pos="720"/>
        </w:tabs>
        <w:ind w:left="720" w:hanging="720"/>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1080"/>
        </w:tabs>
        <w:ind w:left="1080" w:hanging="1080"/>
      </w:pPr>
      <w:rPr>
        <w:rFonts w:hint="default"/>
      </w:rPr>
    </w:lvl>
    <w:lvl w:ilvl="4">
      <w:start w:val="1"/>
      <w:numFmt w:val="decimal"/>
      <w:lvlText w:val="%1.%2.%3.%4.%5"/>
      <w:lvlJc w:val="left"/>
      <w:pPr>
        <w:tabs>
          <w:tab w:val="left" w:pos="1440"/>
        </w:tabs>
        <w:ind w:left="1440" w:hanging="1440"/>
      </w:pPr>
      <w:rPr>
        <w:rFonts w:hint="default"/>
      </w:rPr>
    </w:lvl>
    <w:lvl w:ilvl="5">
      <w:start w:val="1"/>
      <w:numFmt w:val="decimal"/>
      <w:lvlText w:val="%1.%2.%3.%4.%5.%6"/>
      <w:lvlJc w:val="left"/>
      <w:pPr>
        <w:tabs>
          <w:tab w:val="left" w:pos="1440"/>
        </w:tabs>
        <w:ind w:left="1440" w:hanging="1440"/>
      </w:pPr>
      <w:rPr>
        <w:rFonts w:hint="default"/>
      </w:rPr>
    </w:lvl>
    <w:lvl w:ilvl="6">
      <w:start w:val="1"/>
      <w:numFmt w:val="decimal"/>
      <w:lvlText w:val="%1.%2.%3.%4.%5.%6.%7"/>
      <w:lvlJc w:val="left"/>
      <w:pPr>
        <w:tabs>
          <w:tab w:val="left" w:pos="1800"/>
        </w:tabs>
        <w:ind w:left="1800" w:hanging="1800"/>
      </w:pPr>
      <w:rPr>
        <w:rFonts w:hint="default"/>
      </w:rPr>
    </w:lvl>
    <w:lvl w:ilvl="7">
      <w:start w:val="1"/>
      <w:numFmt w:val="decimal"/>
      <w:lvlText w:val="%1.%2.%3.%4.%5.%6.%7.%8"/>
      <w:lvlJc w:val="left"/>
      <w:pPr>
        <w:tabs>
          <w:tab w:val="left" w:pos="2160"/>
        </w:tabs>
        <w:ind w:left="2160" w:hanging="2160"/>
      </w:pPr>
      <w:rPr>
        <w:rFonts w:hint="default"/>
      </w:rPr>
    </w:lvl>
    <w:lvl w:ilvl="8">
      <w:start w:val="1"/>
      <w:numFmt w:val="decimal"/>
      <w:lvlText w:val="%1.%2.%3.%4.%5.%6.%7.%8.%9"/>
      <w:lvlJc w:val="left"/>
      <w:pPr>
        <w:tabs>
          <w:tab w:val="left" w:pos="2160"/>
        </w:tabs>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F7"/>
    <w:rsid w:val="001E3B64"/>
    <w:rsid w:val="00460C76"/>
    <w:rsid w:val="0053029C"/>
    <w:rsid w:val="0053207B"/>
    <w:rsid w:val="005B671A"/>
    <w:rsid w:val="006206C4"/>
    <w:rsid w:val="00652E18"/>
    <w:rsid w:val="006C4F3F"/>
    <w:rsid w:val="006E033F"/>
    <w:rsid w:val="00893753"/>
    <w:rsid w:val="00931BEB"/>
    <w:rsid w:val="00937133"/>
    <w:rsid w:val="00953CF1"/>
    <w:rsid w:val="009B1F3C"/>
    <w:rsid w:val="009E6FAA"/>
    <w:rsid w:val="009F1A9D"/>
    <w:rsid w:val="009F745A"/>
    <w:rsid w:val="009F7F45"/>
    <w:rsid w:val="00A03515"/>
    <w:rsid w:val="00A239BD"/>
    <w:rsid w:val="00AF5E1B"/>
    <w:rsid w:val="00BB4AEE"/>
    <w:rsid w:val="00C663D5"/>
    <w:rsid w:val="00CA3470"/>
    <w:rsid w:val="00D4475C"/>
    <w:rsid w:val="00E64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3661B"/>
  <w15:chartTrackingRefBased/>
  <w15:docId w15:val="{6AB2944E-E2AE-4A89-B636-2D7A9365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E3B6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E3B6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E3B64"/>
    <w:rPr>
      <w:sz w:val="18"/>
      <w:szCs w:val="18"/>
    </w:rPr>
  </w:style>
  <w:style w:type="paragraph" w:styleId="a5">
    <w:name w:val="footer"/>
    <w:basedOn w:val="a"/>
    <w:link w:val="a6"/>
    <w:uiPriority w:val="99"/>
    <w:unhideWhenUsed/>
    <w:rsid w:val="001E3B64"/>
    <w:pPr>
      <w:tabs>
        <w:tab w:val="center" w:pos="4153"/>
        <w:tab w:val="right" w:pos="8306"/>
      </w:tabs>
      <w:snapToGrid w:val="0"/>
      <w:jc w:val="left"/>
    </w:pPr>
    <w:rPr>
      <w:sz w:val="18"/>
      <w:szCs w:val="18"/>
    </w:rPr>
  </w:style>
  <w:style w:type="character" w:customStyle="1" w:styleId="a6">
    <w:name w:val="页脚 字符"/>
    <w:basedOn w:val="a0"/>
    <w:link w:val="a5"/>
    <w:uiPriority w:val="99"/>
    <w:rsid w:val="001E3B64"/>
    <w:rPr>
      <w:sz w:val="18"/>
      <w:szCs w:val="18"/>
    </w:rPr>
  </w:style>
  <w:style w:type="character" w:customStyle="1" w:styleId="10">
    <w:name w:val="标题 1 字符"/>
    <w:basedOn w:val="a0"/>
    <w:link w:val="1"/>
    <w:uiPriority w:val="9"/>
    <w:rsid w:val="001E3B64"/>
    <w:rPr>
      <w:b/>
      <w:bCs/>
      <w:kern w:val="44"/>
      <w:sz w:val="44"/>
      <w:szCs w:val="44"/>
    </w:rPr>
  </w:style>
  <w:style w:type="paragraph" w:styleId="a7">
    <w:name w:val="Subtitle"/>
    <w:basedOn w:val="a"/>
    <w:next w:val="a"/>
    <w:link w:val="a8"/>
    <w:uiPriority w:val="11"/>
    <w:qFormat/>
    <w:rsid w:val="00931BEB"/>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rsid w:val="00931BEB"/>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C2443-7FB8-4FEA-85A7-1DE0B959A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TotalTime>
  <Pages>1</Pages>
  <Words>89</Words>
  <Characters>509</Characters>
  <Application>Microsoft Office Word</Application>
  <DocSecurity>0</DocSecurity>
  <Lines>4</Lines>
  <Paragraphs>1</Paragraphs>
  <ScaleCrop>false</ScaleCrop>
  <Company/>
  <LinksUpToDate>false</LinksUpToDate>
  <CharactersWithSpaces>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Qiuyue</dc:creator>
  <cp:keywords/>
  <dc:description/>
  <cp:lastModifiedBy>Wang Qiuyue</cp:lastModifiedBy>
  <cp:revision>13</cp:revision>
  <dcterms:created xsi:type="dcterms:W3CDTF">2023-09-13T14:49:00Z</dcterms:created>
  <dcterms:modified xsi:type="dcterms:W3CDTF">2025-09-29T04:35:00Z</dcterms:modified>
</cp:coreProperties>
</file>