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EC" w:rsidRPr="00497542" w:rsidRDefault="00805EEC" w:rsidP="00D57950">
      <w:pPr>
        <w:rPr>
          <w:rFonts w:eastAsiaTheme="minorHAnsi"/>
          <w:sz w:val="21"/>
          <w:szCs w:val="21"/>
        </w:rPr>
      </w:pPr>
    </w:p>
    <w:p w:rsidR="00805EEC" w:rsidRPr="00497542" w:rsidRDefault="00805EEC" w:rsidP="00D57950">
      <w:pPr>
        <w:rPr>
          <w:rFonts w:eastAsiaTheme="minorHAnsi"/>
          <w:sz w:val="21"/>
          <w:szCs w:val="21"/>
        </w:rPr>
      </w:pPr>
    </w:p>
    <w:p w:rsidR="00FE39F8" w:rsidRPr="00497542" w:rsidRDefault="00FE39F8" w:rsidP="00D57950">
      <w:pPr>
        <w:rPr>
          <w:rFonts w:eastAsiaTheme="minorHAnsi"/>
          <w:sz w:val="21"/>
          <w:szCs w:val="21"/>
        </w:rPr>
      </w:pPr>
    </w:p>
    <w:p w:rsidR="00FE39F8" w:rsidRPr="00497542" w:rsidRDefault="00FE39F8" w:rsidP="00D57950">
      <w:pPr>
        <w:rPr>
          <w:rFonts w:eastAsiaTheme="minorHAnsi"/>
          <w:sz w:val="21"/>
          <w:szCs w:val="21"/>
        </w:rPr>
      </w:pPr>
    </w:p>
    <w:p w:rsidR="00FE39F8" w:rsidRPr="00497542" w:rsidRDefault="00FE39F8" w:rsidP="00D57950">
      <w:pPr>
        <w:rPr>
          <w:rFonts w:eastAsiaTheme="minorHAnsi"/>
          <w:sz w:val="21"/>
          <w:szCs w:val="21"/>
        </w:rPr>
      </w:pPr>
    </w:p>
    <w:p w:rsidR="00FE39F8" w:rsidRPr="00497542" w:rsidRDefault="00FE39F8" w:rsidP="00D57950">
      <w:pPr>
        <w:rPr>
          <w:rFonts w:eastAsiaTheme="minorHAnsi"/>
          <w:sz w:val="21"/>
          <w:szCs w:val="21"/>
        </w:rPr>
      </w:pPr>
    </w:p>
    <w:p w:rsidR="00FE39F8" w:rsidRPr="00497542" w:rsidRDefault="00FE39F8" w:rsidP="00D57950">
      <w:pPr>
        <w:rPr>
          <w:rFonts w:eastAsiaTheme="minorHAnsi"/>
          <w:sz w:val="21"/>
          <w:szCs w:val="21"/>
        </w:rPr>
      </w:pPr>
    </w:p>
    <w:p w:rsidR="00F54D6A" w:rsidRPr="00497542" w:rsidRDefault="00F54D6A" w:rsidP="00D57950">
      <w:pPr>
        <w:rPr>
          <w:rFonts w:eastAsiaTheme="minorHAnsi"/>
          <w:sz w:val="21"/>
          <w:szCs w:val="21"/>
        </w:rPr>
      </w:pPr>
    </w:p>
    <w:p w:rsidR="00F54D6A" w:rsidRPr="00497542" w:rsidRDefault="00F54D6A" w:rsidP="00D57950">
      <w:pPr>
        <w:rPr>
          <w:rFonts w:eastAsiaTheme="minorHAnsi"/>
          <w:sz w:val="21"/>
          <w:szCs w:val="21"/>
        </w:rPr>
      </w:pPr>
    </w:p>
    <w:p w:rsidR="00805EEC" w:rsidRPr="00497542" w:rsidRDefault="00805EEC" w:rsidP="00D57950">
      <w:pPr>
        <w:rPr>
          <w:rFonts w:eastAsiaTheme="minorHAnsi"/>
          <w:sz w:val="21"/>
          <w:szCs w:val="21"/>
        </w:rPr>
      </w:pPr>
    </w:p>
    <w:p w:rsidR="00F20CC6" w:rsidRPr="00497542" w:rsidRDefault="00C52B7F" w:rsidP="00D57950">
      <w:pPr>
        <w:rPr>
          <w:rFonts w:ascii="微软雅黑" w:eastAsia="微软雅黑" w:hAnsi="微软雅黑"/>
          <w:sz w:val="100"/>
          <w:szCs w:val="100"/>
        </w:rPr>
      </w:pPr>
      <w:r w:rsidRPr="00497542">
        <w:rPr>
          <w:rFonts w:ascii="微软雅黑" w:eastAsia="微软雅黑" w:hAnsi="微软雅黑" w:hint="eastAsia"/>
          <w:sz w:val="100"/>
          <w:szCs w:val="100"/>
        </w:rPr>
        <w:t>设计报告</w:t>
      </w:r>
    </w:p>
    <w:p w:rsidR="00805EEC" w:rsidRDefault="00805EEC" w:rsidP="00D57950">
      <w:pPr>
        <w:rPr>
          <w:rFonts w:ascii="微软雅黑" w:eastAsia="微软雅黑" w:hAnsi="微软雅黑"/>
          <w:color w:val="FF0000"/>
          <w:sz w:val="50"/>
          <w:szCs w:val="50"/>
        </w:rPr>
      </w:pPr>
      <w:r w:rsidRPr="00497542">
        <w:rPr>
          <w:rFonts w:ascii="微软雅黑" w:eastAsia="微软雅黑" w:hAnsi="微软雅黑" w:hint="eastAsia"/>
          <w:color w:val="FF0000"/>
          <w:sz w:val="50"/>
          <w:szCs w:val="50"/>
        </w:rPr>
        <w:t>资金账户系统</w:t>
      </w:r>
      <w:r w:rsidR="004B4CEB">
        <w:rPr>
          <w:rFonts w:ascii="微软雅黑" w:eastAsia="微软雅黑" w:hAnsi="微软雅黑" w:hint="eastAsia"/>
          <w:color w:val="FF0000"/>
          <w:sz w:val="50"/>
          <w:szCs w:val="50"/>
        </w:rPr>
        <w:t xml:space="preserve"> </w:t>
      </w:r>
      <w:r w:rsidR="004B4CEB">
        <w:rPr>
          <w:rFonts w:ascii="微软雅黑" w:eastAsia="微软雅黑" w:hAnsi="微软雅黑"/>
          <w:color w:val="FF0000"/>
          <w:sz w:val="50"/>
          <w:szCs w:val="50"/>
        </w:rPr>
        <w:t>– (B2</w:t>
      </w:r>
      <w:bookmarkStart w:id="0" w:name="_GoBack"/>
      <w:bookmarkEnd w:id="0"/>
      <w:r w:rsidR="004B4CEB">
        <w:rPr>
          <w:rFonts w:ascii="微软雅黑" w:eastAsia="微软雅黑" w:hAnsi="微软雅黑"/>
          <w:color w:val="FF0000"/>
          <w:sz w:val="50"/>
          <w:szCs w:val="50"/>
        </w:rPr>
        <w:t>)</w:t>
      </w:r>
    </w:p>
    <w:p w:rsidR="0035010C" w:rsidRPr="00497542" w:rsidRDefault="0035010C" w:rsidP="00D57950">
      <w:pPr>
        <w:rPr>
          <w:rFonts w:ascii="微软雅黑" w:eastAsia="微软雅黑" w:hAnsi="微软雅黑" w:hint="eastAsia"/>
          <w:color w:val="FF0000"/>
          <w:sz w:val="50"/>
          <w:szCs w:val="50"/>
        </w:rPr>
      </w:pPr>
      <w:r>
        <w:rPr>
          <w:rFonts w:ascii="微软雅黑" w:eastAsia="微软雅黑" w:hAnsi="微软雅黑" w:hint="eastAsia"/>
          <w:color w:val="FF0000"/>
          <w:sz w:val="50"/>
          <w:szCs w:val="50"/>
        </w:rPr>
        <w:t>F</w:t>
      </w:r>
      <w:r>
        <w:rPr>
          <w:rFonts w:ascii="微软雅黑" w:eastAsia="微软雅黑" w:hAnsi="微软雅黑"/>
          <w:color w:val="FF0000"/>
          <w:sz w:val="50"/>
          <w:szCs w:val="50"/>
        </w:rPr>
        <w:t>INANCE ACCOUNT SYSTEM</w:t>
      </w:r>
      <w:r w:rsidR="003A4664">
        <w:rPr>
          <w:rFonts w:ascii="微软雅黑" w:eastAsia="微软雅黑" w:hAnsi="微软雅黑"/>
          <w:color w:val="FF0000"/>
          <w:sz w:val="50"/>
          <w:szCs w:val="50"/>
        </w:rPr>
        <w:t xml:space="preserve"> (B2)</w:t>
      </w:r>
    </w:p>
    <w:p w:rsidR="00805EEC" w:rsidRPr="00497542" w:rsidRDefault="00805EEC" w:rsidP="00D57950">
      <w:pPr>
        <w:rPr>
          <w:rFonts w:eastAsiaTheme="minorHAnsi"/>
          <w:sz w:val="21"/>
          <w:szCs w:val="21"/>
        </w:rPr>
      </w:pPr>
    </w:p>
    <w:p w:rsidR="00805EEC" w:rsidRPr="00497542" w:rsidRDefault="00805EEC" w:rsidP="00D57950">
      <w:pPr>
        <w:rPr>
          <w:rFonts w:eastAsiaTheme="minorHAnsi"/>
          <w:sz w:val="21"/>
          <w:szCs w:val="21"/>
        </w:rPr>
      </w:pPr>
    </w:p>
    <w:p w:rsidR="00CA22B4" w:rsidRPr="00497542" w:rsidRDefault="00CA22B4" w:rsidP="00D57950">
      <w:pPr>
        <w:rPr>
          <w:rFonts w:eastAsiaTheme="minorHAnsi" w:hint="eastAsia"/>
          <w:sz w:val="21"/>
          <w:szCs w:val="21"/>
        </w:rPr>
      </w:pPr>
    </w:p>
    <w:p w:rsidR="00CA22B4" w:rsidRPr="00497542" w:rsidRDefault="00CA22B4" w:rsidP="00D57950">
      <w:pPr>
        <w:rPr>
          <w:rFonts w:eastAsiaTheme="minorHAnsi"/>
          <w:sz w:val="21"/>
          <w:szCs w:val="21"/>
        </w:rPr>
      </w:pPr>
    </w:p>
    <w:p w:rsidR="00A77575" w:rsidRPr="00497542" w:rsidRDefault="00A77575" w:rsidP="00D57950">
      <w:pPr>
        <w:rPr>
          <w:rFonts w:eastAsiaTheme="minorHAnsi"/>
          <w:sz w:val="21"/>
          <w:szCs w:val="21"/>
        </w:rPr>
      </w:pPr>
    </w:p>
    <w:p w:rsidR="00A77575" w:rsidRPr="00497542" w:rsidRDefault="00A77575" w:rsidP="00D57950">
      <w:pPr>
        <w:rPr>
          <w:rFonts w:eastAsiaTheme="minorHAnsi"/>
          <w:sz w:val="21"/>
          <w:szCs w:val="21"/>
        </w:rPr>
      </w:pPr>
    </w:p>
    <w:p w:rsidR="00A77575" w:rsidRPr="00497542" w:rsidRDefault="00A77575" w:rsidP="00D57950">
      <w:pPr>
        <w:rPr>
          <w:rFonts w:eastAsiaTheme="minorHAnsi"/>
          <w:sz w:val="21"/>
          <w:szCs w:val="21"/>
        </w:rPr>
      </w:pPr>
    </w:p>
    <w:p w:rsidR="006016D6" w:rsidRDefault="00E76455" w:rsidP="006016D6">
      <w:pPr>
        <w:rPr>
          <w:rFonts w:eastAsiaTheme="minorHAnsi"/>
          <w:sz w:val="21"/>
          <w:szCs w:val="21"/>
        </w:rPr>
      </w:pPr>
      <w:r w:rsidRPr="00497542">
        <w:rPr>
          <w:rFonts w:eastAsiaTheme="minorHAnsi"/>
          <w:sz w:val="21"/>
          <w:szCs w:val="21"/>
        </w:rPr>
        <w:br w:type="page"/>
      </w:r>
    </w:p>
    <w:sdt>
      <w:sdtPr>
        <w:rPr>
          <w:lang w:val="zh-CN"/>
        </w:rPr>
        <w:id w:val="-675882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:rsidR="00685B9C" w:rsidRPr="00B73B71" w:rsidRDefault="00685B9C">
          <w:pPr>
            <w:pStyle w:val="TOC"/>
            <w:rPr>
              <w:rStyle w:val="20"/>
            </w:rPr>
          </w:pPr>
          <w:r w:rsidRPr="00B73B71">
            <w:rPr>
              <w:rStyle w:val="20"/>
            </w:rPr>
            <w:t>目录</w:t>
          </w:r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5140" w:history="1">
            <w:r w:rsidRPr="00685B9C">
              <w:rPr>
                <w:rStyle w:val="ad"/>
                <w:noProof/>
                <w:sz w:val="21"/>
                <w:szCs w:val="21"/>
              </w:rPr>
              <w:t>引言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_Toc6075140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2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1" w:history="1">
            <w:r w:rsidRPr="00685B9C">
              <w:rPr>
                <w:rStyle w:val="ad"/>
                <w:noProof/>
                <w:sz w:val="21"/>
                <w:szCs w:val="21"/>
              </w:rPr>
              <w:t>背景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_Toc6075141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2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2" w:history="1">
            <w:r w:rsidRPr="00685B9C">
              <w:rPr>
                <w:rStyle w:val="ad"/>
                <w:noProof/>
                <w:sz w:val="21"/>
                <w:szCs w:val="21"/>
              </w:rPr>
              <w:t>预期读</w:t>
            </w:r>
            <w:r w:rsidRPr="00685B9C">
              <w:rPr>
                <w:rStyle w:val="ad"/>
                <w:noProof/>
                <w:sz w:val="21"/>
                <w:szCs w:val="21"/>
              </w:rPr>
              <w:t>者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_Toc6075142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2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43" w:history="1">
            <w:r w:rsidRPr="00685B9C">
              <w:rPr>
                <w:rStyle w:val="ad"/>
                <w:noProof/>
                <w:sz w:val="21"/>
                <w:szCs w:val="21"/>
              </w:rPr>
              <w:t>概述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_Toc6075143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4" w:history="1">
            <w:r w:rsidRPr="00685B9C">
              <w:rPr>
                <w:rStyle w:val="ad"/>
                <w:noProof/>
                <w:sz w:val="21"/>
                <w:szCs w:val="21"/>
              </w:rPr>
              <w:t>项目概述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_Toc6075144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5" w:history="1">
            <w:r w:rsidRPr="00685B9C">
              <w:rPr>
                <w:rStyle w:val="ad"/>
                <w:noProof/>
                <w:sz w:val="21"/>
                <w:szCs w:val="21"/>
              </w:rPr>
              <w:t>开户销户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_Toc6075145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6" w:history="1">
            <w:r w:rsidRPr="00685B9C">
              <w:rPr>
                <w:rStyle w:val="ad"/>
                <w:noProof/>
                <w:sz w:val="21"/>
                <w:szCs w:val="21"/>
              </w:rPr>
              <w:t>存取款与结息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_Toc6075146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7" w:history="1">
            <w:r w:rsidRPr="00685B9C">
              <w:rPr>
                <w:rStyle w:val="ad"/>
                <w:noProof/>
                <w:sz w:val="21"/>
                <w:szCs w:val="21"/>
              </w:rPr>
              <w:t>查询账单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_Toc6075147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48" w:history="1">
            <w:r w:rsidRPr="00685B9C">
              <w:rPr>
                <w:rStyle w:val="ad"/>
                <w:noProof/>
                <w:sz w:val="21"/>
                <w:szCs w:val="21"/>
              </w:rPr>
              <w:t>交易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_Toc6075148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4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49" w:history="1">
            <w:r w:rsidRPr="00685B9C">
              <w:rPr>
                <w:rStyle w:val="ad"/>
                <w:noProof/>
                <w:sz w:val="21"/>
                <w:szCs w:val="21"/>
              </w:rPr>
              <w:t>用户情景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_Toc6075149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5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50" w:history="1">
            <w:r w:rsidRPr="00685B9C">
              <w:rPr>
                <w:rStyle w:val="ad"/>
                <w:noProof/>
                <w:sz w:val="21"/>
                <w:szCs w:val="21"/>
              </w:rPr>
              <w:t>类图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_Toc6075150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8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51" w:history="1">
            <w:r w:rsidRPr="00685B9C">
              <w:rPr>
                <w:rStyle w:val="ad"/>
                <w:noProof/>
                <w:sz w:val="21"/>
                <w:szCs w:val="21"/>
              </w:rPr>
              <w:t>流程图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_Toc6075151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10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52" w:history="1">
            <w:r w:rsidRPr="00685B9C">
              <w:rPr>
                <w:rStyle w:val="ad"/>
                <w:noProof/>
                <w:sz w:val="21"/>
                <w:szCs w:val="21"/>
              </w:rPr>
              <w:t>数据库设计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_Toc6075152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11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53" w:history="1">
            <w:r w:rsidRPr="00685B9C">
              <w:rPr>
                <w:rStyle w:val="ad"/>
                <w:noProof/>
                <w:sz w:val="21"/>
                <w:szCs w:val="21"/>
              </w:rPr>
              <w:t>资金数据表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_Toc6075153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11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  <w:szCs w:val="21"/>
            </w:rPr>
          </w:pPr>
          <w:hyperlink w:anchor="_Toc6075154" w:history="1">
            <w:r w:rsidRPr="00685B9C">
              <w:rPr>
                <w:rStyle w:val="ad"/>
                <w:noProof/>
                <w:sz w:val="21"/>
                <w:szCs w:val="21"/>
              </w:rPr>
              <w:t>资金变动记录表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_Toc6075154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11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Pr="00685B9C" w:rsidRDefault="00685B9C">
          <w:pPr>
            <w:pStyle w:val="TOC1"/>
            <w:tabs>
              <w:tab w:val="right" w:leader="dot" w:pos="8296"/>
            </w:tabs>
            <w:rPr>
              <w:noProof/>
              <w:sz w:val="21"/>
              <w:szCs w:val="21"/>
            </w:rPr>
          </w:pPr>
          <w:hyperlink w:anchor="_Toc6075155" w:history="1">
            <w:r w:rsidRPr="00685B9C">
              <w:rPr>
                <w:rStyle w:val="ad"/>
                <w:noProof/>
                <w:sz w:val="21"/>
                <w:szCs w:val="21"/>
              </w:rPr>
              <w:t>UI原型</w:t>
            </w:r>
            <w:r w:rsidRPr="00685B9C">
              <w:rPr>
                <w:noProof/>
                <w:webHidden/>
                <w:sz w:val="21"/>
                <w:szCs w:val="21"/>
              </w:rPr>
              <w:tab/>
            </w:r>
            <w:r w:rsidRPr="00685B9C">
              <w:rPr>
                <w:noProof/>
                <w:webHidden/>
                <w:sz w:val="21"/>
                <w:szCs w:val="21"/>
              </w:rPr>
              <w:fldChar w:fldCharType="begin"/>
            </w:r>
            <w:r w:rsidRPr="00685B9C">
              <w:rPr>
                <w:noProof/>
                <w:webHidden/>
                <w:sz w:val="21"/>
                <w:szCs w:val="21"/>
              </w:rPr>
              <w:instrText xml:space="preserve"> PAGEREF _Toc6075155 \h </w:instrText>
            </w:r>
            <w:r w:rsidRPr="00685B9C">
              <w:rPr>
                <w:noProof/>
                <w:webHidden/>
                <w:sz w:val="21"/>
                <w:szCs w:val="21"/>
              </w:rPr>
            </w:r>
            <w:r w:rsidRPr="00685B9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85B9C">
              <w:rPr>
                <w:noProof/>
                <w:webHidden/>
                <w:sz w:val="21"/>
                <w:szCs w:val="21"/>
              </w:rPr>
              <w:t>13</w:t>
            </w:r>
            <w:r w:rsidRPr="00685B9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5B9C" w:rsidRDefault="00685B9C">
          <w:r>
            <w:rPr>
              <w:b/>
              <w:bCs/>
              <w:lang w:val="zh-CN"/>
            </w:rPr>
            <w:fldChar w:fldCharType="end"/>
          </w:r>
        </w:p>
      </w:sdtContent>
    </w:sdt>
    <w:p w:rsidR="006016D6" w:rsidRDefault="006016D6" w:rsidP="006016D6">
      <w:pPr>
        <w:rPr>
          <w:rFonts w:eastAsiaTheme="minorHAnsi"/>
          <w:sz w:val="21"/>
          <w:szCs w:val="21"/>
        </w:rPr>
      </w:pPr>
    </w:p>
    <w:p w:rsidR="006016D6" w:rsidRDefault="006016D6" w:rsidP="006016D6">
      <w:pPr>
        <w:rPr>
          <w:rFonts w:eastAsiaTheme="minorHAnsi"/>
          <w:sz w:val="21"/>
          <w:szCs w:val="21"/>
        </w:rPr>
      </w:pPr>
    </w:p>
    <w:p w:rsidR="006016D6" w:rsidRPr="006016D6" w:rsidRDefault="006016D6" w:rsidP="00476C33">
      <w:pPr>
        <w:widowControl/>
        <w:jc w:val="left"/>
        <w:rPr>
          <w:rFonts w:eastAsiaTheme="minorHAnsi" w:hint="eastAsia"/>
          <w:sz w:val="21"/>
          <w:szCs w:val="21"/>
        </w:rPr>
      </w:pPr>
      <w:r>
        <w:rPr>
          <w:rFonts w:eastAsiaTheme="minorHAnsi"/>
          <w:sz w:val="21"/>
          <w:szCs w:val="21"/>
        </w:rPr>
        <w:br w:type="page"/>
      </w:r>
    </w:p>
    <w:p w:rsidR="00C01A1A" w:rsidRPr="00476C33" w:rsidRDefault="00C01A1A" w:rsidP="00476C33">
      <w:pPr>
        <w:pStyle w:val="1"/>
        <w:rPr>
          <w:szCs w:val="52"/>
        </w:rPr>
      </w:pPr>
      <w:bookmarkStart w:id="1" w:name="_Toc6075140"/>
      <w:r w:rsidRPr="00476C33">
        <w:rPr>
          <w:rFonts w:hint="eastAsia"/>
          <w:szCs w:val="52"/>
        </w:rPr>
        <w:lastRenderedPageBreak/>
        <w:t>引言</w:t>
      </w:r>
      <w:bookmarkEnd w:id="1"/>
    </w:p>
    <w:p w:rsidR="002D58B9" w:rsidRPr="00476C33" w:rsidRDefault="002D58B9" w:rsidP="008C5466">
      <w:pPr>
        <w:pStyle w:val="11"/>
        <w:rPr>
          <w:rFonts w:hint="eastAsia"/>
          <w:sz w:val="52"/>
        </w:rPr>
      </w:pPr>
      <w:r w:rsidRPr="00476C33">
        <w:rPr>
          <w:sz w:val="52"/>
        </w:rPr>
        <w:t>I</w:t>
      </w:r>
      <w:r w:rsidRPr="007343DD">
        <w:t>NTRODUCTION</w:t>
      </w:r>
    </w:p>
    <w:p w:rsidR="00BB5929" w:rsidRDefault="00BB5929" w:rsidP="00577892">
      <w:pPr>
        <w:rPr>
          <w:rStyle w:val="a3"/>
          <w:rFonts w:eastAsiaTheme="minorHAnsi"/>
          <w:b w:val="0"/>
          <w:bCs w:val="0"/>
          <w:color w:val="auto"/>
          <w:sz w:val="21"/>
          <w:szCs w:val="21"/>
        </w:rPr>
      </w:pPr>
    </w:p>
    <w:p w:rsidR="004F5A51" w:rsidRDefault="004F5A51" w:rsidP="00577892">
      <w:pPr>
        <w:rPr>
          <w:rStyle w:val="a3"/>
          <w:rFonts w:eastAsiaTheme="minorHAnsi"/>
          <w:b w:val="0"/>
          <w:bCs w:val="0"/>
          <w:color w:val="auto"/>
          <w:sz w:val="21"/>
          <w:szCs w:val="21"/>
        </w:rPr>
      </w:pPr>
    </w:p>
    <w:p w:rsidR="004F5A51" w:rsidRDefault="004F5A51" w:rsidP="00577892">
      <w:pPr>
        <w:rPr>
          <w:rStyle w:val="a3"/>
          <w:rFonts w:eastAsiaTheme="minorHAnsi"/>
          <w:b w:val="0"/>
          <w:bCs w:val="0"/>
          <w:color w:val="auto"/>
          <w:sz w:val="21"/>
          <w:szCs w:val="21"/>
        </w:rPr>
      </w:pPr>
    </w:p>
    <w:p w:rsidR="004F5A51" w:rsidRDefault="004F5A51" w:rsidP="00577892">
      <w:pPr>
        <w:rPr>
          <w:rStyle w:val="a3"/>
          <w:rFonts w:eastAsiaTheme="minorHAnsi"/>
          <w:b w:val="0"/>
          <w:bCs w:val="0"/>
          <w:color w:val="auto"/>
          <w:sz w:val="21"/>
          <w:szCs w:val="21"/>
        </w:rPr>
      </w:pPr>
    </w:p>
    <w:p w:rsidR="004F5A51" w:rsidRDefault="004F5A51" w:rsidP="00577892">
      <w:pPr>
        <w:rPr>
          <w:rStyle w:val="a3"/>
          <w:rFonts w:eastAsiaTheme="minorHAnsi" w:hint="eastAsia"/>
          <w:b w:val="0"/>
          <w:bCs w:val="0"/>
          <w:color w:val="auto"/>
          <w:sz w:val="21"/>
          <w:szCs w:val="21"/>
        </w:rPr>
      </w:pPr>
    </w:p>
    <w:p w:rsidR="00BB5929" w:rsidRDefault="00BB5929" w:rsidP="00645E29">
      <w:pPr>
        <w:pStyle w:val="2"/>
      </w:pPr>
      <w:bookmarkStart w:id="2" w:name="_Toc6075141"/>
      <w:r>
        <w:rPr>
          <w:rFonts w:hint="eastAsia"/>
        </w:rPr>
        <w:t>背景</w:t>
      </w:r>
      <w:bookmarkEnd w:id="2"/>
    </w:p>
    <w:p w:rsidR="00BB5929" w:rsidRDefault="00BB5929" w:rsidP="00577892">
      <w:pPr>
        <w:rPr>
          <w:rFonts w:eastAsiaTheme="minorHAnsi" w:hint="eastAsia"/>
          <w:sz w:val="21"/>
          <w:szCs w:val="21"/>
        </w:rPr>
      </w:pPr>
    </w:p>
    <w:p w:rsidR="004B7CB3" w:rsidRPr="00497542" w:rsidRDefault="00D57950" w:rsidP="00577892">
      <w:pPr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在本次项目中，我们需要完成一个股票交易系统。其中，我小组的任务是完成资金账户系统。其主要任务是实现账户相关业务逻辑，</w:t>
      </w:r>
      <w:r w:rsidR="00577892" w:rsidRPr="00497542">
        <w:rPr>
          <w:rFonts w:eastAsiaTheme="minorHAnsi" w:hint="eastAsia"/>
          <w:sz w:val="21"/>
          <w:szCs w:val="21"/>
        </w:rPr>
        <w:t>实现资金账户相关业务逻辑。开发工作人员界面，用于录入用户信息，审批，开户，修改、密码，存款，取款，挂失，销户，资金信息查询。并实现资金账户和账户的关联。</w:t>
      </w:r>
    </w:p>
    <w:p w:rsidR="004B7CB3" w:rsidRDefault="004B7CB3" w:rsidP="00577892">
      <w:pPr>
        <w:rPr>
          <w:rFonts w:eastAsiaTheme="minorHAnsi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3" w:name="_Toc6075142"/>
      <w:r w:rsidRPr="00645E29">
        <w:rPr>
          <w:rFonts w:hint="eastAsia"/>
        </w:rPr>
        <w:t>预期读者</w:t>
      </w:r>
      <w:bookmarkEnd w:id="3"/>
    </w:p>
    <w:p w:rsidR="00645E29" w:rsidRPr="00497542" w:rsidRDefault="00645E29" w:rsidP="00577892">
      <w:pPr>
        <w:rPr>
          <w:rFonts w:eastAsiaTheme="minorHAnsi" w:hint="eastAsia"/>
          <w:sz w:val="21"/>
          <w:szCs w:val="21"/>
        </w:rPr>
      </w:pPr>
    </w:p>
    <w:p w:rsidR="006A7820" w:rsidRPr="0018753F" w:rsidRDefault="006A7820" w:rsidP="0018753F">
      <w:pPr>
        <w:pStyle w:val="ac"/>
        <w:numPr>
          <w:ilvl w:val="0"/>
          <w:numId w:val="20"/>
        </w:numPr>
        <w:ind w:firstLineChars="0"/>
        <w:rPr>
          <w:rFonts w:eastAsiaTheme="minorHAnsi"/>
          <w:sz w:val="21"/>
          <w:szCs w:val="21"/>
        </w:rPr>
      </w:pPr>
      <w:r w:rsidRPr="0018753F">
        <w:rPr>
          <w:rFonts w:eastAsiaTheme="minorHAnsi" w:hint="eastAsia"/>
          <w:sz w:val="21"/>
          <w:szCs w:val="21"/>
        </w:rPr>
        <w:t>项目经理</w:t>
      </w:r>
    </w:p>
    <w:p w:rsidR="006A7820" w:rsidRPr="00497542" w:rsidRDefault="006A7820" w:rsidP="0018753F">
      <w:pPr>
        <w:pStyle w:val="ac"/>
        <w:numPr>
          <w:ilvl w:val="0"/>
          <w:numId w:val="20"/>
        </w:numPr>
        <w:ind w:firstLineChars="0"/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软件开发工程师</w:t>
      </w:r>
    </w:p>
    <w:p w:rsidR="006A7820" w:rsidRPr="00497542" w:rsidRDefault="006A7820" w:rsidP="0018753F">
      <w:pPr>
        <w:pStyle w:val="ac"/>
        <w:numPr>
          <w:ilvl w:val="0"/>
          <w:numId w:val="20"/>
        </w:numPr>
        <w:ind w:firstLineChars="0"/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数据库开发工程师</w:t>
      </w:r>
    </w:p>
    <w:p w:rsidR="006A7820" w:rsidRPr="00497542" w:rsidRDefault="006A7820" w:rsidP="0018753F">
      <w:pPr>
        <w:pStyle w:val="ac"/>
        <w:numPr>
          <w:ilvl w:val="0"/>
          <w:numId w:val="20"/>
        </w:numPr>
        <w:ind w:firstLineChars="0"/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系统维护工程师</w:t>
      </w:r>
    </w:p>
    <w:p w:rsidR="006A7820" w:rsidRPr="00497542" w:rsidRDefault="006A7820" w:rsidP="0018753F">
      <w:pPr>
        <w:pStyle w:val="ac"/>
        <w:numPr>
          <w:ilvl w:val="0"/>
          <w:numId w:val="20"/>
        </w:numPr>
        <w:ind w:firstLineChars="0"/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软件测试工程师</w:t>
      </w:r>
    </w:p>
    <w:p w:rsidR="006A7820" w:rsidRPr="00497542" w:rsidRDefault="006A7820" w:rsidP="006A7820">
      <w:pPr>
        <w:rPr>
          <w:rFonts w:eastAsiaTheme="minorHAnsi"/>
          <w:sz w:val="21"/>
          <w:szCs w:val="21"/>
        </w:rPr>
      </w:pPr>
    </w:p>
    <w:p w:rsidR="006A7820" w:rsidRPr="00497542" w:rsidRDefault="006A7820" w:rsidP="006A7820">
      <w:pPr>
        <w:rPr>
          <w:rFonts w:eastAsiaTheme="minorHAnsi"/>
          <w:sz w:val="21"/>
          <w:szCs w:val="21"/>
        </w:rPr>
      </w:pPr>
    </w:p>
    <w:p w:rsidR="006A7820" w:rsidRPr="00497542" w:rsidRDefault="006A7820" w:rsidP="006A7820">
      <w:pPr>
        <w:rPr>
          <w:rFonts w:eastAsiaTheme="minorHAnsi"/>
          <w:sz w:val="21"/>
          <w:szCs w:val="21"/>
        </w:rPr>
      </w:pPr>
    </w:p>
    <w:p w:rsidR="006A7820" w:rsidRPr="00497542" w:rsidRDefault="006A7820" w:rsidP="006A7820">
      <w:pPr>
        <w:rPr>
          <w:rStyle w:val="a3"/>
          <w:rFonts w:eastAsiaTheme="minorHAnsi" w:hint="eastAsia"/>
          <w:b w:val="0"/>
          <w:sz w:val="21"/>
          <w:szCs w:val="21"/>
        </w:rPr>
      </w:pPr>
    </w:p>
    <w:p w:rsidR="00C01A1A" w:rsidRPr="00497542" w:rsidRDefault="00C01A1A" w:rsidP="00D57950">
      <w:pPr>
        <w:rPr>
          <w:rStyle w:val="a3"/>
          <w:rFonts w:eastAsiaTheme="minorHAnsi"/>
          <w:b w:val="0"/>
          <w:sz w:val="21"/>
          <w:szCs w:val="21"/>
        </w:rPr>
      </w:pPr>
      <w:r w:rsidRPr="00497542">
        <w:rPr>
          <w:rStyle w:val="a3"/>
          <w:rFonts w:eastAsiaTheme="minorHAnsi"/>
          <w:b w:val="0"/>
          <w:bCs w:val="0"/>
          <w:color w:val="auto"/>
          <w:sz w:val="21"/>
          <w:szCs w:val="21"/>
        </w:rPr>
        <w:br w:type="page"/>
      </w:r>
    </w:p>
    <w:p w:rsidR="00645E29" w:rsidRPr="00476C33" w:rsidRDefault="008B598C" w:rsidP="00476C33">
      <w:pPr>
        <w:pStyle w:val="1"/>
        <w:rPr>
          <w:szCs w:val="52"/>
        </w:rPr>
      </w:pPr>
      <w:bookmarkStart w:id="4" w:name="_Toc6075143"/>
      <w:r w:rsidRPr="00476C33">
        <w:rPr>
          <w:rFonts w:hint="eastAsia"/>
          <w:szCs w:val="52"/>
        </w:rPr>
        <w:lastRenderedPageBreak/>
        <w:t>概述</w:t>
      </w:r>
      <w:bookmarkEnd w:id="4"/>
    </w:p>
    <w:p w:rsidR="002D58B9" w:rsidRPr="007343DD" w:rsidRDefault="002D58B9" w:rsidP="008C5466">
      <w:pPr>
        <w:pStyle w:val="11"/>
        <w:rPr>
          <w:rFonts w:hint="eastAsia"/>
        </w:rPr>
      </w:pPr>
      <w:r w:rsidRPr="007343DD">
        <w:t>OVERVIEW</w:t>
      </w:r>
    </w:p>
    <w:p w:rsidR="004F5A51" w:rsidRDefault="004F5A51" w:rsidP="00645E29">
      <w:pPr>
        <w:rPr>
          <w:rFonts w:eastAsiaTheme="minorHAnsi"/>
          <w:sz w:val="21"/>
          <w:szCs w:val="21"/>
        </w:rPr>
      </w:pPr>
    </w:p>
    <w:p w:rsidR="004F5A51" w:rsidRDefault="004F5A51" w:rsidP="00645E29">
      <w:pPr>
        <w:rPr>
          <w:rFonts w:eastAsiaTheme="minorHAnsi"/>
          <w:sz w:val="21"/>
          <w:szCs w:val="21"/>
        </w:rPr>
      </w:pPr>
    </w:p>
    <w:p w:rsidR="004F5A51" w:rsidRDefault="004F5A51" w:rsidP="00645E29">
      <w:pPr>
        <w:rPr>
          <w:rFonts w:eastAsiaTheme="minorHAnsi"/>
          <w:sz w:val="21"/>
          <w:szCs w:val="21"/>
        </w:rPr>
      </w:pPr>
    </w:p>
    <w:p w:rsidR="004F5A51" w:rsidRDefault="004F5A51" w:rsidP="00645E29">
      <w:pPr>
        <w:rPr>
          <w:rFonts w:eastAsiaTheme="minorHAnsi"/>
          <w:sz w:val="21"/>
          <w:szCs w:val="21"/>
        </w:rPr>
      </w:pPr>
    </w:p>
    <w:p w:rsidR="00387370" w:rsidRPr="00645E29" w:rsidRDefault="00387370" w:rsidP="00645E29">
      <w:pPr>
        <w:rPr>
          <w:rFonts w:eastAsiaTheme="minorHAnsi" w:hint="eastAsia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5" w:name="_Toc6075144"/>
      <w:r w:rsidRPr="00645E29">
        <w:rPr>
          <w:rFonts w:hint="eastAsia"/>
        </w:rPr>
        <w:t>项目概述</w:t>
      </w:r>
      <w:bookmarkEnd w:id="5"/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  <w:r w:rsidRPr="00645E29">
        <w:rPr>
          <w:rFonts w:eastAsiaTheme="minorHAnsi" w:hint="eastAsia"/>
          <w:sz w:val="21"/>
          <w:szCs w:val="21"/>
        </w:rPr>
        <w:t>资金账户系统是股票交易系统的重要组成部分，其功能在于记录各用户存入的资金和它们的变动情况。其主要的功能有开户销户、重置密码、存取款与结息、查询账单和交易等。</w:t>
      </w:r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6" w:name="_Toc6075145"/>
      <w:r w:rsidRPr="00645E29">
        <w:rPr>
          <w:rFonts w:hint="eastAsia"/>
        </w:rPr>
        <w:t>开户销户</w:t>
      </w:r>
      <w:bookmarkEnd w:id="6"/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  <w:r w:rsidRPr="00645E29">
        <w:rPr>
          <w:rFonts w:eastAsiaTheme="minorHAnsi" w:hint="eastAsia"/>
          <w:sz w:val="21"/>
          <w:szCs w:val="21"/>
        </w:rPr>
        <w:t>在本系统中，所有的资金账户都是和股票账户相关联的。因此每个账户通过股票账户的账户号作为区分的标准，一个资金账户必然对应一个股票账户。同时，在开户的时候，用户需要至少存入</w:t>
      </w:r>
      <w:r w:rsidRPr="00645E29">
        <w:rPr>
          <w:rFonts w:eastAsiaTheme="minorHAnsi"/>
          <w:sz w:val="21"/>
          <w:szCs w:val="21"/>
        </w:rPr>
        <w:t>1元钱，而在销户的时候，则要将账户中的存款全部取走才可以注销。</w:t>
      </w:r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7" w:name="_Toc6075146"/>
      <w:r w:rsidRPr="00645E29">
        <w:rPr>
          <w:rFonts w:hint="eastAsia"/>
        </w:rPr>
        <w:t>存取款与结息</w:t>
      </w:r>
      <w:bookmarkEnd w:id="7"/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  <w:r w:rsidRPr="00645E29">
        <w:rPr>
          <w:rFonts w:eastAsiaTheme="minorHAnsi" w:hint="eastAsia"/>
          <w:sz w:val="21"/>
          <w:szCs w:val="21"/>
        </w:rPr>
        <w:t>本系统的资金账户都是视为一个活期储蓄账户，所以支持用户随时进行存款和取款。同时，每年资金账户会进行结息，其中元以上的部分会并入本金。</w:t>
      </w:r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8" w:name="_Toc6075147"/>
      <w:r w:rsidRPr="00645E29">
        <w:rPr>
          <w:rFonts w:hint="eastAsia"/>
        </w:rPr>
        <w:t>查询账单</w:t>
      </w:r>
      <w:bookmarkEnd w:id="8"/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  <w:r w:rsidRPr="00645E29">
        <w:rPr>
          <w:rFonts w:eastAsiaTheme="minorHAnsi" w:hint="eastAsia"/>
          <w:sz w:val="21"/>
          <w:szCs w:val="21"/>
        </w:rPr>
        <w:t>同一般的活期存储，本系统可以支持用户查询自己的账单明细。在账单上可以看到用户账户的资金变动历史，包括时间，金额等，同时由于是股票交易的系统，所以如果款项的变动是</w:t>
      </w:r>
      <w:r w:rsidRPr="00645E29">
        <w:rPr>
          <w:rFonts w:eastAsiaTheme="minorHAnsi" w:hint="eastAsia"/>
          <w:sz w:val="21"/>
          <w:szCs w:val="21"/>
        </w:rPr>
        <w:lastRenderedPageBreak/>
        <w:t>因为股票交易，还可以将股票交易的编号记录。</w:t>
      </w:r>
    </w:p>
    <w:p w:rsidR="00645E29" w:rsidRPr="00645E29" w:rsidRDefault="00645E29" w:rsidP="00645E29">
      <w:pPr>
        <w:rPr>
          <w:rFonts w:eastAsiaTheme="minorHAnsi"/>
          <w:sz w:val="21"/>
          <w:szCs w:val="21"/>
        </w:rPr>
      </w:pPr>
    </w:p>
    <w:p w:rsidR="00645E29" w:rsidRPr="00645E29" w:rsidRDefault="00645E29" w:rsidP="00645E29">
      <w:pPr>
        <w:pStyle w:val="2"/>
      </w:pPr>
      <w:bookmarkStart w:id="9" w:name="_Toc6075148"/>
      <w:r w:rsidRPr="00645E29">
        <w:rPr>
          <w:rFonts w:hint="eastAsia"/>
        </w:rPr>
        <w:t>交易</w:t>
      </w:r>
      <w:bookmarkEnd w:id="9"/>
    </w:p>
    <w:p w:rsidR="00E76455" w:rsidRPr="00645E29" w:rsidRDefault="00645E29" w:rsidP="00645E29">
      <w:pPr>
        <w:rPr>
          <w:rFonts w:eastAsiaTheme="minorHAnsi"/>
          <w:sz w:val="21"/>
          <w:szCs w:val="21"/>
        </w:rPr>
      </w:pPr>
      <w:r w:rsidRPr="00645E29">
        <w:rPr>
          <w:rFonts w:eastAsiaTheme="minorHAnsi" w:hint="eastAsia"/>
          <w:sz w:val="21"/>
          <w:szCs w:val="21"/>
        </w:rPr>
        <w:t>本系统是属于股票交易系统的子模块，所以支持处理股票交易时出现的资金变动。当系统发出交易请求时，就会自动从购买者的账户中将相应款项扣除。同时系统会将交易的记录存储，同时保存交易的编号，以供将来对账。</w:t>
      </w:r>
    </w:p>
    <w:p w:rsidR="00394959" w:rsidRPr="00497542" w:rsidRDefault="00394959">
      <w:pPr>
        <w:widowControl/>
        <w:jc w:val="left"/>
        <w:rPr>
          <w:rFonts w:eastAsiaTheme="minorHAnsi"/>
          <w:sz w:val="21"/>
          <w:szCs w:val="21"/>
        </w:rPr>
      </w:pPr>
      <w:r w:rsidRPr="00497542">
        <w:rPr>
          <w:rFonts w:eastAsiaTheme="minorHAnsi"/>
          <w:sz w:val="21"/>
          <w:szCs w:val="21"/>
        </w:rPr>
        <w:br w:type="page"/>
      </w:r>
    </w:p>
    <w:p w:rsidR="00394959" w:rsidRPr="007343DD" w:rsidRDefault="00394959" w:rsidP="007343DD">
      <w:pPr>
        <w:pStyle w:val="1"/>
        <w:rPr>
          <w:szCs w:val="52"/>
        </w:rPr>
      </w:pPr>
      <w:bookmarkStart w:id="10" w:name="_Toc6075149"/>
      <w:r w:rsidRPr="007343DD">
        <w:rPr>
          <w:rFonts w:hint="eastAsia"/>
          <w:szCs w:val="52"/>
        </w:rPr>
        <w:lastRenderedPageBreak/>
        <w:t>用户情景</w:t>
      </w:r>
      <w:bookmarkEnd w:id="10"/>
    </w:p>
    <w:p w:rsidR="00DF04A6" w:rsidRPr="007343DD" w:rsidRDefault="00DF04A6" w:rsidP="008C5466">
      <w:pPr>
        <w:pStyle w:val="11"/>
        <w:rPr>
          <w:rFonts w:hint="eastAsia"/>
        </w:rPr>
      </w:pPr>
      <w:r w:rsidRPr="007343DD">
        <w:t>USER SCENARIOS</w:t>
      </w:r>
    </w:p>
    <w:p w:rsidR="0040126A" w:rsidRDefault="0040126A" w:rsidP="00394959">
      <w:pPr>
        <w:rPr>
          <w:rFonts w:eastAsiaTheme="minorHAnsi"/>
          <w:sz w:val="21"/>
          <w:szCs w:val="21"/>
        </w:rPr>
      </w:pPr>
    </w:p>
    <w:p w:rsidR="00DF04A6" w:rsidRDefault="00DF04A6" w:rsidP="00394959">
      <w:pPr>
        <w:rPr>
          <w:rFonts w:eastAsiaTheme="minorHAnsi" w:hint="eastAsia"/>
          <w:sz w:val="21"/>
          <w:szCs w:val="21"/>
        </w:rPr>
      </w:pPr>
    </w:p>
    <w:p w:rsidR="0040126A" w:rsidRDefault="0040126A" w:rsidP="00394959">
      <w:pPr>
        <w:rPr>
          <w:rFonts w:eastAsiaTheme="minorHAnsi"/>
          <w:sz w:val="21"/>
          <w:szCs w:val="21"/>
        </w:rPr>
      </w:pPr>
    </w:p>
    <w:p w:rsidR="0040126A" w:rsidRDefault="0040126A" w:rsidP="00394959">
      <w:pPr>
        <w:rPr>
          <w:rFonts w:eastAsiaTheme="minorHAnsi"/>
          <w:sz w:val="21"/>
          <w:szCs w:val="21"/>
        </w:rPr>
      </w:pPr>
    </w:p>
    <w:p w:rsidR="0040126A" w:rsidRPr="00497542" w:rsidRDefault="0040126A" w:rsidP="00394959">
      <w:pPr>
        <w:rPr>
          <w:rFonts w:eastAsiaTheme="minorHAnsi" w:hint="eastAsia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54C45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用户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A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希望购买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 xml:space="preserve">B的股票 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用户A，用户B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双方都已经登陆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发出交易请求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场景</w:t>
            </w:r>
          </w:p>
        </w:tc>
        <w:tc>
          <w:tcPr>
            <w:tcW w:w="6600" w:type="dxa"/>
          </w:tcPr>
          <w:p w:rsidR="00354C45" w:rsidRPr="00497542" w:rsidRDefault="00354C45" w:rsidP="00354C45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通过密码验证检测</w:t>
            </w:r>
            <w:r w:rsidRPr="00497542">
              <w:rPr>
                <w:rFonts w:eastAsiaTheme="minorHAnsi"/>
                <w:sz w:val="21"/>
                <w:szCs w:val="21"/>
              </w:rPr>
              <w:t xml:space="preserve">A与B是否有足够的权限进行操作 </w:t>
            </w:r>
          </w:p>
          <w:p w:rsidR="00354C45" w:rsidRPr="00497542" w:rsidRDefault="00354C45" w:rsidP="00354C45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检测</w:t>
            </w:r>
            <w:r w:rsidRPr="00497542">
              <w:rPr>
                <w:rFonts w:eastAsiaTheme="minorHAnsi"/>
                <w:sz w:val="21"/>
                <w:szCs w:val="21"/>
              </w:rPr>
              <w:t>A账户内是否拥有足够的存款</w:t>
            </w:r>
          </w:p>
          <w:p w:rsidR="00354C45" w:rsidRPr="00497542" w:rsidRDefault="00354C45" w:rsidP="00354C45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将</w:t>
            </w:r>
            <w:r w:rsidRPr="00497542">
              <w:rPr>
                <w:rFonts w:eastAsiaTheme="minorHAnsi"/>
                <w:sz w:val="21"/>
                <w:szCs w:val="21"/>
              </w:rPr>
              <w:t>A账户中500元扣除，B账户中添加相应数额</w:t>
            </w:r>
          </w:p>
          <w:p w:rsidR="00354C45" w:rsidRPr="00497542" w:rsidRDefault="00354C45" w:rsidP="00354C45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在资金变动表中分别添加</w:t>
            </w:r>
            <w:r w:rsidRPr="00497542">
              <w:rPr>
                <w:rFonts w:eastAsiaTheme="minorHAnsi"/>
                <w:sz w:val="21"/>
                <w:szCs w:val="21"/>
              </w:rPr>
              <w:t>A，B的账户资金变动情况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354C45" w:rsidRPr="00497542" w:rsidRDefault="00354C45" w:rsidP="00354C45">
            <w:pPr>
              <w:pStyle w:val="ac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密码验证失败</w:t>
            </w:r>
          </w:p>
          <w:p w:rsidR="00354C45" w:rsidRPr="00497542" w:rsidRDefault="00354C45" w:rsidP="00354C45">
            <w:pPr>
              <w:pStyle w:val="ac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A账户中余额不足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重要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非常频繁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394959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354C45" w:rsidRPr="00497542" w:rsidRDefault="00354C45" w:rsidP="0039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通过股票交易模块调用</w:t>
            </w:r>
          </w:p>
        </w:tc>
      </w:tr>
    </w:tbl>
    <w:p w:rsidR="00394959" w:rsidRPr="00497542" w:rsidRDefault="00394959" w:rsidP="00394959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54C45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354C45" w:rsidRPr="00497542" w:rsidRDefault="00DE2BDB" w:rsidP="00412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用户查询交易历史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354C45" w:rsidRPr="00497542" w:rsidRDefault="000C5279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354C45" w:rsidRPr="00497542" w:rsidRDefault="001A70D9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  <w:r w:rsidR="00DE2BDB" w:rsidRPr="00497542">
              <w:rPr>
                <w:rFonts w:eastAsiaTheme="minorHAnsi" w:hint="eastAsia"/>
                <w:sz w:val="21"/>
                <w:szCs w:val="21"/>
              </w:rPr>
              <w:t>登录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354C45" w:rsidRPr="00497542" w:rsidRDefault="00DE2BDB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发出查询请求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场景</w:t>
            </w:r>
          </w:p>
        </w:tc>
        <w:tc>
          <w:tcPr>
            <w:tcW w:w="6600" w:type="dxa"/>
          </w:tcPr>
          <w:p w:rsidR="00B95716" w:rsidRPr="00497542" w:rsidRDefault="00DE2BDB" w:rsidP="00B9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1. 通过密码验证</w:t>
            </w:r>
            <w:r w:rsidR="00B95716" w:rsidRPr="00497542">
              <w:rPr>
                <w:rFonts w:eastAsiaTheme="minorHAnsi" w:hint="eastAsia"/>
                <w:sz w:val="21"/>
                <w:szCs w:val="21"/>
              </w:rPr>
              <w:t>管理员身份</w:t>
            </w:r>
          </w:p>
          <w:p w:rsidR="00354C45" w:rsidRPr="00497542" w:rsidRDefault="00DE2BDB" w:rsidP="00B9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2. 从交易记录中查询</w:t>
            </w:r>
            <w:r w:rsidRPr="00497542">
              <w:rPr>
                <w:rFonts w:eastAsiaTheme="minorHAnsi" w:hint="eastAsia"/>
                <w:sz w:val="21"/>
                <w:szCs w:val="21"/>
              </w:rPr>
              <w:t>用户</w:t>
            </w:r>
            <w:r w:rsidRPr="00497542">
              <w:rPr>
                <w:rFonts w:eastAsiaTheme="minorHAnsi"/>
                <w:sz w:val="21"/>
                <w:szCs w:val="21"/>
              </w:rPr>
              <w:t>的账户相关记录并返回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354C45" w:rsidRPr="00497542" w:rsidRDefault="00DE2BDB" w:rsidP="00DE2BDB">
            <w:pPr>
              <w:pStyle w:val="ac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密码验证失败</w:t>
            </w:r>
          </w:p>
          <w:p w:rsidR="001A70D9" w:rsidRPr="00497542" w:rsidRDefault="001A70D9" w:rsidP="00DE2BDB">
            <w:pPr>
              <w:pStyle w:val="ac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查找用户失败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354C45" w:rsidRPr="00497542" w:rsidRDefault="00DE2BDB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一般</w:t>
            </w:r>
          </w:p>
        </w:tc>
      </w:tr>
      <w:tr w:rsidR="00354C45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354C45" w:rsidRPr="00497542" w:rsidRDefault="00540B9C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中</w:t>
            </w:r>
          </w:p>
        </w:tc>
      </w:tr>
      <w:tr w:rsidR="00354C45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54C45" w:rsidRPr="00497542" w:rsidRDefault="00354C45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354C45" w:rsidRPr="00497542" w:rsidRDefault="00DE2BDB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通过界面进行查询</w:t>
            </w:r>
          </w:p>
        </w:tc>
      </w:tr>
    </w:tbl>
    <w:p w:rsidR="00394959" w:rsidRPr="00497542" w:rsidRDefault="00394959" w:rsidP="00394959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30DEF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630DEF" w:rsidRPr="00497542" w:rsidRDefault="00630DEF" w:rsidP="00412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结息</w:t>
            </w:r>
          </w:p>
        </w:tc>
      </w:tr>
      <w:tr w:rsidR="00630DEF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630DEF" w:rsidRPr="00497542" w:rsidRDefault="0053653B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</w:p>
        </w:tc>
      </w:tr>
      <w:tr w:rsidR="00630DEF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630DEF" w:rsidRPr="00497542" w:rsidRDefault="0053653B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管理员登陆</w:t>
            </w:r>
          </w:p>
        </w:tc>
      </w:tr>
      <w:tr w:rsidR="00630DEF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630DEF" w:rsidRPr="00497542" w:rsidRDefault="0053653B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管理员发出结息指令</w:t>
            </w:r>
          </w:p>
        </w:tc>
      </w:tr>
      <w:tr w:rsidR="00630DEF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场景</w:t>
            </w:r>
          </w:p>
        </w:tc>
        <w:tc>
          <w:tcPr>
            <w:tcW w:w="6600" w:type="dxa"/>
          </w:tcPr>
          <w:p w:rsidR="0053653B" w:rsidRPr="00497542" w:rsidRDefault="0053653B" w:rsidP="0053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1. 管理员操作，需要先通过密码验证管理员身份，错误则驳回</w:t>
            </w:r>
          </w:p>
          <w:p w:rsidR="0053653B" w:rsidRPr="00497542" w:rsidRDefault="0053653B" w:rsidP="0053653B">
            <w:pPr>
              <w:pStyle w:val="ac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确认利率</w:t>
            </w:r>
          </w:p>
          <w:p w:rsidR="0053653B" w:rsidRPr="00497542" w:rsidRDefault="0053653B" w:rsidP="0053653B">
            <w:pPr>
              <w:pStyle w:val="ac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对所有账户进行结息，其中元以上的部分加入本金，元以下的部分存储在利息一栏中</w:t>
            </w:r>
          </w:p>
          <w:p w:rsidR="00630DEF" w:rsidRPr="00497542" w:rsidRDefault="0053653B" w:rsidP="0053653B">
            <w:pPr>
              <w:pStyle w:val="ac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记录在资金变动表中</w:t>
            </w:r>
          </w:p>
        </w:tc>
      </w:tr>
      <w:tr w:rsidR="00630DEF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630DEF" w:rsidRPr="00497542" w:rsidRDefault="0053653B" w:rsidP="0053653B">
            <w:pPr>
              <w:pStyle w:val="ac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管理员认证失败</w:t>
            </w:r>
          </w:p>
        </w:tc>
      </w:tr>
      <w:tr w:rsidR="00630DEF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630DEF" w:rsidRPr="00497542" w:rsidRDefault="00540B9C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重要</w:t>
            </w:r>
          </w:p>
        </w:tc>
      </w:tr>
      <w:tr w:rsidR="00630DEF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630DEF" w:rsidRPr="00497542" w:rsidRDefault="00540B9C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低</w:t>
            </w:r>
          </w:p>
        </w:tc>
      </w:tr>
      <w:tr w:rsidR="00630DEF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0DEF" w:rsidRPr="00497542" w:rsidRDefault="00630DEF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630DEF" w:rsidRPr="00497542" w:rsidRDefault="00540B9C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通过界面</w:t>
            </w:r>
          </w:p>
        </w:tc>
      </w:tr>
    </w:tbl>
    <w:p w:rsidR="00394959" w:rsidRPr="00497542" w:rsidRDefault="00394959" w:rsidP="00394959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B9C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540B9C" w:rsidRPr="00497542" w:rsidRDefault="00540B9C" w:rsidP="00412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开户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540B9C" w:rsidRPr="00497542" w:rsidRDefault="00FC3CFD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  <w:r w:rsidR="000D0357" w:rsidRPr="00497542">
              <w:rPr>
                <w:rFonts w:eastAsiaTheme="minorHAnsi" w:hint="eastAsia"/>
                <w:sz w:val="21"/>
                <w:szCs w:val="21"/>
              </w:rPr>
              <w:t>，用户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540B9C" w:rsidRPr="00497542" w:rsidRDefault="00FC3CFD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已建立证券账户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540B9C" w:rsidRPr="00497542" w:rsidRDefault="00FC3CFD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发出开户请求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场景</w:t>
            </w:r>
          </w:p>
        </w:tc>
        <w:tc>
          <w:tcPr>
            <w:tcW w:w="6600" w:type="dxa"/>
          </w:tcPr>
          <w:p w:rsidR="00540B9C" w:rsidRPr="00497542" w:rsidRDefault="00540B9C" w:rsidP="005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1.</w:t>
            </w:r>
            <w:r w:rsidRPr="00497542">
              <w:rPr>
                <w:rFonts w:eastAsiaTheme="minorHAnsi"/>
                <w:sz w:val="21"/>
                <w:szCs w:val="21"/>
              </w:rPr>
              <w:t xml:space="preserve"> 通过界面/证券账户模块得到账户号</w:t>
            </w:r>
          </w:p>
          <w:p w:rsidR="00540B9C" w:rsidRPr="00497542" w:rsidRDefault="00540B9C" w:rsidP="00540B9C">
            <w:pPr>
              <w:pStyle w:val="ac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存入资金（至少1元）</w:t>
            </w:r>
          </w:p>
          <w:p w:rsidR="00540B9C" w:rsidRPr="00497542" w:rsidRDefault="00540B9C" w:rsidP="00E71637">
            <w:pPr>
              <w:pStyle w:val="ac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/>
                <w:sz w:val="21"/>
                <w:szCs w:val="21"/>
              </w:rPr>
              <w:t>设置密码</w:t>
            </w:r>
            <w:r w:rsidR="000D0357" w:rsidRPr="00497542">
              <w:rPr>
                <w:rFonts w:eastAsiaTheme="minorHAnsi" w:hint="eastAsia"/>
                <w:sz w:val="21"/>
                <w:szCs w:val="21"/>
              </w:rPr>
              <w:t>，</w:t>
            </w:r>
            <w:r w:rsidRPr="00497542">
              <w:rPr>
                <w:rFonts w:eastAsiaTheme="minorHAnsi"/>
                <w:sz w:val="21"/>
                <w:szCs w:val="21"/>
              </w:rPr>
              <w:t>确认密码</w:t>
            </w:r>
            <w:r w:rsidR="000D0357" w:rsidRPr="00497542">
              <w:rPr>
                <w:rFonts w:eastAsiaTheme="minorHAnsi" w:hint="eastAsia"/>
                <w:sz w:val="21"/>
                <w:szCs w:val="21"/>
              </w:rPr>
              <w:t>（用户操作）</w:t>
            </w:r>
          </w:p>
          <w:p w:rsidR="00540B9C" w:rsidRPr="00497542" w:rsidRDefault="00325329" w:rsidP="00540B9C">
            <w:pPr>
              <w:pStyle w:val="ac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管理员确认操作</w:t>
            </w:r>
          </w:p>
          <w:p w:rsidR="00325329" w:rsidRPr="00497542" w:rsidRDefault="00325329" w:rsidP="00540B9C">
            <w:pPr>
              <w:pStyle w:val="ac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开户成功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540B9C" w:rsidRPr="00497542" w:rsidRDefault="00325329" w:rsidP="00325329">
            <w:pPr>
              <w:pStyle w:val="ac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  <w:r w:rsidR="00125BC3" w:rsidRPr="00497542">
              <w:rPr>
                <w:rFonts w:eastAsiaTheme="minorHAnsi" w:hint="eastAsia"/>
                <w:sz w:val="21"/>
                <w:szCs w:val="21"/>
              </w:rPr>
              <w:t>认证失败</w:t>
            </w:r>
          </w:p>
          <w:p w:rsidR="00125BC3" w:rsidRPr="00497542" w:rsidRDefault="00125BC3" w:rsidP="00325329">
            <w:pPr>
              <w:pStyle w:val="ac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不能确认证券账户</w:t>
            </w:r>
          </w:p>
          <w:p w:rsidR="00295652" w:rsidRPr="00497542" w:rsidRDefault="009E3856" w:rsidP="00325329">
            <w:pPr>
              <w:pStyle w:val="ac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密码确认失败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540B9C" w:rsidRPr="00497542" w:rsidRDefault="00125BC3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重要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540B9C" w:rsidRPr="00497542" w:rsidRDefault="00125BC3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高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540B9C" w:rsidRPr="00497542" w:rsidRDefault="00125BC3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通过界面</w:t>
            </w:r>
          </w:p>
        </w:tc>
      </w:tr>
    </w:tbl>
    <w:p w:rsidR="00394959" w:rsidRPr="00497542" w:rsidRDefault="00394959" w:rsidP="00394959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B9C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540B9C" w:rsidRPr="00497542" w:rsidRDefault="000D0357" w:rsidP="00412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销户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540B9C" w:rsidRPr="00497542" w:rsidRDefault="000D0357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  <w:r w:rsidR="002958B0" w:rsidRPr="00497542">
              <w:rPr>
                <w:rFonts w:eastAsiaTheme="minorHAnsi" w:hint="eastAsia"/>
                <w:sz w:val="21"/>
                <w:szCs w:val="21"/>
              </w:rPr>
              <w:t>，用户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540B9C" w:rsidRPr="00497542" w:rsidRDefault="000D0357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管理员登陆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540B9C" w:rsidRPr="00497542" w:rsidRDefault="000D0357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发出销户请求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lastRenderedPageBreak/>
              <w:t>场景</w:t>
            </w:r>
          </w:p>
        </w:tc>
        <w:tc>
          <w:tcPr>
            <w:tcW w:w="6600" w:type="dxa"/>
          </w:tcPr>
          <w:p w:rsidR="000D0357" w:rsidRPr="00497542" w:rsidRDefault="000D0357" w:rsidP="000D0357">
            <w:pPr>
              <w:pStyle w:val="ac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通过密码验证权限</w:t>
            </w:r>
            <w:r w:rsidR="002958B0" w:rsidRPr="00497542">
              <w:rPr>
                <w:rFonts w:eastAsiaTheme="minorHAnsi" w:hint="eastAsia"/>
                <w:sz w:val="21"/>
                <w:szCs w:val="21"/>
              </w:rPr>
              <w:t>（用户操作）</w:t>
            </w:r>
          </w:p>
          <w:p w:rsidR="000D0357" w:rsidRPr="00497542" w:rsidRDefault="000D0357" w:rsidP="000D0357">
            <w:pPr>
              <w:pStyle w:val="ac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查询账户号余额，还有余额则要求退钱（进入取款程序）</w:t>
            </w:r>
          </w:p>
          <w:p w:rsidR="000D0357" w:rsidRPr="00497542" w:rsidRDefault="002958B0" w:rsidP="000D0357">
            <w:pPr>
              <w:pStyle w:val="ac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</w:t>
            </w:r>
            <w:r w:rsidR="000D0357" w:rsidRPr="00497542">
              <w:rPr>
                <w:rFonts w:eastAsiaTheme="minorHAnsi" w:hint="eastAsia"/>
                <w:sz w:val="21"/>
                <w:szCs w:val="21"/>
              </w:rPr>
              <w:t>确认销户</w:t>
            </w:r>
          </w:p>
          <w:p w:rsidR="00540B9C" w:rsidRPr="00497542" w:rsidRDefault="000D0357" w:rsidP="000D0357">
            <w:pPr>
              <w:pStyle w:val="ac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删除资金变动表中对应记录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540B9C" w:rsidRPr="00497542" w:rsidRDefault="002958B0" w:rsidP="002958B0">
            <w:pPr>
              <w:pStyle w:val="ac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管理员认证失败</w:t>
            </w:r>
          </w:p>
          <w:p w:rsidR="002958B0" w:rsidRPr="00497542" w:rsidRDefault="002958B0" w:rsidP="002958B0">
            <w:pPr>
              <w:pStyle w:val="ac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用户认证失败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540B9C" w:rsidRPr="00497542" w:rsidRDefault="000C47D1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重要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540B9C" w:rsidRPr="00497542" w:rsidRDefault="000C47D1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中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540B9C" w:rsidRPr="00497542" w:rsidRDefault="000C47D1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通过界面</w:t>
            </w:r>
          </w:p>
        </w:tc>
      </w:tr>
    </w:tbl>
    <w:p w:rsidR="00394959" w:rsidRPr="00497542" w:rsidRDefault="00394959" w:rsidP="00394959">
      <w:pPr>
        <w:rPr>
          <w:rFonts w:eastAsiaTheme="minorHAnsi"/>
          <w:sz w:val="21"/>
          <w:szCs w:val="21"/>
        </w:rPr>
      </w:pPr>
    </w:p>
    <w:p w:rsidR="00540B9C" w:rsidRPr="00497542" w:rsidRDefault="00540B9C" w:rsidP="00394959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B9C" w:rsidRPr="00497542" w:rsidTr="00E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用例</w:t>
            </w:r>
          </w:p>
        </w:tc>
        <w:tc>
          <w:tcPr>
            <w:tcW w:w="6600" w:type="dxa"/>
          </w:tcPr>
          <w:p w:rsidR="00540B9C" w:rsidRPr="00497542" w:rsidRDefault="00A7156E" w:rsidP="00412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存取款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主要参与者</w:t>
            </w:r>
          </w:p>
        </w:tc>
        <w:tc>
          <w:tcPr>
            <w:tcW w:w="6600" w:type="dxa"/>
          </w:tcPr>
          <w:p w:rsidR="00540B9C" w:rsidRPr="00497542" w:rsidRDefault="00A7156E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用户，管理员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前提</w:t>
            </w:r>
          </w:p>
        </w:tc>
        <w:tc>
          <w:tcPr>
            <w:tcW w:w="6600" w:type="dxa"/>
          </w:tcPr>
          <w:p w:rsidR="00540B9C" w:rsidRPr="00497542" w:rsidRDefault="00A7156E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管理员登陆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触发器</w:t>
            </w:r>
          </w:p>
        </w:tc>
        <w:tc>
          <w:tcPr>
            <w:tcW w:w="6600" w:type="dxa"/>
          </w:tcPr>
          <w:p w:rsidR="00540B9C" w:rsidRPr="00497542" w:rsidRDefault="00612C7F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发出存取款请求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场景</w:t>
            </w:r>
          </w:p>
        </w:tc>
        <w:tc>
          <w:tcPr>
            <w:tcW w:w="6600" w:type="dxa"/>
          </w:tcPr>
          <w:p w:rsidR="008F556E" w:rsidRPr="00497542" w:rsidRDefault="008F556E" w:rsidP="008F556E">
            <w:pPr>
              <w:pStyle w:val="ac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获得账户号</w:t>
            </w:r>
          </w:p>
          <w:p w:rsidR="008F556E" w:rsidRPr="00497542" w:rsidRDefault="008F556E" w:rsidP="008F556E">
            <w:pPr>
              <w:pStyle w:val="ac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</w:t>
            </w:r>
            <w:proofErr w:type="gramStart"/>
            <w:r w:rsidRPr="00497542">
              <w:rPr>
                <w:rFonts w:eastAsiaTheme="minorHAnsi" w:hint="eastAsia"/>
                <w:sz w:val="21"/>
                <w:szCs w:val="21"/>
              </w:rPr>
              <w:t>密码获</w:t>
            </w:r>
            <w:proofErr w:type="gramEnd"/>
            <w:r w:rsidRPr="00497542">
              <w:rPr>
                <w:rFonts w:eastAsiaTheme="minorHAnsi" w:hint="eastAsia"/>
                <w:sz w:val="21"/>
                <w:szCs w:val="21"/>
              </w:rPr>
              <w:t>确认权限</w:t>
            </w:r>
            <w:r w:rsidR="00A260D1" w:rsidRPr="00497542">
              <w:rPr>
                <w:rFonts w:eastAsiaTheme="minorHAnsi" w:hint="eastAsia"/>
                <w:sz w:val="21"/>
                <w:szCs w:val="21"/>
              </w:rPr>
              <w:t>（用户操作）</w:t>
            </w:r>
          </w:p>
          <w:p w:rsidR="008F556E" w:rsidRPr="00497542" w:rsidRDefault="008F556E" w:rsidP="008F556E">
            <w:pPr>
              <w:pStyle w:val="ac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proofErr w:type="gramStart"/>
            <w:r w:rsidRPr="00497542">
              <w:rPr>
                <w:rFonts w:eastAsiaTheme="minorHAnsi" w:hint="eastAsia"/>
                <w:sz w:val="21"/>
                <w:szCs w:val="21"/>
              </w:rPr>
              <w:t>确认余额</w:t>
            </w:r>
            <w:proofErr w:type="gramEnd"/>
            <w:r w:rsidRPr="00497542">
              <w:rPr>
                <w:rFonts w:eastAsiaTheme="minorHAnsi" w:hint="eastAsia"/>
                <w:sz w:val="21"/>
                <w:szCs w:val="21"/>
              </w:rPr>
              <w:t>情况</w:t>
            </w:r>
          </w:p>
          <w:p w:rsidR="008F556E" w:rsidRPr="00497542" w:rsidRDefault="008F556E" w:rsidP="008F556E">
            <w:pPr>
              <w:pStyle w:val="ac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账户金额变动</w:t>
            </w:r>
          </w:p>
          <w:p w:rsidR="00540B9C" w:rsidRPr="00497542" w:rsidRDefault="008F556E" w:rsidP="008F556E">
            <w:pPr>
              <w:pStyle w:val="ac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记录在变动表中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异常</w:t>
            </w:r>
          </w:p>
        </w:tc>
        <w:tc>
          <w:tcPr>
            <w:tcW w:w="6600" w:type="dxa"/>
          </w:tcPr>
          <w:p w:rsidR="00540B9C" w:rsidRPr="00497542" w:rsidRDefault="00AD7B4E" w:rsidP="00AD7B4E">
            <w:pPr>
              <w:pStyle w:val="ac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管理员认证失败</w:t>
            </w:r>
          </w:p>
          <w:p w:rsidR="00AD7B4E" w:rsidRPr="00497542" w:rsidRDefault="00AD7B4E" w:rsidP="00AD7B4E">
            <w:pPr>
              <w:pStyle w:val="ac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用户认证失败</w:t>
            </w:r>
          </w:p>
          <w:p w:rsidR="00AD7B4E" w:rsidRPr="00497542" w:rsidRDefault="00AD7B4E" w:rsidP="00AD7B4E">
            <w:pPr>
              <w:pStyle w:val="ac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取款余额不足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6600" w:type="dxa"/>
          </w:tcPr>
          <w:p w:rsidR="00540B9C" w:rsidRPr="00497542" w:rsidRDefault="005D2EB4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重要</w:t>
            </w:r>
          </w:p>
        </w:tc>
      </w:tr>
      <w:tr w:rsidR="00540B9C" w:rsidRPr="00497542" w:rsidTr="00E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使用频率</w:t>
            </w:r>
          </w:p>
        </w:tc>
        <w:tc>
          <w:tcPr>
            <w:tcW w:w="6600" w:type="dxa"/>
          </w:tcPr>
          <w:p w:rsidR="00540B9C" w:rsidRPr="00497542" w:rsidRDefault="005D2EB4" w:rsidP="0041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高</w:t>
            </w:r>
          </w:p>
        </w:tc>
      </w:tr>
      <w:tr w:rsidR="00540B9C" w:rsidRPr="00497542" w:rsidTr="00E62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0B9C" w:rsidRPr="00497542" w:rsidRDefault="00540B9C" w:rsidP="00412825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使用方式</w:t>
            </w:r>
          </w:p>
        </w:tc>
        <w:tc>
          <w:tcPr>
            <w:tcW w:w="6600" w:type="dxa"/>
          </w:tcPr>
          <w:p w:rsidR="00540B9C" w:rsidRPr="00497542" w:rsidRDefault="005D2EB4" w:rsidP="0041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通过界面</w:t>
            </w:r>
          </w:p>
        </w:tc>
      </w:tr>
    </w:tbl>
    <w:p w:rsidR="00540B9C" w:rsidRPr="00497542" w:rsidRDefault="00540B9C" w:rsidP="00394959">
      <w:pPr>
        <w:rPr>
          <w:rFonts w:eastAsiaTheme="minorHAnsi"/>
          <w:sz w:val="21"/>
          <w:szCs w:val="21"/>
        </w:rPr>
      </w:pPr>
    </w:p>
    <w:p w:rsidR="00540B9C" w:rsidRPr="00497542" w:rsidRDefault="00540B9C" w:rsidP="00394959">
      <w:pPr>
        <w:rPr>
          <w:rFonts w:eastAsiaTheme="minorHAnsi"/>
          <w:sz w:val="21"/>
          <w:szCs w:val="21"/>
        </w:rPr>
      </w:pPr>
    </w:p>
    <w:p w:rsidR="00B32EB5" w:rsidRPr="00497542" w:rsidRDefault="00C01A1A" w:rsidP="00B32EB5">
      <w:pPr>
        <w:rPr>
          <w:rFonts w:eastAsiaTheme="minorHAnsi"/>
          <w:sz w:val="21"/>
          <w:szCs w:val="21"/>
        </w:rPr>
      </w:pPr>
      <w:r w:rsidRPr="00497542">
        <w:rPr>
          <w:rFonts w:eastAsiaTheme="minorHAnsi"/>
          <w:sz w:val="21"/>
          <w:szCs w:val="21"/>
        </w:rPr>
        <w:br w:type="page"/>
      </w:r>
    </w:p>
    <w:p w:rsidR="00E32F52" w:rsidRPr="0031334A" w:rsidRDefault="00E32F52" w:rsidP="0031334A">
      <w:pPr>
        <w:pStyle w:val="1"/>
        <w:rPr>
          <w:szCs w:val="52"/>
        </w:rPr>
      </w:pPr>
      <w:bookmarkStart w:id="11" w:name="_Toc6075150"/>
      <w:r w:rsidRPr="0031334A">
        <w:rPr>
          <w:rFonts w:hint="eastAsia"/>
          <w:szCs w:val="52"/>
        </w:rPr>
        <w:lastRenderedPageBreak/>
        <w:t>类图</w:t>
      </w:r>
      <w:bookmarkEnd w:id="11"/>
    </w:p>
    <w:p w:rsidR="00E32F52" w:rsidRPr="0031334A" w:rsidRDefault="00E32F52" w:rsidP="008C5466">
      <w:pPr>
        <w:pStyle w:val="11"/>
      </w:pPr>
      <w:r w:rsidRPr="0031334A">
        <w:t>CLASS DIAGRAM</w:t>
      </w:r>
    </w:p>
    <w:p w:rsidR="00E32F52" w:rsidRDefault="00E32F52" w:rsidP="00025A64">
      <w:pPr>
        <w:rPr>
          <w:rFonts w:eastAsiaTheme="minorHAnsi"/>
          <w:sz w:val="21"/>
          <w:szCs w:val="21"/>
        </w:rPr>
      </w:pPr>
    </w:p>
    <w:p w:rsidR="00E32F52" w:rsidRDefault="00E32F52" w:rsidP="00025A64">
      <w:pPr>
        <w:rPr>
          <w:rFonts w:eastAsiaTheme="minorHAnsi"/>
          <w:sz w:val="21"/>
          <w:szCs w:val="21"/>
        </w:rPr>
      </w:pPr>
    </w:p>
    <w:p w:rsidR="00E32F52" w:rsidRDefault="00E32F52" w:rsidP="00025A64">
      <w:pPr>
        <w:rPr>
          <w:rFonts w:eastAsiaTheme="minorHAnsi"/>
          <w:sz w:val="21"/>
          <w:szCs w:val="21"/>
        </w:rPr>
      </w:pPr>
    </w:p>
    <w:p w:rsidR="00E32F52" w:rsidRDefault="00E32F52" w:rsidP="00025A64">
      <w:pPr>
        <w:rPr>
          <w:rFonts w:eastAsiaTheme="minorHAnsi"/>
          <w:sz w:val="21"/>
          <w:szCs w:val="21"/>
        </w:rPr>
      </w:pPr>
    </w:p>
    <w:p w:rsidR="00E32F52" w:rsidRDefault="00E32F52" w:rsidP="00025A64">
      <w:pPr>
        <w:rPr>
          <w:rFonts w:eastAsiaTheme="minorHAnsi" w:hint="eastAsia"/>
          <w:sz w:val="21"/>
          <w:szCs w:val="21"/>
        </w:rPr>
      </w:pPr>
    </w:p>
    <w:p w:rsidR="00F97C01" w:rsidRPr="00497542" w:rsidRDefault="00025A64" w:rsidP="00025A64">
      <w:pPr>
        <w:rPr>
          <w:rFonts w:eastAsiaTheme="minorHAnsi"/>
          <w:sz w:val="21"/>
          <w:szCs w:val="21"/>
        </w:rPr>
      </w:pPr>
      <w:r w:rsidRPr="00497542">
        <w:rPr>
          <w:rFonts w:eastAsiaTheme="minorHAnsi" w:hint="eastAsia"/>
          <w:sz w:val="21"/>
          <w:szCs w:val="21"/>
        </w:rPr>
        <w:t>通过java完成资金账户的逻辑和功能。</w:t>
      </w:r>
      <w:r w:rsidR="00F97C01" w:rsidRPr="00497542">
        <w:rPr>
          <w:rFonts w:eastAsiaTheme="minorHAnsi" w:hint="eastAsia"/>
          <w:sz w:val="21"/>
          <w:szCs w:val="21"/>
        </w:rPr>
        <w:t>出于便于与外界连接的考虑，API等顶层功能由一个单独的类完成，与SQL进行连接的部分用另一个类完成。如图所示：</w:t>
      </w:r>
    </w:p>
    <w:p w:rsidR="00025A64" w:rsidRPr="00497542" w:rsidRDefault="00F97C01" w:rsidP="00025A64">
      <w:pPr>
        <w:rPr>
          <w:rFonts w:eastAsiaTheme="minorHAnsi"/>
          <w:sz w:val="21"/>
          <w:szCs w:val="21"/>
        </w:rPr>
      </w:pPr>
      <w:r w:rsidRPr="00497542">
        <w:rPr>
          <w:rFonts w:eastAsiaTheme="minorHAnsi"/>
          <w:noProof/>
          <w:sz w:val="21"/>
          <w:szCs w:val="21"/>
        </w:rPr>
        <w:drawing>
          <wp:inline distT="0" distB="0" distL="0" distR="0">
            <wp:extent cx="5274310" cy="290512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91F27" w:rsidRPr="00497542" w:rsidRDefault="00791F27" w:rsidP="00025A64">
      <w:pPr>
        <w:rPr>
          <w:rFonts w:eastAsiaTheme="minorHAnsi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4111"/>
        <w:gridCol w:w="4185"/>
      </w:tblGrid>
      <w:tr w:rsidR="00B01FD3" w:rsidRPr="00497542" w:rsidTr="00DA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01FD3" w:rsidRPr="00497542" w:rsidRDefault="00B01FD3" w:rsidP="00FA563D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D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isplay class</w:t>
            </w:r>
          </w:p>
        </w:tc>
        <w:tc>
          <w:tcPr>
            <w:tcW w:w="4185" w:type="dxa"/>
          </w:tcPr>
          <w:p w:rsidR="00B01FD3" w:rsidRPr="00497542" w:rsidRDefault="00B01FD3" w:rsidP="00FA5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</w:p>
        </w:tc>
      </w:tr>
      <w:tr w:rsidR="00B01FD3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01FD3" w:rsidRPr="00497542" w:rsidRDefault="00B01FD3" w:rsidP="00FA563D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Display(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B01FD3" w:rsidRPr="00497542" w:rsidRDefault="00B01FD3" w:rsidP="00FA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对管理员操作界面进行显示</w:t>
            </w:r>
          </w:p>
        </w:tc>
      </w:tr>
      <w:tr w:rsidR="00B01FD3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01FD3" w:rsidRPr="00497542" w:rsidRDefault="00B01FD3" w:rsidP="00FA563D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proofErr w:type="gramStart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SetVisibility</w:t>
            </w:r>
            <w:proofErr w:type="spellEnd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B01FD3" w:rsidRPr="00497542" w:rsidRDefault="00B01FD3" w:rsidP="00FA5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设置是否可见</w:t>
            </w:r>
          </w:p>
        </w:tc>
      </w:tr>
      <w:tr w:rsidR="00206EEB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206EEB" w:rsidRPr="00497542" w:rsidRDefault="00206EEB" w:rsidP="00FA563D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proofErr w:type="gramStart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C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reateReminder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206EEB" w:rsidRPr="00497542" w:rsidRDefault="00206EEB" w:rsidP="00FA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创建</w:t>
            </w:r>
            <w:proofErr w:type="gramStart"/>
            <w:r w:rsidRPr="00497542">
              <w:rPr>
                <w:rFonts w:eastAsiaTheme="minorHAnsi" w:hint="eastAsia"/>
                <w:sz w:val="21"/>
                <w:szCs w:val="21"/>
              </w:rPr>
              <w:t>提示弹窗</w:t>
            </w:r>
            <w:proofErr w:type="gramEnd"/>
          </w:p>
        </w:tc>
      </w:tr>
    </w:tbl>
    <w:p w:rsidR="004C00E2" w:rsidRPr="00497542" w:rsidRDefault="004C00E2" w:rsidP="00025A64">
      <w:pPr>
        <w:rPr>
          <w:rFonts w:eastAsiaTheme="minorHAnsi" w:hint="eastAsia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4111"/>
        <w:gridCol w:w="4185"/>
      </w:tblGrid>
      <w:tr w:rsidR="00E32F8F" w:rsidRPr="00497542" w:rsidTr="00DA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E32F8F" w:rsidRPr="00497542" w:rsidRDefault="00E32F8F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Finace_manager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 xml:space="preserve"> class</w:t>
            </w:r>
          </w:p>
        </w:tc>
        <w:tc>
          <w:tcPr>
            <w:tcW w:w="4185" w:type="dxa"/>
          </w:tcPr>
          <w:p w:rsidR="00E32F8F" w:rsidRPr="00497542" w:rsidRDefault="00E32F8F" w:rsidP="0002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</w:p>
        </w:tc>
      </w:tr>
      <w:tr w:rsidR="004C00E2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C00E2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Create_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acount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4C00E2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创建账户</w:t>
            </w:r>
          </w:p>
        </w:tc>
      </w:tr>
      <w:tr w:rsidR="004C00E2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C00E2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D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elete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account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95682D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删除账户</w:t>
            </w:r>
          </w:p>
        </w:tc>
      </w:tr>
      <w:tr w:rsidR="004C00E2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C00E2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C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hange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pwd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95682D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修改密码</w:t>
            </w:r>
          </w:p>
        </w:tc>
      </w:tr>
      <w:tr w:rsidR="004C00E2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C00E2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lastRenderedPageBreak/>
              <w:t>T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ransfer(</w:t>
            </w:r>
            <w:proofErr w:type="gramEnd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95682D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转账</w:t>
            </w:r>
          </w:p>
        </w:tc>
      </w:tr>
      <w:tr w:rsidR="004C00E2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C00E2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A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ccoun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t_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loss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95682D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挂失</w:t>
            </w:r>
          </w:p>
        </w:tc>
      </w:tr>
      <w:tr w:rsidR="004C00E2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C00E2" w:rsidRPr="00497542" w:rsidRDefault="004553D1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Account_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retake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4C00E2" w:rsidRPr="00497542" w:rsidRDefault="0095682D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补办</w:t>
            </w:r>
          </w:p>
        </w:tc>
      </w:tr>
      <w:tr w:rsidR="0095682D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5682D" w:rsidRPr="00497542" w:rsidRDefault="0095682D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I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nterst_</w:t>
            </w:r>
            <w:proofErr w:type="gramStart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settle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85" w:type="dxa"/>
          </w:tcPr>
          <w:p w:rsidR="0095682D" w:rsidRPr="00497542" w:rsidRDefault="0095682D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结息</w:t>
            </w:r>
          </w:p>
        </w:tc>
      </w:tr>
    </w:tbl>
    <w:p w:rsidR="00791F27" w:rsidRPr="00497542" w:rsidRDefault="00791F27" w:rsidP="00025A64">
      <w:pPr>
        <w:rPr>
          <w:rFonts w:eastAsiaTheme="minorHAnsi" w:hint="eastAsia"/>
          <w:sz w:val="21"/>
          <w:szCs w:val="21"/>
        </w:rPr>
      </w:pP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2F8F" w:rsidRPr="00497542" w:rsidTr="00DA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2F8F" w:rsidRPr="00497542" w:rsidRDefault="00E32F8F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DB_manager</w:t>
            </w:r>
            <w:proofErr w:type="spellEnd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：</w:t>
            </w:r>
          </w:p>
        </w:tc>
        <w:tc>
          <w:tcPr>
            <w:tcW w:w="4148" w:type="dxa"/>
          </w:tcPr>
          <w:p w:rsidR="00E32F8F" w:rsidRPr="00497542" w:rsidRDefault="00E32F8F" w:rsidP="0002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1"/>
                <w:szCs w:val="21"/>
              </w:rPr>
            </w:pPr>
          </w:p>
        </w:tc>
      </w:tr>
      <w:tr w:rsidR="00791F27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91F27" w:rsidRPr="00497542" w:rsidRDefault="00791F27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O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pen_</w:t>
            </w:r>
            <w:proofErr w:type="gramStart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DB</w:t>
            </w:r>
            <w:proofErr w:type="spellEnd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)</w:t>
            </w:r>
          </w:p>
        </w:tc>
        <w:tc>
          <w:tcPr>
            <w:tcW w:w="4148" w:type="dxa"/>
          </w:tcPr>
          <w:p w:rsidR="00791F27" w:rsidRPr="00497542" w:rsidRDefault="00791F27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连接数据库</w:t>
            </w:r>
          </w:p>
        </w:tc>
      </w:tr>
      <w:tr w:rsidR="00791F27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91F27" w:rsidRPr="00497542" w:rsidRDefault="00791F27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C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hange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_money</w:t>
            </w:r>
            <w:proofErr w:type="spellEnd"/>
          </w:p>
        </w:tc>
        <w:tc>
          <w:tcPr>
            <w:tcW w:w="4148" w:type="dxa"/>
          </w:tcPr>
          <w:p w:rsidR="00791F27" w:rsidRPr="00497542" w:rsidRDefault="00791F27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设置账户金额</w:t>
            </w:r>
          </w:p>
        </w:tc>
      </w:tr>
      <w:tr w:rsidR="00791F27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91F27" w:rsidRPr="00497542" w:rsidRDefault="00791F27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Set_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pwd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48" w:type="dxa"/>
          </w:tcPr>
          <w:p w:rsidR="00791F27" w:rsidRPr="00497542" w:rsidRDefault="00791F27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设置密码</w:t>
            </w:r>
          </w:p>
        </w:tc>
      </w:tr>
      <w:tr w:rsidR="00791F27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91F27" w:rsidRPr="00497542" w:rsidRDefault="00791F27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Get_info</w:t>
            </w:r>
            <w:proofErr w:type="spellEnd"/>
          </w:p>
        </w:tc>
        <w:tc>
          <w:tcPr>
            <w:tcW w:w="4148" w:type="dxa"/>
          </w:tcPr>
          <w:p w:rsidR="00791F27" w:rsidRPr="00497542" w:rsidRDefault="00791F27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获取账户信息</w:t>
            </w:r>
          </w:p>
        </w:tc>
      </w:tr>
      <w:tr w:rsidR="00791F27" w:rsidRPr="00497542" w:rsidTr="00DA0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91F27" w:rsidRPr="00497542" w:rsidRDefault="00450174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A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dd</w:t>
            </w:r>
            <w:r w:rsidRPr="00497542">
              <w:rPr>
                <w:rFonts w:eastAsiaTheme="minorHAnsi"/>
                <w:b w:val="0"/>
                <w:sz w:val="21"/>
                <w:szCs w:val="21"/>
              </w:rPr>
              <w:t>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account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48" w:type="dxa"/>
          </w:tcPr>
          <w:p w:rsidR="00791F27" w:rsidRPr="00497542" w:rsidRDefault="00450174" w:rsidP="0002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添加新账号</w:t>
            </w:r>
          </w:p>
        </w:tc>
      </w:tr>
      <w:tr w:rsidR="00450174" w:rsidRPr="00497542" w:rsidTr="00DA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0174" w:rsidRPr="00497542" w:rsidRDefault="00450174" w:rsidP="00025A64">
            <w:pPr>
              <w:rPr>
                <w:rFonts w:eastAsiaTheme="minorHAnsi"/>
                <w:b w:val="0"/>
                <w:sz w:val="21"/>
                <w:szCs w:val="21"/>
              </w:rPr>
            </w:pPr>
            <w:proofErr w:type="spellStart"/>
            <w:r w:rsidRPr="00497542">
              <w:rPr>
                <w:rFonts w:eastAsiaTheme="minorHAnsi"/>
                <w:b w:val="0"/>
                <w:sz w:val="21"/>
                <w:szCs w:val="21"/>
              </w:rPr>
              <w:t>Delete_</w:t>
            </w:r>
            <w:proofErr w:type="gramStart"/>
            <w:r w:rsidRPr="00497542">
              <w:rPr>
                <w:rFonts w:eastAsiaTheme="minorHAnsi"/>
                <w:b w:val="0"/>
                <w:sz w:val="21"/>
                <w:szCs w:val="21"/>
              </w:rPr>
              <w:t>acount</w:t>
            </w:r>
            <w:proofErr w:type="spellEnd"/>
            <w:r w:rsidRPr="00497542">
              <w:rPr>
                <w:rFonts w:eastAsiaTheme="minorHAnsi"/>
                <w:b w:val="0"/>
                <w:sz w:val="21"/>
                <w:szCs w:val="21"/>
              </w:rPr>
              <w:t>(</w:t>
            </w:r>
            <w:proofErr w:type="gramEnd"/>
            <w:r w:rsidRPr="00497542">
              <w:rPr>
                <w:rFonts w:eastAsia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4148" w:type="dxa"/>
          </w:tcPr>
          <w:p w:rsidR="00450174" w:rsidRPr="00497542" w:rsidRDefault="00450174" w:rsidP="0002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1"/>
                <w:szCs w:val="21"/>
              </w:rPr>
            </w:pPr>
            <w:r w:rsidRPr="00497542">
              <w:rPr>
                <w:rFonts w:eastAsiaTheme="minorHAnsi" w:hint="eastAsia"/>
                <w:sz w:val="21"/>
                <w:szCs w:val="21"/>
              </w:rPr>
              <w:t>删除账户</w:t>
            </w:r>
          </w:p>
        </w:tc>
      </w:tr>
    </w:tbl>
    <w:p w:rsidR="00781ADB" w:rsidRDefault="00781ADB">
      <w:pPr>
        <w:widowControl/>
        <w:jc w:val="left"/>
        <w:rPr>
          <w:rFonts w:eastAsiaTheme="minorHAnsi"/>
          <w:sz w:val="21"/>
          <w:szCs w:val="21"/>
        </w:rPr>
      </w:pPr>
    </w:p>
    <w:p w:rsidR="00E32F52" w:rsidRDefault="00E32F52">
      <w:pPr>
        <w:widowControl/>
        <w:jc w:val="left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br w:type="page"/>
      </w:r>
    </w:p>
    <w:p w:rsidR="008C5466" w:rsidRDefault="00E32F52" w:rsidP="008C5466">
      <w:pPr>
        <w:pStyle w:val="1"/>
      </w:pPr>
      <w:bookmarkStart w:id="12" w:name="_Toc6075151"/>
      <w:r w:rsidRPr="00E32F52">
        <w:rPr>
          <w:rFonts w:hint="eastAsia"/>
        </w:rPr>
        <w:lastRenderedPageBreak/>
        <w:t>流程图</w:t>
      </w:r>
      <w:bookmarkEnd w:id="12"/>
    </w:p>
    <w:p w:rsidR="00E32F52" w:rsidRPr="008C5466" w:rsidRDefault="00E32F52" w:rsidP="008C5466">
      <w:pPr>
        <w:pStyle w:val="11"/>
        <w:rPr>
          <w:szCs w:val="48"/>
        </w:rPr>
      </w:pPr>
      <w:r w:rsidRPr="008C5466">
        <w:rPr>
          <w:rFonts w:hint="eastAsia"/>
          <w:szCs w:val="48"/>
        </w:rPr>
        <w:t>S</w:t>
      </w:r>
      <w:r w:rsidRPr="008C5466">
        <w:rPr>
          <w:szCs w:val="48"/>
        </w:rPr>
        <w:t>TATE DIAGRAM</w:t>
      </w:r>
    </w:p>
    <w:p w:rsidR="00E32F52" w:rsidRDefault="00E32F52" w:rsidP="00BD1C79">
      <w:pPr>
        <w:rPr>
          <w:rFonts w:eastAsiaTheme="minorHAnsi"/>
          <w:sz w:val="21"/>
          <w:szCs w:val="21"/>
        </w:rPr>
      </w:pPr>
    </w:p>
    <w:p w:rsidR="00E32F52" w:rsidRDefault="00E32F52" w:rsidP="00BD1C79">
      <w:pPr>
        <w:rPr>
          <w:rFonts w:eastAsiaTheme="minorHAnsi"/>
          <w:sz w:val="21"/>
          <w:szCs w:val="21"/>
        </w:rPr>
      </w:pPr>
    </w:p>
    <w:p w:rsidR="00E32F52" w:rsidRDefault="00E32F52" w:rsidP="00BD1C79">
      <w:pPr>
        <w:rPr>
          <w:rFonts w:eastAsiaTheme="minorHAnsi"/>
          <w:sz w:val="21"/>
          <w:szCs w:val="21"/>
        </w:rPr>
      </w:pPr>
    </w:p>
    <w:p w:rsidR="00E32F52" w:rsidRDefault="00E32F52" w:rsidP="00BD1C79">
      <w:pPr>
        <w:rPr>
          <w:rFonts w:eastAsiaTheme="minorHAnsi"/>
          <w:sz w:val="21"/>
          <w:szCs w:val="21"/>
        </w:rPr>
      </w:pPr>
    </w:p>
    <w:p w:rsidR="00E32F52" w:rsidRDefault="00E32F52" w:rsidP="00BD1C79">
      <w:pPr>
        <w:rPr>
          <w:rFonts w:eastAsiaTheme="minorHAnsi" w:hint="eastAsia"/>
          <w:sz w:val="21"/>
          <w:szCs w:val="21"/>
        </w:rPr>
      </w:pPr>
    </w:p>
    <w:p w:rsidR="005C2F8E" w:rsidRPr="00497542" w:rsidRDefault="00B32EB5" w:rsidP="00BD1C79">
      <w:pPr>
        <w:rPr>
          <w:rFonts w:eastAsiaTheme="minorHAnsi"/>
          <w:sz w:val="21"/>
          <w:szCs w:val="21"/>
        </w:rPr>
      </w:pPr>
      <w:r w:rsidRPr="00497542">
        <w:rPr>
          <w:rFonts w:eastAsiaTheme="minorHAnsi"/>
          <w:noProof/>
          <w:sz w:val="21"/>
          <w:szCs w:val="21"/>
        </w:rPr>
        <w:drawing>
          <wp:inline distT="0" distB="0" distL="0" distR="0" wp14:anchorId="67CB5F85" wp14:editId="001C70B3">
            <wp:extent cx="6143625" cy="5086350"/>
            <wp:effectExtent l="1905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5C2F8E" w:rsidRPr="00497542">
        <w:rPr>
          <w:rFonts w:eastAsiaTheme="minorHAnsi"/>
          <w:sz w:val="21"/>
          <w:szCs w:val="21"/>
        </w:rPr>
        <w:br w:type="page"/>
      </w:r>
    </w:p>
    <w:p w:rsidR="00656674" w:rsidRDefault="00656674" w:rsidP="0085766F">
      <w:pPr>
        <w:pStyle w:val="1"/>
      </w:pPr>
      <w:bookmarkStart w:id="13" w:name="_Toc6075152"/>
      <w:r w:rsidRPr="0040126A">
        <w:lastRenderedPageBreak/>
        <w:t>数据库设计</w:t>
      </w:r>
      <w:bookmarkEnd w:id="13"/>
    </w:p>
    <w:p w:rsidR="00F73DAE" w:rsidRPr="008C5466" w:rsidRDefault="00F73DAE" w:rsidP="008C5466">
      <w:pPr>
        <w:pStyle w:val="11"/>
        <w:rPr>
          <w:rFonts w:hint="eastAsia"/>
          <w:szCs w:val="48"/>
        </w:rPr>
      </w:pPr>
      <w:r w:rsidRPr="008C5466">
        <w:rPr>
          <w:rFonts w:hint="eastAsia"/>
          <w:szCs w:val="48"/>
        </w:rPr>
        <w:t>D</w:t>
      </w:r>
      <w:r w:rsidRPr="008C5466">
        <w:rPr>
          <w:szCs w:val="48"/>
        </w:rPr>
        <w:t>ATABASE DESIGN</w:t>
      </w:r>
    </w:p>
    <w:p w:rsidR="00917670" w:rsidRDefault="00917670" w:rsidP="00656674">
      <w:pPr>
        <w:rPr>
          <w:rFonts w:eastAsiaTheme="minorHAnsi"/>
          <w:sz w:val="21"/>
          <w:szCs w:val="21"/>
        </w:rPr>
      </w:pPr>
    </w:p>
    <w:p w:rsidR="00367567" w:rsidRDefault="00367567" w:rsidP="00656674">
      <w:pPr>
        <w:rPr>
          <w:rFonts w:eastAsiaTheme="minorHAnsi"/>
          <w:sz w:val="21"/>
          <w:szCs w:val="21"/>
        </w:rPr>
      </w:pPr>
    </w:p>
    <w:p w:rsidR="00367567" w:rsidRDefault="00367567" w:rsidP="00656674">
      <w:pPr>
        <w:rPr>
          <w:rFonts w:eastAsiaTheme="minorHAnsi"/>
          <w:sz w:val="21"/>
          <w:szCs w:val="21"/>
        </w:rPr>
      </w:pPr>
    </w:p>
    <w:p w:rsidR="00367567" w:rsidRDefault="00367567" w:rsidP="00656674">
      <w:pPr>
        <w:rPr>
          <w:rFonts w:eastAsiaTheme="minorHAnsi"/>
          <w:sz w:val="21"/>
          <w:szCs w:val="21"/>
        </w:rPr>
      </w:pPr>
    </w:p>
    <w:p w:rsidR="00367567" w:rsidRPr="00497542" w:rsidRDefault="00367567" w:rsidP="00656674">
      <w:pPr>
        <w:rPr>
          <w:rFonts w:eastAsiaTheme="minorHAnsi" w:hint="eastAsia"/>
          <w:sz w:val="21"/>
          <w:szCs w:val="21"/>
        </w:rPr>
      </w:pPr>
    </w:p>
    <w:p w:rsidR="003A2F77" w:rsidRPr="003A2F77" w:rsidRDefault="003A2F77" w:rsidP="003A2F77">
      <w:pPr>
        <w:rPr>
          <w:rFonts w:eastAsiaTheme="minorHAnsi"/>
          <w:sz w:val="21"/>
          <w:szCs w:val="21"/>
        </w:rPr>
      </w:pPr>
      <w:r w:rsidRPr="003A2F77">
        <w:rPr>
          <w:rFonts w:eastAsiaTheme="minorHAnsi" w:hint="eastAsia"/>
          <w:sz w:val="21"/>
          <w:szCs w:val="21"/>
        </w:rPr>
        <w:t>在本模块中，数据依靠</w:t>
      </w:r>
      <w:r w:rsidRPr="003A2F77">
        <w:rPr>
          <w:rFonts w:eastAsiaTheme="minorHAnsi"/>
          <w:sz w:val="21"/>
          <w:szCs w:val="21"/>
        </w:rPr>
        <w:t>MySQL数据库存储，而其他功能都是围绕数据库中数据的查找、添加、删除和更新进行的，因此数据库的表设计十分关键。</w:t>
      </w:r>
    </w:p>
    <w:p w:rsidR="003A2F77" w:rsidRPr="003A2F77" w:rsidRDefault="003A2F77" w:rsidP="003A2F77">
      <w:pPr>
        <w:pStyle w:val="2"/>
      </w:pPr>
      <w:bookmarkStart w:id="14" w:name="_Toc6075153"/>
      <w:r w:rsidRPr="003A2F77">
        <w:rPr>
          <w:rFonts w:hint="eastAsia"/>
        </w:rPr>
        <w:t>资金数据表</w:t>
      </w:r>
      <w:bookmarkEnd w:id="14"/>
    </w:p>
    <w:p w:rsidR="003A2F77" w:rsidRPr="003A2F77" w:rsidRDefault="003A2F77" w:rsidP="003A2F77">
      <w:pPr>
        <w:rPr>
          <w:rFonts w:eastAsiaTheme="minorHAnsi" w:hint="eastAsia"/>
          <w:sz w:val="21"/>
          <w:szCs w:val="21"/>
        </w:rPr>
      </w:pPr>
      <w:r w:rsidRPr="003A2F77">
        <w:rPr>
          <w:rFonts w:eastAsiaTheme="minorHAnsi"/>
          <w:sz w:val="21"/>
          <w:szCs w:val="21"/>
        </w:rPr>
        <w:t>MySQL数据库中，主要需要存储的信息是户主的身份证和证券账户</w:t>
      </w:r>
      <w:proofErr w:type="gramStart"/>
      <w:r w:rsidRPr="003A2F77">
        <w:rPr>
          <w:rFonts w:eastAsiaTheme="minorHAnsi"/>
          <w:sz w:val="21"/>
          <w:szCs w:val="21"/>
        </w:rPr>
        <w:t>户</w:t>
      </w:r>
      <w:proofErr w:type="gramEnd"/>
      <w:r w:rsidRPr="003A2F77">
        <w:rPr>
          <w:rFonts w:eastAsiaTheme="minorHAnsi"/>
          <w:sz w:val="21"/>
          <w:szCs w:val="21"/>
        </w:rPr>
        <w:t>号，用来与证券系统相连。之后是账户资金、交易密码等信息。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6237"/>
      </w:tblGrid>
      <w:tr w:rsidR="004854B9" w:rsidRPr="00497542" w:rsidTr="00AE7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216AD4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资金</w:t>
            </w:r>
            <w:r w:rsidR="004854B9" w:rsidRPr="00497542">
              <w:rPr>
                <w:rFonts w:eastAsiaTheme="minorHAnsi" w:hint="eastAsia"/>
                <w:b w:val="0"/>
                <w:sz w:val="21"/>
                <w:szCs w:val="21"/>
              </w:rPr>
              <w:t>数据表 ：</w:t>
            </w:r>
          </w:p>
        </w:tc>
      </w:tr>
      <w:tr w:rsidR="004854B9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4854B9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资金账户号（</w:t>
            </w:r>
            <w:r w:rsidR="00216AD4" w:rsidRPr="00497542">
              <w:rPr>
                <w:rFonts w:eastAsiaTheme="minorHAnsi" w:hint="eastAsia"/>
                <w:b w:val="0"/>
                <w:sz w:val="21"/>
                <w:szCs w:val="21"/>
              </w:rPr>
              <w:t>主键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）</w:t>
            </w:r>
          </w:p>
        </w:tc>
      </w:tr>
      <w:tr w:rsidR="004854B9" w:rsidRPr="00497542" w:rsidTr="00AE7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4854B9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证券账户号（</w:t>
            </w:r>
            <w:r w:rsidR="00216AD4" w:rsidRPr="00497542">
              <w:rPr>
                <w:rFonts w:eastAsiaTheme="minorHAnsi" w:hint="eastAsia"/>
                <w:b w:val="0"/>
                <w:sz w:val="21"/>
                <w:szCs w:val="21"/>
              </w:rPr>
              <w:t>外键</w:t>
            </w: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）</w:t>
            </w:r>
          </w:p>
        </w:tc>
      </w:tr>
      <w:tr w:rsidR="004854B9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4854B9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交易密码</w:t>
            </w:r>
          </w:p>
        </w:tc>
      </w:tr>
      <w:tr w:rsidR="004854B9" w:rsidRPr="00497542" w:rsidTr="00AE7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4854B9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资金账户余额</w:t>
            </w:r>
          </w:p>
        </w:tc>
      </w:tr>
      <w:tr w:rsidR="004854B9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4854B9" w:rsidRPr="00497542" w:rsidRDefault="004854B9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利息</w:t>
            </w:r>
          </w:p>
        </w:tc>
      </w:tr>
      <w:tr w:rsidR="00216AD4" w:rsidRPr="00497542" w:rsidTr="00AE7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216AD4" w:rsidRPr="00497542" w:rsidRDefault="00216AD4" w:rsidP="00C50042">
            <w:pPr>
              <w:rPr>
                <w:rFonts w:eastAsiaTheme="minorHAnsi" w:hint="eastAsia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状态（用于记录账户是否处于冻结等异常状态）</w:t>
            </w:r>
          </w:p>
        </w:tc>
      </w:tr>
    </w:tbl>
    <w:p w:rsidR="00656674" w:rsidRPr="00497542" w:rsidRDefault="00656674" w:rsidP="00B32EB5">
      <w:pPr>
        <w:rPr>
          <w:rFonts w:eastAsiaTheme="minorHAnsi"/>
          <w:sz w:val="21"/>
          <w:szCs w:val="21"/>
        </w:rPr>
      </w:pPr>
    </w:p>
    <w:p w:rsidR="003A2F77" w:rsidRPr="003A2F77" w:rsidRDefault="003A2F77" w:rsidP="003A2F77">
      <w:pPr>
        <w:pStyle w:val="2"/>
      </w:pPr>
      <w:bookmarkStart w:id="15" w:name="_Toc6075154"/>
      <w:r w:rsidRPr="003A2F77">
        <w:rPr>
          <w:rFonts w:hint="eastAsia"/>
        </w:rPr>
        <w:t>资金变动记录表</w:t>
      </w:r>
      <w:bookmarkEnd w:id="15"/>
    </w:p>
    <w:p w:rsidR="003A2F77" w:rsidRPr="003A2F77" w:rsidRDefault="003A2F77" w:rsidP="003A2F77">
      <w:pPr>
        <w:rPr>
          <w:rFonts w:eastAsiaTheme="minorHAnsi" w:hint="eastAsia"/>
          <w:sz w:val="21"/>
          <w:szCs w:val="21"/>
        </w:rPr>
      </w:pPr>
      <w:r w:rsidRPr="003A2F77">
        <w:rPr>
          <w:rFonts w:eastAsiaTheme="minorHAnsi" w:hint="eastAsia"/>
          <w:sz w:val="21"/>
          <w:szCs w:val="21"/>
        </w:rPr>
        <w:t>资金账户系统平时可以作为一个活期存款的账户，因此需要记录其账户的资金变动情况以供明细查询。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6237"/>
      </w:tblGrid>
      <w:tr w:rsidR="00917670" w:rsidRPr="00497542" w:rsidTr="00AE7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917670" w:rsidRPr="00497542" w:rsidRDefault="00216AD4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资金变动记录表</w:t>
            </w:r>
            <w:r w:rsidR="00917670" w:rsidRPr="00497542">
              <w:rPr>
                <w:rFonts w:eastAsiaTheme="minorHAnsi" w:hint="eastAsia"/>
                <w:b w:val="0"/>
                <w:sz w:val="21"/>
                <w:szCs w:val="21"/>
              </w:rPr>
              <w:t xml:space="preserve"> ：</w:t>
            </w:r>
          </w:p>
        </w:tc>
      </w:tr>
      <w:tr w:rsidR="00917670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917670" w:rsidRPr="00497542" w:rsidRDefault="00216AD4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操作流水号（主键）</w:t>
            </w:r>
          </w:p>
        </w:tc>
      </w:tr>
      <w:tr w:rsidR="00917670" w:rsidRPr="00497542" w:rsidTr="00AE7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917670" w:rsidRPr="00497542" w:rsidRDefault="00216AD4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资金账户号</w:t>
            </w:r>
          </w:p>
        </w:tc>
      </w:tr>
      <w:tr w:rsidR="00917670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917670" w:rsidRPr="00497542" w:rsidRDefault="00C55510" w:rsidP="00C50042">
            <w:pPr>
              <w:rPr>
                <w:rFonts w:eastAsiaTheme="minorHAnsi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操作时间</w:t>
            </w:r>
          </w:p>
        </w:tc>
      </w:tr>
      <w:tr w:rsidR="00C55510" w:rsidRPr="00497542" w:rsidTr="00AE7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C55510" w:rsidRPr="00497542" w:rsidRDefault="00C55510" w:rsidP="00C50042">
            <w:pPr>
              <w:rPr>
                <w:rFonts w:eastAsiaTheme="minorHAnsi" w:hint="eastAsia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lastRenderedPageBreak/>
              <w:t>资金变动额度</w:t>
            </w:r>
          </w:p>
        </w:tc>
      </w:tr>
      <w:tr w:rsidR="00C55510" w:rsidRPr="00497542" w:rsidTr="00AE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C55510" w:rsidRPr="00497542" w:rsidRDefault="00C55510" w:rsidP="00C50042">
            <w:pPr>
              <w:rPr>
                <w:rFonts w:eastAsiaTheme="minorHAnsi" w:hint="eastAsia"/>
                <w:b w:val="0"/>
                <w:sz w:val="21"/>
                <w:szCs w:val="21"/>
              </w:rPr>
            </w:pPr>
            <w:r w:rsidRPr="00497542">
              <w:rPr>
                <w:rFonts w:eastAsiaTheme="minorHAnsi" w:hint="eastAsia"/>
                <w:b w:val="0"/>
                <w:sz w:val="21"/>
                <w:szCs w:val="21"/>
              </w:rPr>
              <w:t>备注（变动原因，如果是股票交易则有交易流水号）</w:t>
            </w:r>
          </w:p>
        </w:tc>
      </w:tr>
    </w:tbl>
    <w:p w:rsidR="00656674" w:rsidRPr="00497542" w:rsidRDefault="00656674" w:rsidP="00B32EB5">
      <w:pPr>
        <w:rPr>
          <w:rFonts w:eastAsiaTheme="minorHAnsi" w:hint="eastAsia"/>
          <w:sz w:val="21"/>
          <w:szCs w:val="21"/>
        </w:rPr>
      </w:pPr>
    </w:p>
    <w:p w:rsidR="00C7503F" w:rsidRPr="00497542" w:rsidRDefault="00C7503F">
      <w:pPr>
        <w:widowControl/>
        <w:jc w:val="left"/>
        <w:rPr>
          <w:rFonts w:eastAsiaTheme="minorHAnsi"/>
          <w:sz w:val="21"/>
          <w:szCs w:val="21"/>
        </w:rPr>
      </w:pPr>
      <w:r w:rsidRPr="00497542">
        <w:rPr>
          <w:rFonts w:eastAsiaTheme="minorHAnsi"/>
          <w:sz w:val="21"/>
          <w:szCs w:val="21"/>
        </w:rPr>
        <w:br w:type="page"/>
      </w:r>
    </w:p>
    <w:p w:rsidR="00781ADB" w:rsidRDefault="00C7503F" w:rsidP="00DE100E">
      <w:pPr>
        <w:pStyle w:val="1"/>
      </w:pPr>
      <w:bookmarkStart w:id="16" w:name="_Toc6075155"/>
      <w:r w:rsidRPr="00497542">
        <w:rPr>
          <w:rFonts w:hint="eastAsia"/>
        </w:rPr>
        <w:lastRenderedPageBreak/>
        <w:t>UI</w:t>
      </w:r>
      <w:r w:rsidR="00BC3CB6">
        <w:rPr>
          <w:rFonts w:hint="eastAsia"/>
        </w:rPr>
        <w:t>原型</w:t>
      </w:r>
      <w:bookmarkEnd w:id="16"/>
    </w:p>
    <w:p w:rsidR="00BC3CB6" w:rsidRPr="00DE100E" w:rsidRDefault="00BC3CB6" w:rsidP="008C5466">
      <w:pPr>
        <w:pStyle w:val="11"/>
        <w:rPr>
          <w:rFonts w:hint="eastAsia"/>
        </w:rPr>
      </w:pPr>
      <w:r w:rsidRPr="00DE100E">
        <w:t>UI PROTOTYPE</w:t>
      </w:r>
    </w:p>
    <w:p w:rsidR="00C7503F" w:rsidRPr="00497542" w:rsidRDefault="00C7503F" w:rsidP="00AB3DB2">
      <w:pPr>
        <w:rPr>
          <w:rFonts w:eastAsiaTheme="minorHAnsi" w:hint="eastAsia"/>
          <w:sz w:val="21"/>
          <w:szCs w:val="21"/>
        </w:rPr>
      </w:pPr>
    </w:p>
    <w:p w:rsidR="00C7503F" w:rsidRPr="00497542" w:rsidRDefault="00C7503F" w:rsidP="00AB3DB2">
      <w:pPr>
        <w:rPr>
          <w:rFonts w:eastAsiaTheme="minorHAnsi"/>
          <w:sz w:val="21"/>
          <w:szCs w:val="21"/>
        </w:rPr>
      </w:pPr>
    </w:p>
    <w:p w:rsidR="00C7503F" w:rsidRDefault="00C7503F" w:rsidP="00AB3DB2">
      <w:pPr>
        <w:rPr>
          <w:rFonts w:eastAsiaTheme="minorHAnsi"/>
          <w:sz w:val="21"/>
          <w:szCs w:val="21"/>
        </w:rPr>
      </w:pPr>
    </w:p>
    <w:p w:rsidR="006E396C" w:rsidRDefault="006E396C" w:rsidP="00AB3DB2">
      <w:pPr>
        <w:rPr>
          <w:rFonts w:eastAsiaTheme="minorHAnsi"/>
          <w:sz w:val="21"/>
          <w:szCs w:val="21"/>
        </w:rPr>
      </w:pPr>
    </w:p>
    <w:p w:rsidR="006E396C" w:rsidRDefault="006E396C" w:rsidP="00AB3DB2">
      <w:pPr>
        <w:rPr>
          <w:rFonts w:eastAsiaTheme="minorHAnsi"/>
          <w:sz w:val="21"/>
          <w:szCs w:val="21"/>
        </w:rPr>
      </w:pPr>
    </w:p>
    <w:p w:rsidR="0040126A" w:rsidRPr="00497542" w:rsidRDefault="005B2607" w:rsidP="00AB3DB2">
      <w:pPr>
        <w:rPr>
          <w:rFonts w:eastAsiaTheme="minorHAnsi"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 wp14:anchorId="1D673B36" wp14:editId="1C5754C5">
            <wp:extent cx="5274310" cy="311727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26A" w:rsidRPr="00497542" w:rsidSect="002E028C"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EE" w:rsidRDefault="00CA1DEE" w:rsidP="00DD28C0">
      <w:r>
        <w:separator/>
      </w:r>
    </w:p>
  </w:endnote>
  <w:endnote w:type="continuationSeparator" w:id="0">
    <w:p w:rsidR="00CA1DEE" w:rsidRDefault="00CA1DEE" w:rsidP="00DD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3100109"/>
      <w:docPartObj>
        <w:docPartGallery w:val="Page Numbers (Bottom of Page)"/>
        <w:docPartUnique/>
      </w:docPartObj>
    </w:sdtPr>
    <w:sdtEndPr/>
    <w:sdtContent>
      <w:p w:rsidR="002E028C" w:rsidRDefault="002E028C" w:rsidP="006D1C03">
        <w:pPr>
          <w:pStyle w:val="aa"/>
        </w:pPr>
        <w:r w:rsidRPr="006D1C03">
          <w:rPr>
            <w:color w:val="ED7D31" w:themeColor="accent2"/>
            <w:sz w:val="40"/>
            <w:szCs w:val="40"/>
          </w:rPr>
          <w:fldChar w:fldCharType="begin"/>
        </w:r>
        <w:r w:rsidRPr="006D1C03">
          <w:rPr>
            <w:color w:val="ED7D31" w:themeColor="accent2"/>
            <w:sz w:val="40"/>
            <w:szCs w:val="40"/>
          </w:rPr>
          <w:instrText>PAGE   \* MERGEFORMAT</w:instrText>
        </w:r>
        <w:r w:rsidRPr="006D1C03">
          <w:rPr>
            <w:color w:val="ED7D31" w:themeColor="accent2"/>
            <w:sz w:val="40"/>
            <w:szCs w:val="40"/>
          </w:rPr>
          <w:fldChar w:fldCharType="separate"/>
        </w:r>
        <w:r w:rsidRPr="006D1C03">
          <w:rPr>
            <w:color w:val="ED7D31" w:themeColor="accent2"/>
            <w:sz w:val="40"/>
            <w:szCs w:val="40"/>
            <w:lang w:val="zh-CN"/>
          </w:rPr>
          <w:t>2</w:t>
        </w:r>
        <w:r w:rsidRPr="006D1C03">
          <w:rPr>
            <w:color w:val="ED7D31" w:themeColor="accent2"/>
            <w:sz w:val="40"/>
            <w:szCs w:val="40"/>
          </w:rPr>
          <w:fldChar w:fldCharType="end"/>
        </w:r>
      </w:p>
    </w:sdtContent>
  </w:sdt>
  <w:p w:rsidR="00DD28C0" w:rsidRDefault="00DD28C0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28C" w:rsidRDefault="002E028C">
    <w:pPr>
      <w:pStyle w:val="aa"/>
    </w:pPr>
  </w:p>
  <w:p w:rsidR="002E028C" w:rsidRDefault="002E02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EE" w:rsidRDefault="00CA1DEE" w:rsidP="00DD28C0">
      <w:r>
        <w:separator/>
      </w:r>
    </w:p>
  </w:footnote>
  <w:footnote w:type="continuationSeparator" w:id="0">
    <w:p w:rsidR="00CA1DEE" w:rsidRDefault="00CA1DEE" w:rsidP="00DD2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293"/>
    <w:multiLevelType w:val="hybridMultilevel"/>
    <w:tmpl w:val="242C2230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82AFB"/>
    <w:multiLevelType w:val="hybridMultilevel"/>
    <w:tmpl w:val="9A3C5996"/>
    <w:lvl w:ilvl="0" w:tplc="ED74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95A65"/>
    <w:multiLevelType w:val="hybridMultilevel"/>
    <w:tmpl w:val="8EA032FA"/>
    <w:lvl w:ilvl="0" w:tplc="B7D0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A0A04"/>
    <w:multiLevelType w:val="hybridMultilevel"/>
    <w:tmpl w:val="DE1E9DE0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6A4F32"/>
    <w:multiLevelType w:val="hybridMultilevel"/>
    <w:tmpl w:val="E4B6C7A8"/>
    <w:lvl w:ilvl="0" w:tplc="68A287B0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CE1293"/>
    <w:multiLevelType w:val="hybridMultilevel"/>
    <w:tmpl w:val="7EF27B0E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519A1"/>
    <w:multiLevelType w:val="hybridMultilevel"/>
    <w:tmpl w:val="4D541B7C"/>
    <w:lvl w:ilvl="0" w:tplc="BB22A3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C6B9F"/>
    <w:multiLevelType w:val="hybridMultilevel"/>
    <w:tmpl w:val="39B2E36A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425CFE"/>
    <w:multiLevelType w:val="hybridMultilevel"/>
    <w:tmpl w:val="B11C1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DA28E0"/>
    <w:multiLevelType w:val="hybridMultilevel"/>
    <w:tmpl w:val="10C0D730"/>
    <w:lvl w:ilvl="0" w:tplc="68A287B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1218EA"/>
    <w:multiLevelType w:val="hybridMultilevel"/>
    <w:tmpl w:val="844CFDE4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2E1"/>
    <w:multiLevelType w:val="hybridMultilevel"/>
    <w:tmpl w:val="BC8E2CB4"/>
    <w:lvl w:ilvl="0" w:tplc="89D0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DB7B6C"/>
    <w:multiLevelType w:val="hybridMultilevel"/>
    <w:tmpl w:val="6D944634"/>
    <w:lvl w:ilvl="0" w:tplc="0FF8EAC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163ADF"/>
    <w:multiLevelType w:val="hybridMultilevel"/>
    <w:tmpl w:val="39968B84"/>
    <w:lvl w:ilvl="0" w:tplc="F4446CD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0C5037"/>
    <w:multiLevelType w:val="hybridMultilevel"/>
    <w:tmpl w:val="7FB4BD6A"/>
    <w:lvl w:ilvl="0" w:tplc="0392654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4365BA"/>
    <w:multiLevelType w:val="hybridMultilevel"/>
    <w:tmpl w:val="D1C62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C809A3"/>
    <w:multiLevelType w:val="hybridMultilevel"/>
    <w:tmpl w:val="ABAA248C"/>
    <w:lvl w:ilvl="0" w:tplc="ECAC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F37CAE"/>
    <w:multiLevelType w:val="hybridMultilevel"/>
    <w:tmpl w:val="1ED63ED4"/>
    <w:lvl w:ilvl="0" w:tplc="CE52AC7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354FE7"/>
    <w:multiLevelType w:val="hybridMultilevel"/>
    <w:tmpl w:val="35D0B450"/>
    <w:lvl w:ilvl="0" w:tplc="45BE024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7150D3"/>
    <w:multiLevelType w:val="hybridMultilevel"/>
    <w:tmpl w:val="D1EE2854"/>
    <w:lvl w:ilvl="0" w:tplc="6E9E0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1"/>
  </w:num>
  <w:num w:numId="5">
    <w:abstractNumId w:val="2"/>
  </w:num>
  <w:num w:numId="6">
    <w:abstractNumId w:val="19"/>
  </w:num>
  <w:num w:numId="7">
    <w:abstractNumId w:val="10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  <w:num w:numId="16">
    <w:abstractNumId w:val="8"/>
  </w:num>
  <w:num w:numId="17">
    <w:abstractNumId w:val="13"/>
  </w:num>
  <w:num w:numId="18">
    <w:abstractNumId w:val="1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EC"/>
    <w:rsid w:val="00025A64"/>
    <w:rsid w:val="0009381F"/>
    <w:rsid w:val="000A16A9"/>
    <w:rsid w:val="000C0AFB"/>
    <w:rsid w:val="000C47D1"/>
    <w:rsid w:val="000C5279"/>
    <w:rsid w:val="000D0357"/>
    <w:rsid w:val="000F7FBE"/>
    <w:rsid w:val="0010099E"/>
    <w:rsid w:val="00103B3C"/>
    <w:rsid w:val="00125BC3"/>
    <w:rsid w:val="00186D01"/>
    <w:rsid w:val="0018753F"/>
    <w:rsid w:val="001A70D9"/>
    <w:rsid w:val="001D5A07"/>
    <w:rsid w:val="001E7FC0"/>
    <w:rsid w:val="00200F65"/>
    <w:rsid w:val="0020205A"/>
    <w:rsid w:val="00204C80"/>
    <w:rsid w:val="00206EEB"/>
    <w:rsid w:val="00216AD4"/>
    <w:rsid w:val="00243B06"/>
    <w:rsid w:val="00244BEC"/>
    <w:rsid w:val="00266C3D"/>
    <w:rsid w:val="00295652"/>
    <w:rsid w:val="002958B0"/>
    <w:rsid w:val="002B6DB8"/>
    <w:rsid w:val="002C241F"/>
    <w:rsid w:val="002D58B9"/>
    <w:rsid w:val="002E028C"/>
    <w:rsid w:val="0031334A"/>
    <w:rsid w:val="00320265"/>
    <w:rsid w:val="00325329"/>
    <w:rsid w:val="00341FD1"/>
    <w:rsid w:val="0035010C"/>
    <w:rsid w:val="00354C45"/>
    <w:rsid w:val="00367567"/>
    <w:rsid w:val="00380393"/>
    <w:rsid w:val="00387370"/>
    <w:rsid w:val="00391302"/>
    <w:rsid w:val="00394959"/>
    <w:rsid w:val="00395D27"/>
    <w:rsid w:val="003A2F77"/>
    <w:rsid w:val="003A4664"/>
    <w:rsid w:val="003A554C"/>
    <w:rsid w:val="0040126A"/>
    <w:rsid w:val="0040272F"/>
    <w:rsid w:val="00414D3C"/>
    <w:rsid w:val="00425B6A"/>
    <w:rsid w:val="004436C3"/>
    <w:rsid w:val="00450174"/>
    <w:rsid w:val="004553D1"/>
    <w:rsid w:val="00476C33"/>
    <w:rsid w:val="004854B9"/>
    <w:rsid w:val="00497542"/>
    <w:rsid w:val="004B4CEB"/>
    <w:rsid w:val="004B7CB3"/>
    <w:rsid w:val="004C00E2"/>
    <w:rsid w:val="004C244E"/>
    <w:rsid w:val="004F5A51"/>
    <w:rsid w:val="0053653B"/>
    <w:rsid w:val="00540B9C"/>
    <w:rsid w:val="00546403"/>
    <w:rsid w:val="00557D4E"/>
    <w:rsid w:val="00570832"/>
    <w:rsid w:val="0057412D"/>
    <w:rsid w:val="00577892"/>
    <w:rsid w:val="00595D61"/>
    <w:rsid w:val="005975AF"/>
    <w:rsid w:val="005B2607"/>
    <w:rsid w:val="005C2F8E"/>
    <w:rsid w:val="005D2EB4"/>
    <w:rsid w:val="005D5123"/>
    <w:rsid w:val="005E18AA"/>
    <w:rsid w:val="005E53E6"/>
    <w:rsid w:val="006016D6"/>
    <w:rsid w:val="00612C7F"/>
    <w:rsid w:val="00630DEF"/>
    <w:rsid w:val="00630E10"/>
    <w:rsid w:val="00645E29"/>
    <w:rsid w:val="00656674"/>
    <w:rsid w:val="00657F7B"/>
    <w:rsid w:val="00685B9C"/>
    <w:rsid w:val="006A7820"/>
    <w:rsid w:val="006D1C03"/>
    <w:rsid w:val="006E396C"/>
    <w:rsid w:val="007343DD"/>
    <w:rsid w:val="007626FB"/>
    <w:rsid w:val="007757B1"/>
    <w:rsid w:val="00781ADB"/>
    <w:rsid w:val="00791F27"/>
    <w:rsid w:val="007F11E9"/>
    <w:rsid w:val="00805EEC"/>
    <w:rsid w:val="00841B10"/>
    <w:rsid w:val="00846A55"/>
    <w:rsid w:val="0085766F"/>
    <w:rsid w:val="008B598C"/>
    <w:rsid w:val="008B5A0D"/>
    <w:rsid w:val="008C5466"/>
    <w:rsid w:val="008F556E"/>
    <w:rsid w:val="00917670"/>
    <w:rsid w:val="00923B1A"/>
    <w:rsid w:val="0095682D"/>
    <w:rsid w:val="00983834"/>
    <w:rsid w:val="009E3856"/>
    <w:rsid w:val="00A260D1"/>
    <w:rsid w:val="00A7156E"/>
    <w:rsid w:val="00A77575"/>
    <w:rsid w:val="00AA0A8D"/>
    <w:rsid w:val="00AB3DB2"/>
    <w:rsid w:val="00AC51E2"/>
    <w:rsid w:val="00AD7B4E"/>
    <w:rsid w:val="00AE105A"/>
    <w:rsid w:val="00AE7D28"/>
    <w:rsid w:val="00B01FD3"/>
    <w:rsid w:val="00B147A3"/>
    <w:rsid w:val="00B32EB5"/>
    <w:rsid w:val="00B54DF8"/>
    <w:rsid w:val="00B73B71"/>
    <w:rsid w:val="00B95716"/>
    <w:rsid w:val="00BA1DCC"/>
    <w:rsid w:val="00BB5929"/>
    <w:rsid w:val="00BC3CB6"/>
    <w:rsid w:val="00BD1C79"/>
    <w:rsid w:val="00BD7988"/>
    <w:rsid w:val="00C01A1A"/>
    <w:rsid w:val="00C37B1F"/>
    <w:rsid w:val="00C52B7F"/>
    <w:rsid w:val="00C55510"/>
    <w:rsid w:val="00C7503F"/>
    <w:rsid w:val="00C7593A"/>
    <w:rsid w:val="00C77111"/>
    <w:rsid w:val="00CA1DEE"/>
    <w:rsid w:val="00CA22B4"/>
    <w:rsid w:val="00CD2B5C"/>
    <w:rsid w:val="00D57950"/>
    <w:rsid w:val="00D6188D"/>
    <w:rsid w:val="00DA016E"/>
    <w:rsid w:val="00DD0372"/>
    <w:rsid w:val="00DD28C0"/>
    <w:rsid w:val="00DE100E"/>
    <w:rsid w:val="00DE2BDB"/>
    <w:rsid w:val="00DE4673"/>
    <w:rsid w:val="00DF04A6"/>
    <w:rsid w:val="00DF60C5"/>
    <w:rsid w:val="00E24D96"/>
    <w:rsid w:val="00E32F52"/>
    <w:rsid w:val="00E32F8F"/>
    <w:rsid w:val="00E52807"/>
    <w:rsid w:val="00E626F4"/>
    <w:rsid w:val="00E76455"/>
    <w:rsid w:val="00EA019A"/>
    <w:rsid w:val="00EA7536"/>
    <w:rsid w:val="00EE2CCD"/>
    <w:rsid w:val="00F20CC6"/>
    <w:rsid w:val="00F416AA"/>
    <w:rsid w:val="00F46042"/>
    <w:rsid w:val="00F473CE"/>
    <w:rsid w:val="00F54D6A"/>
    <w:rsid w:val="00F57803"/>
    <w:rsid w:val="00F637A4"/>
    <w:rsid w:val="00F646EF"/>
    <w:rsid w:val="00F73DAE"/>
    <w:rsid w:val="00F97C01"/>
    <w:rsid w:val="00FC3CFD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E79C0"/>
  <w15:chartTrackingRefBased/>
  <w15:docId w15:val="{AE9F3725-A6C0-4C20-9F38-6011E7C9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95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5766F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66F"/>
    <w:rPr>
      <w:b/>
      <w:bCs/>
      <w:kern w:val="44"/>
      <w:sz w:val="52"/>
      <w:szCs w:val="44"/>
    </w:rPr>
  </w:style>
  <w:style w:type="paragraph" w:customStyle="1" w:styleId="md-end-block">
    <w:name w:val="md-end-block"/>
    <w:basedOn w:val="a"/>
    <w:rsid w:val="00E76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E76455"/>
  </w:style>
  <w:style w:type="character" w:styleId="a3">
    <w:name w:val="Strong"/>
    <w:basedOn w:val="a0"/>
    <w:uiPriority w:val="22"/>
    <w:qFormat/>
    <w:rsid w:val="00E76455"/>
    <w:rPr>
      <w:rFonts w:eastAsia="黑体"/>
      <w:b/>
      <w:bCs/>
      <w:color w:val="000000" w:themeColor="text1"/>
      <w:sz w:val="30"/>
    </w:rPr>
  </w:style>
  <w:style w:type="paragraph" w:styleId="a4">
    <w:name w:val="Balloon Text"/>
    <w:basedOn w:val="a"/>
    <w:link w:val="a5"/>
    <w:uiPriority w:val="99"/>
    <w:semiHidden/>
    <w:unhideWhenUsed/>
    <w:rsid w:val="00C01A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01A1A"/>
    <w:rPr>
      <w:sz w:val="18"/>
      <w:szCs w:val="18"/>
    </w:rPr>
  </w:style>
  <w:style w:type="paragraph" w:customStyle="1" w:styleId="11">
    <w:name w:val="黑体标题1"/>
    <w:basedOn w:val="a"/>
    <w:link w:val="12"/>
    <w:qFormat/>
    <w:rsid w:val="008C5466"/>
    <w:rPr>
      <w:rFonts w:eastAsiaTheme="minorHAnsi"/>
      <w:b/>
      <w:sz w:val="48"/>
      <w:szCs w:val="52"/>
    </w:rPr>
  </w:style>
  <w:style w:type="paragraph" w:styleId="a6">
    <w:name w:val="No Spacing"/>
    <w:uiPriority w:val="1"/>
    <w:qFormat/>
    <w:rsid w:val="00D57950"/>
    <w:pPr>
      <w:widowControl w:val="0"/>
      <w:jc w:val="both"/>
    </w:pPr>
    <w:rPr>
      <w:sz w:val="28"/>
    </w:rPr>
  </w:style>
  <w:style w:type="character" w:customStyle="1" w:styleId="12">
    <w:name w:val="黑体标题1 字符"/>
    <w:basedOn w:val="a0"/>
    <w:link w:val="11"/>
    <w:rsid w:val="008C5466"/>
    <w:rPr>
      <w:rFonts w:eastAsiaTheme="minorHAnsi"/>
      <w:b/>
      <w:sz w:val="48"/>
      <w:szCs w:val="52"/>
    </w:rPr>
  </w:style>
  <w:style w:type="table" w:styleId="a7">
    <w:name w:val="Table Grid"/>
    <w:basedOn w:val="a1"/>
    <w:uiPriority w:val="39"/>
    <w:rsid w:val="00025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2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28C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2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28C0"/>
    <w:rPr>
      <w:sz w:val="18"/>
      <w:szCs w:val="18"/>
    </w:rPr>
  </w:style>
  <w:style w:type="paragraph" w:styleId="ac">
    <w:name w:val="List Paragraph"/>
    <w:basedOn w:val="a"/>
    <w:uiPriority w:val="34"/>
    <w:qFormat/>
    <w:rsid w:val="00781ADB"/>
    <w:pPr>
      <w:ind w:firstLineChars="200" w:firstLine="420"/>
    </w:pPr>
  </w:style>
  <w:style w:type="table" w:styleId="2-1">
    <w:name w:val="Grid Table 2 Accent 1"/>
    <w:basedOn w:val="a1"/>
    <w:uiPriority w:val="47"/>
    <w:rsid w:val="0039495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E626F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20">
    <w:name w:val="标题 2 字符"/>
    <w:basedOn w:val="a0"/>
    <w:link w:val="2"/>
    <w:uiPriority w:val="9"/>
    <w:rsid w:val="00645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016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016D6"/>
    <w:pPr>
      <w:ind w:leftChars="200" w:left="420"/>
    </w:pPr>
  </w:style>
  <w:style w:type="character" w:styleId="ad">
    <w:name w:val="Hyperlink"/>
    <w:basedOn w:val="a0"/>
    <w:uiPriority w:val="99"/>
    <w:unhideWhenUsed/>
    <w:rsid w:val="006016D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00F65"/>
  </w:style>
  <w:style w:type="paragraph" w:styleId="TOC3">
    <w:name w:val="toc 3"/>
    <w:basedOn w:val="a"/>
    <w:next w:val="a"/>
    <w:autoRedefine/>
    <w:uiPriority w:val="39"/>
    <w:unhideWhenUsed/>
    <w:rsid w:val="00685B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A7B23A-A547-4AD6-8ABF-95AB29B92D9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47B61D8-B5E0-43DE-9040-40E8C832D1E7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finaceAccount</a:t>
          </a:r>
        </a:p>
        <a:p>
          <a:r>
            <a:rPr lang="en-US" altLang="zh-CN"/>
            <a:t>manager</a:t>
          </a:r>
          <a:endParaRPr lang="zh-CN" altLang="en-US"/>
        </a:p>
      </dgm:t>
    </dgm:pt>
    <dgm:pt modelId="{31ACA8DA-CB92-465A-A783-553F1A6DEE5E}" type="parTrans" cxnId="{28C64738-D6DD-45F3-B499-BCBE233A7D23}">
      <dgm:prSet/>
      <dgm:spPr/>
      <dgm:t>
        <a:bodyPr/>
        <a:lstStyle/>
        <a:p>
          <a:endParaRPr lang="zh-CN" altLang="en-US"/>
        </a:p>
      </dgm:t>
    </dgm:pt>
    <dgm:pt modelId="{85CFBDF8-660F-4276-9D4D-EFDC06BDFCE7}" type="sibTrans" cxnId="{28C64738-D6DD-45F3-B499-BCBE233A7D23}">
      <dgm:prSet/>
      <dgm:spPr/>
      <dgm:t>
        <a:bodyPr/>
        <a:lstStyle/>
        <a:p>
          <a:endParaRPr lang="zh-CN" altLang="en-US"/>
        </a:p>
      </dgm:t>
    </dgm:pt>
    <dgm:pt modelId="{9FAAF691-B650-40C0-A7D0-AF854480D6D3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financeAccount</a:t>
          </a:r>
        </a:p>
        <a:p>
          <a:r>
            <a:rPr lang="en-US" altLang="zh-CN"/>
            <a:t>DBmanager</a:t>
          </a:r>
          <a:endParaRPr lang="zh-CN" altLang="en-US"/>
        </a:p>
      </dgm:t>
    </dgm:pt>
    <dgm:pt modelId="{92027EB7-1B95-4369-BFEF-47BFAADE0474}" type="parTrans" cxnId="{683AF1EE-958F-4408-BA4A-394B9EFED9DB}">
      <dgm:prSet/>
      <dgm:spPr/>
      <dgm:t>
        <a:bodyPr/>
        <a:lstStyle/>
        <a:p>
          <a:endParaRPr lang="zh-CN" altLang="en-US"/>
        </a:p>
      </dgm:t>
    </dgm:pt>
    <dgm:pt modelId="{00A25A74-7AD8-4574-A404-98C40881DF09}" type="sibTrans" cxnId="{683AF1EE-958F-4408-BA4A-394B9EFED9DB}">
      <dgm:prSet/>
      <dgm:spPr/>
      <dgm:t>
        <a:bodyPr/>
        <a:lstStyle/>
        <a:p>
          <a:endParaRPr lang="zh-CN" altLang="en-US"/>
        </a:p>
      </dgm:t>
    </dgm:pt>
    <dgm:pt modelId="{69FE0AA6-9AD4-40D4-A8B9-9E08C46B2668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display</a:t>
          </a:r>
          <a:endParaRPr lang="zh-CN" altLang="en-US"/>
        </a:p>
      </dgm:t>
    </dgm:pt>
    <dgm:pt modelId="{B8A3469A-598F-408A-BE83-30EE765E4F56}" type="parTrans" cxnId="{5C49A2F3-6772-4755-A191-0959D0FCFE94}">
      <dgm:prSet/>
      <dgm:spPr/>
      <dgm:t>
        <a:bodyPr/>
        <a:lstStyle/>
        <a:p>
          <a:endParaRPr lang="zh-CN" altLang="en-US"/>
        </a:p>
      </dgm:t>
    </dgm:pt>
    <dgm:pt modelId="{05200C09-82CD-4816-BD53-9BE90760DC54}" type="sibTrans" cxnId="{5C49A2F3-6772-4755-A191-0959D0FCFE94}">
      <dgm:prSet/>
      <dgm:spPr/>
      <dgm:t>
        <a:bodyPr/>
        <a:lstStyle/>
        <a:p>
          <a:endParaRPr lang="zh-CN" altLang="en-US"/>
        </a:p>
      </dgm:t>
    </dgm:pt>
    <dgm:pt modelId="{4526584C-E0EA-45B9-9237-93EA00600478}" type="pres">
      <dgm:prSet presAssocID="{28A7B23A-A547-4AD6-8ABF-95AB29B92D98}" presName="Name0" presStyleCnt="0">
        <dgm:presLayoutVars>
          <dgm:dir/>
          <dgm:resizeHandles val="exact"/>
        </dgm:presLayoutVars>
      </dgm:prSet>
      <dgm:spPr/>
    </dgm:pt>
    <dgm:pt modelId="{C9949A3D-108B-4DB3-AB33-5E528B2E6492}" type="pres">
      <dgm:prSet presAssocID="{69FE0AA6-9AD4-40D4-A8B9-9E08C46B2668}" presName="node" presStyleLbl="node1" presStyleIdx="0" presStyleCnt="3" custScaleY="230866">
        <dgm:presLayoutVars>
          <dgm:bulletEnabled val="1"/>
        </dgm:presLayoutVars>
      </dgm:prSet>
      <dgm:spPr/>
    </dgm:pt>
    <dgm:pt modelId="{FE42734C-2209-43CD-ADC4-F9ECFA7E642D}" type="pres">
      <dgm:prSet presAssocID="{05200C09-82CD-4816-BD53-9BE90760DC54}" presName="sibTrans" presStyleLbl="sibTrans2D1" presStyleIdx="0" presStyleCnt="2"/>
      <dgm:spPr/>
    </dgm:pt>
    <dgm:pt modelId="{216D6A23-5154-481B-A90C-8B1EFA0C37EE}" type="pres">
      <dgm:prSet presAssocID="{05200C09-82CD-4816-BD53-9BE90760DC54}" presName="connectorText" presStyleLbl="sibTrans2D1" presStyleIdx="0" presStyleCnt="2"/>
      <dgm:spPr/>
    </dgm:pt>
    <dgm:pt modelId="{DDD692EF-FEDA-4A06-A0BD-C97A87B64F81}" type="pres">
      <dgm:prSet presAssocID="{347B61D8-B5E0-43DE-9040-40E8C832D1E7}" presName="node" presStyleLbl="node1" presStyleIdx="1" presStyleCnt="3">
        <dgm:presLayoutVars>
          <dgm:bulletEnabled val="1"/>
        </dgm:presLayoutVars>
      </dgm:prSet>
      <dgm:spPr/>
    </dgm:pt>
    <dgm:pt modelId="{DE35835B-1032-4BB0-A9D4-A3DEB1C187B6}" type="pres">
      <dgm:prSet presAssocID="{85CFBDF8-660F-4276-9D4D-EFDC06BDFCE7}" presName="sibTrans" presStyleLbl="sibTrans2D1" presStyleIdx="1" presStyleCnt="2"/>
      <dgm:spPr/>
    </dgm:pt>
    <dgm:pt modelId="{C3B6AF6F-902A-460C-99E6-0EEE39C6CA3E}" type="pres">
      <dgm:prSet presAssocID="{85CFBDF8-660F-4276-9D4D-EFDC06BDFCE7}" presName="connectorText" presStyleLbl="sibTrans2D1" presStyleIdx="1" presStyleCnt="2"/>
      <dgm:spPr/>
    </dgm:pt>
    <dgm:pt modelId="{1517BE25-CE84-4113-BB8B-4A58E5CB0EC3}" type="pres">
      <dgm:prSet presAssocID="{9FAAF691-B650-40C0-A7D0-AF854480D6D3}" presName="node" presStyleLbl="node1" presStyleIdx="2" presStyleCnt="3">
        <dgm:presLayoutVars>
          <dgm:bulletEnabled val="1"/>
        </dgm:presLayoutVars>
      </dgm:prSet>
      <dgm:spPr/>
    </dgm:pt>
  </dgm:ptLst>
  <dgm:cxnLst>
    <dgm:cxn modelId="{2C8D3F34-F8A0-4BAF-834F-9B7A003539BB}" type="presOf" srcId="{85CFBDF8-660F-4276-9D4D-EFDC06BDFCE7}" destId="{DE35835B-1032-4BB0-A9D4-A3DEB1C187B6}" srcOrd="0" destOrd="0" presId="urn:microsoft.com/office/officeart/2005/8/layout/process1"/>
    <dgm:cxn modelId="{28C64738-D6DD-45F3-B499-BCBE233A7D23}" srcId="{28A7B23A-A547-4AD6-8ABF-95AB29B92D98}" destId="{347B61D8-B5E0-43DE-9040-40E8C832D1E7}" srcOrd="1" destOrd="0" parTransId="{31ACA8DA-CB92-465A-A783-553F1A6DEE5E}" sibTransId="{85CFBDF8-660F-4276-9D4D-EFDC06BDFCE7}"/>
    <dgm:cxn modelId="{B7624D51-E65F-4C64-AE0D-A60DFA5DF5BF}" type="presOf" srcId="{347B61D8-B5E0-43DE-9040-40E8C832D1E7}" destId="{DDD692EF-FEDA-4A06-A0BD-C97A87B64F81}" srcOrd="0" destOrd="0" presId="urn:microsoft.com/office/officeart/2005/8/layout/process1"/>
    <dgm:cxn modelId="{8F56C95A-2E39-4739-9F08-D104D594BE8D}" type="presOf" srcId="{05200C09-82CD-4816-BD53-9BE90760DC54}" destId="{216D6A23-5154-481B-A90C-8B1EFA0C37EE}" srcOrd="1" destOrd="0" presId="urn:microsoft.com/office/officeart/2005/8/layout/process1"/>
    <dgm:cxn modelId="{9AC0107F-069D-431A-95A5-28B9223C1CFA}" type="presOf" srcId="{69FE0AA6-9AD4-40D4-A8B9-9E08C46B2668}" destId="{C9949A3D-108B-4DB3-AB33-5E528B2E6492}" srcOrd="0" destOrd="0" presId="urn:microsoft.com/office/officeart/2005/8/layout/process1"/>
    <dgm:cxn modelId="{B18BD383-0B0D-4BE6-9382-2B6E99EE837F}" type="presOf" srcId="{9FAAF691-B650-40C0-A7D0-AF854480D6D3}" destId="{1517BE25-CE84-4113-BB8B-4A58E5CB0EC3}" srcOrd="0" destOrd="0" presId="urn:microsoft.com/office/officeart/2005/8/layout/process1"/>
    <dgm:cxn modelId="{CD1145CB-5E51-4001-8502-B5489E65270C}" type="presOf" srcId="{85CFBDF8-660F-4276-9D4D-EFDC06BDFCE7}" destId="{C3B6AF6F-902A-460C-99E6-0EEE39C6CA3E}" srcOrd="1" destOrd="0" presId="urn:microsoft.com/office/officeart/2005/8/layout/process1"/>
    <dgm:cxn modelId="{4C2BDDDB-9695-4A9C-9127-3B60BB6269FA}" type="presOf" srcId="{05200C09-82CD-4816-BD53-9BE90760DC54}" destId="{FE42734C-2209-43CD-ADC4-F9ECFA7E642D}" srcOrd="0" destOrd="0" presId="urn:microsoft.com/office/officeart/2005/8/layout/process1"/>
    <dgm:cxn modelId="{78D949EC-DE38-433C-9CD8-5EFAC6482491}" type="presOf" srcId="{28A7B23A-A547-4AD6-8ABF-95AB29B92D98}" destId="{4526584C-E0EA-45B9-9237-93EA00600478}" srcOrd="0" destOrd="0" presId="urn:microsoft.com/office/officeart/2005/8/layout/process1"/>
    <dgm:cxn modelId="{683AF1EE-958F-4408-BA4A-394B9EFED9DB}" srcId="{28A7B23A-A547-4AD6-8ABF-95AB29B92D98}" destId="{9FAAF691-B650-40C0-A7D0-AF854480D6D3}" srcOrd="2" destOrd="0" parTransId="{92027EB7-1B95-4369-BFEF-47BFAADE0474}" sibTransId="{00A25A74-7AD8-4574-A404-98C40881DF09}"/>
    <dgm:cxn modelId="{5C49A2F3-6772-4755-A191-0959D0FCFE94}" srcId="{28A7B23A-A547-4AD6-8ABF-95AB29B92D98}" destId="{69FE0AA6-9AD4-40D4-A8B9-9E08C46B2668}" srcOrd="0" destOrd="0" parTransId="{B8A3469A-598F-408A-BE83-30EE765E4F56}" sibTransId="{05200C09-82CD-4816-BD53-9BE90760DC54}"/>
    <dgm:cxn modelId="{61090B74-CFE8-40D0-952A-FD025997B694}" type="presParOf" srcId="{4526584C-E0EA-45B9-9237-93EA00600478}" destId="{C9949A3D-108B-4DB3-AB33-5E528B2E6492}" srcOrd="0" destOrd="0" presId="urn:microsoft.com/office/officeart/2005/8/layout/process1"/>
    <dgm:cxn modelId="{3C2859AE-3723-42E4-B6E2-B83F040604FD}" type="presParOf" srcId="{4526584C-E0EA-45B9-9237-93EA00600478}" destId="{FE42734C-2209-43CD-ADC4-F9ECFA7E642D}" srcOrd="1" destOrd="0" presId="urn:microsoft.com/office/officeart/2005/8/layout/process1"/>
    <dgm:cxn modelId="{8D3C2890-5574-4564-810F-0085C528B2F7}" type="presParOf" srcId="{FE42734C-2209-43CD-ADC4-F9ECFA7E642D}" destId="{216D6A23-5154-481B-A90C-8B1EFA0C37EE}" srcOrd="0" destOrd="0" presId="urn:microsoft.com/office/officeart/2005/8/layout/process1"/>
    <dgm:cxn modelId="{80AB1057-D8B7-4722-82EF-C09D24EC3F34}" type="presParOf" srcId="{4526584C-E0EA-45B9-9237-93EA00600478}" destId="{DDD692EF-FEDA-4A06-A0BD-C97A87B64F81}" srcOrd="2" destOrd="0" presId="urn:microsoft.com/office/officeart/2005/8/layout/process1"/>
    <dgm:cxn modelId="{0496AF21-10AC-4042-94B0-3A8145AE6157}" type="presParOf" srcId="{4526584C-E0EA-45B9-9237-93EA00600478}" destId="{DE35835B-1032-4BB0-A9D4-A3DEB1C187B6}" srcOrd="3" destOrd="0" presId="urn:microsoft.com/office/officeart/2005/8/layout/process1"/>
    <dgm:cxn modelId="{55D22310-2B47-4700-8CD7-512DB1A6DB60}" type="presParOf" srcId="{DE35835B-1032-4BB0-A9D4-A3DEB1C187B6}" destId="{C3B6AF6F-902A-460C-99E6-0EEE39C6CA3E}" srcOrd="0" destOrd="0" presId="urn:microsoft.com/office/officeart/2005/8/layout/process1"/>
    <dgm:cxn modelId="{307687A5-D8A4-4BA9-BE50-619F75AF0C8E}" type="presParOf" srcId="{4526584C-E0EA-45B9-9237-93EA00600478}" destId="{1517BE25-CE84-4113-BB8B-4A58E5CB0EC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54156C-F581-42E4-A080-196626E3B77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40A4004-B0A2-4E80-970B-5F64A451BF72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客户端</a:t>
          </a:r>
          <a:r>
            <a:rPr lang="en-US" altLang="zh-CN"/>
            <a:t>	</a:t>
          </a:r>
          <a:r>
            <a:rPr lang="zh-CN" altLang="en-US"/>
            <a:t>输入管理员账户密码</a:t>
          </a:r>
        </a:p>
      </dgm:t>
    </dgm:pt>
    <dgm:pt modelId="{2B52BB3C-FFBE-4DD8-84B2-0194A38AB5D9}" type="parTrans" cxnId="{C7B5B2C5-E7A9-47E5-B470-ABE82CF7C65F}">
      <dgm:prSet/>
      <dgm:spPr/>
      <dgm:t>
        <a:bodyPr/>
        <a:lstStyle/>
        <a:p>
          <a:pPr algn="ctr"/>
          <a:endParaRPr lang="zh-CN" altLang="en-US"/>
        </a:p>
      </dgm:t>
    </dgm:pt>
    <dgm:pt modelId="{B0286B1C-0A68-468C-98C6-5347191164B8}" type="sibTrans" cxnId="{C7B5B2C5-E7A9-47E5-B470-ABE82CF7C65F}">
      <dgm:prSet/>
      <dgm:spPr/>
      <dgm:t>
        <a:bodyPr/>
        <a:lstStyle/>
        <a:p>
          <a:pPr algn="ctr"/>
          <a:endParaRPr lang="zh-CN" altLang="en-US"/>
        </a:p>
      </dgm:t>
    </dgm:pt>
    <dgm:pt modelId="{59D7387D-A11F-4B1E-A826-12848A60DF6D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开户</a:t>
          </a:r>
        </a:p>
      </dgm:t>
    </dgm:pt>
    <dgm:pt modelId="{95B11238-5631-4274-BDC4-B269C3610CA4}" type="parTrans" cxnId="{3132E21B-792E-4D26-BF1A-EC2ADDBCE8FA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561D9426-BB0D-455C-864A-56C53319C412}" type="sibTrans" cxnId="{3132E21B-792E-4D26-BF1A-EC2ADDBCE8FA}">
      <dgm:prSet/>
      <dgm:spPr/>
      <dgm:t>
        <a:bodyPr/>
        <a:lstStyle/>
        <a:p>
          <a:pPr algn="ctr"/>
          <a:endParaRPr lang="zh-CN" altLang="en-US"/>
        </a:p>
      </dgm:t>
    </dgm:pt>
    <dgm:pt modelId="{5718580F-D0CD-4235-9951-5D00FE9C5AE5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信息修改</a:t>
          </a:r>
        </a:p>
      </dgm:t>
    </dgm:pt>
    <dgm:pt modelId="{3D3965FC-050A-4EF0-ADE2-A3F38F6708CE}" type="parTrans" cxnId="{A43226D6-D497-4A50-9A19-5AD24A13ADD7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69535F0B-6705-4065-B52A-C28785BE8363}" type="sibTrans" cxnId="{A43226D6-D497-4A50-9A19-5AD24A13ADD7}">
      <dgm:prSet/>
      <dgm:spPr/>
      <dgm:t>
        <a:bodyPr/>
        <a:lstStyle/>
        <a:p>
          <a:pPr algn="ctr"/>
          <a:endParaRPr lang="zh-CN" altLang="en-US"/>
        </a:p>
      </dgm:t>
    </dgm:pt>
    <dgm:pt modelId="{15C54B05-500C-4AA5-813F-CFE6686F9B83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存取款</a:t>
          </a:r>
        </a:p>
      </dgm:t>
    </dgm:pt>
    <dgm:pt modelId="{A3A307FC-CCE9-4FE0-81D7-C6313D23880C}" type="parTrans" cxnId="{854D8F82-5738-47C0-A1CD-47399AE17382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FEEDF35B-B9C6-49AC-B113-71543B139A65}" type="sibTrans" cxnId="{854D8F82-5738-47C0-A1CD-47399AE17382}">
      <dgm:prSet/>
      <dgm:spPr/>
      <dgm:t>
        <a:bodyPr/>
        <a:lstStyle/>
        <a:p>
          <a:pPr algn="ctr"/>
          <a:endParaRPr lang="zh-CN" altLang="en-US"/>
        </a:p>
      </dgm:t>
    </dgm:pt>
    <dgm:pt modelId="{0E055B13-A369-4785-A38D-C9CD9D30DCEA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销户</a:t>
          </a:r>
        </a:p>
      </dgm:t>
    </dgm:pt>
    <dgm:pt modelId="{7A6DE54A-353E-42D6-B432-811D2A942CF1}" type="parTrans" cxnId="{C127FAE0-DBC4-4CC0-BC2A-858F8E7B51D2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3C36C0B8-7EE9-45D2-8922-43D8B6749223}" type="sibTrans" cxnId="{C127FAE0-DBC4-4CC0-BC2A-858F8E7B51D2}">
      <dgm:prSet/>
      <dgm:spPr/>
      <dgm:t>
        <a:bodyPr/>
        <a:lstStyle/>
        <a:p>
          <a:pPr algn="ctr"/>
          <a:endParaRPr lang="zh-CN" altLang="en-US"/>
        </a:p>
      </dgm:t>
    </dgm:pt>
    <dgm:pt modelId="{1552D794-8675-4287-9F18-152CAD19337C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资金信息查询</a:t>
          </a:r>
        </a:p>
      </dgm:t>
    </dgm:pt>
    <dgm:pt modelId="{17057162-8DC6-47BA-9F1B-96B3067E3CAB}" type="parTrans" cxnId="{57D16D98-9C23-482D-B391-A5BF80735290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DFCF13D9-BD88-455A-971B-B192B5523FD5}" type="sibTrans" cxnId="{57D16D98-9C23-482D-B391-A5BF80735290}">
      <dgm:prSet/>
      <dgm:spPr/>
      <dgm:t>
        <a:bodyPr/>
        <a:lstStyle/>
        <a:p>
          <a:pPr algn="ctr"/>
          <a:endParaRPr lang="zh-CN" altLang="en-US"/>
        </a:p>
      </dgm:t>
    </dgm:pt>
    <dgm:pt modelId="{9AD55B76-4703-4874-8E60-B0434DEC7647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输入用户信息</a:t>
          </a:r>
        </a:p>
      </dgm:t>
    </dgm:pt>
    <dgm:pt modelId="{150B2154-2D44-498A-AA2E-A9FF58228859}" type="parTrans" cxnId="{439E9795-5E41-4915-8059-FFF673B73B83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61C8C625-1798-4CD5-A208-EA2805D9E414}" type="sibTrans" cxnId="{439E9795-5E41-4915-8059-FFF673B73B83}">
      <dgm:prSet/>
      <dgm:spPr/>
      <dgm:t>
        <a:bodyPr/>
        <a:lstStyle/>
        <a:p>
          <a:pPr algn="ctr"/>
          <a:endParaRPr lang="zh-CN" altLang="en-US"/>
        </a:p>
      </dgm:t>
    </dgm:pt>
    <dgm:pt modelId="{F798E9BA-4031-415C-95C2-22247537110C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修改对应信息</a:t>
          </a:r>
        </a:p>
      </dgm:t>
    </dgm:pt>
    <dgm:pt modelId="{F08C52A9-64FD-427C-9153-9A91DE18F22F}" type="parTrans" cxnId="{12E8CB40-8666-42DC-8A6D-298DFC197144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FC5E612F-77CB-4A30-88BC-14821F932355}" type="sibTrans" cxnId="{12E8CB40-8666-42DC-8A6D-298DFC197144}">
      <dgm:prSet/>
      <dgm:spPr/>
      <dgm:t>
        <a:bodyPr/>
        <a:lstStyle/>
        <a:p>
          <a:pPr algn="ctr"/>
          <a:endParaRPr lang="zh-CN" altLang="en-US"/>
        </a:p>
      </dgm:t>
    </dgm:pt>
    <dgm:pt modelId="{6D77E9CA-02EA-42E4-92F2-3D9E8B69CCF8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挂失</a:t>
          </a:r>
        </a:p>
      </dgm:t>
    </dgm:pt>
    <dgm:pt modelId="{622C1DD6-5E2B-429F-9179-3F0AB2B6B3C9}" type="parTrans" cxnId="{D338E744-1B9C-476A-9A48-078E1552B6D7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FBC915CA-5D28-4831-96E4-EE6EF6B97AFC}" type="sibTrans" cxnId="{D338E744-1B9C-476A-9A48-078E1552B6D7}">
      <dgm:prSet/>
      <dgm:spPr/>
      <dgm:t>
        <a:bodyPr/>
        <a:lstStyle/>
        <a:p>
          <a:pPr algn="ctr"/>
          <a:endParaRPr lang="zh-CN" altLang="en-US"/>
        </a:p>
      </dgm:t>
    </dgm:pt>
    <dgm:pt modelId="{A0F9BC38-1BAF-4466-83B2-980C77C5B299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进入工作人员界面</a:t>
          </a:r>
        </a:p>
      </dgm:t>
    </dgm:pt>
    <dgm:pt modelId="{BE148F0C-87B5-4A2D-98EA-27EA786B87A9}" type="parTrans" cxnId="{F0763DDD-0A47-44D1-A3F2-B5184C011DA4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DD5BA325-07BC-48DE-ACE2-BACDDB7276D5}" type="sibTrans" cxnId="{F0763DDD-0A47-44D1-A3F2-B5184C011DA4}">
      <dgm:prSet/>
      <dgm:spPr/>
      <dgm:t>
        <a:bodyPr/>
        <a:lstStyle/>
        <a:p>
          <a:pPr algn="ctr"/>
          <a:endParaRPr lang="zh-CN" altLang="en-US"/>
        </a:p>
      </dgm:t>
    </dgm:pt>
    <dgm:pt modelId="{55AEC1B1-7068-4333-9513-FD3C2A08D20A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修改对应金额</a:t>
          </a:r>
        </a:p>
      </dgm:t>
    </dgm:pt>
    <dgm:pt modelId="{3C206C0C-25E3-41BB-B06E-955A8F677FFC}" type="parTrans" cxnId="{2F6E379C-CB19-4265-A453-6ED1FD23999F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EFA8AC3A-3B4F-4FB8-86A5-F87C4751D0D8}" type="sibTrans" cxnId="{2F6E379C-CB19-4265-A453-6ED1FD23999F}">
      <dgm:prSet/>
      <dgm:spPr/>
      <dgm:t>
        <a:bodyPr/>
        <a:lstStyle/>
        <a:p>
          <a:pPr algn="ctr"/>
          <a:endParaRPr lang="zh-CN" altLang="en-US"/>
        </a:p>
      </dgm:t>
    </dgm:pt>
    <dgm:pt modelId="{504C7AD9-50B9-48A0-96A1-616D9BF575B5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冻结账户</a:t>
          </a:r>
        </a:p>
      </dgm:t>
    </dgm:pt>
    <dgm:pt modelId="{B9D44647-D779-4A82-960A-97C255EF9BCB}" type="parTrans" cxnId="{37EC0B0A-7255-4BDE-B9CE-4996138B06FD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2DD258C7-F6B8-4E6C-97B9-2E604B9ACAA4}" type="sibTrans" cxnId="{37EC0B0A-7255-4BDE-B9CE-4996138B06FD}">
      <dgm:prSet/>
      <dgm:spPr/>
      <dgm:t>
        <a:bodyPr/>
        <a:lstStyle/>
        <a:p>
          <a:pPr algn="ctr"/>
          <a:endParaRPr lang="zh-CN" altLang="en-US"/>
        </a:p>
      </dgm:t>
    </dgm:pt>
    <dgm:pt modelId="{6ED7D610-B9C4-43DA-8B3A-023628A2272E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输入账户号</a:t>
          </a:r>
        </a:p>
      </dgm:t>
    </dgm:pt>
    <dgm:pt modelId="{5BA60834-2B51-4A57-A9FD-F3DE1FAC8EAF}" type="parTrans" cxnId="{576FBA42-672C-43D2-A2C1-279891B05183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9EAA4802-9BB4-41B1-98FB-0DE4D96AE687}" type="sibTrans" cxnId="{576FBA42-672C-43D2-A2C1-279891B05183}">
      <dgm:prSet/>
      <dgm:spPr/>
      <dgm:t>
        <a:bodyPr/>
        <a:lstStyle/>
        <a:p>
          <a:pPr algn="ctr"/>
          <a:endParaRPr lang="zh-CN" altLang="en-US"/>
        </a:p>
      </dgm:t>
    </dgm:pt>
    <dgm:pt modelId="{DE8BFB5B-BA43-4268-984A-0DF4003CB229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删除用户信息</a:t>
          </a:r>
        </a:p>
      </dgm:t>
    </dgm:pt>
    <dgm:pt modelId="{CFE55D95-6C4C-4966-9D55-2971D3EF9C07}" type="parTrans" cxnId="{DF5833E9-D7A9-432C-B1B0-F616F0FA5397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E0B46FA3-ADE3-4E69-B217-9213BB3DC809}" type="sibTrans" cxnId="{DF5833E9-D7A9-432C-B1B0-F616F0FA5397}">
      <dgm:prSet/>
      <dgm:spPr/>
      <dgm:t>
        <a:bodyPr/>
        <a:lstStyle/>
        <a:p>
          <a:pPr algn="ctr"/>
          <a:endParaRPr lang="zh-CN" altLang="en-US"/>
        </a:p>
      </dgm:t>
    </dgm:pt>
    <dgm:pt modelId="{0CAB037E-AECA-4F8A-AD59-967471D15BA9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查询并退还存款</a:t>
          </a:r>
        </a:p>
      </dgm:t>
    </dgm:pt>
    <dgm:pt modelId="{17E96229-A3A4-47AB-B6EC-8DEBA0C4F034}" type="parTrans" cxnId="{AAA33375-B612-4F2E-B5AE-7E3ACCEBFA27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14EC8EFC-0B56-4A49-89D9-27BCD0692889}" type="sibTrans" cxnId="{AAA33375-B612-4F2E-B5AE-7E3ACCEBFA27}">
      <dgm:prSet/>
      <dgm:spPr/>
      <dgm:t>
        <a:bodyPr/>
        <a:lstStyle/>
        <a:p>
          <a:pPr algn="ctr"/>
          <a:endParaRPr lang="zh-CN" altLang="en-US"/>
        </a:p>
      </dgm:t>
    </dgm:pt>
    <dgm:pt modelId="{C3901AEE-75DA-4655-AF1A-B01F70D08DFF}">
      <dgm:prSet phldrT="[文本]"/>
      <dgm:spPr>
        <a:solidFill>
          <a:schemeClr val="accent2"/>
        </a:solidFill>
      </dgm:spPr>
      <dgm:t>
        <a:bodyPr/>
        <a:lstStyle/>
        <a:p>
          <a:pPr algn="ctr"/>
          <a:r>
            <a:rPr lang="zh-CN" altLang="en-US"/>
            <a:t>关联证券账户</a:t>
          </a:r>
        </a:p>
      </dgm:t>
    </dgm:pt>
    <dgm:pt modelId="{6B4DDDDC-FF76-470C-8629-550302DB500B}" type="parTrans" cxnId="{C8DB0554-9979-4921-8A08-F3E751790C39}">
      <dgm:prSet/>
      <dgm:spPr>
        <a:solidFill>
          <a:schemeClr val="accent2"/>
        </a:solidFill>
      </dgm:spPr>
      <dgm:t>
        <a:bodyPr/>
        <a:lstStyle/>
        <a:p>
          <a:pPr algn="ctr"/>
          <a:endParaRPr lang="zh-CN" altLang="en-US"/>
        </a:p>
      </dgm:t>
    </dgm:pt>
    <dgm:pt modelId="{B8F39AF5-5623-4674-B5E8-00B79939D4B1}" type="sibTrans" cxnId="{C8DB0554-9979-4921-8A08-F3E751790C39}">
      <dgm:prSet/>
      <dgm:spPr/>
      <dgm:t>
        <a:bodyPr/>
        <a:lstStyle/>
        <a:p>
          <a:pPr algn="ctr"/>
          <a:endParaRPr lang="zh-CN" altLang="en-US"/>
        </a:p>
      </dgm:t>
    </dgm:pt>
    <dgm:pt modelId="{0BC547C7-B552-4C4A-8209-CB2B5DDEC4CE}" type="pres">
      <dgm:prSet presAssocID="{8E54156C-F581-42E4-A080-196626E3B77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4EBDCDD-E330-45F7-9165-A206C4DF8D68}" type="pres">
      <dgm:prSet presAssocID="{940A4004-B0A2-4E80-970B-5F64A451BF72}" presName="root1" presStyleCnt="0"/>
      <dgm:spPr/>
    </dgm:pt>
    <dgm:pt modelId="{B2241C2C-AB4A-4CD8-B170-BE981CCDB2F5}" type="pres">
      <dgm:prSet presAssocID="{940A4004-B0A2-4E80-970B-5F64A451BF72}" presName="LevelOneTextNode" presStyleLbl="node0" presStyleIdx="0" presStyleCnt="1">
        <dgm:presLayoutVars>
          <dgm:chPref val="3"/>
        </dgm:presLayoutVars>
      </dgm:prSet>
      <dgm:spPr/>
    </dgm:pt>
    <dgm:pt modelId="{C1472B6E-E9B5-4634-8223-E64559181DF7}" type="pres">
      <dgm:prSet presAssocID="{940A4004-B0A2-4E80-970B-5F64A451BF72}" presName="level2hierChild" presStyleCnt="0"/>
      <dgm:spPr/>
    </dgm:pt>
    <dgm:pt modelId="{8949F3DB-F406-4909-81EC-EDE36D4301CE}" type="pres">
      <dgm:prSet presAssocID="{BE148F0C-87B5-4A2D-98EA-27EA786B87A9}" presName="conn2-1" presStyleLbl="parChTrans1D2" presStyleIdx="0" presStyleCnt="1"/>
      <dgm:spPr/>
    </dgm:pt>
    <dgm:pt modelId="{C8B31872-0FC3-4913-9129-B0F46E3B4F34}" type="pres">
      <dgm:prSet presAssocID="{BE148F0C-87B5-4A2D-98EA-27EA786B87A9}" presName="connTx" presStyleLbl="parChTrans1D2" presStyleIdx="0" presStyleCnt="1"/>
      <dgm:spPr/>
    </dgm:pt>
    <dgm:pt modelId="{58CE9A24-C018-415D-A5E0-6E0092D9D431}" type="pres">
      <dgm:prSet presAssocID="{A0F9BC38-1BAF-4466-83B2-980C77C5B299}" presName="root2" presStyleCnt="0"/>
      <dgm:spPr/>
    </dgm:pt>
    <dgm:pt modelId="{4E405508-EEB5-402F-A9EA-620B5C133E4F}" type="pres">
      <dgm:prSet presAssocID="{A0F9BC38-1BAF-4466-83B2-980C77C5B299}" presName="LevelTwoTextNode" presStyleLbl="node2" presStyleIdx="0" presStyleCnt="1">
        <dgm:presLayoutVars>
          <dgm:chPref val="3"/>
        </dgm:presLayoutVars>
      </dgm:prSet>
      <dgm:spPr/>
    </dgm:pt>
    <dgm:pt modelId="{8E6A7655-3D48-4295-AF5F-E4FFB33E9C51}" type="pres">
      <dgm:prSet presAssocID="{A0F9BC38-1BAF-4466-83B2-980C77C5B299}" presName="level3hierChild" presStyleCnt="0"/>
      <dgm:spPr/>
    </dgm:pt>
    <dgm:pt modelId="{574B56B0-D647-4275-9E9C-0FA060CC28D8}" type="pres">
      <dgm:prSet presAssocID="{95B11238-5631-4274-BDC4-B269C3610CA4}" presName="conn2-1" presStyleLbl="parChTrans1D3" presStyleIdx="0" presStyleCnt="2"/>
      <dgm:spPr/>
    </dgm:pt>
    <dgm:pt modelId="{1FF6A5E4-6B38-418E-8704-436CB870AD0E}" type="pres">
      <dgm:prSet presAssocID="{95B11238-5631-4274-BDC4-B269C3610CA4}" presName="connTx" presStyleLbl="parChTrans1D3" presStyleIdx="0" presStyleCnt="2"/>
      <dgm:spPr/>
    </dgm:pt>
    <dgm:pt modelId="{8A74E4FB-FE96-4184-B532-5B04D5920CAB}" type="pres">
      <dgm:prSet presAssocID="{59D7387D-A11F-4B1E-A826-12848A60DF6D}" presName="root2" presStyleCnt="0"/>
      <dgm:spPr/>
    </dgm:pt>
    <dgm:pt modelId="{F370B078-B1AF-44D6-9CF5-4A179BDE66CC}" type="pres">
      <dgm:prSet presAssocID="{59D7387D-A11F-4B1E-A826-12848A60DF6D}" presName="LevelTwoTextNode" presStyleLbl="node3" presStyleIdx="0" presStyleCnt="2">
        <dgm:presLayoutVars>
          <dgm:chPref val="3"/>
        </dgm:presLayoutVars>
      </dgm:prSet>
      <dgm:spPr/>
    </dgm:pt>
    <dgm:pt modelId="{3E83B292-8338-41CE-B51C-EFC284B87DFF}" type="pres">
      <dgm:prSet presAssocID="{59D7387D-A11F-4B1E-A826-12848A60DF6D}" presName="level3hierChild" presStyleCnt="0"/>
      <dgm:spPr/>
    </dgm:pt>
    <dgm:pt modelId="{EC6ECD3E-4AA2-4FC2-A39F-86947084DAAB}" type="pres">
      <dgm:prSet presAssocID="{150B2154-2D44-498A-AA2E-A9FF58228859}" presName="conn2-1" presStyleLbl="parChTrans1D4" presStyleIdx="0" presStyleCnt="12"/>
      <dgm:spPr/>
    </dgm:pt>
    <dgm:pt modelId="{4BD1ADC6-4673-4D55-9B54-235CD6673B54}" type="pres">
      <dgm:prSet presAssocID="{150B2154-2D44-498A-AA2E-A9FF58228859}" presName="connTx" presStyleLbl="parChTrans1D4" presStyleIdx="0" presStyleCnt="12"/>
      <dgm:spPr/>
    </dgm:pt>
    <dgm:pt modelId="{5663DE0B-4B14-424E-9C06-1B84F023B0B1}" type="pres">
      <dgm:prSet presAssocID="{9AD55B76-4703-4874-8E60-B0434DEC7647}" presName="root2" presStyleCnt="0"/>
      <dgm:spPr/>
    </dgm:pt>
    <dgm:pt modelId="{4CEC2DED-1767-4ECC-B574-694C89FD3631}" type="pres">
      <dgm:prSet presAssocID="{9AD55B76-4703-4874-8E60-B0434DEC7647}" presName="LevelTwoTextNode" presStyleLbl="node4" presStyleIdx="0" presStyleCnt="12">
        <dgm:presLayoutVars>
          <dgm:chPref val="3"/>
        </dgm:presLayoutVars>
      </dgm:prSet>
      <dgm:spPr/>
    </dgm:pt>
    <dgm:pt modelId="{E6754E8A-82DE-4C05-AC48-11544B9E3EF9}" type="pres">
      <dgm:prSet presAssocID="{9AD55B76-4703-4874-8E60-B0434DEC7647}" presName="level3hierChild" presStyleCnt="0"/>
      <dgm:spPr/>
    </dgm:pt>
    <dgm:pt modelId="{CAB1B5C1-C8FB-4FCB-A2F5-0C0175BFC899}" type="pres">
      <dgm:prSet presAssocID="{6B4DDDDC-FF76-470C-8629-550302DB500B}" presName="conn2-1" presStyleLbl="parChTrans1D4" presStyleIdx="1" presStyleCnt="12"/>
      <dgm:spPr/>
    </dgm:pt>
    <dgm:pt modelId="{2943C0D4-7249-47EC-970B-CE88B631E0A6}" type="pres">
      <dgm:prSet presAssocID="{6B4DDDDC-FF76-470C-8629-550302DB500B}" presName="connTx" presStyleLbl="parChTrans1D4" presStyleIdx="1" presStyleCnt="12"/>
      <dgm:spPr/>
    </dgm:pt>
    <dgm:pt modelId="{CFBF9A35-7F2C-47F3-AB17-A8B4567D43BD}" type="pres">
      <dgm:prSet presAssocID="{C3901AEE-75DA-4655-AF1A-B01F70D08DFF}" presName="root2" presStyleCnt="0"/>
      <dgm:spPr/>
    </dgm:pt>
    <dgm:pt modelId="{83346CDB-B163-4E5E-B243-20428C6F7D77}" type="pres">
      <dgm:prSet presAssocID="{C3901AEE-75DA-4655-AF1A-B01F70D08DFF}" presName="LevelTwoTextNode" presStyleLbl="node4" presStyleIdx="1" presStyleCnt="12">
        <dgm:presLayoutVars>
          <dgm:chPref val="3"/>
        </dgm:presLayoutVars>
      </dgm:prSet>
      <dgm:spPr/>
    </dgm:pt>
    <dgm:pt modelId="{79CFDCD8-2502-4FED-8582-C406A60BDFBD}" type="pres">
      <dgm:prSet presAssocID="{C3901AEE-75DA-4655-AF1A-B01F70D08DFF}" presName="level3hierChild" presStyleCnt="0"/>
      <dgm:spPr/>
    </dgm:pt>
    <dgm:pt modelId="{4AC70B12-A1E3-4014-87D6-25C4546A41B0}" type="pres">
      <dgm:prSet presAssocID="{5BA60834-2B51-4A57-A9FD-F3DE1FAC8EAF}" presName="conn2-1" presStyleLbl="parChTrans1D3" presStyleIdx="1" presStyleCnt="2"/>
      <dgm:spPr/>
    </dgm:pt>
    <dgm:pt modelId="{C1FAB8E8-BE83-4B89-9880-E13135A487AD}" type="pres">
      <dgm:prSet presAssocID="{5BA60834-2B51-4A57-A9FD-F3DE1FAC8EAF}" presName="connTx" presStyleLbl="parChTrans1D3" presStyleIdx="1" presStyleCnt="2"/>
      <dgm:spPr/>
    </dgm:pt>
    <dgm:pt modelId="{D6BB542B-907E-496F-90A6-B90F334581D6}" type="pres">
      <dgm:prSet presAssocID="{6ED7D610-B9C4-43DA-8B3A-023628A2272E}" presName="root2" presStyleCnt="0"/>
      <dgm:spPr/>
    </dgm:pt>
    <dgm:pt modelId="{E44CDB87-6D0C-4581-B500-FCC9B15AEE6E}" type="pres">
      <dgm:prSet presAssocID="{6ED7D610-B9C4-43DA-8B3A-023628A2272E}" presName="LevelTwoTextNode" presStyleLbl="node3" presStyleIdx="1" presStyleCnt="2">
        <dgm:presLayoutVars>
          <dgm:chPref val="3"/>
        </dgm:presLayoutVars>
      </dgm:prSet>
      <dgm:spPr/>
    </dgm:pt>
    <dgm:pt modelId="{979C80A9-733E-4EBA-B7A6-253816C4223C}" type="pres">
      <dgm:prSet presAssocID="{6ED7D610-B9C4-43DA-8B3A-023628A2272E}" presName="level3hierChild" presStyleCnt="0"/>
      <dgm:spPr/>
    </dgm:pt>
    <dgm:pt modelId="{D4B8B050-56E2-4313-8798-46F82D24D151}" type="pres">
      <dgm:prSet presAssocID="{3D3965FC-050A-4EF0-ADE2-A3F38F6708CE}" presName="conn2-1" presStyleLbl="parChTrans1D4" presStyleIdx="2" presStyleCnt="12"/>
      <dgm:spPr/>
    </dgm:pt>
    <dgm:pt modelId="{F2071B4B-648B-4D36-879A-6AFBFDAB33CD}" type="pres">
      <dgm:prSet presAssocID="{3D3965FC-050A-4EF0-ADE2-A3F38F6708CE}" presName="connTx" presStyleLbl="parChTrans1D4" presStyleIdx="2" presStyleCnt="12"/>
      <dgm:spPr/>
    </dgm:pt>
    <dgm:pt modelId="{9F666A98-E25A-493D-9386-0F7EEF151C27}" type="pres">
      <dgm:prSet presAssocID="{5718580F-D0CD-4235-9951-5D00FE9C5AE5}" presName="root2" presStyleCnt="0"/>
      <dgm:spPr/>
    </dgm:pt>
    <dgm:pt modelId="{09337E15-1288-4BE5-B9D4-F22F9BC3D556}" type="pres">
      <dgm:prSet presAssocID="{5718580F-D0CD-4235-9951-5D00FE9C5AE5}" presName="LevelTwoTextNode" presStyleLbl="node4" presStyleIdx="2" presStyleCnt="12">
        <dgm:presLayoutVars>
          <dgm:chPref val="3"/>
        </dgm:presLayoutVars>
      </dgm:prSet>
      <dgm:spPr/>
    </dgm:pt>
    <dgm:pt modelId="{7C99886E-3509-4B01-8206-E19591A5F2AF}" type="pres">
      <dgm:prSet presAssocID="{5718580F-D0CD-4235-9951-5D00FE9C5AE5}" presName="level3hierChild" presStyleCnt="0"/>
      <dgm:spPr/>
    </dgm:pt>
    <dgm:pt modelId="{8EB900ED-65C2-4048-B552-C4CCBB89DF34}" type="pres">
      <dgm:prSet presAssocID="{F08C52A9-64FD-427C-9153-9A91DE18F22F}" presName="conn2-1" presStyleLbl="parChTrans1D4" presStyleIdx="3" presStyleCnt="12"/>
      <dgm:spPr/>
    </dgm:pt>
    <dgm:pt modelId="{3AD41AD3-C158-4A0F-88BA-CFADE3383809}" type="pres">
      <dgm:prSet presAssocID="{F08C52A9-64FD-427C-9153-9A91DE18F22F}" presName="connTx" presStyleLbl="parChTrans1D4" presStyleIdx="3" presStyleCnt="12"/>
      <dgm:spPr/>
    </dgm:pt>
    <dgm:pt modelId="{741F9143-82B2-43B4-8999-4A35F8D52116}" type="pres">
      <dgm:prSet presAssocID="{F798E9BA-4031-415C-95C2-22247537110C}" presName="root2" presStyleCnt="0"/>
      <dgm:spPr/>
    </dgm:pt>
    <dgm:pt modelId="{BA7A7790-AA09-455C-ADAE-9E745A5B86F6}" type="pres">
      <dgm:prSet presAssocID="{F798E9BA-4031-415C-95C2-22247537110C}" presName="LevelTwoTextNode" presStyleLbl="node4" presStyleIdx="3" presStyleCnt="12">
        <dgm:presLayoutVars>
          <dgm:chPref val="3"/>
        </dgm:presLayoutVars>
      </dgm:prSet>
      <dgm:spPr/>
    </dgm:pt>
    <dgm:pt modelId="{4E1E52E3-0346-4055-BC0E-077BAA7178AB}" type="pres">
      <dgm:prSet presAssocID="{F798E9BA-4031-415C-95C2-22247537110C}" presName="level3hierChild" presStyleCnt="0"/>
      <dgm:spPr/>
    </dgm:pt>
    <dgm:pt modelId="{DFED574B-2012-4F2E-890A-1FE549C596F6}" type="pres">
      <dgm:prSet presAssocID="{A3A307FC-CCE9-4FE0-81D7-C6313D23880C}" presName="conn2-1" presStyleLbl="parChTrans1D4" presStyleIdx="4" presStyleCnt="12"/>
      <dgm:spPr/>
    </dgm:pt>
    <dgm:pt modelId="{E610034B-A212-418E-82F4-9B739A5106E0}" type="pres">
      <dgm:prSet presAssocID="{A3A307FC-CCE9-4FE0-81D7-C6313D23880C}" presName="connTx" presStyleLbl="parChTrans1D4" presStyleIdx="4" presStyleCnt="12"/>
      <dgm:spPr/>
    </dgm:pt>
    <dgm:pt modelId="{6EDF7E4A-A6AB-45D9-8537-F97DBC7C761F}" type="pres">
      <dgm:prSet presAssocID="{15C54B05-500C-4AA5-813F-CFE6686F9B83}" presName="root2" presStyleCnt="0"/>
      <dgm:spPr/>
    </dgm:pt>
    <dgm:pt modelId="{6E3E03AF-7136-422E-85D0-0EC64A0F6449}" type="pres">
      <dgm:prSet presAssocID="{15C54B05-500C-4AA5-813F-CFE6686F9B83}" presName="LevelTwoTextNode" presStyleLbl="node4" presStyleIdx="4" presStyleCnt="12">
        <dgm:presLayoutVars>
          <dgm:chPref val="3"/>
        </dgm:presLayoutVars>
      </dgm:prSet>
      <dgm:spPr/>
    </dgm:pt>
    <dgm:pt modelId="{61BDA625-D4F2-4336-8502-C74B4C5CA1EF}" type="pres">
      <dgm:prSet presAssocID="{15C54B05-500C-4AA5-813F-CFE6686F9B83}" presName="level3hierChild" presStyleCnt="0"/>
      <dgm:spPr/>
    </dgm:pt>
    <dgm:pt modelId="{D765759D-4286-4CCF-BC72-04636C913B4A}" type="pres">
      <dgm:prSet presAssocID="{3C206C0C-25E3-41BB-B06E-955A8F677FFC}" presName="conn2-1" presStyleLbl="parChTrans1D4" presStyleIdx="5" presStyleCnt="12"/>
      <dgm:spPr/>
    </dgm:pt>
    <dgm:pt modelId="{4E0135B0-32D0-48F9-9BFA-AC7AD3D62A16}" type="pres">
      <dgm:prSet presAssocID="{3C206C0C-25E3-41BB-B06E-955A8F677FFC}" presName="connTx" presStyleLbl="parChTrans1D4" presStyleIdx="5" presStyleCnt="12"/>
      <dgm:spPr/>
    </dgm:pt>
    <dgm:pt modelId="{8E1D1931-235F-40CD-AC95-DAB1DCD4A7AF}" type="pres">
      <dgm:prSet presAssocID="{55AEC1B1-7068-4333-9513-FD3C2A08D20A}" presName="root2" presStyleCnt="0"/>
      <dgm:spPr/>
    </dgm:pt>
    <dgm:pt modelId="{5C5E0ADD-DF9B-4C40-BE6E-71648AEED210}" type="pres">
      <dgm:prSet presAssocID="{55AEC1B1-7068-4333-9513-FD3C2A08D20A}" presName="LevelTwoTextNode" presStyleLbl="node4" presStyleIdx="5" presStyleCnt="12">
        <dgm:presLayoutVars>
          <dgm:chPref val="3"/>
        </dgm:presLayoutVars>
      </dgm:prSet>
      <dgm:spPr/>
    </dgm:pt>
    <dgm:pt modelId="{FE5CE196-6C83-4DE9-B7E0-5F58FFE1C938}" type="pres">
      <dgm:prSet presAssocID="{55AEC1B1-7068-4333-9513-FD3C2A08D20A}" presName="level3hierChild" presStyleCnt="0"/>
      <dgm:spPr/>
    </dgm:pt>
    <dgm:pt modelId="{C54ED787-DB9D-4C67-B3FD-AFDB6C237B73}" type="pres">
      <dgm:prSet presAssocID="{622C1DD6-5E2B-429F-9179-3F0AB2B6B3C9}" presName="conn2-1" presStyleLbl="parChTrans1D4" presStyleIdx="6" presStyleCnt="12"/>
      <dgm:spPr/>
    </dgm:pt>
    <dgm:pt modelId="{79672AAD-D11A-4383-B55C-1E4282B96642}" type="pres">
      <dgm:prSet presAssocID="{622C1DD6-5E2B-429F-9179-3F0AB2B6B3C9}" presName="connTx" presStyleLbl="parChTrans1D4" presStyleIdx="6" presStyleCnt="12"/>
      <dgm:spPr/>
    </dgm:pt>
    <dgm:pt modelId="{00AC8872-802E-47FC-9B2E-B336FADB7D34}" type="pres">
      <dgm:prSet presAssocID="{6D77E9CA-02EA-42E4-92F2-3D9E8B69CCF8}" presName="root2" presStyleCnt="0"/>
      <dgm:spPr/>
    </dgm:pt>
    <dgm:pt modelId="{EA9A27AE-99A1-4671-9315-009CBCFED209}" type="pres">
      <dgm:prSet presAssocID="{6D77E9CA-02EA-42E4-92F2-3D9E8B69CCF8}" presName="LevelTwoTextNode" presStyleLbl="node4" presStyleIdx="6" presStyleCnt="12">
        <dgm:presLayoutVars>
          <dgm:chPref val="3"/>
        </dgm:presLayoutVars>
      </dgm:prSet>
      <dgm:spPr/>
    </dgm:pt>
    <dgm:pt modelId="{35E0B779-F80C-4496-A662-F419C0A461C9}" type="pres">
      <dgm:prSet presAssocID="{6D77E9CA-02EA-42E4-92F2-3D9E8B69CCF8}" presName="level3hierChild" presStyleCnt="0"/>
      <dgm:spPr/>
    </dgm:pt>
    <dgm:pt modelId="{7141296B-A663-44B3-9081-BC880B82656A}" type="pres">
      <dgm:prSet presAssocID="{B9D44647-D779-4A82-960A-97C255EF9BCB}" presName="conn2-1" presStyleLbl="parChTrans1D4" presStyleIdx="7" presStyleCnt="12"/>
      <dgm:spPr/>
    </dgm:pt>
    <dgm:pt modelId="{2915F9CD-9173-4D6E-8534-C1F86377F34D}" type="pres">
      <dgm:prSet presAssocID="{B9D44647-D779-4A82-960A-97C255EF9BCB}" presName="connTx" presStyleLbl="parChTrans1D4" presStyleIdx="7" presStyleCnt="12"/>
      <dgm:spPr/>
    </dgm:pt>
    <dgm:pt modelId="{7FE6A11C-EB52-44C5-B369-10EF29FF5A8C}" type="pres">
      <dgm:prSet presAssocID="{504C7AD9-50B9-48A0-96A1-616D9BF575B5}" presName="root2" presStyleCnt="0"/>
      <dgm:spPr/>
    </dgm:pt>
    <dgm:pt modelId="{5A862E54-DC84-4ECF-9301-DDED2B4351E7}" type="pres">
      <dgm:prSet presAssocID="{504C7AD9-50B9-48A0-96A1-616D9BF575B5}" presName="LevelTwoTextNode" presStyleLbl="node4" presStyleIdx="7" presStyleCnt="12">
        <dgm:presLayoutVars>
          <dgm:chPref val="3"/>
        </dgm:presLayoutVars>
      </dgm:prSet>
      <dgm:spPr/>
    </dgm:pt>
    <dgm:pt modelId="{6FFCD1DD-BA96-4A1A-AE91-1B4573476895}" type="pres">
      <dgm:prSet presAssocID="{504C7AD9-50B9-48A0-96A1-616D9BF575B5}" presName="level3hierChild" presStyleCnt="0"/>
      <dgm:spPr/>
    </dgm:pt>
    <dgm:pt modelId="{3BDF2084-9BA3-4711-BB3F-957273822FCC}" type="pres">
      <dgm:prSet presAssocID="{7A6DE54A-353E-42D6-B432-811D2A942CF1}" presName="conn2-1" presStyleLbl="parChTrans1D4" presStyleIdx="8" presStyleCnt="12"/>
      <dgm:spPr/>
    </dgm:pt>
    <dgm:pt modelId="{EAC41238-034C-4B53-A127-A448D582BD8A}" type="pres">
      <dgm:prSet presAssocID="{7A6DE54A-353E-42D6-B432-811D2A942CF1}" presName="connTx" presStyleLbl="parChTrans1D4" presStyleIdx="8" presStyleCnt="12"/>
      <dgm:spPr/>
    </dgm:pt>
    <dgm:pt modelId="{1B779F9C-2476-4A3F-9F07-61FF5FE8323E}" type="pres">
      <dgm:prSet presAssocID="{0E055B13-A369-4785-A38D-C9CD9D30DCEA}" presName="root2" presStyleCnt="0"/>
      <dgm:spPr/>
    </dgm:pt>
    <dgm:pt modelId="{E1C89AC7-4F0E-40F7-A9E7-2C05697D2B61}" type="pres">
      <dgm:prSet presAssocID="{0E055B13-A369-4785-A38D-C9CD9D30DCEA}" presName="LevelTwoTextNode" presStyleLbl="node4" presStyleIdx="8" presStyleCnt="12">
        <dgm:presLayoutVars>
          <dgm:chPref val="3"/>
        </dgm:presLayoutVars>
      </dgm:prSet>
      <dgm:spPr/>
    </dgm:pt>
    <dgm:pt modelId="{2D3CC977-E600-4850-8F8F-372FF9E04C4A}" type="pres">
      <dgm:prSet presAssocID="{0E055B13-A369-4785-A38D-C9CD9D30DCEA}" presName="level3hierChild" presStyleCnt="0"/>
      <dgm:spPr/>
    </dgm:pt>
    <dgm:pt modelId="{38376301-BEBA-4F87-8E57-49AC95D3D0A4}" type="pres">
      <dgm:prSet presAssocID="{17E96229-A3A4-47AB-B6EC-8DEBA0C4F034}" presName="conn2-1" presStyleLbl="parChTrans1D4" presStyleIdx="9" presStyleCnt="12"/>
      <dgm:spPr/>
    </dgm:pt>
    <dgm:pt modelId="{E6149B99-6195-48E6-B548-A87B7FD59F06}" type="pres">
      <dgm:prSet presAssocID="{17E96229-A3A4-47AB-B6EC-8DEBA0C4F034}" presName="connTx" presStyleLbl="parChTrans1D4" presStyleIdx="9" presStyleCnt="12"/>
      <dgm:spPr/>
    </dgm:pt>
    <dgm:pt modelId="{98BF25C4-7CD9-40B1-9C7F-FD4B129D5E02}" type="pres">
      <dgm:prSet presAssocID="{0CAB037E-AECA-4F8A-AD59-967471D15BA9}" presName="root2" presStyleCnt="0"/>
      <dgm:spPr/>
    </dgm:pt>
    <dgm:pt modelId="{2541FCA0-8841-40C8-9EE2-A1A482694BE5}" type="pres">
      <dgm:prSet presAssocID="{0CAB037E-AECA-4F8A-AD59-967471D15BA9}" presName="LevelTwoTextNode" presStyleLbl="node4" presStyleIdx="9" presStyleCnt="12">
        <dgm:presLayoutVars>
          <dgm:chPref val="3"/>
        </dgm:presLayoutVars>
      </dgm:prSet>
      <dgm:spPr/>
    </dgm:pt>
    <dgm:pt modelId="{38F6CF0A-0F38-4C16-A733-92FCD944B2E5}" type="pres">
      <dgm:prSet presAssocID="{0CAB037E-AECA-4F8A-AD59-967471D15BA9}" presName="level3hierChild" presStyleCnt="0"/>
      <dgm:spPr/>
    </dgm:pt>
    <dgm:pt modelId="{1AD699D0-FFDF-460F-9CC4-5596CEFC87A6}" type="pres">
      <dgm:prSet presAssocID="{CFE55D95-6C4C-4966-9D55-2971D3EF9C07}" presName="conn2-1" presStyleLbl="parChTrans1D4" presStyleIdx="10" presStyleCnt="12"/>
      <dgm:spPr/>
    </dgm:pt>
    <dgm:pt modelId="{F2C75B55-4773-4904-BD24-7A11D154E3F6}" type="pres">
      <dgm:prSet presAssocID="{CFE55D95-6C4C-4966-9D55-2971D3EF9C07}" presName="connTx" presStyleLbl="parChTrans1D4" presStyleIdx="10" presStyleCnt="12"/>
      <dgm:spPr/>
    </dgm:pt>
    <dgm:pt modelId="{D2EB62C1-2980-4D18-8E3C-D20F12280549}" type="pres">
      <dgm:prSet presAssocID="{DE8BFB5B-BA43-4268-984A-0DF4003CB229}" presName="root2" presStyleCnt="0"/>
      <dgm:spPr/>
    </dgm:pt>
    <dgm:pt modelId="{8C4EAB8D-3FB7-44C2-8BC7-062290B0C38F}" type="pres">
      <dgm:prSet presAssocID="{DE8BFB5B-BA43-4268-984A-0DF4003CB229}" presName="LevelTwoTextNode" presStyleLbl="node4" presStyleIdx="10" presStyleCnt="12" custLinFactX="-27841" custLinFactY="71281" custLinFactNeighborX="-100000" custLinFactNeighborY="100000">
        <dgm:presLayoutVars>
          <dgm:chPref val="3"/>
        </dgm:presLayoutVars>
      </dgm:prSet>
      <dgm:spPr/>
    </dgm:pt>
    <dgm:pt modelId="{111B1B9C-87F9-45E7-90D3-87EB9148049C}" type="pres">
      <dgm:prSet presAssocID="{DE8BFB5B-BA43-4268-984A-0DF4003CB229}" presName="level3hierChild" presStyleCnt="0"/>
      <dgm:spPr/>
    </dgm:pt>
    <dgm:pt modelId="{5FDC68B0-31F1-456C-9230-80DE83E6BED4}" type="pres">
      <dgm:prSet presAssocID="{17057162-8DC6-47BA-9F1B-96B3067E3CAB}" presName="conn2-1" presStyleLbl="parChTrans1D4" presStyleIdx="11" presStyleCnt="12"/>
      <dgm:spPr/>
    </dgm:pt>
    <dgm:pt modelId="{D1788774-4A98-4C10-AFE9-DC7D7D4A5F7C}" type="pres">
      <dgm:prSet presAssocID="{17057162-8DC6-47BA-9F1B-96B3067E3CAB}" presName="connTx" presStyleLbl="parChTrans1D4" presStyleIdx="11" presStyleCnt="12"/>
      <dgm:spPr/>
    </dgm:pt>
    <dgm:pt modelId="{149E735A-49D0-414B-8023-ADECBF52FD24}" type="pres">
      <dgm:prSet presAssocID="{1552D794-8675-4287-9F18-152CAD19337C}" presName="root2" presStyleCnt="0"/>
      <dgm:spPr/>
    </dgm:pt>
    <dgm:pt modelId="{1D7326BE-081C-45D2-A3FB-3FBF529B4739}" type="pres">
      <dgm:prSet presAssocID="{1552D794-8675-4287-9F18-152CAD19337C}" presName="LevelTwoTextNode" presStyleLbl="node4" presStyleIdx="11" presStyleCnt="12" custLinFactNeighborX="8688" custLinFactNeighborY="96811">
        <dgm:presLayoutVars>
          <dgm:chPref val="3"/>
        </dgm:presLayoutVars>
      </dgm:prSet>
      <dgm:spPr/>
    </dgm:pt>
    <dgm:pt modelId="{08D10361-6F04-4623-BD23-88E692C73C4D}" type="pres">
      <dgm:prSet presAssocID="{1552D794-8675-4287-9F18-152CAD19337C}" presName="level3hierChild" presStyleCnt="0"/>
      <dgm:spPr/>
    </dgm:pt>
  </dgm:ptLst>
  <dgm:cxnLst>
    <dgm:cxn modelId="{37EC0B0A-7255-4BDE-B9CE-4996138B06FD}" srcId="{6D77E9CA-02EA-42E4-92F2-3D9E8B69CCF8}" destId="{504C7AD9-50B9-48A0-96A1-616D9BF575B5}" srcOrd="0" destOrd="0" parTransId="{B9D44647-D779-4A82-960A-97C255EF9BCB}" sibTransId="{2DD258C7-F6B8-4E6C-97B9-2E604B9ACAA4}"/>
    <dgm:cxn modelId="{65D85F11-1F09-467B-9BD6-8C24D57867CF}" type="presOf" srcId="{55AEC1B1-7068-4333-9513-FD3C2A08D20A}" destId="{5C5E0ADD-DF9B-4C40-BE6E-71648AEED210}" srcOrd="0" destOrd="0" presId="urn:microsoft.com/office/officeart/2005/8/layout/hierarchy2"/>
    <dgm:cxn modelId="{F7793513-7399-4688-859C-CF0BDF85A763}" type="presOf" srcId="{DE8BFB5B-BA43-4268-984A-0DF4003CB229}" destId="{8C4EAB8D-3FB7-44C2-8BC7-062290B0C38F}" srcOrd="0" destOrd="0" presId="urn:microsoft.com/office/officeart/2005/8/layout/hierarchy2"/>
    <dgm:cxn modelId="{FB6B9715-8656-409E-823B-9E46DFA49794}" type="presOf" srcId="{5718580F-D0CD-4235-9951-5D00FE9C5AE5}" destId="{09337E15-1288-4BE5-B9D4-F22F9BC3D556}" srcOrd="0" destOrd="0" presId="urn:microsoft.com/office/officeart/2005/8/layout/hierarchy2"/>
    <dgm:cxn modelId="{3132E21B-792E-4D26-BF1A-EC2ADDBCE8FA}" srcId="{A0F9BC38-1BAF-4466-83B2-980C77C5B299}" destId="{59D7387D-A11F-4B1E-A826-12848A60DF6D}" srcOrd="0" destOrd="0" parTransId="{95B11238-5631-4274-BDC4-B269C3610CA4}" sibTransId="{561D9426-BB0D-455C-864A-56C53319C412}"/>
    <dgm:cxn modelId="{4361421D-A439-4FA4-9CFB-023FB18EA4E9}" type="presOf" srcId="{A3A307FC-CCE9-4FE0-81D7-C6313D23880C}" destId="{E610034B-A212-418E-82F4-9B739A5106E0}" srcOrd="1" destOrd="0" presId="urn:microsoft.com/office/officeart/2005/8/layout/hierarchy2"/>
    <dgm:cxn modelId="{5D74101E-84F6-453D-BAE5-DDFEB9036D67}" type="presOf" srcId="{C3901AEE-75DA-4655-AF1A-B01F70D08DFF}" destId="{83346CDB-B163-4E5E-B243-20428C6F7D77}" srcOrd="0" destOrd="0" presId="urn:microsoft.com/office/officeart/2005/8/layout/hierarchy2"/>
    <dgm:cxn modelId="{F6839B21-19E4-49FF-86DE-A319379BA888}" type="presOf" srcId="{150B2154-2D44-498A-AA2E-A9FF58228859}" destId="{4BD1ADC6-4673-4D55-9B54-235CD6673B54}" srcOrd="1" destOrd="0" presId="urn:microsoft.com/office/officeart/2005/8/layout/hierarchy2"/>
    <dgm:cxn modelId="{83C88422-280D-46AA-9975-1C60A4052BD9}" type="presOf" srcId="{8E54156C-F581-42E4-A080-196626E3B77E}" destId="{0BC547C7-B552-4C4A-8209-CB2B5DDEC4CE}" srcOrd="0" destOrd="0" presId="urn:microsoft.com/office/officeart/2005/8/layout/hierarchy2"/>
    <dgm:cxn modelId="{01194226-ECDE-4A0B-84CF-F22A216F2010}" type="presOf" srcId="{7A6DE54A-353E-42D6-B432-811D2A942CF1}" destId="{EAC41238-034C-4B53-A127-A448D582BD8A}" srcOrd="1" destOrd="0" presId="urn:microsoft.com/office/officeart/2005/8/layout/hierarchy2"/>
    <dgm:cxn modelId="{183E3829-3DF5-4662-9D6F-3033D6206496}" type="presOf" srcId="{5BA60834-2B51-4A57-A9FD-F3DE1FAC8EAF}" destId="{C1FAB8E8-BE83-4B89-9880-E13135A487AD}" srcOrd="1" destOrd="0" presId="urn:microsoft.com/office/officeart/2005/8/layout/hierarchy2"/>
    <dgm:cxn modelId="{50D45D2E-2E1B-4D99-BCEC-683B394AA042}" type="presOf" srcId="{150B2154-2D44-498A-AA2E-A9FF58228859}" destId="{EC6ECD3E-4AA2-4FC2-A39F-86947084DAAB}" srcOrd="0" destOrd="0" presId="urn:microsoft.com/office/officeart/2005/8/layout/hierarchy2"/>
    <dgm:cxn modelId="{401B5730-3C5F-4D3E-9901-2176F087FD2B}" type="presOf" srcId="{CFE55D95-6C4C-4966-9D55-2971D3EF9C07}" destId="{F2C75B55-4773-4904-BD24-7A11D154E3F6}" srcOrd="1" destOrd="0" presId="urn:microsoft.com/office/officeart/2005/8/layout/hierarchy2"/>
    <dgm:cxn modelId="{DC5D5C31-F4A7-42BF-92E0-3FB0B1A05EBD}" type="presOf" srcId="{F08C52A9-64FD-427C-9153-9A91DE18F22F}" destId="{3AD41AD3-C158-4A0F-88BA-CFADE3383809}" srcOrd="1" destOrd="0" presId="urn:microsoft.com/office/officeart/2005/8/layout/hierarchy2"/>
    <dgm:cxn modelId="{E5424231-370C-4D4E-87A2-8BE0390F86F2}" type="presOf" srcId="{6B4DDDDC-FF76-470C-8629-550302DB500B}" destId="{CAB1B5C1-C8FB-4FCB-A2F5-0C0175BFC899}" srcOrd="0" destOrd="0" presId="urn:microsoft.com/office/officeart/2005/8/layout/hierarchy2"/>
    <dgm:cxn modelId="{2B86AB3C-53B1-426A-B068-C58847198DC3}" type="presOf" srcId="{0E055B13-A369-4785-A38D-C9CD9D30DCEA}" destId="{E1C89AC7-4F0E-40F7-A9E7-2C05697D2B61}" srcOrd="0" destOrd="0" presId="urn:microsoft.com/office/officeart/2005/8/layout/hierarchy2"/>
    <dgm:cxn modelId="{5C7EC63C-ED9C-4F0E-AF1F-2EB319C90AB5}" type="presOf" srcId="{F08C52A9-64FD-427C-9153-9A91DE18F22F}" destId="{8EB900ED-65C2-4048-B552-C4CCBB89DF34}" srcOrd="0" destOrd="0" presId="urn:microsoft.com/office/officeart/2005/8/layout/hierarchy2"/>
    <dgm:cxn modelId="{85548340-D3A7-4327-AEB0-8D50819DAF19}" type="presOf" srcId="{15C54B05-500C-4AA5-813F-CFE6686F9B83}" destId="{6E3E03AF-7136-422E-85D0-0EC64A0F6449}" srcOrd="0" destOrd="0" presId="urn:microsoft.com/office/officeart/2005/8/layout/hierarchy2"/>
    <dgm:cxn modelId="{12E8CB40-8666-42DC-8A6D-298DFC197144}" srcId="{5718580F-D0CD-4235-9951-5D00FE9C5AE5}" destId="{F798E9BA-4031-415C-95C2-22247537110C}" srcOrd="0" destOrd="0" parTransId="{F08C52A9-64FD-427C-9153-9A91DE18F22F}" sibTransId="{FC5E612F-77CB-4A30-88BC-14821F932355}"/>
    <dgm:cxn modelId="{576FBA42-672C-43D2-A2C1-279891B05183}" srcId="{A0F9BC38-1BAF-4466-83B2-980C77C5B299}" destId="{6ED7D610-B9C4-43DA-8B3A-023628A2272E}" srcOrd="1" destOrd="0" parTransId="{5BA60834-2B51-4A57-A9FD-F3DE1FAC8EAF}" sibTransId="{9EAA4802-9BB4-41B1-98FB-0DE4D96AE687}"/>
    <dgm:cxn modelId="{01312343-CC80-4C8F-A68A-61842FDC224D}" type="presOf" srcId="{B9D44647-D779-4A82-960A-97C255EF9BCB}" destId="{7141296B-A663-44B3-9081-BC880B82656A}" srcOrd="0" destOrd="0" presId="urn:microsoft.com/office/officeart/2005/8/layout/hierarchy2"/>
    <dgm:cxn modelId="{45FF2463-8135-45AA-9087-F15D7E1C331D}" type="presOf" srcId="{3D3965FC-050A-4EF0-ADE2-A3F38F6708CE}" destId="{F2071B4B-648B-4D36-879A-6AFBFDAB33CD}" srcOrd="1" destOrd="0" presId="urn:microsoft.com/office/officeart/2005/8/layout/hierarchy2"/>
    <dgm:cxn modelId="{D338E744-1B9C-476A-9A48-078E1552B6D7}" srcId="{6ED7D610-B9C4-43DA-8B3A-023628A2272E}" destId="{6D77E9CA-02EA-42E4-92F2-3D9E8B69CCF8}" srcOrd="2" destOrd="0" parTransId="{622C1DD6-5E2B-429F-9179-3F0AB2B6B3C9}" sibTransId="{FBC915CA-5D28-4831-96E4-EE6EF6B97AFC}"/>
    <dgm:cxn modelId="{4E6DF566-5564-4150-88C1-D71B601FF086}" type="presOf" srcId="{6ED7D610-B9C4-43DA-8B3A-023628A2272E}" destId="{E44CDB87-6D0C-4581-B500-FCC9B15AEE6E}" srcOrd="0" destOrd="0" presId="urn:microsoft.com/office/officeart/2005/8/layout/hierarchy2"/>
    <dgm:cxn modelId="{E3F9D969-67DC-40AD-A9F2-B34AD4AE683C}" type="presOf" srcId="{3D3965FC-050A-4EF0-ADE2-A3F38F6708CE}" destId="{D4B8B050-56E2-4313-8798-46F82D24D151}" srcOrd="0" destOrd="0" presId="urn:microsoft.com/office/officeart/2005/8/layout/hierarchy2"/>
    <dgm:cxn modelId="{419B9A4C-E570-4CCF-82E4-54AA7A0BA082}" type="presOf" srcId="{BE148F0C-87B5-4A2D-98EA-27EA786B87A9}" destId="{8949F3DB-F406-4909-81EC-EDE36D4301CE}" srcOrd="0" destOrd="0" presId="urn:microsoft.com/office/officeart/2005/8/layout/hierarchy2"/>
    <dgm:cxn modelId="{1C38C34F-47AB-4FE5-9903-17E659A3ADB6}" type="presOf" srcId="{622C1DD6-5E2B-429F-9179-3F0AB2B6B3C9}" destId="{79672AAD-D11A-4383-B55C-1E4282B96642}" srcOrd="1" destOrd="0" presId="urn:microsoft.com/office/officeart/2005/8/layout/hierarchy2"/>
    <dgm:cxn modelId="{210BC66F-4C8E-4252-89D6-C40EDFB12B1D}" type="presOf" srcId="{1552D794-8675-4287-9F18-152CAD19337C}" destId="{1D7326BE-081C-45D2-A3FB-3FBF529B4739}" srcOrd="0" destOrd="0" presId="urn:microsoft.com/office/officeart/2005/8/layout/hierarchy2"/>
    <dgm:cxn modelId="{C8DB0554-9979-4921-8A08-F3E751790C39}" srcId="{9AD55B76-4703-4874-8E60-B0434DEC7647}" destId="{C3901AEE-75DA-4655-AF1A-B01F70D08DFF}" srcOrd="0" destOrd="0" parTransId="{6B4DDDDC-FF76-470C-8629-550302DB500B}" sibTransId="{B8F39AF5-5623-4674-B5E8-00B79939D4B1}"/>
    <dgm:cxn modelId="{AAA33375-B612-4F2E-B5AE-7E3ACCEBFA27}" srcId="{0E055B13-A369-4785-A38D-C9CD9D30DCEA}" destId="{0CAB037E-AECA-4F8A-AD59-967471D15BA9}" srcOrd="0" destOrd="0" parTransId="{17E96229-A3A4-47AB-B6EC-8DEBA0C4F034}" sibTransId="{14EC8EFC-0B56-4A49-89D9-27BCD0692889}"/>
    <dgm:cxn modelId="{F350E877-EE9A-4DCE-B69D-D3702441581C}" type="presOf" srcId="{940A4004-B0A2-4E80-970B-5F64A451BF72}" destId="{B2241C2C-AB4A-4CD8-B170-BE981CCDB2F5}" srcOrd="0" destOrd="0" presId="urn:microsoft.com/office/officeart/2005/8/layout/hierarchy2"/>
    <dgm:cxn modelId="{08DC985A-8FB2-4EC3-A824-48147541276F}" type="presOf" srcId="{95B11238-5631-4274-BDC4-B269C3610CA4}" destId="{574B56B0-D647-4275-9E9C-0FA060CC28D8}" srcOrd="0" destOrd="0" presId="urn:microsoft.com/office/officeart/2005/8/layout/hierarchy2"/>
    <dgm:cxn modelId="{854D8F82-5738-47C0-A1CD-47399AE17382}" srcId="{6ED7D610-B9C4-43DA-8B3A-023628A2272E}" destId="{15C54B05-500C-4AA5-813F-CFE6686F9B83}" srcOrd="1" destOrd="0" parTransId="{A3A307FC-CCE9-4FE0-81D7-C6313D23880C}" sibTransId="{FEEDF35B-B9C6-49AC-B113-71543B139A65}"/>
    <dgm:cxn modelId="{42CDE783-ADE1-40D0-A292-95C506FF339D}" type="presOf" srcId="{7A6DE54A-353E-42D6-B432-811D2A942CF1}" destId="{3BDF2084-9BA3-4711-BB3F-957273822FCC}" srcOrd="0" destOrd="0" presId="urn:microsoft.com/office/officeart/2005/8/layout/hierarchy2"/>
    <dgm:cxn modelId="{A321F086-F769-4555-A3D3-0DF2FF58F83F}" type="presOf" srcId="{17E96229-A3A4-47AB-B6EC-8DEBA0C4F034}" destId="{E6149B99-6195-48E6-B548-A87B7FD59F06}" srcOrd="1" destOrd="0" presId="urn:microsoft.com/office/officeart/2005/8/layout/hierarchy2"/>
    <dgm:cxn modelId="{E3011A8E-94BF-437B-BB92-1DEAD3F2AAE8}" type="presOf" srcId="{3C206C0C-25E3-41BB-B06E-955A8F677FFC}" destId="{D765759D-4286-4CCF-BC72-04636C913B4A}" srcOrd="0" destOrd="0" presId="urn:microsoft.com/office/officeart/2005/8/layout/hierarchy2"/>
    <dgm:cxn modelId="{BCF23F90-2933-474D-BCC6-29D5E3160248}" type="presOf" srcId="{0CAB037E-AECA-4F8A-AD59-967471D15BA9}" destId="{2541FCA0-8841-40C8-9EE2-A1A482694BE5}" srcOrd="0" destOrd="0" presId="urn:microsoft.com/office/officeart/2005/8/layout/hierarchy2"/>
    <dgm:cxn modelId="{B9196191-C961-4F0B-B7B5-BA2971128ACD}" type="presOf" srcId="{B9D44647-D779-4A82-960A-97C255EF9BCB}" destId="{2915F9CD-9173-4D6E-8534-C1F86377F34D}" srcOrd="1" destOrd="0" presId="urn:microsoft.com/office/officeart/2005/8/layout/hierarchy2"/>
    <dgm:cxn modelId="{6E383092-C9A6-4212-9FE2-57D6BB8D5E2F}" type="presOf" srcId="{17E96229-A3A4-47AB-B6EC-8DEBA0C4F034}" destId="{38376301-BEBA-4F87-8E57-49AC95D3D0A4}" srcOrd="0" destOrd="0" presId="urn:microsoft.com/office/officeart/2005/8/layout/hierarchy2"/>
    <dgm:cxn modelId="{439E9795-5E41-4915-8059-FFF673B73B83}" srcId="{59D7387D-A11F-4B1E-A826-12848A60DF6D}" destId="{9AD55B76-4703-4874-8E60-B0434DEC7647}" srcOrd="0" destOrd="0" parTransId="{150B2154-2D44-498A-AA2E-A9FF58228859}" sibTransId="{61C8C625-1798-4CD5-A208-EA2805D9E414}"/>
    <dgm:cxn modelId="{57D16D98-9C23-482D-B391-A5BF80735290}" srcId="{6ED7D610-B9C4-43DA-8B3A-023628A2272E}" destId="{1552D794-8675-4287-9F18-152CAD19337C}" srcOrd="4" destOrd="0" parTransId="{17057162-8DC6-47BA-9F1B-96B3067E3CAB}" sibTransId="{DFCF13D9-BD88-455A-971B-B192B5523FD5}"/>
    <dgm:cxn modelId="{00BC359B-8731-47E4-AA16-C5C59C091134}" type="presOf" srcId="{BE148F0C-87B5-4A2D-98EA-27EA786B87A9}" destId="{C8B31872-0FC3-4913-9129-B0F46E3B4F34}" srcOrd="1" destOrd="0" presId="urn:microsoft.com/office/officeart/2005/8/layout/hierarchy2"/>
    <dgm:cxn modelId="{E631519B-B8F5-4B12-86A7-88A6FF35FA94}" type="presOf" srcId="{17057162-8DC6-47BA-9F1B-96B3067E3CAB}" destId="{D1788774-4A98-4C10-AFE9-DC7D7D4A5F7C}" srcOrd="1" destOrd="0" presId="urn:microsoft.com/office/officeart/2005/8/layout/hierarchy2"/>
    <dgm:cxn modelId="{2F6E379C-CB19-4265-A453-6ED1FD23999F}" srcId="{15C54B05-500C-4AA5-813F-CFE6686F9B83}" destId="{55AEC1B1-7068-4333-9513-FD3C2A08D20A}" srcOrd="0" destOrd="0" parTransId="{3C206C0C-25E3-41BB-B06E-955A8F677FFC}" sibTransId="{EFA8AC3A-3B4F-4FB8-86A5-F87C4751D0D8}"/>
    <dgm:cxn modelId="{D68042A3-ED0B-4A46-93B4-6522C9843840}" type="presOf" srcId="{A3A307FC-CCE9-4FE0-81D7-C6313D23880C}" destId="{DFED574B-2012-4F2E-890A-1FE549C596F6}" srcOrd="0" destOrd="0" presId="urn:microsoft.com/office/officeart/2005/8/layout/hierarchy2"/>
    <dgm:cxn modelId="{4C90A9AF-113E-4056-87B4-D8DA84FF9147}" type="presOf" srcId="{6D77E9CA-02EA-42E4-92F2-3D9E8B69CCF8}" destId="{EA9A27AE-99A1-4671-9315-009CBCFED209}" srcOrd="0" destOrd="0" presId="urn:microsoft.com/office/officeart/2005/8/layout/hierarchy2"/>
    <dgm:cxn modelId="{56E9F9B6-BF25-40CF-92CE-82999CB4EAB0}" type="presOf" srcId="{CFE55D95-6C4C-4966-9D55-2971D3EF9C07}" destId="{1AD699D0-FFDF-460F-9CC4-5596CEFC87A6}" srcOrd="0" destOrd="0" presId="urn:microsoft.com/office/officeart/2005/8/layout/hierarchy2"/>
    <dgm:cxn modelId="{4CD58DBC-8EDA-4FC0-8480-603ADB8EE142}" type="presOf" srcId="{59D7387D-A11F-4B1E-A826-12848A60DF6D}" destId="{F370B078-B1AF-44D6-9CF5-4A179BDE66CC}" srcOrd="0" destOrd="0" presId="urn:microsoft.com/office/officeart/2005/8/layout/hierarchy2"/>
    <dgm:cxn modelId="{B289F9BE-AD2C-459A-AD7E-F3B51A404348}" type="presOf" srcId="{A0F9BC38-1BAF-4466-83B2-980C77C5B299}" destId="{4E405508-EEB5-402F-A9EA-620B5C133E4F}" srcOrd="0" destOrd="0" presId="urn:microsoft.com/office/officeart/2005/8/layout/hierarchy2"/>
    <dgm:cxn modelId="{D88B3CC1-7F25-47FF-973F-90AE24340E2F}" type="presOf" srcId="{6B4DDDDC-FF76-470C-8629-550302DB500B}" destId="{2943C0D4-7249-47EC-970B-CE88B631E0A6}" srcOrd="1" destOrd="0" presId="urn:microsoft.com/office/officeart/2005/8/layout/hierarchy2"/>
    <dgm:cxn modelId="{C7B5B2C5-E7A9-47E5-B470-ABE82CF7C65F}" srcId="{8E54156C-F581-42E4-A080-196626E3B77E}" destId="{940A4004-B0A2-4E80-970B-5F64A451BF72}" srcOrd="0" destOrd="0" parTransId="{2B52BB3C-FFBE-4DD8-84B2-0194A38AB5D9}" sibTransId="{B0286B1C-0A68-468C-98C6-5347191164B8}"/>
    <dgm:cxn modelId="{56D879C6-5B93-422C-BD55-4BF9D27B5119}" type="presOf" srcId="{17057162-8DC6-47BA-9F1B-96B3067E3CAB}" destId="{5FDC68B0-31F1-456C-9230-80DE83E6BED4}" srcOrd="0" destOrd="0" presId="urn:microsoft.com/office/officeart/2005/8/layout/hierarchy2"/>
    <dgm:cxn modelId="{A43226D6-D497-4A50-9A19-5AD24A13ADD7}" srcId="{6ED7D610-B9C4-43DA-8B3A-023628A2272E}" destId="{5718580F-D0CD-4235-9951-5D00FE9C5AE5}" srcOrd="0" destOrd="0" parTransId="{3D3965FC-050A-4EF0-ADE2-A3F38F6708CE}" sibTransId="{69535F0B-6705-4065-B52A-C28785BE8363}"/>
    <dgm:cxn modelId="{6A9BB9D6-5C06-4551-8CF2-8604DCF56A05}" type="presOf" srcId="{3C206C0C-25E3-41BB-B06E-955A8F677FFC}" destId="{4E0135B0-32D0-48F9-9BFA-AC7AD3D62A16}" srcOrd="1" destOrd="0" presId="urn:microsoft.com/office/officeart/2005/8/layout/hierarchy2"/>
    <dgm:cxn modelId="{F0763DDD-0A47-44D1-A3F2-B5184C011DA4}" srcId="{940A4004-B0A2-4E80-970B-5F64A451BF72}" destId="{A0F9BC38-1BAF-4466-83B2-980C77C5B299}" srcOrd="0" destOrd="0" parTransId="{BE148F0C-87B5-4A2D-98EA-27EA786B87A9}" sibTransId="{DD5BA325-07BC-48DE-ACE2-BACDDB7276D5}"/>
    <dgm:cxn modelId="{8D4DD3DD-0BD0-40C9-B69E-3AEBDB125A7A}" type="presOf" srcId="{F798E9BA-4031-415C-95C2-22247537110C}" destId="{BA7A7790-AA09-455C-ADAE-9E745A5B86F6}" srcOrd="0" destOrd="0" presId="urn:microsoft.com/office/officeart/2005/8/layout/hierarchy2"/>
    <dgm:cxn modelId="{C127FAE0-DBC4-4CC0-BC2A-858F8E7B51D2}" srcId="{6ED7D610-B9C4-43DA-8B3A-023628A2272E}" destId="{0E055B13-A369-4785-A38D-C9CD9D30DCEA}" srcOrd="3" destOrd="0" parTransId="{7A6DE54A-353E-42D6-B432-811D2A942CF1}" sibTransId="{3C36C0B8-7EE9-45D2-8922-43D8B6749223}"/>
    <dgm:cxn modelId="{36C6B7E7-2B25-439F-BA53-F04A7236DFE6}" type="presOf" srcId="{95B11238-5631-4274-BDC4-B269C3610CA4}" destId="{1FF6A5E4-6B38-418E-8704-436CB870AD0E}" srcOrd="1" destOrd="0" presId="urn:microsoft.com/office/officeart/2005/8/layout/hierarchy2"/>
    <dgm:cxn modelId="{C66074E8-F9E4-497B-9A0C-BE7F6A30B61E}" type="presOf" srcId="{5BA60834-2B51-4A57-A9FD-F3DE1FAC8EAF}" destId="{4AC70B12-A1E3-4014-87D6-25C4546A41B0}" srcOrd="0" destOrd="0" presId="urn:microsoft.com/office/officeart/2005/8/layout/hierarchy2"/>
    <dgm:cxn modelId="{DF5833E9-D7A9-432C-B1B0-F616F0FA5397}" srcId="{0CAB037E-AECA-4F8A-AD59-967471D15BA9}" destId="{DE8BFB5B-BA43-4268-984A-0DF4003CB229}" srcOrd="0" destOrd="0" parTransId="{CFE55D95-6C4C-4966-9D55-2971D3EF9C07}" sibTransId="{E0B46FA3-ADE3-4E69-B217-9213BB3DC809}"/>
    <dgm:cxn modelId="{86DFB4EC-C83A-433E-9DEE-4B0952749E1B}" type="presOf" srcId="{9AD55B76-4703-4874-8E60-B0434DEC7647}" destId="{4CEC2DED-1767-4ECC-B574-694C89FD3631}" srcOrd="0" destOrd="0" presId="urn:microsoft.com/office/officeart/2005/8/layout/hierarchy2"/>
    <dgm:cxn modelId="{4AD9E2F0-AEA2-4A78-919C-6465092CFE1E}" type="presOf" srcId="{622C1DD6-5E2B-429F-9179-3F0AB2B6B3C9}" destId="{C54ED787-DB9D-4C67-B3FD-AFDB6C237B73}" srcOrd="0" destOrd="0" presId="urn:microsoft.com/office/officeart/2005/8/layout/hierarchy2"/>
    <dgm:cxn modelId="{3032FDF0-D03A-4C45-A1FF-2FA68771D299}" type="presOf" srcId="{504C7AD9-50B9-48A0-96A1-616D9BF575B5}" destId="{5A862E54-DC84-4ECF-9301-DDED2B4351E7}" srcOrd="0" destOrd="0" presId="urn:microsoft.com/office/officeart/2005/8/layout/hierarchy2"/>
    <dgm:cxn modelId="{05B5CE68-ACF4-45C2-ADF4-CA4044B43364}" type="presParOf" srcId="{0BC547C7-B552-4C4A-8209-CB2B5DDEC4CE}" destId="{74EBDCDD-E330-45F7-9165-A206C4DF8D68}" srcOrd="0" destOrd="0" presId="urn:microsoft.com/office/officeart/2005/8/layout/hierarchy2"/>
    <dgm:cxn modelId="{AB5AA445-7980-4C1E-9E31-4CE7FB8BD6BC}" type="presParOf" srcId="{74EBDCDD-E330-45F7-9165-A206C4DF8D68}" destId="{B2241C2C-AB4A-4CD8-B170-BE981CCDB2F5}" srcOrd="0" destOrd="0" presId="urn:microsoft.com/office/officeart/2005/8/layout/hierarchy2"/>
    <dgm:cxn modelId="{ADF714C6-D497-442D-A2B5-F9C83F0241F3}" type="presParOf" srcId="{74EBDCDD-E330-45F7-9165-A206C4DF8D68}" destId="{C1472B6E-E9B5-4634-8223-E64559181DF7}" srcOrd="1" destOrd="0" presId="urn:microsoft.com/office/officeart/2005/8/layout/hierarchy2"/>
    <dgm:cxn modelId="{6B2AD42C-30F3-4FF9-818F-EA9B60C0A26A}" type="presParOf" srcId="{C1472B6E-E9B5-4634-8223-E64559181DF7}" destId="{8949F3DB-F406-4909-81EC-EDE36D4301CE}" srcOrd="0" destOrd="0" presId="urn:microsoft.com/office/officeart/2005/8/layout/hierarchy2"/>
    <dgm:cxn modelId="{E0260A95-073E-455C-946B-8435A39D75BC}" type="presParOf" srcId="{8949F3DB-F406-4909-81EC-EDE36D4301CE}" destId="{C8B31872-0FC3-4913-9129-B0F46E3B4F34}" srcOrd="0" destOrd="0" presId="urn:microsoft.com/office/officeart/2005/8/layout/hierarchy2"/>
    <dgm:cxn modelId="{E15B4038-337C-496B-A7A7-3D71EC9E7194}" type="presParOf" srcId="{C1472B6E-E9B5-4634-8223-E64559181DF7}" destId="{58CE9A24-C018-415D-A5E0-6E0092D9D431}" srcOrd="1" destOrd="0" presId="urn:microsoft.com/office/officeart/2005/8/layout/hierarchy2"/>
    <dgm:cxn modelId="{DCFA65ED-06E6-4560-A804-D33F22678ECB}" type="presParOf" srcId="{58CE9A24-C018-415D-A5E0-6E0092D9D431}" destId="{4E405508-EEB5-402F-A9EA-620B5C133E4F}" srcOrd="0" destOrd="0" presId="urn:microsoft.com/office/officeart/2005/8/layout/hierarchy2"/>
    <dgm:cxn modelId="{ED5557BB-57D8-4525-9B58-F9935FD0D0C4}" type="presParOf" srcId="{58CE9A24-C018-415D-A5E0-6E0092D9D431}" destId="{8E6A7655-3D48-4295-AF5F-E4FFB33E9C51}" srcOrd="1" destOrd="0" presId="urn:microsoft.com/office/officeart/2005/8/layout/hierarchy2"/>
    <dgm:cxn modelId="{977B0875-2DC8-4D10-BC31-EB421C23EC9B}" type="presParOf" srcId="{8E6A7655-3D48-4295-AF5F-E4FFB33E9C51}" destId="{574B56B0-D647-4275-9E9C-0FA060CC28D8}" srcOrd="0" destOrd="0" presId="urn:microsoft.com/office/officeart/2005/8/layout/hierarchy2"/>
    <dgm:cxn modelId="{DE85AE08-0607-4E4D-9ABD-1EA6A644213D}" type="presParOf" srcId="{574B56B0-D647-4275-9E9C-0FA060CC28D8}" destId="{1FF6A5E4-6B38-418E-8704-436CB870AD0E}" srcOrd="0" destOrd="0" presId="urn:microsoft.com/office/officeart/2005/8/layout/hierarchy2"/>
    <dgm:cxn modelId="{EFA3436F-005F-45BF-B355-2E0A5744A8A8}" type="presParOf" srcId="{8E6A7655-3D48-4295-AF5F-E4FFB33E9C51}" destId="{8A74E4FB-FE96-4184-B532-5B04D5920CAB}" srcOrd="1" destOrd="0" presId="urn:microsoft.com/office/officeart/2005/8/layout/hierarchy2"/>
    <dgm:cxn modelId="{14861E2A-0163-4C18-8596-2004B1C8BBF1}" type="presParOf" srcId="{8A74E4FB-FE96-4184-B532-5B04D5920CAB}" destId="{F370B078-B1AF-44D6-9CF5-4A179BDE66CC}" srcOrd="0" destOrd="0" presId="urn:microsoft.com/office/officeart/2005/8/layout/hierarchy2"/>
    <dgm:cxn modelId="{79848D61-E75A-4C88-8E1C-2A3B64D442A7}" type="presParOf" srcId="{8A74E4FB-FE96-4184-B532-5B04D5920CAB}" destId="{3E83B292-8338-41CE-B51C-EFC284B87DFF}" srcOrd="1" destOrd="0" presId="urn:microsoft.com/office/officeart/2005/8/layout/hierarchy2"/>
    <dgm:cxn modelId="{B8C33BFA-2651-4143-ABC3-A0E79EAA0AA3}" type="presParOf" srcId="{3E83B292-8338-41CE-B51C-EFC284B87DFF}" destId="{EC6ECD3E-4AA2-4FC2-A39F-86947084DAAB}" srcOrd="0" destOrd="0" presId="urn:microsoft.com/office/officeart/2005/8/layout/hierarchy2"/>
    <dgm:cxn modelId="{D01DD8B6-216C-4F10-A300-98C24C3F19CA}" type="presParOf" srcId="{EC6ECD3E-4AA2-4FC2-A39F-86947084DAAB}" destId="{4BD1ADC6-4673-4D55-9B54-235CD6673B54}" srcOrd="0" destOrd="0" presId="urn:microsoft.com/office/officeart/2005/8/layout/hierarchy2"/>
    <dgm:cxn modelId="{9752362C-C2E9-480C-B305-F5D94FA9242F}" type="presParOf" srcId="{3E83B292-8338-41CE-B51C-EFC284B87DFF}" destId="{5663DE0B-4B14-424E-9C06-1B84F023B0B1}" srcOrd="1" destOrd="0" presId="urn:microsoft.com/office/officeart/2005/8/layout/hierarchy2"/>
    <dgm:cxn modelId="{9688D496-127C-4589-A783-DCBB24BA8CF5}" type="presParOf" srcId="{5663DE0B-4B14-424E-9C06-1B84F023B0B1}" destId="{4CEC2DED-1767-4ECC-B574-694C89FD3631}" srcOrd="0" destOrd="0" presId="urn:microsoft.com/office/officeart/2005/8/layout/hierarchy2"/>
    <dgm:cxn modelId="{04664810-7508-4F0F-A2D2-708956BEDFED}" type="presParOf" srcId="{5663DE0B-4B14-424E-9C06-1B84F023B0B1}" destId="{E6754E8A-82DE-4C05-AC48-11544B9E3EF9}" srcOrd="1" destOrd="0" presId="urn:microsoft.com/office/officeart/2005/8/layout/hierarchy2"/>
    <dgm:cxn modelId="{E66EE7DB-FA4D-4851-BE52-A463C53D39D4}" type="presParOf" srcId="{E6754E8A-82DE-4C05-AC48-11544B9E3EF9}" destId="{CAB1B5C1-C8FB-4FCB-A2F5-0C0175BFC899}" srcOrd="0" destOrd="0" presId="urn:microsoft.com/office/officeart/2005/8/layout/hierarchy2"/>
    <dgm:cxn modelId="{F766118F-2906-4061-B370-BB5CFB678C09}" type="presParOf" srcId="{CAB1B5C1-C8FB-4FCB-A2F5-0C0175BFC899}" destId="{2943C0D4-7249-47EC-970B-CE88B631E0A6}" srcOrd="0" destOrd="0" presId="urn:microsoft.com/office/officeart/2005/8/layout/hierarchy2"/>
    <dgm:cxn modelId="{A1677360-441C-45CE-892D-291A27DE1F45}" type="presParOf" srcId="{E6754E8A-82DE-4C05-AC48-11544B9E3EF9}" destId="{CFBF9A35-7F2C-47F3-AB17-A8B4567D43BD}" srcOrd="1" destOrd="0" presId="urn:microsoft.com/office/officeart/2005/8/layout/hierarchy2"/>
    <dgm:cxn modelId="{3AB2AC93-09E2-4986-B0DF-D0D0E96E8FA0}" type="presParOf" srcId="{CFBF9A35-7F2C-47F3-AB17-A8B4567D43BD}" destId="{83346CDB-B163-4E5E-B243-20428C6F7D77}" srcOrd="0" destOrd="0" presId="urn:microsoft.com/office/officeart/2005/8/layout/hierarchy2"/>
    <dgm:cxn modelId="{2BEF12D6-50BB-4E07-9256-C6634E86EE21}" type="presParOf" srcId="{CFBF9A35-7F2C-47F3-AB17-A8B4567D43BD}" destId="{79CFDCD8-2502-4FED-8582-C406A60BDFBD}" srcOrd="1" destOrd="0" presId="urn:microsoft.com/office/officeart/2005/8/layout/hierarchy2"/>
    <dgm:cxn modelId="{7C86D98C-4455-4832-B01F-93FF3BE2FD9E}" type="presParOf" srcId="{8E6A7655-3D48-4295-AF5F-E4FFB33E9C51}" destId="{4AC70B12-A1E3-4014-87D6-25C4546A41B0}" srcOrd="2" destOrd="0" presId="urn:microsoft.com/office/officeart/2005/8/layout/hierarchy2"/>
    <dgm:cxn modelId="{274D0C68-AD07-44C9-8D98-619958CA8EA4}" type="presParOf" srcId="{4AC70B12-A1E3-4014-87D6-25C4546A41B0}" destId="{C1FAB8E8-BE83-4B89-9880-E13135A487AD}" srcOrd="0" destOrd="0" presId="urn:microsoft.com/office/officeart/2005/8/layout/hierarchy2"/>
    <dgm:cxn modelId="{8F049418-BE71-4AA3-8654-E21A3718EB03}" type="presParOf" srcId="{8E6A7655-3D48-4295-AF5F-E4FFB33E9C51}" destId="{D6BB542B-907E-496F-90A6-B90F334581D6}" srcOrd="3" destOrd="0" presId="urn:microsoft.com/office/officeart/2005/8/layout/hierarchy2"/>
    <dgm:cxn modelId="{C06BC636-2260-46F2-A3E2-9943600EB05B}" type="presParOf" srcId="{D6BB542B-907E-496F-90A6-B90F334581D6}" destId="{E44CDB87-6D0C-4581-B500-FCC9B15AEE6E}" srcOrd="0" destOrd="0" presId="urn:microsoft.com/office/officeart/2005/8/layout/hierarchy2"/>
    <dgm:cxn modelId="{2C00092B-FABE-4443-B25C-4F09A71E03D3}" type="presParOf" srcId="{D6BB542B-907E-496F-90A6-B90F334581D6}" destId="{979C80A9-733E-4EBA-B7A6-253816C4223C}" srcOrd="1" destOrd="0" presId="urn:microsoft.com/office/officeart/2005/8/layout/hierarchy2"/>
    <dgm:cxn modelId="{49161B5F-C6E4-4502-B2C5-FBA83D7AFDC7}" type="presParOf" srcId="{979C80A9-733E-4EBA-B7A6-253816C4223C}" destId="{D4B8B050-56E2-4313-8798-46F82D24D151}" srcOrd="0" destOrd="0" presId="urn:microsoft.com/office/officeart/2005/8/layout/hierarchy2"/>
    <dgm:cxn modelId="{74486352-A475-4604-9228-B0D51FF39644}" type="presParOf" srcId="{D4B8B050-56E2-4313-8798-46F82D24D151}" destId="{F2071B4B-648B-4D36-879A-6AFBFDAB33CD}" srcOrd="0" destOrd="0" presId="urn:microsoft.com/office/officeart/2005/8/layout/hierarchy2"/>
    <dgm:cxn modelId="{CFDBEB49-A093-4EC0-AE34-8A73F133EE10}" type="presParOf" srcId="{979C80A9-733E-4EBA-B7A6-253816C4223C}" destId="{9F666A98-E25A-493D-9386-0F7EEF151C27}" srcOrd="1" destOrd="0" presId="urn:microsoft.com/office/officeart/2005/8/layout/hierarchy2"/>
    <dgm:cxn modelId="{86281FD9-4C08-4DCE-A8AD-2B5ACE5DD88C}" type="presParOf" srcId="{9F666A98-E25A-493D-9386-0F7EEF151C27}" destId="{09337E15-1288-4BE5-B9D4-F22F9BC3D556}" srcOrd="0" destOrd="0" presId="urn:microsoft.com/office/officeart/2005/8/layout/hierarchy2"/>
    <dgm:cxn modelId="{DA76A4D3-4A62-4CC0-96E3-F6B9F0E0C5F6}" type="presParOf" srcId="{9F666A98-E25A-493D-9386-0F7EEF151C27}" destId="{7C99886E-3509-4B01-8206-E19591A5F2AF}" srcOrd="1" destOrd="0" presId="urn:microsoft.com/office/officeart/2005/8/layout/hierarchy2"/>
    <dgm:cxn modelId="{1BD9D0CE-C509-45A9-87A3-42462D05F99D}" type="presParOf" srcId="{7C99886E-3509-4B01-8206-E19591A5F2AF}" destId="{8EB900ED-65C2-4048-B552-C4CCBB89DF34}" srcOrd="0" destOrd="0" presId="urn:microsoft.com/office/officeart/2005/8/layout/hierarchy2"/>
    <dgm:cxn modelId="{DFDF3465-0BFE-45C6-9293-C833AF15F7DB}" type="presParOf" srcId="{8EB900ED-65C2-4048-B552-C4CCBB89DF34}" destId="{3AD41AD3-C158-4A0F-88BA-CFADE3383809}" srcOrd="0" destOrd="0" presId="urn:microsoft.com/office/officeart/2005/8/layout/hierarchy2"/>
    <dgm:cxn modelId="{4A10D6B2-A09B-40D1-BC9D-CC034607AD37}" type="presParOf" srcId="{7C99886E-3509-4B01-8206-E19591A5F2AF}" destId="{741F9143-82B2-43B4-8999-4A35F8D52116}" srcOrd="1" destOrd="0" presId="urn:microsoft.com/office/officeart/2005/8/layout/hierarchy2"/>
    <dgm:cxn modelId="{387762C3-E308-4F49-908E-B2BC2B54279A}" type="presParOf" srcId="{741F9143-82B2-43B4-8999-4A35F8D52116}" destId="{BA7A7790-AA09-455C-ADAE-9E745A5B86F6}" srcOrd="0" destOrd="0" presId="urn:microsoft.com/office/officeart/2005/8/layout/hierarchy2"/>
    <dgm:cxn modelId="{9C34986D-48C5-4A70-A61A-D37B7986E6FC}" type="presParOf" srcId="{741F9143-82B2-43B4-8999-4A35F8D52116}" destId="{4E1E52E3-0346-4055-BC0E-077BAA7178AB}" srcOrd="1" destOrd="0" presId="urn:microsoft.com/office/officeart/2005/8/layout/hierarchy2"/>
    <dgm:cxn modelId="{403AE3D6-563D-4355-A598-D9945C5F7FF5}" type="presParOf" srcId="{979C80A9-733E-4EBA-B7A6-253816C4223C}" destId="{DFED574B-2012-4F2E-890A-1FE549C596F6}" srcOrd="2" destOrd="0" presId="urn:microsoft.com/office/officeart/2005/8/layout/hierarchy2"/>
    <dgm:cxn modelId="{0D11DD64-8C99-4E49-B7A9-609E66A6E52D}" type="presParOf" srcId="{DFED574B-2012-4F2E-890A-1FE549C596F6}" destId="{E610034B-A212-418E-82F4-9B739A5106E0}" srcOrd="0" destOrd="0" presId="urn:microsoft.com/office/officeart/2005/8/layout/hierarchy2"/>
    <dgm:cxn modelId="{B7FC9465-6323-468A-A45A-C40E5620E6E4}" type="presParOf" srcId="{979C80A9-733E-4EBA-B7A6-253816C4223C}" destId="{6EDF7E4A-A6AB-45D9-8537-F97DBC7C761F}" srcOrd="3" destOrd="0" presId="urn:microsoft.com/office/officeart/2005/8/layout/hierarchy2"/>
    <dgm:cxn modelId="{9CADB941-CF1B-4F60-8A28-3161DC054615}" type="presParOf" srcId="{6EDF7E4A-A6AB-45D9-8537-F97DBC7C761F}" destId="{6E3E03AF-7136-422E-85D0-0EC64A0F6449}" srcOrd="0" destOrd="0" presId="urn:microsoft.com/office/officeart/2005/8/layout/hierarchy2"/>
    <dgm:cxn modelId="{877687F3-5314-4F44-9CAF-C55424169E60}" type="presParOf" srcId="{6EDF7E4A-A6AB-45D9-8537-F97DBC7C761F}" destId="{61BDA625-D4F2-4336-8502-C74B4C5CA1EF}" srcOrd="1" destOrd="0" presId="urn:microsoft.com/office/officeart/2005/8/layout/hierarchy2"/>
    <dgm:cxn modelId="{3D6DEEB3-2065-4F00-86D2-98FFE4A25F8F}" type="presParOf" srcId="{61BDA625-D4F2-4336-8502-C74B4C5CA1EF}" destId="{D765759D-4286-4CCF-BC72-04636C913B4A}" srcOrd="0" destOrd="0" presId="urn:microsoft.com/office/officeart/2005/8/layout/hierarchy2"/>
    <dgm:cxn modelId="{F3A76B73-D0A6-47D7-81F5-47319216C784}" type="presParOf" srcId="{D765759D-4286-4CCF-BC72-04636C913B4A}" destId="{4E0135B0-32D0-48F9-9BFA-AC7AD3D62A16}" srcOrd="0" destOrd="0" presId="urn:microsoft.com/office/officeart/2005/8/layout/hierarchy2"/>
    <dgm:cxn modelId="{7DAC5094-22FF-4DE3-BBDD-01F880B90B16}" type="presParOf" srcId="{61BDA625-D4F2-4336-8502-C74B4C5CA1EF}" destId="{8E1D1931-235F-40CD-AC95-DAB1DCD4A7AF}" srcOrd="1" destOrd="0" presId="urn:microsoft.com/office/officeart/2005/8/layout/hierarchy2"/>
    <dgm:cxn modelId="{F5197C8D-0820-43D8-A28D-D1E23543BE48}" type="presParOf" srcId="{8E1D1931-235F-40CD-AC95-DAB1DCD4A7AF}" destId="{5C5E0ADD-DF9B-4C40-BE6E-71648AEED210}" srcOrd="0" destOrd="0" presId="urn:microsoft.com/office/officeart/2005/8/layout/hierarchy2"/>
    <dgm:cxn modelId="{B5723465-DE8A-4CE7-9919-9558E757F94D}" type="presParOf" srcId="{8E1D1931-235F-40CD-AC95-DAB1DCD4A7AF}" destId="{FE5CE196-6C83-4DE9-B7E0-5F58FFE1C938}" srcOrd="1" destOrd="0" presId="urn:microsoft.com/office/officeart/2005/8/layout/hierarchy2"/>
    <dgm:cxn modelId="{D831AEF1-8E2C-40EF-ACE9-1BD754D18C8F}" type="presParOf" srcId="{979C80A9-733E-4EBA-B7A6-253816C4223C}" destId="{C54ED787-DB9D-4C67-B3FD-AFDB6C237B73}" srcOrd="4" destOrd="0" presId="urn:microsoft.com/office/officeart/2005/8/layout/hierarchy2"/>
    <dgm:cxn modelId="{9372296A-EB1E-4AE6-8E98-9B00F6323D2F}" type="presParOf" srcId="{C54ED787-DB9D-4C67-B3FD-AFDB6C237B73}" destId="{79672AAD-D11A-4383-B55C-1E4282B96642}" srcOrd="0" destOrd="0" presId="urn:microsoft.com/office/officeart/2005/8/layout/hierarchy2"/>
    <dgm:cxn modelId="{85458A32-6181-490F-B069-6C5DCA6391FF}" type="presParOf" srcId="{979C80A9-733E-4EBA-B7A6-253816C4223C}" destId="{00AC8872-802E-47FC-9B2E-B336FADB7D34}" srcOrd="5" destOrd="0" presId="urn:microsoft.com/office/officeart/2005/8/layout/hierarchy2"/>
    <dgm:cxn modelId="{3F6B6BF2-E55E-4DDA-AAFD-2D4D16429536}" type="presParOf" srcId="{00AC8872-802E-47FC-9B2E-B336FADB7D34}" destId="{EA9A27AE-99A1-4671-9315-009CBCFED209}" srcOrd="0" destOrd="0" presId="urn:microsoft.com/office/officeart/2005/8/layout/hierarchy2"/>
    <dgm:cxn modelId="{194AF823-4ADD-46BB-A953-5391FE32850B}" type="presParOf" srcId="{00AC8872-802E-47FC-9B2E-B336FADB7D34}" destId="{35E0B779-F80C-4496-A662-F419C0A461C9}" srcOrd="1" destOrd="0" presId="urn:microsoft.com/office/officeart/2005/8/layout/hierarchy2"/>
    <dgm:cxn modelId="{F6F35299-5932-434F-BDCE-8AAD0C5B7382}" type="presParOf" srcId="{35E0B779-F80C-4496-A662-F419C0A461C9}" destId="{7141296B-A663-44B3-9081-BC880B82656A}" srcOrd="0" destOrd="0" presId="urn:microsoft.com/office/officeart/2005/8/layout/hierarchy2"/>
    <dgm:cxn modelId="{50F5F5A6-351E-424F-83DE-E8946B9B0E36}" type="presParOf" srcId="{7141296B-A663-44B3-9081-BC880B82656A}" destId="{2915F9CD-9173-4D6E-8534-C1F86377F34D}" srcOrd="0" destOrd="0" presId="urn:microsoft.com/office/officeart/2005/8/layout/hierarchy2"/>
    <dgm:cxn modelId="{C59E60EA-37A7-4385-839A-9C03D09FE7AE}" type="presParOf" srcId="{35E0B779-F80C-4496-A662-F419C0A461C9}" destId="{7FE6A11C-EB52-44C5-B369-10EF29FF5A8C}" srcOrd="1" destOrd="0" presId="urn:microsoft.com/office/officeart/2005/8/layout/hierarchy2"/>
    <dgm:cxn modelId="{BAF1FEA8-FF15-4B9D-8D70-076E2AD13A3F}" type="presParOf" srcId="{7FE6A11C-EB52-44C5-B369-10EF29FF5A8C}" destId="{5A862E54-DC84-4ECF-9301-DDED2B4351E7}" srcOrd="0" destOrd="0" presId="urn:microsoft.com/office/officeart/2005/8/layout/hierarchy2"/>
    <dgm:cxn modelId="{2BE60579-FA1F-4A9E-AF14-94E0EDFCF193}" type="presParOf" srcId="{7FE6A11C-EB52-44C5-B369-10EF29FF5A8C}" destId="{6FFCD1DD-BA96-4A1A-AE91-1B4573476895}" srcOrd="1" destOrd="0" presId="urn:microsoft.com/office/officeart/2005/8/layout/hierarchy2"/>
    <dgm:cxn modelId="{9AFB4AE0-F19C-45CF-A973-8905884BECCB}" type="presParOf" srcId="{979C80A9-733E-4EBA-B7A6-253816C4223C}" destId="{3BDF2084-9BA3-4711-BB3F-957273822FCC}" srcOrd="6" destOrd="0" presId="urn:microsoft.com/office/officeart/2005/8/layout/hierarchy2"/>
    <dgm:cxn modelId="{A66C2041-1F61-4CAF-B7E1-A694D4386FA1}" type="presParOf" srcId="{3BDF2084-9BA3-4711-BB3F-957273822FCC}" destId="{EAC41238-034C-4B53-A127-A448D582BD8A}" srcOrd="0" destOrd="0" presId="urn:microsoft.com/office/officeart/2005/8/layout/hierarchy2"/>
    <dgm:cxn modelId="{FF4FF60E-808E-4D04-852E-BB0ED9D70A87}" type="presParOf" srcId="{979C80A9-733E-4EBA-B7A6-253816C4223C}" destId="{1B779F9C-2476-4A3F-9F07-61FF5FE8323E}" srcOrd="7" destOrd="0" presId="urn:microsoft.com/office/officeart/2005/8/layout/hierarchy2"/>
    <dgm:cxn modelId="{3AD514E4-8ABB-479D-ADC5-F0E96DEC1D9E}" type="presParOf" srcId="{1B779F9C-2476-4A3F-9F07-61FF5FE8323E}" destId="{E1C89AC7-4F0E-40F7-A9E7-2C05697D2B61}" srcOrd="0" destOrd="0" presId="urn:microsoft.com/office/officeart/2005/8/layout/hierarchy2"/>
    <dgm:cxn modelId="{2E0EC582-6CC0-4556-BC22-D804BF71F128}" type="presParOf" srcId="{1B779F9C-2476-4A3F-9F07-61FF5FE8323E}" destId="{2D3CC977-E600-4850-8F8F-372FF9E04C4A}" srcOrd="1" destOrd="0" presId="urn:microsoft.com/office/officeart/2005/8/layout/hierarchy2"/>
    <dgm:cxn modelId="{A3E6B33A-C8ED-4C00-ABB7-25EA058764B9}" type="presParOf" srcId="{2D3CC977-E600-4850-8F8F-372FF9E04C4A}" destId="{38376301-BEBA-4F87-8E57-49AC95D3D0A4}" srcOrd="0" destOrd="0" presId="urn:microsoft.com/office/officeart/2005/8/layout/hierarchy2"/>
    <dgm:cxn modelId="{93E42C61-0372-4C6E-894E-0D216994E0E3}" type="presParOf" srcId="{38376301-BEBA-4F87-8E57-49AC95D3D0A4}" destId="{E6149B99-6195-48E6-B548-A87B7FD59F06}" srcOrd="0" destOrd="0" presId="urn:microsoft.com/office/officeart/2005/8/layout/hierarchy2"/>
    <dgm:cxn modelId="{E0CA2700-B986-4C92-82CC-2528D7C7681C}" type="presParOf" srcId="{2D3CC977-E600-4850-8F8F-372FF9E04C4A}" destId="{98BF25C4-7CD9-40B1-9C7F-FD4B129D5E02}" srcOrd="1" destOrd="0" presId="urn:microsoft.com/office/officeart/2005/8/layout/hierarchy2"/>
    <dgm:cxn modelId="{AFC83886-5776-4E84-9F20-909A13A00053}" type="presParOf" srcId="{98BF25C4-7CD9-40B1-9C7F-FD4B129D5E02}" destId="{2541FCA0-8841-40C8-9EE2-A1A482694BE5}" srcOrd="0" destOrd="0" presId="urn:microsoft.com/office/officeart/2005/8/layout/hierarchy2"/>
    <dgm:cxn modelId="{464FAFBA-4874-4027-B1A5-E18DCC77A277}" type="presParOf" srcId="{98BF25C4-7CD9-40B1-9C7F-FD4B129D5E02}" destId="{38F6CF0A-0F38-4C16-A733-92FCD944B2E5}" srcOrd="1" destOrd="0" presId="urn:microsoft.com/office/officeart/2005/8/layout/hierarchy2"/>
    <dgm:cxn modelId="{E90E4B3F-A5AB-4BE0-9C41-A3BF414F4622}" type="presParOf" srcId="{38F6CF0A-0F38-4C16-A733-92FCD944B2E5}" destId="{1AD699D0-FFDF-460F-9CC4-5596CEFC87A6}" srcOrd="0" destOrd="0" presId="urn:microsoft.com/office/officeart/2005/8/layout/hierarchy2"/>
    <dgm:cxn modelId="{90F5DAF8-350C-4EA1-9760-3D182700A673}" type="presParOf" srcId="{1AD699D0-FFDF-460F-9CC4-5596CEFC87A6}" destId="{F2C75B55-4773-4904-BD24-7A11D154E3F6}" srcOrd="0" destOrd="0" presId="urn:microsoft.com/office/officeart/2005/8/layout/hierarchy2"/>
    <dgm:cxn modelId="{EC76E2A1-C3B0-4C9A-B85B-1D1048206285}" type="presParOf" srcId="{38F6CF0A-0F38-4C16-A733-92FCD944B2E5}" destId="{D2EB62C1-2980-4D18-8E3C-D20F12280549}" srcOrd="1" destOrd="0" presId="urn:microsoft.com/office/officeart/2005/8/layout/hierarchy2"/>
    <dgm:cxn modelId="{59DBF2F2-3DCA-4903-B33A-186F514EA966}" type="presParOf" srcId="{D2EB62C1-2980-4D18-8E3C-D20F12280549}" destId="{8C4EAB8D-3FB7-44C2-8BC7-062290B0C38F}" srcOrd="0" destOrd="0" presId="urn:microsoft.com/office/officeart/2005/8/layout/hierarchy2"/>
    <dgm:cxn modelId="{682364E5-F85B-4626-9987-CD4DAC66C5B6}" type="presParOf" srcId="{D2EB62C1-2980-4D18-8E3C-D20F12280549}" destId="{111B1B9C-87F9-45E7-90D3-87EB9148049C}" srcOrd="1" destOrd="0" presId="urn:microsoft.com/office/officeart/2005/8/layout/hierarchy2"/>
    <dgm:cxn modelId="{34CC21A7-4FDA-4375-A68D-76A61DDD5AA3}" type="presParOf" srcId="{979C80A9-733E-4EBA-B7A6-253816C4223C}" destId="{5FDC68B0-31F1-456C-9230-80DE83E6BED4}" srcOrd="8" destOrd="0" presId="urn:microsoft.com/office/officeart/2005/8/layout/hierarchy2"/>
    <dgm:cxn modelId="{A40738F7-0518-45D1-898C-CC8AE1B6197C}" type="presParOf" srcId="{5FDC68B0-31F1-456C-9230-80DE83E6BED4}" destId="{D1788774-4A98-4C10-AFE9-DC7D7D4A5F7C}" srcOrd="0" destOrd="0" presId="urn:microsoft.com/office/officeart/2005/8/layout/hierarchy2"/>
    <dgm:cxn modelId="{12C49625-52BA-47D8-9AD1-DDD4105195E6}" type="presParOf" srcId="{979C80A9-733E-4EBA-B7A6-253816C4223C}" destId="{149E735A-49D0-414B-8023-ADECBF52FD24}" srcOrd="9" destOrd="0" presId="urn:microsoft.com/office/officeart/2005/8/layout/hierarchy2"/>
    <dgm:cxn modelId="{5594F49E-2181-4241-97E3-0C88EC9A3F3D}" type="presParOf" srcId="{149E735A-49D0-414B-8023-ADECBF52FD24}" destId="{1D7326BE-081C-45D2-A3FB-3FBF529B4739}" srcOrd="0" destOrd="0" presId="urn:microsoft.com/office/officeart/2005/8/layout/hierarchy2"/>
    <dgm:cxn modelId="{D350BF74-2251-41E6-A5B9-38252C4C4CC9}" type="presParOf" srcId="{149E735A-49D0-414B-8023-ADECBF52FD24}" destId="{08D10361-6F04-4623-BD23-88E692C73C4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49A3D-108B-4DB3-AB33-5E528B2E6492}">
      <dsp:nvSpPr>
        <dsp:cNvPr id="0" name=""/>
        <dsp:cNvSpPr/>
      </dsp:nvSpPr>
      <dsp:spPr>
        <a:xfrm>
          <a:off x="4635" y="492942"/>
          <a:ext cx="1385536" cy="191923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display</a:t>
          </a:r>
          <a:endParaRPr lang="zh-CN" altLang="en-US" sz="1400" kern="1200"/>
        </a:p>
      </dsp:txBody>
      <dsp:txXfrm>
        <a:off x="45216" y="533523"/>
        <a:ext cx="1304374" cy="1838077"/>
      </dsp:txXfrm>
    </dsp:sp>
    <dsp:sp modelId="{FE42734C-2209-43CD-ADC4-F9ECFA7E642D}">
      <dsp:nvSpPr>
        <dsp:cNvPr id="0" name=""/>
        <dsp:cNvSpPr/>
      </dsp:nvSpPr>
      <dsp:spPr>
        <a:xfrm>
          <a:off x="1528725" y="12807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349478"/>
        <a:ext cx="205613" cy="206167"/>
      </dsp:txXfrm>
    </dsp:sp>
    <dsp:sp modelId="{DDD692EF-FEDA-4A06-A0BD-C97A87B64F81}">
      <dsp:nvSpPr>
        <dsp:cNvPr id="0" name=""/>
        <dsp:cNvSpPr/>
      </dsp:nvSpPr>
      <dsp:spPr>
        <a:xfrm>
          <a:off x="1944386" y="1036901"/>
          <a:ext cx="1385536" cy="83132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finaceAccount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manager</a:t>
          </a:r>
          <a:endParaRPr lang="zh-CN" altLang="en-US" sz="1400" kern="1200"/>
        </a:p>
      </dsp:txBody>
      <dsp:txXfrm>
        <a:off x="1968735" y="1061250"/>
        <a:ext cx="1336838" cy="782623"/>
      </dsp:txXfrm>
    </dsp:sp>
    <dsp:sp modelId="{DE35835B-1032-4BB0-A9D4-A3DEB1C187B6}">
      <dsp:nvSpPr>
        <dsp:cNvPr id="0" name=""/>
        <dsp:cNvSpPr/>
      </dsp:nvSpPr>
      <dsp:spPr>
        <a:xfrm>
          <a:off x="3468476" y="12807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349478"/>
        <a:ext cx="205613" cy="206167"/>
      </dsp:txXfrm>
    </dsp:sp>
    <dsp:sp modelId="{1517BE25-CE84-4113-BB8B-4A58E5CB0EC3}">
      <dsp:nvSpPr>
        <dsp:cNvPr id="0" name=""/>
        <dsp:cNvSpPr/>
      </dsp:nvSpPr>
      <dsp:spPr>
        <a:xfrm>
          <a:off x="3884137" y="1036901"/>
          <a:ext cx="1385536" cy="83132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financeAccount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DBmanager</a:t>
          </a:r>
          <a:endParaRPr lang="zh-CN" altLang="en-US" sz="1400" kern="1200"/>
        </a:p>
      </dsp:txBody>
      <dsp:txXfrm>
        <a:off x="3908486" y="1061250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41C2C-AB4A-4CD8-B170-BE981CCDB2F5}">
      <dsp:nvSpPr>
        <dsp:cNvPr id="0" name=""/>
        <dsp:cNvSpPr/>
      </dsp:nvSpPr>
      <dsp:spPr>
        <a:xfrm>
          <a:off x="2120" y="1910051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客户端</a:t>
          </a:r>
          <a:r>
            <a:rPr lang="en-US" altLang="zh-CN" sz="800" kern="1200"/>
            <a:t>	</a:t>
          </a:r>
          <a:r>
            <a:rPr lang="zh-CN" altLang="en-US" sz="800" kern="1200"/>
            <a:t>输入管理员账户密码</a:t>
          </a:r>
        </a:p>
      </dsp:txBody>
      <dsp:txXfrm>
        <a:off x="13359" y="1921290"/>
        <a:ext cx="744944" cy="361233"/>
      </dsp:txXfrm>
    </dsp:sp>
    <dsp:sp modelId="{8949F3DB-F406-4909-81EC-EDE36D4301CE}">
      <dsp:nvSpPr>
        <dsp:cNvPr id="0" name=""/>
        <dsp:cNvSpPr/>
      </dsp:nvSpPr>
      <dsp:spPr>
        <a:xfrm>
          <a:off x="769543" y="2095117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15354" y="2094232"/>
        <a:ext cx="15348" cy="15348"/>
      </dsp:txXfrm>
    </dsp:sp>
    <dsp:sp modelId="{4E405508-EEB5-402F-A9EA-620B5C133E4F}">
      <dsp:nvSpPr>
        <dsp:cNvPr id="0" name=""/>
        <dsp:cNvSpPr/>
      </dsp:nvSpPr>
      <dsp:spPr>
        <a:xfrm>
          <a:off x="1076512" y="1910051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进入工作人员界面</a:t>
          </a:r>
        </a:p>
      </dsp:txBody>
      <dsp:txXfrm>
        <a:off x="1087751" y="1921290"/>
        <a:ext cx="744944" cy="361233"/>
      </dsp:txXfrm>
    </dsp:sp>
    <dsp:sp modelId="{574B56B0-D647-4275-9E9C-0FA060CC28D8}">
      <dsp:nvSpPr>
        <dsp:cNvPr id="0" name=""/>
        <dsp:cNvSpPr/>
      </dsp:nvSpPr>
      <dsp:spPr>
        <a:xfrm rot="17692822">
          <a:off x="1632610" y="1764166"/>
          <a:ext cx="72961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72961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9179" y="1752715"/>
        <a:ext cx="36480" cy="36480"/>
      </dsp:txXfrm>
    </dsp:sp>
    <dsp:sp modelId="{F370B078-B1AF-44D6-9CF5-4A179BDE66CC}">
      <dsp:nvSpPr>
        <dsp:cNvPr id="0" name=""/>
        <dsp:cNvSpPr/>
      </dsp:nvSpPr>
      <dsp:spPr>
        <a:xfrm>
          <a:off x="2150904" y="1248148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开户</a:t>
          </a:r>
        </a:p>
      </dsp:txBody>
      <dsp:txXfrm>
        <a:off x="2162143" y="1259387"/>
        <a:ext cx="744944" cy="361233"/>
      </dsp:txXfrm>
    </dsp:sp>
    <dsp:sp modelId="{EC6ECD3E-4AA2-4FC2-A39F-86947084DAAB}">
      <dsp:nvSpPr>
        <dsp:cNvPr id="0" name=""/>
        <dsp:cNvSpPr/>
      </dsp:nvSpPr>
      <dsp:spPr>
        <a:xfrm>
          <a:off x="2918327" y="1433214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64138" y="1432330"/>
        <a:ext cx="15348" cy="15348"/>
      </dsp:txXfrm>
    </dsp:sp>
    <dsp:sp modelId="{4CEC2DED-1767-4ECC-B574-694C89FD3631}">
      <dsp:nvSpPr>
        <dsp:cNvPr id="0" name=""/>
        <dsp:cNvSpPr/>
      </dsp:nvSpPr>
      <dsp:spPr>
        <a:xfrm>
          <a:off x="3225297" y="1248148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输入用户信息</a:t>
          </a:r>
        </a:p>
      </dsp:txBody>
      <dsp:txXfrm>
        <a:off x="3236536" y="1259387"/>
        <a:ext cx="744944" cy="361233"/>
      </dsp:txXfrm>
    </dsp:sp>
    <dsp:sp modelId="{CAB1B5C1-C8FB-4FCB-A2F5-0C0175BFC899}">
      <dsp:nvSpPr>
        <dsp:cNvPr id="0" name=""/>
        <dsp:cNvSpPr/>
      </dsp:nvSpPr>
      <dsp:spPr>
        <a:xfrm>
          <a:off x="3992720" y="1433214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38530" y="1432330"/>
        <a:ext cx="15348" cy="15348"/>
      </dsp:txXfrm>
    </dsp:sp>
    <dsp:sp modelId="{83346CDB-B163-4E5E-B243-20428C6F7D77}">
      <dsp:nvSpPr>
        <dsp:cNvPr id="0" name=""/>
        <dsp:cNvSpPr/>
      </dsp:nvSpPr>
      <dsp:spPr>
        <a:xfrm>
          <a:off x="4299689" y="1248148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关联证券账户</a:t>
          </a:r>
        </a:p>
      </dsp:txBody>
      <dsp:txXfrm>
        <a:off x="4310928" y="1259387"/>
        <a:ext cx="744944" cy="361233"/>
      </dsp:txXfrm>
    </dsp:sp>
    <dsp:sp modelId="{4AC70B12-A1E3-4014-87D6-25C4546A41B0}">
      <dsp:nvSpPr>
        <dsp:cNvPr id="0" name=""/>
        <dsp:cNvSpPr/>
      </dsp:nvSpPr>
      <dsp:spPr>
        <a:xfrm rot="3907178">
          <a:off x="1632610" y="2426068"/>
          <a:ext cx="72961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72961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9179" y="2414617"/>
        <a:ext cx="36480" cy="36480"/>
      </dsp:txXfrm>
    </dsp:sp>
    <dsp:sp modelId="{E44CDB87-6D0C-4581-B500-FCC9B15AEE6E}">
      <dsp:nvSpPr>
        <dsp:cNvPr id="0" name=""/>
        <dsp:cNvSpPr/>
      </dsp:nvSpPr>
      <dsp:spPr>
        <a:xfrm>
          <a:off x="2150904" y="2571953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输入账户号</a:t>
          </a:r>
        </a:p>
      </dsp:txBody>
      <dsp:txXfrm>
        <a:off x="2162143" y="2583192"/>
        <a:ext cx="744944" cy="361233"/>
      </dsp:txXfrm>
    </dsp:sp>
    <dsp:sp modelId="{D4B8B050-56E2-4313-8798-46F82D24D151}">
      <dsp:nvSpPr>
        <dsp:cNvPr id="0" name=""/>
        <dsp:cNvSpPr/>
      </dsp:nvSpPr>
      <dsp:spPr>
        <a:xfrm rot="17350740">
          <a:off x="2604613" y="2315751"/>
          <a:ext cx="934398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934398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48452" y="2299180"/>
        <a:ext cx="46719" cy="46719"/>
      </dsp:txXfrm>
    </dsp:sp>
    <dsp:sp modelId="{09337E15-1288-4BE5-B9D4-F22F9BC3D556}">
      <dsp:nvSpPr>
        <dsp:cNvPr id="0" name=""/>
        <dsp:cNvSpPr/>
      </dsp:nvSpPr>
      <dsp:spPr>
        <a:xfrm>
          <a:off x="3225297" y="1689416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信息修改</a:t>
          </a:r>
        </a:p>
      </dsp:txBody>
      <dsp:txXfrm>
        <a:off x="3236536" y="1700655"/>
        <a:ext cx="744944" cy="361233"/>
      </dsp:txXfrm>
    </dsp:sp>
    <dsp:sp modelId="{8EB900ED-65C2-4048-B552-C4CCBB89DF34}">
      <dsp:nvSpPr>
        <dsp:cNvPr id="0" name=""/>
        <dsp:cNvSpPr/>
      </dsp:nvSpPr>
      <dsp:spPr>
        <a:xfrm>
          <a:off x="3992720" y="1874483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38530" y="1873598"/>
        <a:ext cx="15348" cy="15348"/>
      </dsp:txXfrm>
    </dsp:sp>
    <dsp:sp modelId="{BA7A7790-AA09-455C-ADAE-9E745A5B86F6}">
      <dsp:nvSpPr>
        <dsp:cNvPr id="0" name=""/>
        <dsp:cNvSpPr/>
      </dsp:nvSpPr>
      <dsp:spPr>
        <a:xfrm>
          <a:off x="4299689" y="1689416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修改对应信息</a:t>
          </a:r>
        </a:p>
      </dsp:txBody>
      <dsp:txXfrm>
        <a:off x="4310928" y="1700655"/>
        <a:ext cx="744944" cy="361233"/>
      </dsp:txXfrm>
    </dsp:sp>
    <dsp:sp modelId="{DFED574B-2012-4F2E-890A-1FE549C596F6}">
      <dsp:nvSpPr>
        <dsp:cNvPr id="0" name=""/>
        <dsp:cNvSpPr/>
      </dsp:nvSpPr>
      <dsp:spPr>
        <a:xfrm rot="18289469">
          <a:off x="2803043" y="2536385"/>
          <a:ext cx="537538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537538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58374" y="2529736"/>
        <a:ext cx="26876" cy="26876"/>
      </dsp:txXfrm>
    </dsp:sp>
    <dsp:sp modelId="{6E3E03AF-7136-422E-85D0-0EC64A0F6449}">
      <dsp:nvSpPr>
        <dsp:cNvPr id="0" name=""/>
        <dsp:cNvSpPr/>
      </dsp:nvSpPr>
      <dsp:spPr>
        <a:xfrm>
          <a:off x="3225297" y="2130685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存取款</a:t>
          </a:r>
        </a:p>
      </dsp:txBody>
      <dsp:txXfrm>
        <a:off x="3236536" y="2141924"/>
        <a:ext cx="744944" cy="361233"/>
      </dsp:txXfrm>
    </dsp:sp>
    <dsp:sp modelId="{D765759D-4286-4CCF-BC72-04636C913B4A}">
      <dsp:nvSpPr>
        <dsp:cNvPr id="0" name=""/>
        <dsp:cNvSpPr/>
      </dsp:nvSpPr>
      <dsp:spPr>
        <a:xfrm>
          <a:off x="3992720" y="2315751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38530" y="2314866"/>
        <a:ext cx="15348" cy="15348"/>
      </dsp:txXfrm>
    </dsp:sp>
    <dsp:sp modelId="{5C5E0ADD-DF9B-4C40-BE6E-71648AEED210}">
      <dsp:nvSpPr>
        <dsp:cNvPr id="0" name=""/>
        <dsp:cNvSpPr/>
      </dsp:nvSpPr>
      <dsp:spPr>
        <a:xfrm>
          <a:off x="4299689" y="2130685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修改对应金额</a:t>
          </a:r>
        </a:p>
      </dsp:txBody>
      <dsp:txXfrm>
        <a:off x="4310928" y="2141924"/>
        <a:ext cx="744944" cy="361233"/>
      </dsp:txXfrm>
    </dsp:sp>
    <dsp:sp modelId="{C54ED787-DB9D-4C67-B3FD-AFDB6C237B73}">
      <dsp:nvSpPr>
        <dsp:cNvPr id="0" name=""/>
        <dsp:cNvSpPr/>
      </dsp:nvSpPr>
      <dsp:spPr>
        <a:xfrm>
          <a:off x="2918327" y="2757019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64138" y="2756134"/>
        <a:ext cx="15348" cy="15348"/>
      </dsp:txXfrm>
    </dsp:sp>
    <dsp:sp modelId="{EA9A27AE-99A1-4671-9315-009CBCFED209}">
      <dsp:nvSpPr>
        <dsp:cNvPr id="0" name=""/>
        <dsp:cNvSpPr/>
      </dsp:nvSpPr>
      <dsp:spPr>
        <a:xfrm>
          <a:off x="3225297" y="2571953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挂失</a:t>
          </a:r>
        </a:p>
      </dsp:txBody>
      <dsp:txXfrm>
        <a:off x="3236536" y="2583192"/>
        <a:ext cx="744944" cy="361233"/>
      </dsp:txXfrm>
    </dsp:sp>
    <dsp:sp modelId="{7141296B-A663-44B3-9081-BC880B82656A}">
      <dsp:nvSpPr>
        <dsp:cNvPr id="0" name=""/>
        <dsp:cNvSpPr/>
      </dsp:nvSpPr>
      <dsp:spPr>
        <a:xfrm>
          <a:off x="3992720" y="2757019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38530" y="2756134"/>
        <a:ext cx="15348" cy="15348"/>
      </dsp:txXfrm>
    </dsp:sp>
    <dsp:sp modelId="{5A862E54-DC84-4ECF-9301-DDED2B4351E7}">
      <dsp:nvSpPr>
        <dsp:cNvPr id="0" name=""/>
        <dsp:cNvSpPr/>
      </dsp:nvSpPr>
      <dsp:spPr>
        <a:xfrm>
          <a:off x="4299689" y="2571953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冻结账户</a:t>
          </a:r>
        </a:p>
      </dsp:txBody>
      <dsp:txXfrm>
        <a:off x="4310928" y="2583192"/>
        <a:ext cx="744944" cy="361233"/>
      </dsp:txXfrm>
    </dsp:sp>
    <dsp:sp modelId="{3BDF2084-9BA3-4711-BB3F-957273822FCC}">
      <dsp:nvSpPr>
        <dsp:cNvPr id="0" name=""/>
        <dsp:cNvSpPr/>
      </dsp:nvSpPr>
      <dsp:spPr>
        <a:xfrm rot="3310531">
          <a:off x="2803043" y="2977653"/>
          <a:ext cx="537538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537538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58374" y="2971004"/>
        <a:ext cx="26876" cy="26876"/>
      </dsp:txXfrm>
    </dsp:sp>
    <dsp:sp modelId="{E1C89AC7-4F0E-40F7-A9E7-2C05697D2B61}">
      <dsp:nvSpPr>
        <dsp:cNvPr id="0" name=""/>
        <dsp:cNvSpPr/>
      </dsp:nvSpPr>
      <dsp:spPr>
        <a:xfrm>
          <a:off x="3225297" y="3013221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销户</a:t>
          </a:r>
        </a:p>
      </dsp:txBody>
      <dsp:txXfrm>
        <a:off x="3236536" y="3024460"/>
        <a:ext cx="744944" cy="361233"/>
      </dsp:txXfrm>
    </dsp:sp>
    <dsp:sp modelId="{38376301-BEBA-4F87-8E57-49AC95D3D0A4}">
      <dsp:nvSpPr>
        <dsp:cNvPr id="0" name=""/>
        <dsp:cNvSpPr/>
      </dsp:nvSpPr>
      <dsp:spPr>
        <a:xfrm>
          <a:off x="3992720" y="3198287"/>
          <a:ext cx="306969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306969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38530" y="3197403"/>
        <a:ext cx="15348" cy="15348"/>
      </dsp:txXfrm>
    </dsp:sp>
    <dsp:sp modelId="{2541FCA0-8841-40C8-9EE2-A1A482694BE5}">
      <dsp:nvSpPr>
        <dsp:cNvPr id="0" name=""/>
        <dsp:cNvSpPr/>
      </dsp:nvSpPr>
      <dsp:spPr>
        <a:xfrm>
          <a:off x="4299689" y="3013221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查询并退还存款</a:t>
          </a:r>
        </a:p>
      </dsp:txBody>
      <dsp:txXfrm>
        <a:off x="4310928" y="3024460"/>
        <a:ext cx="744944" cy="361233"/>
      </dsp:txXfrm>
    </dsp:sp>
    <dsp:sp modelId="{1AD699D0-FFDF-460F-9CC4-5596CEFC87A6}">
      <dsp:nvSpPr>
        <dsp:cNvPr id="0" name=""/>
        <dsp:cNvSpPr/>
      </dsp:nvSpPr>
      <dsp:spPr>
        <a:xfrm rot="8143603">
          <a:off x="4259319" y="3526900"/>
          <a:ext cx="941473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941473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706519" y="3510152"/>
        <a:ext cx="47073" cy="47073"/>
      </dsp:txXfrm>
    </dsp:sp>
    <dsp:sp modelId="{8C4EAB8D-3FB7-44C2-8BC7-062290B0C38F}">
      <dsp:nvSpPr>
        <dsp:cNvPr id="0" name=""/>
        <dsp:cNvSpPr/>
      </dsp:nvSpPr>
      <dsp:spPr>
        <a:xfrm>
          <a:off x="4393000" y="3670446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删除用户信息</a:t>
          </a:r>
        </a:p>
      </dsp:txBody>
      <dsp:txXfrm>
        <a:off x="4404239" y="3681685"/>
        <a:ext cx="744944" cy="361233"/>
      </dsp:txXfrm>
    </dsp:sp>
    <dsp:sp modelId="{5FDC68B0-31F1-456C-9230-80DE83E6BED4}">
      <dsp:nvSpPr>
        <dsp:cNvPr id="0" name=""/>
        <dsp:cNvSpPr/>
      </dsp:nvSpPr>
      <dsp:spPr>
        <a:xfrm rot="4404489">
          <a:off x="2450902" y="3384025"/>
          <a:ext cx="1308492" cy="13579"/>
        </a:xfrm>
        <a:custGeom>
          <a:avLst/>
          <a:gdLst/>
          <a:ahLst/>
          <a:cxnLst/>
          <a:rect l="0" t="0" r="0" b="0"/>
          <a:pathLst>
            <a:path>
              <a:moveTo>
                <a:pt x="0" y="6789"/>
              </a:moveTo>
              <a:lnTo>
                <a:pt x="1308492" y="6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72437" y="3358102"/>
        <a:ext cx="65424" cy="65424"/>
      </dsp:txXfrm>
    </dsp:sp>
    <dsp:sp modelId="{1D7326BE-081C-45D2-A3FB-3FBF529B4739}">
      <dsp:nvSpPr>
        <dsp:cNvPr id="0" name=""/>
        <dsp:cNvSpPr/>
      </dsp:nvSpPr>
      <dsp:spPr>
        <a:xfrm>
          <a:off x="3291970" y="3825964"/>
          <a:ext cx="767422" cy="3837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资金信息查询</a:t>
          </a:r>
        </a:p>
      </dsp:txBody>
      <dsp:txXfrm>
        <a:off x="3303209" y="3837203"/>
        <a:ext cx="744944" cy="361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59CA-8160-4633-ADF1-DDC132CC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延康 徐</dc:creator>
  <cp:keywords/>
  <dc:description/>
  <cp:lastModifiedBy>延成 徐</cp:lastModifiedBy>
  <cp:revision>94</cp:revision>
  <dcterms:created xsi:type="dcterms:W3CDTF">2019-04-13T09:31:00Z</dcterms:created>
  <dcterms:modified xsi:type="dcterms:W3CDTF">2019-04-13T11:12:00Z</dcterms:modified>
</cp:coreProperties>
</file>