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785" w:rsidRDefault="00836CE6">
      <w:bookmarkStart w:id="0" w:name="_Hlk520146612"/>
      <w:bookmarkEnd w:id="0"/>
      <w:r>
        <w:rPr>
          <w:rFonts w:hint="eastAsia"/>
        </w:rPr>
        <w:t>*</w:t>
      </w:r>
      <w:r w:rsidR="00513785">
        <w:rPr>
          <w:rFonts w:hint="eastAsia"/>
        </w:rPr>
        <w:t>实验报告</w:t>
      </w:r>
    </w:p>
    <w:p w:rsidR="001A266F" w:rsidRDefault="001A266F">
      <w:r>
        <w:rPr>
          <w:rFonts w:hint="eastAsia"/>
        </w:rPr>
        <w:t>徐延成</w:t>
      </w:r>
    </w:p>
    <w:p w:rsidR="001A266F" w:rsidRDefault="001A266F">
      <w:pPr>
        <w:rPr>
          <w:rFonts w:hint="eastAsia"/>
        </w:rPr>
      </w:pPr>
      <w:r>
        <w:rPr>
          <w:rFonts w:hint="eastAsia"/>
        </w:rPr>
        <w:t>31601010851</w:t>
      </w:r>
    </w:p>
    <w:p w:rsidR="00513785" w:rsidRDefault="00513785"/>
    <w:p w:rsidR="00513785" w:rsidRDefault="00836CE6" w:rsidP="00836CE6">
      <w:r>
        <w:rPr>
          <w:rFonts w:hint="eastAsia"/>
        </w:rPr>
        <w:t>**</w:t>
      </w:r>
      <w:r w:rsidR="00513785">
        <w:rPr>
          <w:rFonts w:hint="eastAsia"/>
        </w:rPr>
        <w:t>题目</w:t>
      </w:r>
    </w:p>
    <w:p w:rsidR="00513785" w:rsidRDefault="009158C7" w:rsidP="00836CE6">
      <w:r>
        <w:rPr>
          <w:rFonts w:hint="eastAsia"/>
        </w:rPr>
        <w:t>我们的选题是雷霆战机，是一种控制自己的战斗机躲避关卡中的敌人发射的子弹，并击败他们的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2D游戏。</w:t>
      </w:r>
    </w:p>
    <w:p w:rsidR="00836CE6" w:rsidRDefault="00836CE6" w:rsidP="00836CE6">
      <w:pPr>
        <w:rPr>
          <w:rFonts w:hint="eastAsia"/>
        </w:rPr>
      </w:pPr>
    </w:p>
    <w:p w:rsidR="00836CE6" w:rsidRDefault="00836CE6" w:rsidP="00836CE6">
      <w:pPr>
        <w:rPr>
          <w:rFonts w:hint="eastAsia"/>
        </w:rPr>
      </w:pPr>
      <w:r>
        <w:rPr>
          <w:rFonts w:hint="eastAsia"/>
        </w:rPr>
        <w:t>**</w:t>
      </w:r>
      <w:r w:rsidR="00513785">
        <w:rPr>
          <w:rFonts w:hint="eastAsia"/>
        </w:rPr>
        <w:t>需求分析</w:t>
      </w:r>
    </w:p>
    <w:p w:rsidR="00177173" w:rsidRDefault="00836CE6" w:rsidP="00836CE6">
      <w:r>
        <w:rPr>
          <w:rFonts w:hint="eastAsia"/>
        </w:rPr>
        <w:t>实现这个游戏的需求可以从分析最简化版本开始，找出这个游戏的必要需求，然后考虑可以添加以增强游戏体验的项目作为选做需求。</w:t>
      </w:r>
    </w:p>
    <w:p w:rsidR="00177173" w:rsidRDefault="00177173" w:rsidP="00836CE6">
      <w:pPr>
        <w:rPr>
          <w:rFonts w:hint="eastAsia"/>
        </w:rPr>
      </w:pPr>
      <w:r>
        <w:rPr>
          <w:rFonts w:hint="eastAsia"/>
        </w:rPr>
        <w:t>最基础的要求；</w:t>
      </w:r>
    </w:p>
    <w:p w:rsidR="003B1ACD" w:rsidRDefault="00836CE6" w:rsidP="00836CE6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进入游戏的界面</w:t>
      </w:r>
    </w:p>
    <w:p w:rsidR="00836CE6" w:rsidRDefault="00836CE6" w:rsidP="00836CE6">
      <w:r>
        <w:rPr>
          <w:rFonts w:hint="eastAsia"/>
        </w:rPr>
        <w:t>+</w:t>
      </w:r>
      <w:r>
        <w:t xml:space="preserve"> </w:t>
      </w:r>
      <w:r w:rsidR="00177173">
        <w:rPr>
          <w:rFonts w:hint="eastAsia"/>
        </w:rPr>
        <w:t>可以操作的己方战斗机</w:t>
      </w:r>
    </w:p>
    <w:p w:rsidR="00177173" w:rsidRDefault="00177173" w:rsidP="00836CE6">
      <w:r>
        <w:rPr>
          <w:rFonts w:hint="eastAsia"/>
        </w:rPr>
        <w:t>+</w:t>
      </w:r>
      <w: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可操作的boss</w:t>
      </w:r>
    </w:p>
    <w:p w:rsidR="00177173" w:rsidRDefault="00177173" w:rsidP="00836CE6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直线飞行的子弹</w:t>
      </w:r>
    </w:p>
    <w:p w:rsidR="00177173" w:rsidRDefault="00177173" w:rsidP="00836CE6">
      <w:pPr>
        <w:rPr>
          <w:rFonts w:hint="eastAsia"/>
        </w:rPr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胜利/失败结算画面</w:t>
      </w:r>
    </w:p>
    <w:p w:rsidR="00177173" w:rsidRDefault="00177173" w:rsidP="00836CE6"/>
    <w:p w:rsidR="00177173" w:rsidRDefault="00177173" w:rsidP="00836CE6">
      <w:pPr>
        <w:rPr>
          <w:rFonts w:hint="eastAsia"/>
        </w:rPr>
      </w:pPr>
    </w:p>
    <w:p w:rsidR="00177173" w:rsidRDefault="00177173" w:rsidP="00836CE6">
      <w:r>
        <w:rPr>
          <w:rFonts w:hint="eastAsia"/>
        </w:rPr>
        <w:t>**实现方法</w:t>
      </w:r>
    </w:p>
    <w:p w:rsidR="00B644A0" w:rsidRDefault="00177173" w:rsidP="00836CE6">
      <w:pPr>
        <w:rPr>
          <w:rFonts w:hint="eastAsia"/>
        </w:rPr>
      </w:pPr>
      <w:r>
        <w:rPr>
          <w:rFonts w:hint="eastAsia"/>
        </w:rPr>
        <w:t>我们使用qt的</w:t>
      </w:r>
      <w:r w:rsidR="00B644A0">
        <w:rPr>
          <w:rFonts w:hint="eastAsia"/>
        </w:rPr>
        <w:t>图形功能。整个界面套用其中的</w:t>
      </w:r>
      <w:proofErr w:type="spellStart"/>
      <w:r w:rsidR="00B644A0">
        <w:rPr>
          <w:rFonts w:hint="eastAsia"/>
        </w:rPr>
        <w:t>qmainwindow</w:t>
      </w:r>
      <w:proofErr w:type="spellEnd"/>
      <w:r w:rsidR="00B644A0">
        <w:rPr>
          <w:rFonts w:hint="eastAsia"/>
        </w:rPr>
        <w:t>类。游戏画面部分使用</w:t>
      </w:r>
      <w:proofErr w:type="spellStart"/>
      <w:r w:rsidR="00B644A0">
        <w:rPr>
          <w:rFonts w:hint="eastAsia"/>
        </w:rPr>
        <w:t>qgraphicsScene</w:t>
      </w:r>
      <w:proofErr w:type="spellEnd"/>
      <w:r w:rsidR="00B644A0">
        <w:rPr>
          <w:rFonts w:hint="eastAsia"/>
        </w:rPr>
        <w:t>类，子弹、飞机等都编写为</w:t>
      </w:r>
      <w:proofErr w:type="spellStart"/>
      <w:r w:rsidR="00B644A0">
        <w:rPr>
          <w:rFonts w:hint="eastAsia"/>
        </w:rPr>
        <w:t>flyingObject</w:t>
      </w:r>
      <w:proofErr w:type="spellEnd"/>
      <w:r w:rsidR="00B644A0">
        <w:rPr>
          <w:rFonts w:hint="eastAsia"/>
        </w:rPr>
        <w:t>的子类。而这个</w:t>
      </w:r>
      <w:proofErr w:type="gramStart"/>
      <w:r w:rsidR="00B644A0">
        <w:rPr>
          <w:rFonts w:hint="eastAsia"/>
        </w:rPr>
        <w:t>类又是</w:t>
      </w:r>
      <w:proofErr w:type="gramEnd"/>
      <w:r w:rsidR="00B644A0">
        <w:rPr>
          <w:rFonts w:hint="eastAsia"/>
        </w:rPr>
        <w:t>qt中的</w:t>
      </w:r>
      <w:proofErr w:type="spellStart"/>
      <w:r w:rsidR="00B644A0">
        <w:rPr>
          <w:rFonts w:hint="eastAsia"/>
        </w:rPr>
        <w:t>qgraphicsObject</w:t>
      </w:r>
      <w:proofErr w:type="spellEnd"/>
      <w:r w:rsidR="00B644A0">
        <w:rPr>
          <w:rFonts w:hint="eastAsia"/>
        </w:rPr>
        <w:t>的</w:t>
      </w:r>
      <w:r w:rsidR="004E17E5">
        <w:rPr>
          <w:rFonts w:hint="eastAsia"/>
        </w:rPr>
        <w:t>子类，以继承其中的碰撞检测方法。</w:t>
      </w:r>
    </w:p>
    <w:p w:rsidR="00B644A0" w:rsidRDefault="00B760A9" w:rsidP="00836CE6">
      <w:pPr>
        <w:rPr>
          <w:rFonts w:hint="eastAsia"/>
        </w:rPr>
      </w:pPr>
      <w:r>
        <w:rPr>
          <w:noProof/>
        </w:rPr>
        <w:drawing>
          <wp:inline distT="0" distB="0" distL="0" distR="0" wp14:anchorId="53CF18A0" wp14:editId="4AF09BB3">
            <wp:extent cx="5572125" cy="4114800"/>
            <wp:effectExtent l="0" t="0" r="0" b="1905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9158C7" w:rsidRDefault="00836CE6" w:rsidP="00836CE6">
      <w:r>
        <w:rPr>
          <w:rFonts w:hint="eastAsia"/>
        </w:rPr>
        <w:lastRenderedPageBreak/>
        <w:t>**</w:t>
      </w:r>
      <w:r w:rsidR="009158C7">
        <w:rPr>
          <w:rFonts w:hint="eastAsia"/>
        </w:rPr>
        <w:t>分工</w:t>
      </w:r>
    </w:p>
    <w:p w:rsidR="00B644A0" w:rsidRDefault="00EC03DC" w:rsidP="00EC03DC">
      <w:r>
        <w:rPr>
          <w:rFonts w:hint="eastAsia"/>
        </w:rPr>
        <w:t>+</w:t>
      </w:r>
      <w:r>
        <w:t xml:space="preserve"> </w:t>
      </w:r>
      <w:r w:rsidR="00B644A0">
        <w:rPr>
          <w:rFonts w:hint="eastAsia"/>
        </w:rPr>
        <w:t>界面是</w:t>
      </w:r>
      <w:r w:rsidR="004E17E5">
        <w:rPr>
          <w:rFonts w:hint="eastAsia"/>
        </w:rPr>
        <w:t>由</w:t>
      </w:r>
      <w:r>
        <w:t xml:space="preserve"> </w:t>
      </w:r>
      <w:r>
        <w:rPr>
          <w:rFonts w:hint="eastAsia"/>
        </w:rPr>
        <w:t>负责</w:t>
      </w:r>
    </w:p>
    <w:p w:rsidR="00EC03DC" w:rsidRDefault="00EC03DC" w:rsidP="00836CE6">
      <w:pPr>
        <w:rPr>
          <w:rFonts w:hint="eastAsia"/>
        </w:rPr>
      </w:pPr>
      <w:r>
        <w:rPr>
          <w:rFonts w:hint="eastAsia"/>
        </w:rPr>
        <w:t>+</w:t>
      </w:r>
      <w:r>
        <w:t xml:space="preserve"> </w:t>
      </w:r>
      <w:r w:rsidR="001A266F">
        <w:rPr>
          <w:rFonts w:hint="eastAsia"/>
        </w:rPr>
        <w:t>游戏逻辑部分由徐延成和徐延康负责。这一部分主要在于</w:t>
      </w:r>
      <w:r w:rsidR="000253BF">
        <w:rPr>
          <w:rFonts w:hint="eastAsia"/>
        </w:rPr>
        <w:t>在己方和敌方飞机类中创建子弹，同时检测自身是否和其他子弹或是飞行物碰撞，并吸收伤害，同时血量减少。</w:t>
      </w:r>
    </w:p>
    <w:p w:rsidR="00B644A0" w:rsidRDefault="00B644A0" w:rsidP="00836CE6">
      <w:pPr>
        <w:rPr>
          <w:rFonts w:hint="eastAsia"/>
        </w:rPr>
      </w:pPr>
    </w:p>
    <w:p w:rsidR="00513785" w:rsidRDefault="00836CE6" w:rsidP="00836CE6">
      <w:pPr>
        <w:rPr>
          <w:rFonts w:hint="eastAsia"/>
        </w:rPr>
      </w:pPr>
      <w:r>
        <w:rPr>
          <w:rFonts w:hint="eastAsia"/>
        </w:rPr>
        <w:t>**</w:t>
      </w:r>
      <w:r w:rsidR="00513785">
        <w:rPr>
          <w:rFonts w:hint="eastAsia"/>
        </w:rPr>
        <w:t>关键算法</w:t>
      </w:r>
    </w:p>
    <w:p w:rsidR="00513785" w:rsidRDefault="001A266F">
      <w:r>
        <w:rPr>
          <w:rFonts w:hint="eastAsia"/>
        </w:rPr>
        <w:t>关键在于重新</w:t>
      </w:r>
      <w:r w:rsidR="000253BF">
        <w:rPr>
          <w:rFonts w:hint="eastAsia"/>
        </w:rPr>
        <w:t>编写显示和碰撞</w:t>
      </w:r>
      <w:r w:rsidR="00CD5655">
        <w:rPr>
          <w:rFonts w:hint="eastAsia"/>
        </w:rPr>
        <w:t>检测的方法。</w:t>
      </w:r>
    </w:p>
    <w:p w:rsidR="00CD5655" w:rsidRDefault="00CD5655">
      <w:r>
        <w:rPr>
          <w:rFonts w:hint="eastAsia"/>
        </w:rPr>
        <w:t>我们通过</w:t>
      </w:r>
      <w:proofErr w:type="spellStart"/>
      <w:r>
        <w:rPr>
          <w:rFonts w:hint="eastAsia"/>
        </w:rPr>
        <w:t>qpixmap</w:t>
      </w:r>
      <w:proofErr w:type="spellEnd"/>
      <w:r>
        <w:rPr>
          <w:rFonts w:hint="eastAsia"/>
        </w:rPr>
        <w:t>的类将图片带入创建的类中</w:t>
      </w:r>
      <w:r w:rsidR="00A80B38">
        <w:rPr>
          <w:rFonts w:hint="eastAsia"/>
        </w:rPr>
        <w:t>，通过</w:t>
      </w:r>
      <w:proofErr w:type="spellStart"/>
      <w:r w:rsidR="00A80B38">
        <w:rPr>
          <w:rFonts w:hint="eastAsia"/>
        </w:rPr>
        <w:t>qpainter</w:t>
      </w:r>
      <w:proofErr w:type="spellEnd"/>
      <w:r w:rsidR="00A80B38">
        <w:rPr>
          <w:rFonts w:hint="eastAsia"/>
        </w:rPr>
        <w:t>中带有的方法将图片显示出来</w:t>
      </w:r>
      <w:r w:rsidR="00EE3964">
        <w:rPr>
          <w:rFonts w:hint="eastAsia"/>
        </w:rPr>
        <w:t>。同时，</w:t>
      </w:r>
      <w:r w:rsidR="00052EB8">
        <w:rPr>
          <w:rFonts w:hint="eastAsia"/>
        </w:rPr>
        <w:t>重写碰撞范围的判定函数，把他们和图片的形状关联起来。</w:t>
      </w:r>
    </w:p>
    <w:p w:rsidR="00471F0F" w:rsidRDefault="00471F0F">
      <w:pPr>
        <w:rPr>
          <w:rFonts w:hint="eastAsia"/>
        </w:rPr>
      </w:pPr>
    </w:p>
    <w:p w:rsidR="00B760A9" w:rsidRDefault="00B760A9" w:rsidP="00B760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flyingObject</w:t>
      </w:r>
      <w:proofErr w:type="spellEnd"/>
      <w:r>
        <w:rPr>
          <w:rFonts w:hint="eastAsia"/>
        </w:rPr>
        <w:t>为例：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FlyingObject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QGraphicsObject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Q_OBJECT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>signals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notify(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6F008A"/>
          <w:kern w:val="0"/>
          <w:sz w:val="19"/>
          <w:szCs w:val="19"/>
        </w:rPr>
        <w:t>signals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sig_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fall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FlyingObject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speed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QPixmaps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QGraphicsScene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QGraphicsItem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parent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FlyingObject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hitCtrl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flyingObjectType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checkPos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checkPos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dy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//x, y, z value is included in the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qgraphicobject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class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width;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maxspeed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pixpos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maxstep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QPixmaps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pixmaps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B760A9" w:rsidRDefault="00B760A9" w:rsidP="00B760A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760A9" w:rsidRDefault="00B760A9">
      <w:r>
        <w:rPr>
          <w:rFonts w:hint="eastAsia"/>
        </w:rPr>
        <w:t>在这个虚类中，定义了这个飞行物的大小和贴图</w:t>
      </w:r>
      <w:r w:rsidR="00471F0F">
        <w:rPr>
          <w:rFonts w:hint="eastAsia"/>
        </w:rPr>
        <w:t>，同时拥有判断自身是否在合法的位置的方法</w:t>
      </w:r>
      <w:r>
        <w:rPr>
          <w:rFonts w:hint="eastAsia"/>
        </w:rPr>
        <w:t>，而</w:t>
      </w:r>
      <w:proofErr w:type="gramStart"/>
      <w:r w:rsidR="00471F0F">
        <w:rPr>
          <w:rFonts w:hint="eastAsia"/>
        </w:rPr>
        <w:t>其子类</w:t>
      </w:r>
      <w:r>
        <w:rPr>
          <w:rFonts w:hint="eastAsia"/>
        </w:rPr>
        <w:t>视其</w:t>
      </w:r>
      <w:proofErr w:type="gramEnd"/>
      <w:r>
        <w:rPr>
          <w:rFonts w:hint="eastAsia"/>
        </w:rPr>
        <w:t>具体类型判断他的类型</w:t>
      </w:r>
      <w:r w:rsidR="00471F0F">
        <w:rPr>
          <w:rFonts w:hint="eastAsia"/>
        </w:rPr>
        <w:t>（通过</w:t>
      </w:r>
      <w:proofErr w:type="spellStart"/>
      <w:r w:rsidR="00471F0F">
        <w:rPr>
          <w:rFonts w:hint="eastAsia"/>
        </w:rPr>
        <w:t>getType</w:t>
      </w:r>
      <w:proofErr w:type="spellEnd"/>
      <w:r w:rsidR="00471F0F">
        <w:rPr>
          <w:rFonts w:hint="eastAsia"/>
        </w:rPr>
        <w:t>函数），通过实现其中的</w:t>
      </w:r>
      <w:proofErr w:type="spellStart"/>
      <w:r w:rsidR="00471F0F">
        <w:rPr>
          <w:rFonts w:hint="eastAsia"/>
        </w:rPr>
        <w:t>hitctrl</w:t>
      </w:r>
      <w:proofErr w:type="spellEnd"/>
      <w:r w:rsidR="00471F0F">
        <w:rPr>
          <w:rFonts w:hint="eastAsia"/>
        </w:rPr>
        <w:t>函数等做出反应</w:t>
      </w:r>
    </w:p>
    <w:p w:rsidR="00B760A9" w:rsidRDefault="00B760A9"/>
    <w:p w:rsidR="00B760A9" w:rsidRDefault="003F09FE">
      <w:r>
        <w:rPr>
          <w:rFonts w:hint="eastAsia"/>
        </w:rPr>
        <w:t>其子类以玩家飞机为例：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PlayerFighter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FlyingObject</w:t>
      </w:r>
      <w:proofErr w:type="spellEnd"/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hitCtrl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PlayerFighter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speed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QPixmaps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QGraphicsScene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QGraphicsItem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parent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healthvalue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PlayerFighter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flyingObjectType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继承自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QgraphicsObject</w:t>
      </w:r>
      <w:proofErr w:type="spellEnd"/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的纯虚函数</w:t>
      </w:r>
      <w:proofErr w:type="gramEnd"/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QRectF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boundingRect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QPainterPath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shape(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paint(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QPainter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painter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QStyleOptionGraphicsItem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QWidget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Attack(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QGraphicsScene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ptrsence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destroy(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移动函数，请每个时钟周期检查一次键盘，并调用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一次此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MoveLeft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MoveRight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MoveDown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keyPressEvent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keyReleaseEvent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QKeyEvent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advance(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PlayerFighter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createPlayerFighter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QGraphicsScene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health;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W, A, S, D;</w:t>
      </w:r>
    </w:p>
    <w:p w:rsidR="003F09FE" w:rsidRDefault="003F09FE" w:rsidP="003F09FE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step;</w:t>
      </w:r>
    </w:p>
    <w:p w:rsidR="003F09FE" w:rsidRDefault="003F09FE" w:rsidP="003F09FE"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5766A1" w:rsidRDefault="00E02334">
      <w:r>
        <w:rPr>
          <w:rFonts w:hint="eastAsia"/>
        </w:rPr>
        <w:t>玩家的飞机中advance函数可以</w:t>
      </w:r>
      <w:r w:rsidR="00605209">
        <w:rPr>
          <w:rFonts w:hint="eastAsia"/>
        </w:rPr>
        <w:t>通过一个时钟的回掉函数控制它的变化</w:t>
      </w:r>
      <w:r w:rsidR="005766A1">
        <w:rPr>
          <w:rFonts w:hint="eastAsia"/>
        </w:rPr>
        <w:t>。通过</w:t>
      </w:r>
      <w:proofErr w:type="spellStart"/>
      <w:r w:rsidR="005766A1">
        <w:rPr>
          <w:rFonts w:hint="eastAsia"/>
        </w:rPr>
        <w:t>qwidget</w:t>
      </w:r>
      <w:proofErr w:type="spellEnd"/>
      <w:r w:rsidR="005766A1">
        <w:rPr>
          <w:rFonts w:hint="eastAsia"/>
        </w:rPr>
        <w:t>类定义的按钮暂停和开始可以控制这个timer的启动和暂停</w:t>
      </w:r>
    </w:p>
    <w:p w:rsidR="003F09FE" w:rsidRDefault="00895047">
      <w:pPr>
        <w:rPr>
          <w:rFonts w:hint="eastAsia"/>
        </w:rPr>
      </w:pPr>
      <w:r>
        <w:rPr>
          <w:rFonts w:hint="eastAsia"/>
        </w:rPr>
        <w:t>paint定义了这个类如何将自身显示的方法。</w:t>
      </w:r>
      <w:r w:rsidR="004920C0">
        <w:rPr>
          <w:rFonts w:hint="eastAsia"/>
        </w:rPr>
        <w:t>通过这个方法，就可以让</w:t>
      </w:r>
      <w:proofErr w:type="spellStart"/>
      <w:r w:rsidR="004920C0">
        <w:rPr>
          <w:rFonts w:hint="eastAsia"/>
        </w:rPr>
        <w:t>playerFighter</w:t>
      </w:r>
      <w:proofErr w:type="spellEnd"/>
      <w:r w:rsidR="004920C0">
        <w:rPr>
          <w:rFonts w:hint="eastAsia"/>
        </w:rPr>
        <w:t>显示在scene指针指向的画面</w:t>
      </w:r>
      <w:r w:rsidR="007E2B76">
        <w:rPr>
          <w:rFonts w:hint="eastAsia"/>
        </w:rPr>
        <w:t>。</w:t>
      </w:r>
    </w:p>
    <w:p w:rsidR="00B760A9" w:rsidRDefault="004A4E0D">
      <w:r>
        <w:rPr>
          <w:rFonts w:hint="eastAsia"/>
        </w:rPr>
        <w:t>同时在回掉函数</w:t>
      </w:r>
      <w:proofErr w:type="spellStart"/>
      <w:r>
        <w:rPr>
          <w:rFonts w:hint="eastAsia"/>
        </w:rPr>
        <w:t>kepressevent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keyreleaseevent</w:t>
      </w:r>
      <w:proofErr w:type="spellEnd"/>
      <w:r>
        <w:rPr>
          <w:rFonts w:hint="eastAsia"/>
        </w:rPr>
        <w:t>中定义了改变它自身位置的方法，通过其基类的位置合法性判定函数判断其位置是否可以</w:t>
      </w:r>
      <w:r w:rsidR="00EE2CA9">
        <w:rPr>
          <w:rFonts w:hint="eastAsia"/>
        </w:rPr>
        <w:t>前进到相应位置。</w:t>
      </w:r>
    </w:p>
    <w:p w:rsidR="00EE2CA9" w:rsidRDefault="00EE2CA9">
      <w:pPr>
        <w:rPr>
          <w:rFonts w:hint="eastAsia"/>
        </w:rPr>
      </w:pPr>
      <w:r>
        <w:rPr>
          <w:rFonts w:hint="eastAsia"/>
        </w:rPr>
        <w:t>在attack函数中定义了飞机创造他相应的子弹的方法，向上直线射击。而在</w:t>
      </w:r>
      <w:proofErr w:type="spellStart"/>
      <w:r>
        <w:rPr>
          <w:rFonts w:hint="eastAsia"/>
        </w:rPr>
        <w:t>hitCtrl</w:t>
      </w:r>
      <w:proofErr w:type="spellEnd"/>
      <w:r>
        <w:rPr>
          <w:rFonts w:hint="eastAsia"/>
        </w:rPr>
        <w:t>函数中定义了它和其他物体碰撞的反应：如果是子弹的话，那么血量中减少子弹标识的伤害值，同时令子弹</w:t>
      </w:r>
      <w:r w:rsidR="00906CB9">
        <w:rPr>
          <w:rFonts w:hint="eastAsia"/>
        </w:rPr>
        <w:t>消失并释放。</w:t>
      </w:r>
    </w:p>
    <w:p w:rsidR="00B760A9" w:rsidRDefault="0022127E">
      <w:proofErr w:type="spellStart"/>
      <w:r>
        <w:t>B</w:t>
      </w:r>
      <w:r>
        <w:rPr>
          <w:rFonts w:hint="eastAsia"/>
        </w:rPr>
        <w:t>oudingRect</w:t>
      </w:r>
      <w:proofErr w:type="spellEnd"/>
      <w:r>
        <w:rPr>
          <w:rFonts w:hint="eastAsia"/>
        </w:rPr>
        <w:t>和shape函数则是从</w:t>
      </w:r>
      <w:proofErr w:type="spellStart"/>
      <w:r>
        <w:rPr>
          <w:rFonts w:hint="eastAsia"/>
        </w:rPr>
        <w:t>qgraphicsObject</w:t>
      </w:r>
      <w:proofErr w:type="spellEnd"/>
      <w:r>
        <w:rPr>
          <w:rFonts w:hint="eastAsia"/>
        </w:rPr>
        <w:t>中继承的虚函数，这个函数定义了这个类的实体的边界，通过这个函数qt引擎可以判断是否碰撞。如果不实现这个函数，这个类是无法创建的</w:t>
      </w:r>
    </w:p>
    <w:p w:rsidR="0022127E" w:rsidRDefault="0022127E">
      <w:pPr>
        <w:rPr>
          <w:rFonts w:hint="eastAsia"/>
        </w:rPr>
      </w:pPr>
      <w:r>
        <w:rPr>
          <w:rFonts w:hint="eastAsia"/>
        </w:rPr>
        <w:t>定义的</w:t>
      </w:r>
      <w:r>
        <w:t>friend</w:t>
      </w:r>
      <w:r>
        <w:rPr>
          <w:rFonts w:hint="eastAsia"/>
        </w:rPr>
        <w:t>函数</w:t>
      </w:r>
      <w:proofErr w:type="spellStart"/>
      <w:r>
        <w:rPr>
          <w:rFonts w:hint="eastAsia"/>
        </w:rPr>
        <w:t>createPlayerFighter</w:t>
      </w:r>
      <w:proofErr w:type="spellEnd"/>
      <w:r w:rsidR="00572EBF">
        <w:rPr>
          <w:rFonts w:hint="eastAsia"/>
        </w:rPr>
        <w:t>将这个函数封装，可以无视其中的过多参数，通过预设创建飞机。同理也有</w:t>
      </w:r>
      <w:proofErr w:type="spellStart"/>
      <w:r w:rsidR="00572EBF">
        <w:rPr>
          <w:rFonts w:hint="eastAsia"/>
        </w:rPr>
        <w:t>createBullet</w:t>
      </w:r>
      <w:proofErr w:type="spellEnd"/>
      <w:r w:rsidR="00572EBF">
        <w:rPr>
          <w:rFonts w:hint="eastAsia"/>
        </w:rPr>
        <w:t>和</w:t>
      </w:r>
      <w:proofErr w:type="spellStart"/>
      <w:r w:rsidR="00572EBF">
        <w:rPr>
          <w:rFonts w:hint="eastAsia"/>
        </w:rPr>
        <w:t>createBoss</w:t>
      </w:r>
      <w:proofErr w:type="spellEnd"/>
      <w:r w:rsidR="00572EBF">
        <w:rPr>
          <w:rFonts w:hint="eastAsia"/>
        </w:rPr>
        <w:t>，这样可以把这些类封装起来，方便简单</w:t>
      </w:r>
      <w:r w:rsidR="00572EBF">
        <w:rPr>
          <w:rFonts w:hint="eastAsia"/>
        </w:rPr>
        <w:lastRenderedPageBreak/>
        <w:t>的创建这个类的实体</w:t>
      </w:r>
      <w:r w:rsidR="005940D8">
        <w:rPr>
          <w:rFonts w:hint="eastAsia"/>
        </w:rPr>
        <w:t>。</w:t>
      </w:r>
      <w:bookmarkStart w:id="1" w:name="_GoBack"/>
      <w:bookmarkEnd w:id="1"/>
    </w:p>
    <w:p w:rsidR="00B760A9" w:rsidRDefault="00B760A9">
      <w:pPr>
        <w:rPr>
          <w:rFonts w:hint="eastAsia"/>
        </w:rPr>
      </w:pPr>
    </w:p>
    <w:p w:rsidR="00B760A9" w:rsidRDefault="00B760A9">
      <w:r>
        <w:rPr>
          <w:rFonts w:hint="eastAsia"/>
        </w:rPr>
        <w:t>**成果图片</w:t>
      </w:r>
    </w:p>
    <w:p w:rsidR="00B760A9" w:rsidRDefault="00B760A9">
      <w:r>
        <w:rPr>
          <w:noProof/>
        </w:rPr>
        <w:drawing>
          <wp:inline distT="0" distB="0" distL="0" distR="0" wp14:anchorId="25E68F8B" wp14:editId="191D9773">
            <wp:extent cx="5267325" cy="3514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0A9" w:rsidRDefault="00B760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124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4124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0A9" w:rsidRPr="00B760A9" w:rsidRDefault="00B760A9"/>
    <w:p w:rsidR="00B760A9" w:rsidRDefault="00B760A9">
      <w:pPr>
        <w:rPr>
          <w:rFonts w:hint="eastAsia"/>
        </w:rPr>
      </w:pPr>
    </w:p>
    <w:p w:rsidR="004E17E5" w:rsidRDefault="004E17E5"/>
    <w:p w:rsidR="004E17E5" w:rsidRDefault="004E17E5"/>
    <w:p w:rsidR="004E17E5" w:rsidRDefault="004E17E5">
      <w:pPr>
        <w:rPr>
          <w:rFonts w:hint="eastAsia"/>
        </w:rPr>
      </w:pPr>
    </w:p>
    <w:sectPr w:rsidR="004E1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74FA"/>
    <w:multiLevelType w:val="hybridMultilevel"/>
    <w:tmpl w:val="90EADBB0"/>
    <w:lvl w:ilvl="0" w:tplc="34841248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A54D7A"/>
    <w:multiLevelType w:val="hybridMultilevel"/>
    <w:tmpl w:val="5DACE1BC"/>
    <w:lvl w:ilvl="0" w:tplc="18EA1E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321FBB"/>
    <w:multiLevelType w:val="hybridMultilevel"/>
    <w:tmpl w:val="F146B420"/>
    <w:lvl w:ilvl="0" w:tplc="57EC69F2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785"/>
    <w:rsid w:val="000253BF"/>
    <w:rsid w:val="0003667B"/>
    <w:rsid w:val="00052EB8"/>
    <w:rsid w:val="00106FA2"/>
    <w:rsid w:val="001179A3"/>
    <w:rsid w:val="001653A8"/>
    <w:rsid w:val="00177173"/>
    <w:rsid w:val="001A266F"/>
    <w:rsid w:val="0022127E"/>
    <w:rsid w:val="003B1ACD"/>
    <w:rsid w:val="003F09FE"/>
    <w:rsid w:val="00471F0F"/>
    <w:rsid w:val="004920C0"/>
    <w:rsid w:val="004A4E0D"/>
    <w:rsid w:val="004E17E5"/>
    <w:rsid w:val="00513785"/>
    <w:rsid w:val="00572EBF"/>
    <w:rsid w:val="005766A1"/>
    <w:rsid w:val="005940D8"/>
    <w:rsid w:val="00605209"/>
    <w:rsid w:val="007A0734"/>
    <w:rsid w:val="007C081C"/>
    <w:rsid w:val="007E2B76"/>
    <w:rsid w:val="00836CE6"/>
    <w:rsid w:val="00895047"/>
    <w:rsid w:val="00906CB9"/>
    <w:rsid w:val="009158C7"/>
    <w:rsid w:val="00A80B38"/>
    <w:rsid w:val="00B644A0"/>
    <w:rsid w:val="00B760A9"/>
    <w:rsid w:val="00CD5655"/>
    <w:rsid w:val="00D86180"/>
    <w:rsid w:val="00E02334"/>
    <w:rsid w:val="00E06440"/>
    <w:rsid w:val="00EC03DC"/>
    <w:rsid w:val="00EE2CA9"/>
    <w:rsid w:val="00EE3964"/>
    <w:rsid w:val="00FC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89A4"/>
  <w15:chartTrackingRefBased/>
  <w15:docId w15:val="{ED2C1674-615D-4376-9ECB-2E954660E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7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38D9B5A-BE79-4852-972D-3B79B5576BE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07F4C75-0FE3-4CA5-98B6-ABA9AE9C4BAC}">
      <dgm:prSet phldrT="[文本]"/>
      <dgm:spPr/>
      <dgm:t>
        <a:bodyPr/>
        <a:lstStyle/>
        <a:p>
          <a:r>
            <a:rPr lang="en-US" altLang="zh-CN"/>
            <a:t>qMainWindow</a:t>
          </a:r>
          <a:endParaRPr lang="zh-CN" altLang="en-US"/>
        </a:p>
      </dgm:t>
    </dgm:pt>
    <dgm:pt modelId="{A929589B-116D-4B2C-8AF4-4EBD7F3E5476}" type="parTrans" cxnId="{7209DCDF-2B7B-487D-9715-D07538F1CF06}">
      <dgm:prSet/>
      <dgm:spPr/>
      <dgm:t>
        <a:bodyPr/>
        <a:lstStyle/>
        <a:p>
          <a:endParaRPr lang="zh-CN" altLang="en-US"/>
        </a:p>
      </dgm:t>
    </dgm:pt>
    <dgm:pt modelId="{31FE3AF7-2A6A-4339-BECC-7411E320E07F}" type="sibTrans" cxnId="{7209DCDF-2B7B-487D-9715-D07538F1CF06}">
      <dgm:prSet/>
      <dgm:spPr/>
      <dgm:t>
        <a:bodyPr/>
        <a:lstStyle/>
        <a:p>
          <a:endParaRPr lang="zh-CN" altLang="en-US"/>
        </a:p>
      </dgm:t>
    </dgm:pt>
    <dgm:pt modelId="{CDF39F23-35B4-4194-AFDE-C994ED0C9EE9}">
      <dgm:prSet phldrT="[文本]"/>
      <dgm:spPr/>
      <dgm:t>
        <a:bodyPr/>
        <a:lstStyle/>
        <a:p>
          <a:r>
            <a:rPr lang="en-US" altLang="zh-CN"/>
            <a:t>qGraphicsScene</a:t>
          </a:r>
        </a:p>
        <a:p>
          <a:r>
            <a:rPr lang="zh-CN" altLang="en-US"/>
            <a:t>游戏界面</a:t>
          </a:r>
        </a:p>
      </dgm:t>
    </dgm:pt>
    <dgm:pt modelId="{8930EF73-C2FB-4E9D-BBEB-2D9C0A61D680}" type="parTrans" cxnId="{A042D22F-EAD5-41AF-B060-4FE979C1B5DF}">
      <dgm:prSet/>
      <dgm:spPr/>
      <dgm:t>
        <a:bodyPr/>
        <a:lstStyle/>
        <a:p>
          <a:endParaRPr lang="zh-CN" altLang="en-US"/>
        </a:p>
      </dgm:t>
    </dgm:pt>
    <dgm:pt modelId="{8FCF23D0-B362-4690-A4CA-AA2578A04B22}" type="sibTrans" cxnId="{A042D22F-EAD5-41AF-B060-4FE979C1B5DF}">
      <dgm:prSet/>
      <dgm:spPr/>
      <dgm:t>
        <a:bodyPr/>
        <a:lstStyle/>
        <a:p>
          <a:endParaRPr lang="zh-CN" altLang="en-US"/>
        </a:p>
      </dgm:t>
    </dgm:pt>
    <dgm:pt modelId="{804B8104-DB2A-4104-BB88-79405C33A69F}">
      <dgm:prSet phldrT="[文本]"/>
      <dgm:spPr/>
      <dgm:t>
        <a:bodyPr/>
        <a:lstStyle/>
        <a:p>
          <a:r>
            <a:rPr lang="en-US" altLang="zh-CN"/>
            <a:t>qWidget</a:t>
          </a:r>
        </a:p>
        <a:p>
          <a:r>
            <a:rPr lang="zh-CN" altLang="en-US"/>
            <a:t>按钮</a:t>
          </a:r>
        </a:p>
      </dgm:t>
    </dgm:pt>
    <dgm:pt modelId="{6051C118-6835-47A6-AE83-9784E65AAFDB}" type="parTrans" cxnId="{78FA704E-791A-41E5-B3CC-D57CF5883D37}">
      <dgm:prSet/>
      <dgm:spPr/>
      <dgm:t>
        <a:bodyPr/>
        <a:lstStyle/>
        <a:p>
          <a:endParaRPr lang="zh-CN" altLang="en-US"/>
        </a:p>
      </dgm:t>
    </dgm:pt>
    <dgm:pt modelId="{0855513E-BB2F-41CE-B02C-BB03DCA1FC9F}" type="sibTrans" cxnId="{78FA704E-791A-41E5-B3CC-D57CF5883D37}">
      <dgm:prSet/>
      <dgm:spPr/>
      <dgm:t>
        <a:bodyPr/>
        <a:lstStyle/>
        <a:p>
          <a:endParaRPr lang="zh-CN" altLang="en-US"/>
        </a:p>
      </dgm:t>
    </dgm:pt>
    <dgm:pt modelId="{094B0050-AC67-4B9F-A1A9-38CB79900D26}">
      <dgm:prSet/>
      <dgm:spPr/>
      <dgm:t>
        <a:bodyPr/>
        <a:lstStyle/>
        <a:p>
          <a:r>
            <a:rPr lang="en-US" altLang="zh-CN"/>
            <a:t>QgraphicsObject</a:t>
          </a:r>
          <a:endParaRPr lang="zh-CN" altLang="en-US"/>
        </a:p>
      </dgm:t>
    </dgm:pt>
    <dgm:pt modelId="{6BA51767-B0DB-4696-AA58-1135A6066D8C}" type="parTrans" cxnId="{1A4D0D57-C1B4-4F23-85FC-9FC11DF45E0A}">
      <dgm:prSet/>
      <dgm:spPr/>
      <dgm:t>
        <a:bodyPr/>
        <a:lstStyle/>
        <a:p>
          <a:endParaRPr lang="zh-CN" altLang="en-US"/>
        </a:p>
      </dgm:t>
    </dgm:pt>
    <dgm:pt modelId="{874A3DD8-BEAA-4B27-B5F2-367AB7D90B82}" type="sibTrans" cxnId="{1A4D0D57-C1B4-4F23-85FC-9FC11DF45E0A}">
      <dgm:prSet/>
      <dgm:spPr/>
      <dgm:t>
        <a:bodyPr/>
        <a:lstStyle/>
        <a:p>
          <a:endParaRPr lang="zh-CN" altLang="en-US"/>
        </a:p>
      </dgm:t>
    </dgm:pt>
    <dgm:pt modelId="{9F9E3520-BE17-44BA-934A-551C40227F92}">
      <dgm:prSet/>
      <dgm:spPr/>
      <dgm:t>
        <a:bodyPr/>
        <a:lstStyle/>
        <a:p>
          <a:r>
            <a:rPr lang="en-US" altLang="zh-CN"/>
            <a:t>flyingObject</a:t>
          </a:r>
          <a:endParaRPr lang="zh-CN" altLang="en-US"/>
        </a:p>
      </dgm:t>
    </dgm:pt>
    <dgm:pt modelId="{DFF1CD81-CD6E-44D5-A2A4-300CABCA3B7F}" type="parTrans" cxnId="{289AFA56-A7D6-4C95-93D0-95334C6F7C92}">
      <dgm:prSet/>
      <dgm:spPr/>
      <dgm:t>
        <a:bodyPr/>
        <a:lstStyle/>
        <a:p>
          <a:endParaRPr lang="zh-CN" altLang="en-US"/>
        </a:p>
      </dgm:t>
    </dgm:pt>
    <dgm:pt modelId="{1AC221EA-11C4-4A1E-A9B1-7B72CC7E8B9E}" type="sibTrans" cxnId="{289AFA56-A7D6-4C95-93D0-95334C6F7C92}">
      <dgm:prSet/>
      <dgm:spPr/>
      <dgm:t>
        <a:bodyPr/>
        <a:lstStyle/>
        <a:p>
          <a:endParaRPr lang="zh-CN" altLang="en-US"/>
        </a:p>
      </dgm:t>
    </dgm:pt>
    <dgm:pt modelId="{7AD3F33E-829B-4173-A9DE-F17509B3762E}">
      <dgm:prSet/>
      <dgm:spPr/>
      <dgm:t>
        <a:bodyPr/>
        <a:lstStyle/>
        <a:p>
          <a:r>
            <a:rPr lang="en-US" altLang="zh-CN"/>
            <a:t>Bullet</a:t>
          </a:r>
        </a:p>
        <a:p>
          <a:r>
            <a:rPr lang="zh-CN" altLang="en-US"/>
            <a:t>子弹</a:t>
          </a:r>
        </a:p>
      </dgm:t>
    </dgm:pt>
    <dgm:pt modelId="{190C5EFE-45D8-40B2-9155-0D7AABEA0EAD}" type="parTrans" cxnId="{8C9DCD96-688C-4D0B-AAAB-453CAB977605}">
      <dgm:prSet/>
      <dgm:spPr/>
      <dgm:t>
        <a:bodyPr/>
        <a:lstStyle/>
        <a:p>
          <a:endParaRPr lang="zh-CN" altLang="en-US"/>
        </a:p>
      </dgm:t>
    </dgm:pt>
    <dgm:pt modelId="{A7A6C981-8D1B-43F5-A622-9723910E5336}" type="sibTrans" cxnId="{8C9DCD96-688C-4D0B-AAAB-453CAB977605}">
      <dgm:prSet/>
      <dgm:spPr/>
      <dgm:t>
        <a:bodyPr/>
        <a:lstStyle/>
        <a:p>
          <a:endParaRPr lang="zh-CN" altLang="en-US"/>
        </a:p>
      </dgm:t>
    </dgm:pt>
    <dgm:pt modelId="{67D2A345-39CE-416E-A227-9B5D19798865}">
      <dgm:prSet/>
      <dgm:spPr/>
      <dgm:t>
        <a:bodyPr/>
        <a:lstStyle/>
        <a:p>
          <a:r>
            <a:rPr lang="en-US" altLang="zh-CN"/>
            <a:t>playerFighter</a:t>
          </a:r>
        </a:p>
        <a:p>
          <a:r>
            <a:rPr lang="zh-CN" altLang="en-US"/>
            <a:t>玩家</a:t>
          </a:r>
        </a:p>
      </dgm:t>
    </dgm:pt>
    <dgm:pt modelId="{FBAB6AA0-DE19-4CF1-A4AA-B809BB663090}" type="parTrans" cxnId="{CBDA32F7-53F4-485C-884C-D6A153D017B9}">
      <dgm:prSet/>
      <dgm:spPr/>
      <dgm:t>
        <a:bodyPr/>
        <a:lstStyle/>
        <a:p>
          <a:endParaRPr lang="zh-CN" altLang="en-US"/>
        </a:p>
      </dgm:t>
    </dgm:pt>
    <dgm:pt modelId="{A45377CB-C814-42B2-9143-5D3647B710AD}" type="sibTrans" cxnId="{CBDA32F7-53F4-485C-884C-D6A153D017B9}">
      <dgm:prSet/>
      <dgm:spPr/>
      <dgm:t>
        <a:bodyPr/>
        <a:lstStyle/>
        <a:p>
          <a:endParaRPr lang="zh-CN" altLang="en-US"/>
        </a:p>
      </dgm:t>
    </dgm:pt>
    <dgm:pt modelId="{3340E18A-D1BB-4688-87AE-53922A098853}">
      <dgm:prSet/>
      <dgm:spPr/>
      <dgm:t>
        <a:bodyPr/>
        <a:lstStyle/>
        <a:p>
          <a:r>
            <a:rPr lang="en-US" altLang="zh-CN"/>
            <a:t>Boss</a:t>
          </a:r>
        </a:p>
        <a:p>
          <a:r>
            <a:rPr lang="zh-CN" altLang="en-US"/>
            <a:t>首领</a:t>
          </a:r>
        </a:p>
      </dgm:t>
    </dgm:pt>
    <dgm:pt modelId="{3C006C47-7FD8-40C3-B50D-CBD3BA057B5F}" type="sibTrans" cxnId="{01AE5E47-1EE3-4CA3-BDB4-9FB7C22E1240}">
      <dgm:prSet/>
      <dgm:spPr/>
      <dgm:t>
        <a:bodyPr/>
        <a:lstStyle/>
        <a:p>
          <a:endParaRPr lang="zh-CN" altLang="en-US"/>
        </a:p>
      </dgm:t>
    </dgm:pt>
    <dgm:pt modelId="{2807D4C0-02E2-49B3-9BF8-CBF5D516C9BF}" type="parTrans" cxnId="{01AE5E47-1EE3-4CA3-BDB4-9FB7C22E1240}">
      <dgm:prSet/>
      <dgm:spPr/>
      <dgm:t>
        <a:bodyPr/>
        <a:lstStyle/>
        <a:p>
          <a:endParaRPr lang="zh-CN" altLang="en-US"/>
        </a:p>
      </dgm:t>
    </dgm:pt>
    <dgm:pt modelId="{47948CB3-C805-4F5F-AF2A-9D773AF14849}" type="pres">
      <dgm:prSet presAssocID="{A38D9B5A-BE79-4852-972D-3B79B5576B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8EDB266-7659-42A1-9FFB-6AD886D4E5AD}" type="pres">
      <dgm:prSet presAssocID="{F07F4C75-0FE3-4CA5-98B6-ABA9AE9C4BAC}" presName="hierRoot1" presStyleCnt="0"/>
      <dgm:spPr/>
    </dgm:pt>
    <dgm:pt modelId="{BFB09CFD-9FDE-4CFD-9081-510CB592FBB2}" type="pres">
      <dgm:prSet presAssocID="{F07F4C75-0FE3-4CA5-98B6-ABA9AE9C4BAC}" presName="composite" presStyleCnt="0"/>
      <dgm:spPr/>
    </dgm:pt>
    <dgm:pt modelId="{21BD1AD9-06C9-4427-B464-82C3DDCA78DC}" type="pres">
      <dgm:prSet presAssocID="{F07F4C75-0FE3-4CA5-98B6-ABA9AE9C4BAC}" presName="background" presStyleLbl="node0" presStyleIdx="0" presStyleCnt="1"/>
      <dgm:spPr/>
    </dgm:pt>
    <dgm:pt modelId="{3AEBC365-310D-4C96-A622-CCFAB65550AE}" type="pres">
      <dgm:prSet presAssocID="{F07F4C75-0FE3-4CA5-98B6-ABA9AE9C4BAC}" presName="text" presStyleLbl="fgAcc0" presStyleIdx="0" presStyleCnt="1">
        <dgm:presLayoutVars>
          <dgm:chPref val="3"/>
        </dgm:presLayoutVars>
      </dgm:prSet>
      <dgm:spPr/>
    </dgm:pt>
    <dgm:pt modelId="{69076407-9BF1-42FC-AFB5-679E528FDAA6}" type="pres">
      <dgm:prSet presAssocID="{F07F4C75-0FE3-4CA5-98B6-ABA9AE9C4BAC}" presName="hierChild2" presStyleCnt="0"/>
      <dgm:spPr/>
    </dgm:pt>
    <dgm:pt modelId="{4E2D5E60-9B93-43D3-A912-6D43F2F481C0}" type="pres">
      <dgm:prSet presAssocID="{6051C118-6835-47A6-AE83-9784E65AAFDB}" presName="Name10" presStyleLbl="parChTrans1D2" presStyleIdx="0" presStyleCnt="2"/>
      <dgm:spPr/>
    </dgm:pt>
    <dgm:pt modelId="{2CDB8403-9295-46F8-935B-FD86F56C1E2C}" type="pres">
      <dgm:prSet presAssocID="{804B8104-DB2A-4104-BB88-79405C33A69F}" presName="hierRoot2" presStyleCnt="0"/>
      <dgm:spPr/>
    </dgm:pt>
    <dgm:pt modelId="{F087FF11-7A7E-495C-B35A-5D248CA51026}" type="pres">
      <dgm:prSet presAssocID="{804B8104-DB2A-4104-BB88-79405C33A69F}" presName="composite2" presStyleCnt="0"/>
      <dgm:spPr/>
    </dgm:pt>
    <dgm:pt modelId="{05E39CDA-3287-43CE-BA81-856126D890D3}" type="pres">
      <dgm:prSet presAssocID="{804B8104-DB2A-4104-BB88-79405C33A69F}" presName="background2" presStyleLbl="node2" presStyleIdx="0" presStyleCnt="2"/>
      <dgm:spPr/>
    </dgm:pt>
    <dgm:pt modelId="{1AC1BF6A-470C-4B2D-8045-D06C489C4E40}" type="pres">
      <dgm:prSet presAssocID="{804B8104-DB2A-4104-BB88-79405C33A69F}" presName="text2" presStyleLbl="fgAcc2" presStyleIdx="0" presStyleCnt="2">
        <dgm:presLayoutVars>
          <dgm:chPref val="3"/>
        </dgm:presLayoutVars>
      </dgm:prSet>
      <dgm:spPr/>
    </dgm:pt>
    <dgm:pt modelId="{3CD7F6A7-8658-4E98-B423-B22DEFF5E392}" type="pres">
      <dgm:prSet presAssocID="{804B8104-DB2A-4104-BB88-79405C33A69F}" presName="hierChild3" presStyleCnt="0"/>
      <dgm:spPr/>
    </dgm:pt>
    <dgm:pt modelId="{82F3CCFF-F7AE-46A3-90E9-2736FE9F7BA4}" type="pres">
      <dgm:prSet presAssocID="{8930EF73-C2FB-4E9D-BBEB-2D9C0A61D680}" presName="Name10" presStyleLbl="parChTrans1D2" presStyleIdx="1" presStyleCnt="2"/>
      <dgm:spPr/>
    </dgm:pt>
    <dgm:pt modelId="{493288CE-4F93-49B7-BD51-0E30B24AA3D8}" type="pres">
      <dgm:prSet presAssocID="{CDF39F23-35B4-4194-AFDE-C994ED0C9EE9}" presName="hierRoot2" presStyleCnt="0"/>
      <dgm:spPr/>
    </dgm:pt>
    <dgm:pt modelId="{6287DF49-893C-4B55-8D28-6196A0E4E5D5}" type="pres">
      <dgm:prSet presAssocID="{CDF39F23-35B4-4194-AFDE-C994ED0C9EE9}" presName="composite2" presStyleCnt="0"/>
      <dgm:spPr/>
    </dgm:pt>
    <dgm:pt modelId="{BE5EE063-286D-4F4A-8E82-45BFCD2E3904}" type="pres">
      <dgm:prSet presAssocID="{CDF39F23-35B4-4194-AFDE-C994ED0C9EE9}" presName="background2" presStyleLbl="node2" presStyleIdx="1" presStyleCnt="2"/>
      <dgm:spPr/>
    </dgm:pt>
    <dgm:pt modelId="{0FB12BB7-6DC9-4B1D-A2B6-BFE179884147}" type="pres">
      <dgm:prSet presAssocID="{CDF39F23-35B4-4194-AFDE-C994ED0C9EE9}" presName="text2" presStyleLbl="fgAcc2" presStyleIdx="1" presStyleCnt="2">
        <dgm:presLayoutVars>
          <dgm:chPref val="3"/>
        </dgm:presLayoutVars>
      </dgm:prSet>
      <dgm:spPr/>
    </dgm:pt>
    <dgm:pt modelId="{A4AAC060-1A1A-41C7-9A1B-E6628E7AA3A6}" type="pres">
      <dgm:prSet presAssocID="{CDF39F23-35B4-4194-AFDE-C994ED0C9EE9}" presName="hierChild3" presStyleCnt="0"/>
      <dgm:spPr/>
    </dgm:pt>
    <dgm:pt modelId="{EA1BF963-B0E4-404B-B93C-F5E07D16EA1D}" type="pres">
      <dgm:prSet presAssocID="{6BA51767-B0DB-4696-AA58-1135A6066D8C}" presName="Name17" presStyleLbl="parChTrans1D3" presStyleIdx="0" presStyleCnt="1"/>
      <dgm:spPr/>
    </dgm:pt>
    <dgm:pt modelId="{44A86D9A-E6C2-466E-AD9B-5DBF55650E60}" type="pres">
      <dgm:prSet presAssocID="{094B0050-AC67-4B9F-A1A9-38CB79900D26}" presName="hierRoot3" presStyleCnt="0"/>
      <dgm:spPr/>
    </dgm:pt>
    <dgm:pt modelId="{04F258E9-1A1A-4B84-BF78-97D2F7E96634}" type="pres">
      <dgm:prSet presAssocID="{094B0050-AC67-4B9F-A1A9-38CB79900D26}" presName="composite3" presStyleCnt="0"/>
      <dgm:spPr/>
    </dgm:pt>
    <dgm:pt modelId="{5153EE6B-B0BD-475C-9545-E48B875A131F}" type="pres">
      <dgm:prSet presAssocID="{094B0050-AC67-4B9F-A1A9-38CB79900D26}" presName="background3" presStyleLbl="node3" presStyleIdx="0" presStyleCnt="1"/>
      <dgm:spPr/>
    </dgm:pt>
    <dgm:pt modelId="{AADBBAC4-82CF-4DB8-B531-6225F56B871B}" type="pres">
      <dgm:prSet presAssocID="{094B0050-AC67-4B9F-A1A9-38CB79900D26}" presName="text3" presStyleLbl="fgAcc3" presStyleIdx="0" presStyleCnt="1">
        <dgm:presLayoutVars>
          <dgm:chPref val="3"/>
        </dgm:presLayoutVars>
      </dgm:prSet>
      <dgm:spPr/>
    </dgm:pt>
    <dgm:pt modelId="{81C82CD9-7B5B-47DC-A61F-40091A23713D}" type="pres">
      <dgm:prSet presAssocID="{094B0050-AC67-4B9F-A1A9-38CB79900D26}" presName="hierChild4" presStyleCnt="0"/>
      <dgm:spPr/>
    </dgm:pt>
    <dgm:pt modelId="{921E546E-E901-41B5-8991-9E5DCDEA1178}" type="pres">
      <dgm:prSet presAssocID="{DFF1CD81-CD6E-44D5-A2A4-300CABCA3B7F}" presName="Name23" presStyleLbl="parChTrans1D4" presStyleIdx="0" presStyleCnt="4"/>
      <dgm:spPr/>
    </dgm:pt>
    <dgm:pt modelId="{6FD6A9A7-5BDE-4E10-A93A-8AA0D895EEF0}" type="pres">
      <dgm:prSet presAssocID="{9F9E3520-BE17-44BA-934A-551C40227F92}" presName="hierRoot4" presStyleCnt="0"/>
      <dgm:spPr/>
    </dgm:pt>
    <dgm:pt modelId="{B7D0DD1A-51E4-4F76-BDDE-450E3B38041F}" type="pres">
      <dgm:prSet presAssocID="{9F9E3520-BE17-44BA-934A-551C40227F92}" presName="composite4" presStyleCnt="0"/>
      <dgm:spPr/>
    </dgm:pt>
    <dgm:pt modelId="{7F8B280B-C69E-45AB-B724-143940C9A925}" type="pres">
      <dgm:prSet presAssocID="{9F9E3520-BE17-44BA-934A-551C40227F92}" presName="background4" presStyleLbl="node4" presStyleIdx="0" presStyleCnt="4"/>
      <dgm:spPr/>
    </dgm:pt>
    <dgm:pt modelId="{507F5B47-814A-4E64-B17B-6A5EF15EC912}" type="pres">
      <dgm:prSet presAssocID="{9F9E3520-BE17-44BA-934A-551C40227F92}" presName="text4" presStyleLbl="fgAcc4" presStyleIdx="0" presStyleCnt="4">
        <dgm:presLayoutVars>
          <dgm:chPref val="3"/>
        </dgm:presLayoutVars>
      </dgm:prSet>
      <dgm:spPr/>
    </dgm:pt>
    <dgm:pt modelId="{9657DF75-A202-44E3-96EC-C94BEF895C0D}" type="pres">
      <dgm:prSet presAssocID="{9F9E3520-BE17-44BA-934A-551C40227F92}" presName="hierChild5" presStyleCnt="0"/>
      <dgm:spPr/>
    </dgm:pt>
    <dgm:pt modelId="{D0E839FE-AACB-4BAF-93E3-EDBE9A6C9B67}" type="pres">
      <dgm:prSet presAssocID="{190C5EFE-45D8-40B2-9155-0D7AABEA0EAD}" presName="Name23" presStyleLbl="parChTrans1D4" presStyleIdx="1" presStyleCnt="4"/>
      <dgm:spPr/>
    </dgm:pt>
    <dgm:pt modelId="{0C40CD81-8BF3-4F73-8F64-E892143C174C}" type="pres">
      <dgm:prSet presAssocID="{7AD3F33E-829B-4173-A9DE-F17509B3762E}" presName="hierRoot4" presStyleCnt="0"/>
      <dgm:spPr/>
    </dgm:pt>
    <dgm:pt modelId="{42A6032F-AB79-4F73-BAEB-BB29EA8581D2}" type="pres">
      <dgm:prSet presAssocID="{7AD3F33E-829B-4173-A9DE-F17509B3762E}" presName="composite4" presStyleCnt="0"/>
      <dgm:spPr/>
    </dgm:pt>
    <dgm:pt modelId="{D2CA6D4D-AA6E-465C-837F-42418427050B}" type="pres">
      <dgm:prSet presAssocID="{7AD3F33E-829B-4173-A9DE-F17509B3762E}" presName="background4" presStyleLbl="node4" presStyleIdx="1" presStyleCnt="4"/>
      <dgm:spPr/>
    </dgm:pt>
    <dgm:pt modelId="{D87C24A7-0D72-4567-902F-5ECC9EA2E83E}" type="pres">
      <dgm:prSet presAssocID="{7AD3F33E-829B-4173-A9DE-F17509B3762E}" presName="text4" presStyleLbl="fgAcc4" presStyleIdx="1" presStyleCnt="4">
        <dgm:presLayoutVars>
          <dgm:chPref val="3"/>
        </dgm:presLayoutVars>
      </dgm:prSet>
      <dgm:spPr/>
    </dgm:pt>
    <dgm:pt modelId="{FB88BC39-8A23-4BF3-B155-9F77384B8A85}" type="pres">
      <dgm:prSet presAssocID="{7AD3F33E-829B-4173-A9DE-F17509B3762E}" presName="hierChild5" presStyleCnt="0"/>
      <dgm:spPr/>
    </dgm:pt>
    <dgm:pt modelId="{6FB3C71D-BC1C-4B49-A484-1FBD89395226}" type="pres">
      <dgm:prSet presAssocID="{2807D4C0-02E2-49B3-9BF8-CBF5D516C9BF}" presName="Name23" presStyleLbl="parChTrans1D4" presStyleIdx="2" presStyleCnt="4"/>
      <dgm:spPr/>
    </dgm:pt>
    <dgm:pt modelId="{03EEB3C3-50D8-4BE4-BA07-204EEC31647D}" type="pres">
      <dgm:prSet presAssocID="{3340E18A-D1BB-4688-87AE-53922A098853}" presName="hierRoot4" presStyleCnt="0"/>
      <dgm:spPr/>
    </dgm:pt>
    <dgm:pt modelId="{5427986D-4BB2-4B93-AAB0-34F80BC9B9C5}" type="pres">
      <dgm:prSet presAssocID="{3340E18A-D1BB-4688-87AE-53922A098853}" presName="composite4" presStyleCnt="0"/>
      <dgm:spPr/>
    </dgm:pt>
    <dgm:pt modelId="{A3B689E7-CE59-4B00-B5D9-D5201578CCF0}" type="pres">
      <dgm:prSet presAssocID="{3340E18A-D1BB-4688-87AE-53922A098853}" presName="background4" presStyleLbl="node4" presStyleIdx="2" presStyleCnt="4"/>
      <dgm:spPr/>
    </dgm:pt>
    <dgm:pt modelId="{11CADA2B-F1E0-4917-A7D4-CC1E3243EFC8}" type="pres">
      <dgm:prSet presAssocID="{3340E18A-D1BB-4688-87AE-53922A098853}" presName="text4" presStyleLbl="fgAcc4" presStyleIdx="2" presStyleCnt="4">
        <dgm:presLayoutVars>
          <dgm:chPref val="3"/>
        </dgm:presLayoutVars>
      </dgm:prSet>
      <dgm:spPr/>
    </dgm:pt>
    <dgm:pt modelId="{FB5D5A3A-0FDB-49BB-A456-4C0E33946D34}" type="pres">
      <dgm:prSet presAssocID="{3340E18A-D1BB-4688-87AE-53922A098853}" presName="hierChild5" presStyleCnt="0"/>
      <dgm:spPr/>
    </dgm:pt>
    <dgm:pt modelId="{A5A9B13E-FB0E-4D0E-BCBE-A7D40FF70C6A}" type="pres">
      <dgm:prSet presAssocID="{FBAB6AA0-DE19-4CF1-A4AA-B809BB663090}" presName="Name23" presStyleLbl="parChTrans1D4" presStyleIdx="3" presStyleCnt="4"/>
      <dgm:spPr/>
    </dgm:pt>
    <dgm:pt modelId="{E8D7F831-01D8-4CCD-A88C-54CC912DD1D7}" type="pres">
      <dgm:prSet presAssocID="{67D2A345-39CE-416E-A227-9B5D19798865}" presName="hierRoot4" presStyleCnt="0"/>
      <dgm:spPr/>
    </dgm:pt>
    <dgm:pt modelId="{EE846CA7-0356-4066-9666-CD6F7132D7F7}" type="pres">
      <dgm:prSet presAssocID="{67D2A345-39CE-416E-A227-9B5D19798865}" presName="composite4" presStyleCnt="0"/>
      <dgm:spPr/>
    </dgm:pt>
    <dgm:pt modelId="{163A74E6-FAF2-4AA5-862D-F02FF04AA8E5}" type="pres">
      <dgm:prSet presAssocID="{67D2A345-39CE-416E-A227-9B5D19798865}" presName="background4" presStyleLbl="node4" presStyleIdx="3" presStyleCnt="4"/>
      <dgm:spPr/>
    </dgm:pt>
    <dgm:pt modelId="{5AED2D27-2576-4BA7-ACE0-070252D0050E}" type="pres">
      <dgm:prSet presAssocID="{67D2A345-39CE-416E-A227-9B5D19798865}" presName="text4" presStyleLbl="fgAcc4" presStyleIdx="3" presStyleCnt="4">
        <dgm:presLayoutVars>
          <dgm:chPref val="3"/>
        </dgm:presLayoutVars>
      </dgm:prSet>
      <dgm:spPr/>
    </dgm:pt>
    <dgm:pt modelId="{0DA5EDCD-6533-463A-8A59-95734AAC72AA}" type="pres">
      <dgm:prSet presAssocID="{67D2A345-39CE-416E-A227-9B5D19798865}" presName="hierChild5" presStyleCnt="0"/>
      <dgm:spPr/>
    </dgm:pt>
  </dgm:ptLst>
  <dgm:cxnLst>
    <dgm:cxn modelId="{E9E3E113-2C48-4E2D-ACB0-D32BD94BE4CE}" type="presOf" srcId="{6051C118-6835-47A6-AE83-9784E65AAFDB}" destId="{4E2D5E60-9B93-43D3-A912-6D43F2F481C0}" srcOrd="0" destOrd="0" presId="urn:microsoft.com/office/officeart/2005/8/layout/hierarchy1"/>
    <dgm:cxn modelId="{46A10616-98FF-4E21-949A-4F167A41E2A6}" type="presOf" srcId="{804B8104-DB2A-4104-BB88-79405C33A69F}" destId="{1AC1BF6A-470C-4B2D-8045-D06C489C4E40}" srcOrd="0" destOrd="0" presId="urn:microsoft.com/office/officeart/2005/8/layout/hierarchy1"/>
    <dgm:cxn modelId="{51DF0D29-7691-4B69-916E-B383878B016E}" type="presOf" srcId="{F07F4C75-0FE3-4CA5-98B6-ABA9AE9C4BAC}" destId="{3AEBC365-310D-4C96-A622-CCFAB65550AE}" srcOrd="0" destOrd="0" presId="urn:microsoft.com/office/officeart/2005/8/layout/hierarchy1"/>
    <dgm:cxn modelId="{0811AB2C-0A59-413F-99F8-C06F00F60D6E}" type="presOf" srcId="{9F9E3520-BE17-44BA-934A-551C40227F92}" destId="{507F5B47-814A-4E64-B17B-6A5EF15EC912}" srcOrd="0" destOrd="0" presId="urn:microsoft.com/office/officeart/2005/8/layout/hierarchy1"/>
    <dgm:cxn modelId="{BAC1A82F-575A-4B34-A952-9BF1DDF904F1}" type="presOf" srcId="{7AD3F33E-829B-4173-A9DE-F17509B3762E}" destId="{D87C24A7-0D72-4567-902F-5ECC9EA2E83E}" srcOrd="0" destOrd="0" presId="urn:microsoft.com/office/officeart/2005/8/layout/hierarchy1"/>
    <dgm:cxn modelId="{A042D22F-EAD5-41AF-B060-4FE979C1B5DF}" srcId="{F07F4C75-0FE3-4CA5-98B6-ABA9AE9C4BAC}" destId="{CDF39F23-35B4-4194-AFDE-C994ED0C9EE9}" srcOrd="1" destOrd="0" parTransId="{8930EF73-C2FB-4E9D-BBEB-2D9C0A61D680}" sibTransId="{8FCF23D0-B362-4690-A4CA-AA2578A04B22}"/>
    <dgm:cxn modelId="{01AE5E47-1EE3-4CA3-BDB4-9FB7C22E1240}" srcId="{9F9E3520-BE17-44BA-934A-551C40227F92}" destId="{3340E18A-D1BB-4688-87AE-53922A098853}" srcOrd="1" destOrd="0" parTransId="{2807D4C0-02E2-49B3-9BF8-CBF5D516C9BF}" sibTransId="{3C006C47-7FD8-40C3-B50D-CBD3BA057B5F}"/>
    <dgm:cxn modelId="{3377396B-4565-4541-978D-519ABF8E82DE}" type="presOf" srcId="{67D2A345-39CE-416E-A227-9B5D19798865}" destId="{5AED2D27-2576-4BA7-ACE0-070252D0050E}" srcOrd="0" destOrd="0" presId="urn:microsoft.com/office/officeart/2005/8/layout/hierarchy1"/>
    <dgm:cxn modelId="{B91F286D-36F8-46F4-9D29-0DFD053C3C11}" type="presOf" srcId="{2807D4C0-02E2-49B3-9BF8-CBF5D516C9BF}" destId="{6FB3C71D-BC1C-4B49-A484-1FBD89395226}" srcOrd="0" destOrd="0" presId="urn:microsoft.com/office/officeart/2005/8/layout/hierarchy1"/>
    <dgm:cxn modelId="{78FA704E-791A-41E5-B3CC-D57CF5883D37}" srcId="{F07F4C75-0FE3-4CA5-98B6-ABA9AE9C4BAC}" destId="{804B8104-DB2A-4104-BB88-79405C33A69F}" srcOrd="0" destOrd="0" parTransId="{6051C118-6835-47A6-AE83-9784E65AAFDB}" sibTransId="{0855513E-BB2F-41CE-B02C-BB03DCA1FC9F}"/>
    <dgm:cxn modelId="{289AFA56-A7D6-4C95-93D0-95334C6F7C92}" srcId="{094B0050-AC67-4B9F-A1A9-38CB79900D26}" destId="{9F9E3520-BE17-44BA-934A-551C40227F92}" srcOrd="0" destOrd="0" parTransId="{DFF1CD81-CD6E-44D5-A2A4-300CABCA3B7F}" sibTransId="{1AC221EA-11C4-4A1E-A9B1-7B72CC7E8B9E}"/>
    <dgm:cxn modelId="{1A4D0D57-C1B4-4F23-85FC-9FC11DF45E0A}" srcId="{CDF39F23-35B4-4194-AFDE-C994ED0C9EE9}" destId="{094B0050-AC67-4B9F-A1A9-38CB79900D26}" srcOrd="0" destOrd="0" parTransId="{6BA51767-B0DB-4696-AA58-1135A6066D8C}" sibTransId="{874A3DD8-BEAA-4B27-B5F2-367AB7D90B82}"/>
    <dgm:cxn modelId="{C8465C94-7B48-4E77-85DF-B8F492036053}" type="presOf" srcId="{3340E18A-D1BB-4688-87AE-53922A098853}" destId="{11CADA2B-F1E0-4917-A7D4-CC1E3243EFC8}" srcOrd="0" destOrd="0" presId="urn:microsoft.com/office/officeart/2005/8/layout/hierarchy1"/>
    <dgm:cxn modelId="{8C9DCD96-688C-4D0B-AAAB-453CAB977605}" srcId="{9F9E3520-BE17-44BA-934A-551C40227F92}" destId="{7AD3F33E-829B-4173-A9DE-F17509B3762E}" srcOrd="0" destOrd="0" parTransId="{190C5EFE-45D8-40B2-9155-0D7AABEA0EAD}" sibTransId="{A7A6C981-8D1B-43F5-A622-9723910E5336}"/>
    <dgm:cxn modelId="{F622F597-E6C8-48EF-A7A1-76B238BC1CDF}" type="presOf" srcId="{FBAB6AA0-DE19-4CF1-A4AA-B809BB663090}" destId="{A5A9B13E-FB0E-4D0E-BCBE-A7D40FF70C6A}" srcOrd="0" destOrd="0" presId="urn:microsoft.com/office/officeart/2005/8/layout/hierarchy1"/>
    <dgm:cxn modelId="{1D6F9C9C-B943-4183-8653-A2A0D892DDE4}" type="presOf" srcId="{190C5EFE-45D8-40B2-9155-0D7AABEA0EAD}" destId="{D0E839FE-AACB-4BAF-93E3-EDBE9A6C9B67}" srcOrd="0" destOrd="0" presId="urn:microsoft.com/office/officeart/2005/8/layout/hierarchy1"/>
    <dgm:cxn modelId="{6C0870B4-1B67-4295-96DA-38BBD61929BF}" type="presOf" srcId="{CDF39F23-35B4-4194-AFDE-C994ED0C9EE9}" destId="{0FB12BB7-6DC9-4B1D-A2B6-BFE179884147}" srcOrd="0" destOrd="0" presId="urn:microsoft.com/office/officeart/2005/8/layout/hierarchy1"/>
    <dgm:cxn modelId="{5F70F2CA-4940-4219-8360-0AE793AD2D79}" type="presOf" srcId="{094B0050-AC67-4B9F-A1A9-38CB79900D26}" destId="{AADBBAC4-82CF-4DB8-B531-6225F56B871B}" srcOrd="0" destOrd="0" presId="urn:microsoft.com/office/officeart/2005/8/layout/hierarchy1"/>
    <dgm:cxn modelId="{43DBB0CC-E5BA-4EA5-A1C1-A5AB172F55C7}" type="presOf" srcId="{A38D9B5A-BE79-4852-972D-3B79B5576BE2}" destId="{47948CB3-C805-4F5F-AF2A-9D773AF14849}" srcOrd="0" destOrd="0" presId="urn:microsoft.com/office/officeart/2005/8/layout/hierarchy1"/>
    <dgm:cxn modelId="{7D4F7BDE-36DB-47FD-A901-B24AD2C35FDC}" type="presOf" srcId="{6BA51767-B0DB-4696-AA58-1135A6066D8C}" destId="{EA1BF963-B0E4-404B-B93C-F5E07D16EA1D}" srcOrd="0" destOrd="0" presId="urn:microsoft.com/office/officeart/2005/8/layout/hierarchy1"/>
    <dgm:cxn modelId="{7209DCDF-2B7B-487D-9715-D07538F1CF06}" srcId="{A38D9B5A-BE79-4852-972D-3B79B5576BE2}" destId="{F07F4C75-0FE3-4CA5-98B6-ABA9AE9C4BAC}" srcOrd="0" destOrd="0" parTransId="{A929589B-116D-4B2C-8AF4-4EBD7F3E5476}" sibTransId="{31FE3AF7-2A6A-4339-BECC-7411E320E07F}"/>
    <dgm:cxn modelId="{A8C42BED-FE48-4884-A9EC-A44D1D25FD98}" type="presOf" srcId="{8930EF73-C2FB-4E9D-BBEB-2D9C0A61D680}" destId="{82F3CCFF-F7AE-46A3-90E9-2736FE9F7BA4}" srcOrd="0" destOrd="0" presId="urn:microsoft.com/office/officeart/2005/8/layout/hierarchy1"/>
    <dgm:cxn modelId="{F6BA4EF6-0691-4FEF-AF54-3515A3E94056}" type="presOf" srcId="{DFF1CD81-CD6E-44D5-A2A4-300CABCA3B7F}" destId="{921E546E-E901-41B5-8991-9E5DCDEA1178}" srcOrd="0" destOrd="0" presId="urn:microsoft.com/office/officeart/2005/8/layout/hierarchy1"/>
    <dgm:cxn modelId="{CBDA32F7-53F4-485C-884C-D6A153D017B9}" srcId="{9F9E3520-BE17-44BA-934A-551C40227F92}" destId="{67D2A345-39CE-416E-A227-9B5D19798865}" srcOrd="2" destOrd="0" parTransId="{FBAB6AA0-DE19-4CF1-A4AA-B809BB663090}" sibTransId="{A45377CB-C814-42B2-9143-5D3647B710AD}"/>
    <dgm:cxn modelId="{FE82FFEB-3C1C-44E9-8F84-1D2572BAE9B5}" type="presParOf" srcId="{47948CB3-C805-4F5F-AF2A-9D773AF14849}" destId="{38EDB266-7659-42A1-9FFB-6AD886D4E5AD}" srcOrd="0" destOrd="0" presId="urn:microsoft.com/office/officeart/2005/8/layout/hierarchy1"/>
    <dgm:cxn modelId="{2CA37EBF-D130-4319-AF13-63C35B29E92B}" type="presParOf" srcId="{38EDB266-7659-42A1-9FFB-6AD886D4E5AD}" destId="{BFB09CFD-9FDE-4CFD-9081-510CB592FBB2}" srcOrd="0" destOrd="0" presId="urn:microsoft.com/office/officeart/2005/8/layout/hierarchy1"/>
    <dgm:cxn modelId="{36D44C56-72A0-4B1E-9264-6947552C5FD7}" type="presParOf" srcId="{BFB09CFD-9FDE-4CFD-9081-510CB592FBB2}" destId="{21BD1AD9-06C9-4427-B464-82C3DDCA78DC}" srcOrd="0" destOrd="0" presId="urn:microsoft.com/office/officeart/2005/8/layout/hierarchy1"/>
    <dgm:cxn modelId="{A2E43177-2D0A-41CE-A2CD-215644E73EDB}" type="presParOf" srcId="{BFB09CFD-9FDE-4CFD-9081-510CB592FBB2}" destId="{3AEBC365-310D-4C96-A622-CCFAB65550AE}" srcOrd="1" destOrd="0" presId="urn:microsoft.com/office/officeart/2005/8/layout/hierarchy1"/>
    <dgm:cxn modelId="{92E66843-E2CE-4F2A-801B-6441A30D8B99}" type="presParOf" srcId="{38EDB266-7659-42A1-9FFB-6AD886D4E5AD}" destId="{69076407-9BF1-42FC-AFB5-679E528FDAA6}" srcOrd="1" destOrd="0" presId="urn:microsoft.com/office/officeart/2005/8/layout/hierarchy1"/>
    <dgm:cxn modelId="{B800E900-8D0C-4E10-A379-2D4739BBBCF4}" type="presParOf" srcId="{69076407-9BF1-42FC-AFB5-679E528FDAA6}" destId="{4E2D5E60-9B93-43D3-A912-6D43F2F481C0}" srcOrd="0" destOrd="0" presId="urn:microsoft.com/office/officeart/2005/8/layout/hierarchy1"/>
    <dgm:cxn modelId="{F440FED0-F3EB-4041-BB73-D7A71066B13F}" type="presParOf" srcId="{69076407-9BF1-42FC-AFB5-679E528FDAA6}" destId="{2CDB8403-9295-46F8-935B-FD86F56C1E2C}" srcOrd="1" destOrd="0" presId="urn:microsoft.com/office/officeart/2005/8/layout/hierarchy1"/>
    <dgm:cxn modelId="{B7965CDC-F1DB-4DE4-BEF0-50D51BDDEE01}" type="presParOf" srcId="{2CDB8403-9295-46F8-935B-FD86F56C1E2C}" destId="{F087FF11-7A7E-495C-B35A-5D248CA51026}" srcOrd="0" destOrd="0" presId="urn:microsoft.com/office/officeart/2005/8/layout/hierarchy1"/>
    <dgm:cxn modelId="{5963541A-C66D-4D4E-9890-380EBA73AEA1}" type="presParOf" srcId="{F087FF11-7A7E-495C-B35A-5D248CA51026}" destId="{05E39CDA-3287-43CE-BA81-856126D890D3}" srcOrd="0" destOrd="0" presId="urn:microsoft.com/office/officeart/2005/8/layout/hierarchy1"/>
    <dgm:cxn modelId="{33B8D76E-4179-4D2C-B436-9DC7DB4E6DD4}" type="presParOf" srcId="{F087FF11-7A7E-495C-B35A-5D248CA51026}" destId="{1AC1BF6A-470C-4B2D-8045-D06C489C4E40}" srcOrd="1" destOrd="0" presId="urn:microsoft.com/office/officeart/2005/8/layout/hierarchy1"/>
    <dgm:cxn modelId="{D62030C8-6A0D-416E-84D5-4207B2F3DCBE}" type="presParOf" srcId="{2CDB8403-9295-46F8-935B-FD86F56C1E2C}" destId="{3CD7F6A7-8658-4E98-B423-B22DEFF5E392}" srcOrd="1" destOrd="0" presId="urn:microsoft.com/office/officeart/2005/8/layout/hierarchy1"/>
    <dgm:cxn modelId="{8C302065-41AC-48B9-B8A6-5DC39D3162BA}" type="presParOf" srcId="{69076407-9BF1-42FC-AFB5-679E528FDAA6}" destId="{82F3CCFF-F7AE-46A3-90E9-2736FE9F7BA4}" srcOrd="2" destOrd="0" presId="urn:microsoft.com/office/officeart/2005/8/layout/hierarchy1"/>
    <dgm:cxn modelId="{EE9EAA80-27F4-4C5E-AFA0-EC598C1000F2}" type="presParOf" srcId="{69076407-9BF1-42FC-AFB5-679E528FDAA6}" destId="{493288CE-4F93-49B7-BD51-0E30B24AA3D8}" srcOrd="3" destOrd="0" presId="urn:microsoft.com/office/officeart/2005/8/layout/hierarchy1"/>
    <dgm:cxn modelId="{D74C5606-CA84-4C36-8CF7-1B5FBE2DAE58}" type="presParOf" srcId="{493288CE-4F93-49B7-BD51-0E30B24AA3D8}" destId="{6287DF49-893C-4B55-8D28-6196A0E4E5D5}" srcOrd="0" destOrd="0" presId="urn:microsoft.com/office/officeart/2005/8/layout/hierarchy1"/>
    <dgm:cxn modelId="{C2EC5727-94A8-40B3-8364-A101C1C43170}" type="presParOf" srcId="{6287DF49-893C-4B55-8D28-6196A0E4E5D5}" destId="{BE5EE063-286D-4F4A-8E82-45BFCD2E3904}" srcOrd="0" destOrd="0" presId="urn:microsoft.com/office/officeart/2005/8/layout/hierarchy1"/>
    <dgm:cxn modelId="{EA198FCC-6D6E-4761-A919-DFAC7B0FD1FC}" type="presParOf" srcId="{6287DF49-893C-4B55-8D28-6196A0E4E5D5}" destId="{0FB12BB7-6DC9-4B1D-A2B6-BFE179884147}" srcOrd="1" destOrd="0" presId="urn:microsoft.com/office/officeart/2005/8/layout/hierarchy1"/>
    <dgm:cxn modelId="{F0E840DB-0CD6-4BB0-8AF2-F2A971066DCE}" type="presParOf" srcId="{493288CE-4F93-49B7-BD51-0E30B24AA3D8}" destId="{A4AAC060-1A1A-41C7-9A1B-E6628E7AA3A6}" srcOrd="1" destOrd="0" presId="urn:microsoft.com/office/officeart/2005/8/layout/hierarchy1"/>
    <dgm:cxn modelId="{7271715A-B23F-421C-831A-C7E6B97E030F}" type="presParOf" srcId="{A4AAC060-1A1A-41C7-9A1B-E6628E7AA3A6}" destId="{EA1BF963-B0E4-404B-B93C-F5E07D16EA1D}" srcOrd="0" destOrd="0" presId="urn:microsoft.com/office/officeart/2005/8/layout/hierarchy1"/>
    <dgm:cxn modelId="{93AB8576-75F4-4EC0-AEAC-9104555E91A3}" type="presParOf" srcId="{A4AAC060-1A1A-41C7-9A1B-E6628E7AA3A6}" destId="{44A86D9A-E6C2-466E-AD9B-5DBF55650E60}" srcOrd="1" destOrd="0" presId="urn:microsoft.com/office/officeart/2005/8/layout/hierarchy1"/>
    <dgm:cxn modelId="{C7E63AB5-B78B-411F-8142-B7C24B474E5E}" type="presParOf" srcId="{44A86D9A-E6C2-466E-AD9B-5DBF55650E60}" destId="{04F258E9-1A1A-4B84-BF78-97D2F7E96634}" srcOrd="0" destOrd="0" presId="urn:microsoft.com/office/officeart/2005/8/layout/hierarchy1"/>
    <dgm:cxn modelId="{7D919F40-EBC8-4D05-A88F-C997476DAE66}" type="presParOf" srcId="{04F258E9-1A1A-4B84-BF78-97D2F7E96634}" destId="{5153EE6B-B0BD-475C-9545-E48B875A131F}" srcOrd="0" destOrd="0" presId="urn:microsoft.com/office/officeart/2005/8/layout/hierarchy1"/>
    <dgm:cxn modelId="{67015C52-FB6D-4443-AE64-CE5B299D6EF8}" type="presParOf" srcId="{04F258E9-1A1A-4B84-BF78-97D2F7E96634}" destId="{AADBBAC4-82CF-4DB8-B531-6225F56B871B}" srcOrd="1" destOrd="0" presId="urn:microsoft.com/office/officeart/2005/8/layout/hierarchy1"/>
    <dgm:cxn modelId="{394B3343-5D80-4DC5-9C76-7E5E30471C8D}" type="presParOf" srcId="{44A86D9A-E6C2-466E-AD9B-5DBF55650E60}" destId="{81C82CD9-7B5B-47DC-A61F-40091A23713D}" srcOrd="1" destOrd="0" presId="urn:microsoft.com/office/officeart/2005/8/layout/hierarchy1"/>
    <dgm:cxn modelId="{FF0106FA-A49E-48CF-BC38-6B9243467F4E}" type="presParOf" srcId="{81C82CD9-7B5B-47DC-A61F-40091A23713D}" destId="{921E546E-E901-41B5-8991-9E5DCDEA1178}" srcOrd="0" destOrd="0" presId="urn:microsoft.com/office/officeart/2005/8/layout/hierarchy1"/>
    <dgm:cxn modelId="{ED1F07E8-0990-4F99-8990-30DB40D419D2}" type="presParOf" srcId="{81C82CD9-7B5B-47DC-A61F-40091A23713D}" destId="{6FD6A9A7-5BDE-4E10-A93A-8AA0D895EEF0}" srcOrd="1" destOrd="0" presId="urn:microsoft.com/office/officeart/2005/8/layout/hierarchy1"/>
    <dgm:cxn modelId="{68E9EEB4-42C4-41CA-BB6F-DA91FAE25EEE}" type="presParOf" srcId="{6FD6A9A7-5BDE-4E10-A93A-8AA0D895EEF0}" destId="{B7D0DD1A-51E4-4F76-BDDE-450E3B38041F}" srcOrd="0" destOrd="0" presId="urn:microsoft.com/office/officeart/2005/8/layout/hierarchy1"/>
    <dgm:cxn modelId="{EF0446FD-6A1B-4642-9D52-B2E22C857BC5}" type="presParOf" srcId="{B7D0DD1A-51E4-4F76-BDDE-450E3B38041F}" destId="{7F8B280B-C69E-45AB-B724-143940C9A925}" srcOrd="0" destOrd="0" presId="urn:microsoft.com/office/officeart/2005/8/layout/hierarchy1"/>
    <dgm:cxn modelId="{8168DEC8-B273-4D93-A022-EBE533E52F7B}" type="presParOf" srcId="{B7D0DD1A-51E4-4F76-BDDE-450E3B38041F}" destId="{507F5B47-814A-4E64-B17B-6A5EF15EC912}" srcOrd="1" destOrd="0" presId="urn:microsoft.com/office/officeart/2005/8/layout/hierarchy1"/>
    <dgm:cxn modelId="{DB908B3E-8802-4637-81C8-DC2AE08E60E4}" type="presParOf" srcId="{6FD6A9A7-5BDE-4E10-A93A-8AA0D895EEF0}" destId="{9657DF75-A202-44E3-96EC-C94BEF895C0D}" srcOrd="1" destOrd="0" presId="urn:microsoft.com/office/officeart/2005/8/layout/hierarchy1"/>
    <dgm:cxn modelId="{B4B907C7-0E96-475A-BFAC-EB2B7C7621F0}" type="presParOf" srcId="{9657DF75-A202-44E3-96EC-C94BEF895C0D}" destId="{D0E839FE-AACB-4BAF-93E3-EDBE9A6C9B67}" srcOrd="0" destOrd="0" presId="urn:microsoft.com/office/officeart/2005/8/layout/hierarchy1"/>
    <dgm:cxn modelId="{435D25A8-9872-491E-8C98-9BE984E2E1CD}" type="presParOf" srcId="{9657DF75-A202-44E3-96EC-C94BEF895C0D}" destId="{0C40CD81-8BF3-4F73-8F64-E892143C174C}" srcOrd="1" destOrd="0" presId="urn:microsoft.com/office/officeart/2005/8/layout/hierarchy1"/>
    <dgm:cxn modelId="{88A2C1FA-CF18-4880-9F3F-4544599E7E6E}" type="presParOf" srcId="{0C40CD81-8BF3-4F73-8F64-E892143C174C}" destId="{42A6032F-AB79-4F73-BAEB-BB29EA8581D2}" srcOrd="0" destOrd="0" presId="urn:microsoft.com/office/officeart/2005/8/layout/hierarchy1"/>
    <dgm:cxn modelId="{DB4177D5-09BC-4B7A-801C-9AC1515E5A41}" type="presParOf" srcId="{42A6032F-AB79-4F73-BAEB-BB29EA8581D2}" destId="{D2CA6D4D-AA6E-465C-837F-42418427050B}" srcOrd="0" destOrd="0" presId="urn:microsoft.com/office/officeart/2005/8/layout/hierarchy1"/>
    <dgm:cxn modelId="{1B4057BC-BF5D-4BBD-93D0-3E92B25006CC}" type="presParOf" srcId="{42A6032F-AB79-4F73-BAEB-BB29EA8581D2}" destId="{D87C24A7-0D72-4567-902F-5ECC9EA2E83E}" srcOrd="1" destOrd="0" presId="urn:microsoft.com/office/officeart/2005/8/layout/hierarchy1"/>
    <dgm:cxn modelId="{3F70DCA2-B4D6-4E2E-9B74-F789BB58250F}" type="presParOf" srcId="{0C40CD81-8BF3-4F73-8F64-E892143C174C}" destId="{FB88BC39-8A23-4BF3-B155-9F77384B8A85}" srcOrd="1" destOrd="0" presId="urn:microsoft.com/office/officeart/2005/8/layout/hierarchy1"/>
    <dgm:cxn modelId="{DB2FDF82-B2EB-47FE-8C38-3AEC06034467}" type="presParOf" srcId="{9657DF75-A202-44E3-96EC-C94BEF895C0D}" destId="{6FB3C71D-BC1C-4B49-A484-1FBD89395226}" srcOrd="2" destOrd="0" presId="urn:microsoft.com/office/officeart/2005/8/layout/hierarchy1"/>
    <dgm:cxn modelId="{171BB31B-ABEF-492E-97D5-F7EC146525DC}" type="presParOf" srcId="{9657DF75-A202-44E3-96EC-C94BEF895C0D}" destId="{03EEB3C3-50D8-4BE4-BA07-204EEC31647D}" srcOrd="3" destOrd="0" presId="urn:microsoft.com/office/officeart/2005/8/layout/hierarchy1"/>
    <dgm:cxn modelId="{7C6F6270-88FE-438E-B087-17320540DD28}" type="presParOf" srcId="{03EEB3C3-50D8-4BE4-BA07-204EEC31647D}" destId="{5427986D-4BB2-4B93-AAB0-34F80BC9B9C5}" srcOrd="0" destOrd="0" presId="urn:microsoft.com/office/officeart/2005/8/layout/hierarchy1"/>
    <dgm:cxn modelId="{1A76133C-1A85-4493-B92E-9183F5166222}" type="presParOf" srcId="{5427986D-4BB2-4B93-AAB0-34F80BC9B9C5}" destId="{A3B689E7-CE59-4B00-B5D9-D5201578CCF0}" srcOrd="0" destOrd="0" presId="urn:microsoft.com/office/officeart/2005/8/layout/hierarchy1"/>
    <dgm:cxn modelId="{C3D52DDB-18F4-4ED5-AD32-34B59826B6FC}" type="presParOf" srcId="{5427986D-4BB2-4B93-AAB0-34F80BC9B9C5}" destId="{11CADA2B-F1E0-4917-A7D4-CC1E3243EFC8}" srcOrd="1" destOrd="0" presId="urn:microsoft.com/office/officeart/2005/8/layout/hierarchy1"/>
    <dgm:cxn modelId="{B69188A8-5E2E-4AD0-AD58-154E7B12E24E}" type="presParOf" srcId="{03EEB3C3-50D8-4BE4-BA07-204EEC31647D}" destId="{FB5D5A3A-0FDB-49BB-A456-4C0E33946D34}" srcOrd="1" destOrd="0" presId="urn:microsoft.com/office/officeart/2005/8/layout/hierarchy1"/>
    <dgm:cxn modelId="{85E77F1B-6EF8-4EFD-A7D8-8867AEFC5A79}" type="presParOf" srcId="{9657DF75-A202-44E3-96EC-C94BEF895C0D}" destId="{A5A9B13E-FB0E-4D0E-BCBE-A7D40FF70C6A}" srcOrd="4" destOrd="0" presId="urn:microsoft.com/office/officeart/2005/8/layout/hierarchy1"/>
    <dgm:cxn modelId="{6347CE07-8F9B-4979-9A27-8115DA1058BE}" type="presParOf" srcId="{9657DF75-A202-44E3-96EC-C94BEF895C0D}" destId="{E8D7F831-01D8-4CCD-A88C-54CC912DD1D7}" srcOrd="5" destOrd="0" presId="urn:microsoft.com/office/officeart/2005/8/layout/hierarchy1"/>
    <dgm:cxn modelId="{776E0FAA-7BC6-441F-B507-E58C3253BA05}" type="presParOf" srcId="{E8D7F831-01D8-4CCD-A88C-54CC912DD1D7}" destId="{EE846CA7-0356-4066-9666-CD6F7132D7F7}" srcOrd="0" destOrd="0" presId="urn:microsoft.com/office/officeart/2005/8/layout/hierarchy1"/>
    <dgm:cxn modelId="{5E836C48-E9AA-40A5-A3DB-25494DD1F7FC}" type="presParOf" srcId="{EE846CA7-0356-4066-9666-CD6F7132D7F7}" destId="{163A74E6-FAF2-4AA5-862D-F02FF04AA8E5}" srcOrd="0" destOrd="0" presId="urn:microsoft.com/office/officeart/2005/8/layout/hierarchy1"/>
    <dgm:cxn modelId="{D7F59E55-8563-4EA8-A047-F1927FC29750}" type="presParOf" srcId="{EE846CA7-0356-4066-9666-CD6F7132D7F7}" destId="{5AED2D27-2576-4BA7-ACE0-070252D0050E}" srcOrd="1" destOrd="0" presId="urn:microsoft.com/office/officeart/2005/8/layout/hierarchy1"/>
    <dgm:cxn modelId="{1774CE40-63E9-472A-8DFC-B7B6BBA90F63}" type="presParOf" srcId="{E8D7F831-01D8-4CCD-A88C-54CC912DD1D7}" destId="{0DA5EDCD-6533-463A-8A59-95734AAC72AA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A9B13E-FB0E-4D0E-BCBE-A7D40FF70C6A}">
      <dsp:nvSpPr>
        <dsp:cNvPr id="0" name=""/>
        <dsp:cNvSpPr/>
      </dsp:nvSpPr>
      <dsp:spPr>
        <a:xfrm>
          <a:off x="2734640" y="3159382"/>
          <a:ext cx="1131293" cy="269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449"/>
              </a:lnTo>
              <a:lnTo>
                <a:pt x="1131293" y="183449"/>
              </a:lnTo>
              <a:lnTo>
                <a:pt x="1131293" y="269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B3C71D-BC1C-4B49-A484-1FBD89395226}">
      <dsp:nvSpPr>
        <dsp:cNvPr id="0" name=""/>
        <dsp:cNvSpPr/>
      </dsp:nvSpPr>
      <dsp:spPr>
        <a:xfrm>
          <a:off x="2688920" y="3159382"/>
          <a:ext cx="91440" cy="2691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9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E839FE-AACB-4BAF-93E3-EDBE9A6C9B67}">
      <dsp:nvSpPr>
        <dsp:cNvPr id="0" name=""/>
        <dsp:cNvSpPr/>
      </dsp:nvSpPr>
      <dsp:spPr>
        <a:xfrm>
          <a:off x="1603346" y="3159382"/>
          <a:ext cx="1131293" cy="269196"/>
        </a:xfrm>
        <a:custGeom>
          <a:avLst/>
          <a:gdLst/>
          <a:ahLst/>
          <a:cxnLst/>
          <a:rect l="0" t="0" r="0" b="0"/>
          <a:pathLst>
            <a:path>
              <a:moveTo>
                <a:pt x="1131293" y="0"/>
              </a:moveTo>
              <a:lnTo>
                <a:pt x="1131293" y="183449"/>
              </a:lnTo>
              <a:lnTo>
                <a:pt x="0" y="183449"/>
              </a:lnTo>
              <a:lnTo>
                <a:pt x="0" y="269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1E546E-E901-41B5-8991-9E5DCDEA1178}">
      <dsp:nvSpPr>
        <dsp:cNvPr id="0" name=""/>
        <dsp:cNvSpPr/>
      </dsp:nvSpPr>
      <dsp:spPr>
        <a:xfrm>
          <a:off x="2688920" y="2302427"/>
          <a:ext cx="91440" cy="2691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9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1BF963-B0E4-404B-B93C-F5E07D16EA1D}">
      <dsp:nvSpPr>
        <dsp:cNvPr id="0" name=""/>
        <dsp:cNvSpPr/>
      </dsp:nvSpPr>
      <dsp:spPr>
        <a:xfrm>
          <a:off x="2688920" y="1445472"/>
          <a:ext cx="91440" cy="26919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9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3CCFF-F7AE-46A3-90E9-2736FE9F7BA4}">
      <dsp:nvSpPr>
        <dsp:cNvPr id="0" name=""/>
        <dsp:cNvSpPr/>
      </dsp:nvSpPr>
      <dsp:spPr>
        <a:xfrm>
          <a:off x="2168993" y="588517"/>
          <a:ext cx="565646" cy="269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3449"/>
              </a:lnTo>
              <a:lnTo>
                <a:pt x="565646" y="183449"/>
              </a:lnTo>
              <a:lnTo>
                <a:pt x="565646" y="26919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2D5E60-9B93-43D3-A912-6D43F2F481C0}">
      <dsp:nvSpPr>
        <dsp:cNvPr id="0" name=""/>
        <dsp:cNvSpPr/>
      </dsp:nvSpPr>
      <dsp:spPr>
        <a:xfrm>
          <a:off x="1603346" y="588517"/>
          <a:ext cx="565646" cy="269196"/>
        </a:xfrm>
        <a:custGeom>
          <a:avLst/>
          <a:gdLst/>
          <a:ahLst/>
          <a:cxnLst/>
          <a:rect l="0" t="0" r="0" b="0"/>
          <a:pathLst>
            <a:path>
              <a:moveTo>
                <a:pt x="565646" y="0"/>
              </a:moveTo>
              <a:lnTo>
                <a:pt x="565646" y="183449"/>
              </a:lnTo>
              <a:lnTo>
                <a:pt x="0" y="183449"/>
              </a:lnTo>
              <a:lnTo>
                <a:pt x="0" y="26919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BD1AD9-06C9-4427-B464-82C3DDCA78DC}">
      <dsp:nvSpPr>
        <dsp:cNvPr id="0" name=""/>
        <dsp:cNvSpPr/>
      </dsp:nvSpPr>
      <dsp:spPr>
        <a:xfrm>
          <a:off x="1706191" y="759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AEBC365-310D-4C96-A622-CCFAB65550AE}">
      <dsp:nvSpPr>
        <dsp:cNvPr id="0" name=""/>
        <dsp:cNvSpPr/>
      </dsp:nvSpPr>
      <dsp:spPr>
        <a:xfrm>
          <a:off x="1809036" y="98462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qMainWindow</a:t>
          </a:r>
          <a:endParaRPr lang="zh-CN" altLang="en-US" sz="800" kern="1200"/>
        </a:p>
      </dsp:txBody>
      <dsp:txXfrm>
        <a:off x="1826251" y="115677"/>
        <a:ext cx="891173" cy="553328"/>
      </dsp:txXfrm>
    </dsp:sp>
    <dsp:sp modelId="{05E39CDA-3287-43CE-BA81-856126D890D3}">
      <dsp:nvSpPr>
        <dsp:cNvPr id="0" name=""/>
        <dsp:cNvSpPr/>
      </dsp:nvSpPr>
      <dsp:spPr>
        <a:xfrm>
          <a:off x="1140544" y="857714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AC1BF6A-470C-4B2D-8045-D06C489C4E40}">
      <dsp:nvSpPr>
        <dsp:cNvPr id="0" name=""/>
        <dsp:cNvSpPr/>
      </dsp:nvSpPr>
      <dsp:spPr>
        <a:xfrm>
          <a:off x="1243389" y="955417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qWidget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按钮</a:t>
          </a:r>
        </a:p>
      </dsp:txBody>
      <dsp:txXfrm>
        <a:off x="1260604" y="972632"/>
        <a:ext cx="891173" cy="553328"/>
      </dsp:txXfrm>
    </dsp:sp>
    <dsp:sp modelId="{BE5EE063-286D-4F4A-8E82-45BFCD2E3904}">
      <dsp:nvSpPr>
        <dsp:cNvPr id="0" name=""/>
        <dsp:cNvSpPr/>
      </dsp:nvSpPr>
      <dsp:spPr>
        <a:xfrm>
          <a:off x="2271838" y="857714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FB12BB7-6DC9-4B1D-A2B6-BFE179884147}">
      <dsp:nvSpPr>
        <dsp:cNvPr id="0" name=""/>
        <dsp:cNvSpPr/>
      </dsp:nvSpPr>
      <dsp:spPr>
        <a:xfrm>
          <a:off x="2374682" y="955417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qGraphicsScene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游戏界面</a:t>
          </a:r>
        </a:p>
      </dsp:txBody>
      <dsp:txXfrm>
        <a:off x="2391897" y="972632"/>
        <a:ext cx="891173" cy="553328"/>
      </dsp:txXfrm>
    </dsp:sp>
    <dsp:sp modelId="{5153EE6B-B0BD-475C-9545-E48B875A131F}">
      <dsp:nvSpPr>
        <dsp:cNvPr id="0" name=""/>
        <dsp:cNvSpPr/>
      </dsp:nvSpPr>
      <dsp:spPr>
        <a:xfrm>
          <a:off x="2271838" y="1714669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ADBBAC4-82CF-4DB8-B531-6225F56B871B}">
      <dsp:nvSpPr>
        <dsp:cNvPr id="0" name=""/>
        <dsp:cNvSpPr/>
      </dsp:nvSpPr>
      <dsp:spPr>
        <a:xfrm>
          <a:off x="2374682" y="1812372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QgraphicsObject</a:t>
          </a:r>
          <a:endParaRPr lang="zh-CN" altLang="en-US" sz="800" kern="1200"/>
        </a:p>
      </dsp:txBody>
      <dsp:txXfrm>
        <a:off x="2391897" y="1829587"/>
        <a:ext cx="891173" cy="553328"/>
      </dsp:txXfrm>
    </dsp:sp>
    <dsp:sp modelId="{7F8B280B-C69E-45AB-B724-143940C9A925}">
      <dsp:nvSpPr>
        <dsp:cNvPr id="0" name=""/>
        <dsp:cNvSpPr/>
      </dsp:nvSpPr>
      <dsp:spPr>
        <a:xfrm>
          <a:off x="2271838" y="2571624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7F5B47-814A-4E64-B17B-6A5EF15EC912}">
      <dsp:nvSpPr>
        <dsp:cNvPr id="0" name=""/>
        <dsp:cNvSpPr/>
      </dsp:nvSpPr>
      <dsp:spPr>
        <a:xfrm>
          <a:off x="2374682" y="2669327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flyingObject</a:t>
          </a:r>
          <a:endParaRPr lang="zh-CN" altLang="en-US" sz="800" kern="1200"/>
        </a:p>
      </dsp:txBody>
      <dsp:txXfrm>
        <a:off x="2391897" y="2686542"/>
        <a:ext cx="891173" cy="553328"/>
      </dsp:txXfrm>
    </dsp:sp>
    <dsp:sp modelId="{D2CA6D4D-AA6E-465C-837F-42418427050B}">
      <dsp:nvSpPr>
        <dsp:cNvPr id="0" name=""/>
        <dsp:cNvSpPr/>
      </dsp:nvSpPr>
      <dsp:spPr>
        <a:xfrm>
          <a:off x="1140544" y="3428579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7C24A7-0D72-4567-902F-5ECC9EA2E83E}">
      <dsp:nvSpPr>
        <dsp:cNvPr id="0" name=""/>
        <dsp:cNvSpPr/>
      </dsp:nvSpPr>
      <dsp:spPr>
        <a:xfrm>
          <a:off x="1243389" y="3526282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Bullet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子弹</a:t>
          </a:r>
        </a:p>
      </dsp:txBody>
      <dsp:txXfrm>
        <a:off x="1260604" y="3543497"/>
        <a:ext cx="891173" cy="553328"/>
      </dsp:txXfrm>
    </dsp:sp>
    <dsp:sp modelId="{A3B689E7-CE59-4B00-B5D9-D5201578CCF0}">
      <dsp:nvSpPr>
        <dsp:cNvPr id="0" name=""/>
        <dsp:cNvSpPr/>
      </dsp:nvSpPr>
      <dsp:spPr>
        <a:xfrm>
          <a:off x="2271838" y="3428579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1CADA2B-F1E0-4917-A7D4-CC1E3243EFC8}">
      <dsp:nvSpPr>
        <dsp:cNvPr id="0" name=""/>
        <dsp:cNvSpPr/>
      </dsp:nvSpPr>
      <dsp:spPr>
        <a:xfrm>
          <a:off x="2374682" y="3526282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Boss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首领</a:t>
          </a:r>
        </a:p>
      </dsp:txBody>
      <dsp:txXfrm>
        <a:off x="2391897" y="3543497"/>
        <a:ext cx="891173" cy="553328"/>
      </dsp:txXfrm>
    </dsp:sp>
    <dsp:sp modelId="{163A74E6-FAF2-4AA5-862D-F02FF04AA8E5}">
      <dsp:nvSpPr>
        <dsp:cNvPr id="0" name=""/>
        <dsp:cNvSpPr/>
      </dsp:nvSpPr>
      <dsp:spPr>
        <a:xfrm>
          <a:off x="3403131" y="3428579"/>
          <a:ext cx="925603" cy="587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AED2D27-2576-4BA7-ACE0-070252D0050E}">
      <dsp:nvSpPr>
        <dsp:cNvPr id="0" name=""/>
        <dsp:cNvSpPr/>
      </dsp:nvSpPr>
      <dsp:spPr>
        <a:xfrm>
          <a:off x="3505976" y="3526282"/>
          <a:ext cx="925603" cy="587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playerFighter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玩家</a:t>
          </a:r>
        </a:p>
      </dsp:txBody>
      <dsp:txXfrm>
        <a:off x="3523191" y="3543497"/>
        <a:ext cx="891173" cy="5533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091B1-3B73-4E03-9DE1-A736A31BB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5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延成</dc:creator>
  <cp:keywords/>
  <dc:description/>
  <cp:lastModifiedBy>徐 延成</cp:lastModifiedBy>
  <cp:revision>35</cp:revision>
  <dcterms:created xsi:type="dcterms:W3CDTF">2018-07-22T11:22:00Z</dcterms:created>
  <dcterms:modified xsi:type="dcterms:W3CDTF">2018-07-23T14:27:00Z</dcterms:modified>
</cp:coreProperties>
</file>