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9E6CF" w14:textId="2E5F5484" w:rsidR="004B121D" w:rsidRPr="00ED65CB" w:rsidRDefault="004B121D" w:rsidP="00ED65CB">
      <w:pPr>
        <w:pStyle w:val="1"/>
      </w:pPr>
      <w:proofErr w:type="spellStart"/>
      <w:r w:rsidRPr="00ED65CB">
        <w:rPr>
          <w:rFonts w:hint="eastAsia"/>
        </w:rPr>
        <w:t>Res</w:t>
      </w:r>
      <w:r w:rsidRPr="00ED65CB">
        <w:t>N</w:t>
      </w:r>
      <w:r w:rsidRPr="00ED65CB">
        <w:rPr>
          <w:rFonts w:hint="eastAsia"/>
        </w:rPr>
        <w:t>et</w:t>
      </w:r>
      <w:proofErr w:type="spellEnd"/>
      <w:r w:rsidRPr="00ED65CB">
        <w:rPr>
          <w:rFonts w:hint="eastAsia"/>
        </w:rPr>
        <w:t>原理及其</w:t>
      </w:r>
      <w:proofErr w:type="spellStart"/>
      <w:r w:rsidRPr="00ED65CB">
        <w:rPr>
          <w:rFonts w:hint="eastAsia"/>
        </w:rPr>
        <w:t>tensorflow</w:t>
      </w:r>
      <w:proofErr w:type="spellEnd"/>
      <w:r w:rsidRPr="00ED65CB">
        <w:t xml:space="preserve"> </w:t>
      </w:r>
      <w:r w:rsidRPr="00ED65CB">
        <w:rPr>
          <w:rFonts w:hint="eastAsia"/>
        </w:rPr>
        <w:t>2.0</w:t>
      </w:r>
      <w:r w:rsidRPr="00ED65CB">
        <w:rPr>
          <w:rFonts w:hint="eastAsia"/>
        </w:rPr>
        <w:t>实现</w:t>
      </w:r>
    </w:p>
    <w:p w14:paraId="1EDB3298" w14:textId="77536E6A" w:rsidR="00B56EE7" w:rsidRPr="00ED65CB" w:rsidRDefault="00B56EE7" w:rsidP="00B04625">
      <w:pPr>
        <w:rPr>
          <w:rFonts w:ascii="Times New Roman" w:eastAsia="仿宋" w:hAnsi="Times New Roman"/>
          <w:b/>
          <w:bCs/>
          <w:sz w:val="24"/>
          <w:szCs w:val="32"/>
        </w:rPr>
      </w:pPr>
      <w:proofErr w:type="spellStart"/>
      <w:r w:rsidRPr="00ED65CB">
        <w:rPr>
          <w:rFonts w:ascii="Times New Roman" w:eastAsia="仿宋" w:hAnsi="Times New Roman" w:hint="eastAsia"/>
          <w:b/>
          <w:bCs/>
          <w:sz w:val="24"/>
          <w:szCs w:val="32"/>
        </w:rPr>
        <w:t>Res</w:t>
      </w:r>
      <w:r w:rsidRPr="00ED65CB">
        <w:rPr>
          <w:rFonts w:ascii="Times New Roman" w:eastAsia="仿宋" w:hAnsi="Times New Roman"/>
          <w:b/>
          <w:bCs/>
          <w:sz w:val="24"/>
          <w:szCs w:val="32"/>
        </w:rPr>
        <w:t>N</w:t>
      </w:r>
      <w:r w:rsidRPr="00ED65CB">
        <w:rPr>
          <w:rFonts w:ascii="Times New Roman" w:eastAsia="仿宋" w:hAnsi="Times New Roman" w:hint="eastAsia"/>
          <w:b/>
          <w:bCs/>
          <w:sz w:val="24"/>
          <w:szCs w:val="32"/>
        </w:rPr>
        <w:t>et</w:t>
      </w:r>
      <w:proofErr w:type="spellEnd"/>
      <w:r w:rsidRPr="00ED65CB">
        <w:rPr>
          <w:rFonts w:ascii="Times New Roman" w:eastAsia="仿宋" w:hAnsi="Times New Roman" w:hint="eastAsia"/>
          <w:b/>
          <w:bCs/>
          <w:sz w:val="24"/>
          <w:szCs w:val="32"/>
        </w:rPr>
        <w:t>介绍：</w:t>
      </w:r>
    </w:p>
    <w:p w14:paraId="499B67FC" w14:textId="28C10002" w:rsidR="00B04625" w:rsidRPr="00ED65CB" w:rsidRDefault="004B121D" w:rsidP="00ED65CB">
      <w:pPr>
        <w:spacing w:line="400" w:lineRule="exact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D65CB">
        <w:rPr>
          <w:rFonts w:ascii="Times New Roman" w:eastAsia="仿宋" w:hAnsi="Times New Roman" w:cs="Times New Roman" w:hint="eastAsia"/>
          <w:sz w:val="24"/>
          <w:szCs w:val="24"/>
        </w:rPr>
        <w:t>Res</w:t>
      </w:r>
      <w:r w:rsidRPr="00ED65CB">
        <w:rPr>
          <w:rFonts w:ascii="Times New Roman" w:eastAsia="仿宋" w:hAnsi="Times New Roman" w:cs="Times New Roman"/>
          <w:sz w:val="24"/>
          <w:szCs w:val="24"/>
        </w:rPr>
        <w:t>N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et</w:t>
      </w:r>
      <w:proofErr w:type="spellEnd"/>
      <w:r w:rsidRPr="00ED65CB">
        <w:rPr>
          <w:rFonts w:ascii="Times New Roman" w:eastAsia="仿宋" w:hAnsi="Times New Roman" w:cs="Times New Roman" w:hint="eastAsia"/>
          <w:sz w:val="24"/>
          <w:szCs w:val="24"/>
        </w:rPr>
        <w:t>是微软研究院华裔学者何凯明</w:t>
      </w:r>
      <w:r w:rsidR="00683831" w:rsidRPr="00ED65CB">
        <w:rPr>
          <w:rFonts w:ascii="Times New Roman" w:eastAsia="仿宋" w:hAnsi="Times New Roman" w:cs="Times New Roman" w:hint="eastAsia"/>
          <w:sz w:val="24"/>
          <w:szCs w:val="24"/>
        </w:rPr>
        <w:t>等人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提出的一种深层卷积神经网络，</w:t>
      </w:r>
      <w:proofErr w:type="spellStart"/>
      <w:r w:rsidR="00B04625" w:rsidRPr="00ED65CB">
        <w:rPr>
          <w:rFonts w:ascii="Times New Roman" w:eastAsia="仿宋" w:hAnsi="Times New Roman" w:cs="Times New Roman" w:hint="eastAsia"/>
          <w:sz w:val="24"/>
          <w:szCs w:val="24"/>
        </w:rPr>
        <w:t>Res</w:t>
      </w:r>
      <w:r w:rsidR="00B04625" w:rsidRPr="00ED65CB">
        <w:rPr>
          <w:rFonts w:ascii="Times New Roman" w:eastAsia="仿宋" w:hAnsi="Times New Roman" w:cs="Times New Roman"/>
          <w:sz w:val="24"/>
          <w:szCs w:val="24"/>
        </w:rPr>
        <w:t>N</w:t>
      </w:r>
      <w:r w:rsidR="00B04625" w:rsidRPr="00ED65CB">
        <w:rPr>
          <w:rFonts w:ascii="Times New Roman" w:eastAsia="仿宋" w:hAnsi="Times New Roman" w:cs="Times New Roman" w:hint="eastAsia"/>
          <w:sz w:val="24"/>
          <w:szCs w:val="24"/>
        </w:rPr>
        <w:t>et</w:t>
      </w:r>
      <w:proofErr w:type="spellEnd"/>
      <w:r w:rsidR="00B04625"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B04625" w:rsidRPr="00ED65CB">
        <w:rPr>
          <w:rFonts w:ascii="Times New Roman" w:eastAsia="仿宋" w:hAnsi="Times New Roman" w:cs="Times New Roman" w:hint="eastAsia"/>
          <w:sz w:val="24"/>
          <w:szCs w:val="24"/>
        </w:rPr>
        <w:t>全名为</w:t>
      </w:r>
      <w:proofErr w:type="spellStart"/>
      <w:r w:rsidR="00B04625" w:rsidRPr="00ED65CB">
        <w:rPr>
          <w:rFonts w:ascii="Times New Roman" w:eastAsia="仿宋" w:hAnsi="Times New Roman" w:cs="Times New Roman"/>
          <w:sz w:val="24"/>
          <w:szCs w:val="24"/>
        </w:rPr>
        <w:t>resdual</w:t>
      </w:r>
      <w:proofErr w:type="spellEnd"/>
      <w:r w:rsidR="00B04625" w:rsidRPr="00ED65CB">
        <w:rPr>
          <w:rFonts w:ascii="Times New Roman" w:eastAsia="仿宋" w:hAnsi="Times New Roman" w:cs="Times New Roman"/>
          <w:sz w:val="24"/>
          <w:szCs w:val="24"/>
        </w:rPr>
        <w:t xml:space="preserve"> network</w:t>
      </w:r>
      <w:r w:rsidR="00B04625" w:rsidRPr="00ED65CB">
        <w:rPr>
          <w:rFonts w:ascii="Times New Roman" w:eastAsia="仿宋" w:hAnsi="Times New Roman" w:cs="Times New Roman" w:hint="eastAsia"/>
          <w:sz w:val="24"/>
          <w:szCs w:val="24"/>
        </w:rPr>
        <w:t>，残差网络。</w:t>
      </w:r>
    </w:p>
    <w:p w14:paraId="5C0C934F" w14:textId="1AEC2F6D" w:rsidR="005D4AAF" w:rsidRPr="00ED65CB" w:rsidRDefault="00F913D5" w:rsidP="00ED65CB">
      <w:pPr>
        <w:spacing w:line="400" w:lineRule="exact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D65CB">
        <w:rPr>
          <w:rFonts w:ascii="Times New Roman" w:eastAsia="仿宋" w:hAnsi="Times New Roman" w:cs="Times New Roman" w:hint="eastAsia"/>
          <w:sz w:val="24"/>
          <w:szCs w:val="24"/>
        </w:rPr>
        <w:t>R</w:t>
      </w:r>
      <w:r w:rsidRPr="00ED65CB">
        <w:rPr>
          <w:rFonts w:ascii="Times New Roman" w:eastAsia="仿宋" w:hAnsi="Times New Roman" w:cs="Times New Roman"/>
          <w:sz w:val="24"/>
          <w:szCs w:val="24"/>
        </w:rPr>
        <w:t>esNet</w:t>
      </w:r>
      <w:proofErr w:type="spellEnd"/>
      <w:r w:rsidRPr="00ED65CB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Pr="00ED65CB">
        <w:rPr>
          <w:rFonts w:ascii="Times New Roman" w:eastAsia="仿宋" w:hAnsi="Times New Roman" w:cs="Times New Roman"/>
          <w:sz w:val="24"/>
          <w:szCs w:val="24"/>
        </w:rPr>
        <w:t>2015 ILSVRC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C</w:t>
      </w:r>
      <w:r w:rsidRPr="00ED65CB">
        <w:rPr>
          <w:rFonts w:ascii="Times New Roman" w:eastAsia="仿宋" w:hAnsi="Times New Roman" w:cs="Times New Roman"/>
          <w:sz w:val="24"/>
          <w:szCs w:val="24"/>
        </w:rPr>
        <w:t>OCO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比赛上以巨大的优势取得了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5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项第一。</w:t>
      </w:r>
      <w:proofErr w:type="spellStart"/>
      <w:r w:rsidR="004B121D" w:rsidRPr="00ED65CB">
        <w:rPr>
          <w:rFonts w:ascii="Times New Roman" w:eastAsia="仿宋" w:hAnsi="Times New Roman" w:cs="Times New Roman" w:hint="eastAsia"/>
          <w:sz w:val="24"/>
          <w:szCs w:val="24"/>
        </w:rPr>
        <w:t>Res</w:t>
      </w:r>
      <w:r w:rsidR="004B121D" w:rsidRPr="00ED65CB">
        <w:rPr>
          <w:rFonts w:ascii="Times New Roman" w:eastAsia="仿宋" w:hAnsi="Times New Roman" w:cs="Times New Roman"/>
          <w:sz w:val="24"/>
          <w:szCs w:val="24"/>
        </w:rPr>
        <w:t>N</w:t>
      </w:r>
      <w:r w:rsidR="004B121D" w:rsidRPr="00ED65CB">
        <w:rPr>
          <w:rFonts w:ascii="Times New Roman" w:eastAsia="仿宋" w:hAnsi="Times New Roman" w:cs="Times New Roman" w:hint="eastAsia"/>
          <w:sz w:val="24"/>
          <w:szCs w:val="24"/>
        </w:rPr>
        <w:t>et</w:t>
      </w:r>
      <w:proofErr w:type="spellEnd"/>
      <w:r w:rsidR="004B121D" w:rsidRPr="00ED65CB">
        <w:rPr>
          <w:rFonts w:ascii="Times New Roman" w:eastAsia="仿宋" w:hAnsi="Times New Roman" w:cs="Times New Roman" w:hint="eastAsia"/>
          <w:sz w:val="24"/>
          <w:szCs w:val="24"/>
        </w:rPr>
        <w:t>的提出有效解决了网络层数增加导致的</w:t>
      </w:r>
      <w:r w:rsidR="004B121D" w:rsidRPr="00ED65CB">
        <w:rPr>
          <w:rFonts w:ascii="Times New Roman" w:eastAsia="仿宋" w:hAnsi="Times New Roman" w:cs="Times New Roman" w:hint="eastAsia"/>
          <w:sz w:val="24"/>
          <w:szCs w:val="24"/>
        </w:rPr>
        <w:t>train</w:t>
      </w:r>
      <w:r w:rsidR="004B121D"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4B121D" w:rsidRPr="00ED65CB">
        <w:rPr>
          <w:rFonts w:ascii="Times New Roman" w:eastAsia="仿宋" w:hAnsi="Times New Roman" w:cs="Times New Roman" w:hint="eastAsia"/>
          <w:sz w:val="24"/>
          <w:szCs w:val="24"/>
        </w:rPr>
        <w:t>error</w:t>
      </w:r>
      <w:r w:rsidR="004B121D" w:rsidRPr="00ED65CB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4B121D" w:rsidRPr="00ED65CB">
        <w:rPr>
          <w:rFonts w:ascii="Times New Roman" w:eastAsia="仿宋" w:hAnsi="Times New Roman" w:cs="Times New Roman" w:hint="eastAsia"/>
          <w:sz w:val="24"/>
          <w:szCs w:val="24"/>
        </w:rPr>
        <w:t xml:space="preserve"> test</w:t>
      </w:r>
      <w:r w:rsidR="004B121D"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4B121D" w:rsidRPr="00ED65CB">
        <w:rPr>
          <w:rFonts w:ascii="Times New Roman" w:eastAsia="仿宋" w:hAnsi="Times New Roman" w:cs="Times New Roman" w:hint="eastAsia"/>
          <w:sz w:val="24"/>
          <w:szCs w:val="24"/>
        </w:rPr>
        <w:t>error</w:t>
      </w:r>
      <w:r w:rsidR="004B121D" w:rsidRPr="00ED65CB">
        <w:rPr>
          <w:rFonts w:ascii="Times New Roman" w:eastAsia="仿宋" w:hAnsi="Times New Roman" w:cs="Times New Roman" w:hint="eastAsia"/>
          <w:sz w:val="24"/>
          <w:szCs w:val="24"/>
        </w:rPr>
        <w:t>增加的问题，使得神经网络的层数大大提高。</w:t>
      </w:r>
    </w:p>
    <w:p w14:paraId="2373F7D3" w14:textId="77777777" w:rsidR="002B3950" w:rsidRPr="00ED65CB" w:rsidRDefault="002B3950" w:rsidP="00ED65CB">
      <w:pPr>
        <w:spacing w:line="400" w:lineRule="exact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ED65CB">
        <w:rPr>
          <w:rFonts w:ascii="Times New Roman" w:eastAsia="仿宋" w:hAnsi="Times New Roman" w:cs="Times New Roman" w:hint="eastAsia"/>
          <w:sz w:val="24"/>
          <w:szCs w:val="24"/>
        </w:rPr>
        <w:t>神经网络层数的增加，堆叠更深层的网络结构时，退化问题却出现了：随着网络深度的增加，网络的准确度会慢慢饱和，然后迅速下降，并且这种下降不是由于过拟合导致的，对于一个合适的深度神经网络而言，增加层数使得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train</w:t>
      </w:r>
      <w:r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error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增加。</w:t>
      </w:r>
    </w:p>
    <w:p w14:paraId="08C0EC4D" w14:textId="7B238CAD" w:rsidR="002B3950" w:rsidRDefault="002B3950" w:rsidP="002B3950">
      <w:pPr>
        <w:jc w:val="center"/>
      </w:pPr>
      <w:r>
        <w:rPr>
          <w:noProof/>
        </w:rPr>
        <w:drawing>
          <wp:inline distT="0" distB="0" distL="0" distR="0" wp14:anchorId="0CFE86F3" wp14:editId="1D4ED08A">
            <wp:extent cx="3799523" cy="1312862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74581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426" cy="1319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8CE26" w14:textId="7D58DEF1" w:rsidR="00DA0612" w:rsidRPr="00815945" w:rsidRDefault="00815945" w:rsidP="00815945">
      <w:pPr>
        <w:spacing w:before="120" w:after="240"/>
        <w:ind w:firstLine="422"/>
        <w:jc w:val="center"/>
        <w:rPr>
          <w:rFonts w:ascii="Times New Roman" w:eastAsia="仿宋" w:hAnsi="Times New Roman" w:cs="Times New Roman" w:hint="eastAsia"/>
          <w:b/>
          <w:sz w:val="18"/>
          <w:szCs w:val="18"/>
        </w:rPr>
      </w:pPr>
      <w:r w:rsidRPr="00815945">
        <w:rPr>
          <w:rFonts w:ascii="Times New Roman" w:eastAsia="仿宋" w:hAnsi="Times New Roman" w:cs="Times New Roman"/>
          <w:b/>
          <w:sz w:val="18"/>
          <w:szCs w:val="18"/>
        </w:rPr>
        <w:t>Figure 1. Training error (left) and test error (right) on CIFAR-10</w:t>
      </w:r>
      <w:r>
        <w:rPr>
          <w:rFonts w:ascii="Times New Roman" w:eastAsia="仿宋" w:hAnsi="Times New Roman" w:cs="Times New Roman" w:hint="eastAsia"/>
          <w:b/>
          <w:sz w:val="18"/>
          <w:szCs w:val="18"/>
        </w:rPr>
        <w:t xml:space="preserve"> </w:t>
      </w:r>
      <w:r w:rsidRPr="00815945">
        <w:rPr>
          <w:rFonts w:ascii="Times New Roman" w:eastAsia="仿宋" w:hAnsi="Times New Roman" w:cs="Times New Roman"/>
          <w:b/>
          <w:sz w:val="18"/>
          <w:szCs w:val="18"/>
        </w:rPr>
        <w:t>with 20-layer and 56-layer “plain” networks.</w:t>
      </w:r>
    </w:p>
    <w:p w14:paraId="0605C5DA" w14:textId="554554C2" w:rsidR="004E5917" w:rsidRPr="00ED65CB" w:rsidRDefault="002C23C4" w:rsidP="00ED65CB">
      <w:pPr>
        <w:spacing w:line="400" w:lineRule="exact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proofErr w:type="spellStart"/>
      <w:r w:rsidRPr="00ED65CB">
        <w:rPr>
          <w:rFonts w:ascii="Times New Roman" w:eastAsia="仿宋" w:hAnsi="Times New Roman" w:cs="Times New Roman" w:hint="eastAsia"/>
          <w:sz w:val="24"/>
          <w:szCs w:val="24"/>
        </w:rPr>
        <w:t>Res</w:t>
      </w:r>
      <w:r w:rsidRPr="00ED65CB">
        <w:rPr>
          <w:rFonts w:ascii="Times New Roman" w:eastAsia="仿宋" w:hAnsi="Times New Roman" w:cs="Times New Roman"/>
          <w:sz w:val="24"/>
          <w:szCs w:val="24"/>
        </w:rPr>
        <w:t>N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et</w:t>
      </w:r>
      <w:proofErr w:type="spellEnd"/>
      <w:r w:rsidRPr="00ED65CB">
        <w:rPr>
          <w:rFonts w:ascii="Times New Roman" w:eastAsia="仿宋" w:hAnsi="Times New Roman" w:cs="Times New Roman" w:hint="eastAsia"/>
          <w:sz w:val="24"/>
          <w:szCs w:val="24"/>
        </w:rPr>
        <w:t>通过一个深度残差学习框架来解决退化问题，如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figure</w:t>
      </w:r>
      <w:r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所示，其主要思想是增加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short</w:t>
      </w:r>
      <w:r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connections</w:t>
      </w:r>
      <w:r w:rsidR="00CC6DEE" w:rsidRPr="00ED65CB">
        <w:rPr>
          <w:rFonts w:ascii="Times New Roman" w:eastAsia="仿宋" w:hAnsi="Times New Roman" w:cs="Times New Roman" w:hint="eastAsia"/>
          <w:sz w:val="24"/>
          <w:szCs w:val="24"/>
        </w:rPr>
        <w:t>。对于一个层堆积模块（</w:t>
      </w:r>
      <w:r w:rsidR="00A626B5" w:rsidRPr="00ED65CB">
        <w:rPr>
          <w:rFonts w:ascii="Times New Roman" w:eastAsia="仿宋" w:hAnsi="Times New Roman" w:cs="Times New Roman" w:hint="eastAsia"/>
          <w:sz w:val="24"/>
          <w:szCs w:val="24"/>
        </w:rPr>
        <w:t>building</w:t>
      </w:r>
      <w:r w:rsidR="00CC6DEE"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CC6DEE" w:rsidRPr="00ED65CB">
        <w:rPr>
          <w:rFonts w:ascii="Times New Roman" w:eastAsia="仿宋" w:hAnsi="Times New Roman" w:cs="Times New Roman" w:hint="eastAsia"/>
          <w:sz w:val="24"/>
          <w:szCs w:val="24"/>
        </w:rPr>
        <w:t>block</w:t>
      </w:r>
      <w:r w:rsidR="00CC6DEE" w:rsidRPr="00ED65CB">
        <w:rPr>
          <w:rFonts w:ascii="Times New Roman" w:eastAsia="仿宋" w:hAnsi="Times New Roman" w:cs="Times New Roman" w:hint="eastAsia"/>
          <w:sz w:val="24"/>
          <w:szCs w:val="24"/>
        </w:rPr>
        <w:t>），当输入为</w:t>
      </w:r>
      <w:r w:rsidR="00CC6DEE" w:rsidRPr="00ED65CB">
        <w:rPr>
          <w:rFonts w:ascii="Times New Roman" w:eastAsia="仿宋" w:hAnsi="Times New Roman" w:cs="Times New Roman" w:hint="eastAsia"/>
          <w:sz w:val="24"/>
          <w:szCs w:val="24"/>
        </w:rPr>
        <w:t>x</w:t>
      </w:r>
      <w:r w:rsidR="00CC6DEE" w:rsidRPr="00ED65CB">
        <w:rPr>
          <w:rFonts w:ascii="Times New Roman" w:eastAsia="仿宋" w:hAnsi="Times New Roman" w:cs="Times New Roman" w:hint="eastAsia"/>
          <w:sz w:val="24"/>
          <w:szCs w:val="24"/>
        </w:rPr>
        <w:t>时，其特征映射为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 w:cs="Times New Roman" w:hint="eastAsia"/>
                <w:sz w:val="24"/>
                <w:szCs w:val="24"/>
              </w:rPr>
              <m:t>x</m:t>
            </m:r>
          </m:e>
        </m:d>
      </m:oMath>
      <w:r w:rsidR="00CC6DEE" w:rsidRPr="00ED65CB">
        <w:rPr>
          <w:rFonts w:ascii="Times New Roman" w:eastAsia="仿宋" w:hAnsi="Times New Roman" w:cs="Times New Roman" w:hint="eastAsia"/>
          <w:sz w:val="24"/>
          <w:szCs w:val="24"/>
        </w:rPr>
        <w:t>,</w:t>
      </w:r>
      <w:r w:rsidR="00CC6DEE" w:rsidRPr="00ED65CB">
        <w:rPr>
          <w:rFonts w:ascii="Times New Roman" w:eastAsia="仿宋" w:hAnsi="Times New Roman" w:cs="Times New Roman" w:hint="eastAsia"/>
          <w:sz w:val="24"/>
          <w:szCs w:val="24"/>
        </w:rPr>
        <w:t>我们将特征映射改为残差：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=</m:t>
        </m:r>
        <m:r>
          <w:rPr>
            <w:rFonts w:ascii="Cambria Math" w:eastAsia="仿宋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-</m:t>
        </m:r>
        <m:r>
          <w:rPr>
            <w:rFonts w:ascii="Cambria Math" w:eastAsia="仿宋" w:hAnsi="Cambria Math" w:cs="Times New Roman"/>
            <w:sz w:val="24"/>
            <w:szCs w:val="24"/>
          </w:rPr>
          <m:t>x</m:t>
        </m:r>
      </m:oMath>
      <w:r w:rsidR="00CC6DEE" w:rsidRPr="00ED65CB">
        <w:rPr>
          <w:rFonts w:ascii="Times New Roman" w:eastAsia="仿宋" w:hAnsi="Times New Roman" w:cs="Times New Roman"/>
          <w:sz w:val="24"/>
          <w:szCs w:val="24"/>
        </w:rPr>
        <w:t>,</w:t>
      </w:r>
      <w:r w:rsidR="004E5917" w:rsidRPr="00ED65CB">
        <w:rPr>
          <w:rFonts w:ascii="Times New Roman" w:eastAsia="仿宋" w:hAnsi="Times New Roman" w:cs="Times New Roman" w:hint="eastAsia"/>
          <w:sz w:val="24"/>
          <w:szCs w:val="24"/>
        </w:rPr>
        <w:t>原始的特征映射为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H</m:t>
        </m:r>
        <m:d>
          <m:d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=</m:t>
        </m:r>
        <m:r>
          <w:rPr>
            <w:rFonts w:ascii="Cambria Math" w:eastAsia="仿宋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x</m:t>
            </m:r>
          </m:e>
        </m:d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+</m:t>
        </m:r>
        <m:r>
          <w:rPr>
            <w:rFonts w:ascii="Cambria Math" w:eastAsia="仿宋" w:hAnsi="Cambria Math" w:cs="Times New Roman"/>
            <w:sz w:val="24"/>
            <w:szCs w:val="24"/>
          </w:rPr>
          <m:t>x</m:t>
        </m:r>
      </m:oMath>
      <w:r w:rsidR="004E5917" w:rsidRPr="00ED65CB">
        <w:rPr>
          <w:rFonts w:ascii="Times New Roman" w:eastAsia="仿宋" w:hAnsi="Times New Roman" w:cs="Times New Roman"/>
          <w:sz w:val="24"/>
          <w:szCs w:val="24"/>
        </w:rPr>
        <w:t>.</w:t>
      </w:r>
      <w:r w:rsidR="004E5917" w:rsidRPr="00ED65CB">
        <w:rPr>
          <w:rFonts w:ascii="Times New Roman" w:eastAsia="仿宋" w:hAnsi="Times New Roman" w:cs="Times New Roman" w:hint="eastAsia"/>
          <w:sz w:val="24"/>
          <w:szCs w:val="24"/>
        </w:rPr>
        <w:t>残差映射比起原始映射更加容易学习，因为当恒等映射（</w:t>
      </w:r>
      <w:r w:rsidR="004E5917" w:rsidRPr="00ED65CB">
        <w:rPr>
          <w:rFonts w:ascii="Times New Roman" w:eastAsia="仿宋" w:hAnsi="Times New Roman" w:cs="Times New Roman" w:hint="eastAsia"/>
          <w:sz w:val="24"/>
          <w:szCs w:val="24"/>
        </w:rPr>
        <w:t>identity</w:t>
      </w:r>
      <w:r w:rsidR="004E5917"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4E5917" w:rsidRPr="00ED65CB">
        <w:rPr>
          <w:rFonts w:ascii="Times New Roman" w:eastAsia="仿宋" w:hAnsi="Times New Roman" w:cs="Times New Roman" w:hint="eastAsia"/>
          <w:sz w:val="24"/>
          <w:szCs w:val="24"/>
        </w:rPr>
        <w:t>mapping</w:t>
      </w:r>
      <w:r w:rsidR="004E5917" w:rsidRPr="00ED65CB">
        <w:rPr>
          <w:rFonts w:ascii="Times New Roman" w:eastAsia="仿宋" w:hAnsi="Times New Roman" w:cs="Times New Roman" w:hint="eastAsia"/>
          <w:sz w:val="24"/>
          <w:szCs w:val="24"/>
        </w:rPr>
        <w:t>）为最优映射时，只需将残差映射训练为</w:t>
      </w:r>
      <w:r w:rsidR="004E5917" w:rsidRPr="00ED65CB">
        <w:rPr>
          <w:rFonts w:ascii="Times New Roman" w:eastAsia="仿宋" w:hAnsi="Times New Roman" w:cs="Times New Roman" w:hint="eastAsia"/>
          <w:sz w:val="24"/>
          <w:szCs w:val="24"/>
        </w:rPr>
        <w:t>0</w:t>
      </w:r>
      <w:r w:rsidR="004E5917" w:rsidRPr="00ED65CB">
        <w:rPr>
          <w:rFonts w:ascii="Times New Roman" w:eastAsia="仿宋" w:hAnsi="Times New Roman" w:cs="Times New Roman" w:hint="eastAsia"/>
          <w:sz w:val="24"/>
          <w:szCs w:val="24"/>
        </w:rPr>
        <w:t>即可，而不必训练堆积层映射为恒等映射；残差</w:t>
      </w:r>
      <w:r w:rsidR="00B04625" w:rsidRPr="00ED65CB">
        <w:rPr>
          <w:rFonts w:ascii="Times New Roman" w:eastAsia="仿宋" w:hAnsi="Times New Roman" w:cs="Times New Roman" w:hint="eastAsia"/>
          <w:sz w:val="24"/>
          <w:szCs w:val="24"/>
        </w:rPr>
        <w:t>映射的最差也是恒等映射，即映射的性能不会因为堆积更多层而下降。</w:t>
      </w:r>
    </w:p>
    <w:p w14:paraId="1FD9D859" w14:textId="03331815" w:rsidR="002B3950" w:rsidRDefault="002B3950" w:rsidP="002B3950">
      <w:pPr>
        <w:jc w:val="center"/>
      </w:pPr>
      <w:r>
        <w:rPr>
          <w:rFonts w:hint="eastAsia"/>
          <w:noProof/>
        </w:rPr>
        <w:drawing>
          <wp:inline distT="0" distB="0" distL="0" distR="0" wp14:anchorId="2E82A740" wp14:editId="6E57C88D">
            <wp:extent cx="2874010" cy="15297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74B7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835" cy="155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693C0" w14:textId="69CFC5D6" w:rsidR="00E15161" w:rsidRPr="00ED65CB" w:rsidRDefault="00E15161" w:rsidP="00ED65CB">
      <w:pPr>
        <w:spacing w:line="400" w:lineRule="exact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ED65CB">
        <w:rPr>
          <w:rFonts w:ascii="Times New Roman" w:eastAsia="仿宋" w:hAnsi="Times New Roman" w:cs="Times New Roman"/>
          <w:sz w:val="24"/>
          <w:szCs w:val="24"/>
        </w:rPr>
        <w:lastRenderedPageBreak/>
        <w:t>F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igure2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的结构可以定义为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y=F</m:t>
        </m:r>
        <m:d>
          <m:d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仿宋" w:hAnsi="Cambria Math" w:cs="Times New Roman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="仿宋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+</m:t>
        </m:r>
        <m:r>
          <w:rPr>
            <w:rFonts w:ascii="Cambria Math" w:eastAsia="仿宋" w:hAnsi="Cambria Math" w:cs="Times New Roman"/>
            <w:sz w:val="24"/>
            <w:szCs w:val="24"/>
          </w:rPr>
          <m:t>x</m:t>
        </m:r>
      </m:oMath>
      <w:r w:rsidRPr="00ED65CB">
        <w:rPr>
          <w:rFonts w:ascii="Times New Roman" w:eastAsia="仿宋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x</m:t>
            </m:r>
            <m:r>
              <m:rPr>
                <m:sty m:val="p"/>
              </m:rPr>
              <w:rPr>
                <w:rFonts w:ascii="Cambria Math" w:eastAsia="仿宋" w:hAnsi="Cambria Math" w:cs="Times New Roman"/>
                <w:sz w:val="24"/>
                <w:szCs w:val="24"/>
              </w:rPr>
              <m:t>,</m:t>
            </m:r>
            <m:d>
              <m:dPr>
                <m:begChr m:val="{"/>
                <m:endChr m:val="}"/>
                <m:ctrlPr>
                  <w:rPr>
                    <w:rFonts w:ascii="Cambria Math" w:eastAsia="仿宋" w:hAnsi="Cambria Math" w:cs="Times New Roman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仿宋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仿宋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w:rPr>
                        <w:rFonts w:ascii="Cambria Math" w:eastAsia="仿宋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 w:rsidRPr="00ED65CB">
        <w:rPr>
          <w:rFonts w:ascii="Times New Roman" w:eastAsia="仿宋" w:hAnsi="Times New Roman" w:cs="Times New Roman" w:hint="eastAsia"/>
          <w:sz w:val="24"/>
          <w:szCs w:val="24"/>
        </w:rPr>
        <w:t>表示将要训练的残差映射，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x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y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分别代表输入和输出向量。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x</m:t>
            </m:r>
          </m:e>
        </m:d>
      </m:oMath>
      <w:r w:rsidR="00A626B5" w:rsidRPr="00ED65CB">
        <w:rPr>
          <w:rFonts w:ascii="Times New Roman" w:eastAsia="仿宋" w:hAnsi="Times New Roman" w:cs="Times New Roman" w:hint="eastAsia"/>
          <w:sz w:val="24"/>
          <w:szCs w:val="24"/>
        </w:rPr>
        <w:t>在</w:t>
      </w:r>
      <w:r w:rsidR="00A626B5" w:rsidRPr="00ED65CB">
        <w:rPr>
          <w:rFonts w:ascii="Times New Roman" w:eastAsia="仿宋" w:hAnsi="Times New Roman" w:cs="Times New Roman" w:hint="eastAsia"/>
          <w:sz w:val="24"/>
          <w:szCs w:val="24"/>
        </w:rPr>
        <w:t>figure2</w:t>
      </w:r>
      <w:r w:rsidR="00A626B5" w:rsidRPr="00ED65CB">
        <w:rPr>
          <w:rFonts w:ascii="Times New Roman" w:eastAsia="仿宋" w:hAnsi="Times New Roman" w:cs="Times New Roman" w:hint="eastAsia"/>
          <w:sz w:val="24"/>
          <w:szCs w:val="24"/>
        </w:rPr>
        <w:t>中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可以更加具体定义为</w:t>
      </w:r>
      <m:oMath>
        <m:sSub>
          <m:sSub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="仿宋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*</m:t>
        </m:r>
        <m:r>
          <w:rPr>
            <w:rFonts w:ascii="Cambria Math" w:eastAsia="仿宋" w:hAnsi="Cambria Math" w:cs="Times New Roman"/>
            <w:sz w:val="24"/>
            <w:szCs w:val="24"/>
          </w:rPr>
          <m:t>σ</m:t>
        </m:r>
        <m:d>
          <m:d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仿宋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="仿宋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ED65CB">
        <w:rPr>
          <w:rFonts w:ascii="Times New Roman" w:eastAsia="仿宋" w:hAnsi="Times New Roman" w:cs="Times New Roman"/>
          <w:sz w:val="24"/>
          <w:szCs w:val="24"/>
        </w:rPr>
        <w:t>,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 xml:space="preserve"> </m:t>
        </m:r>
        <m:r>
          <w:rPr>
            <w:rFonts w:ascii="Cambria Math" w:eastAsia="仿宋" w:hAnsi="Cambria Math" w:cs="Times New Roman"/>
            <w:sz w:val="24"/>
            <w:szCs w:val="24"/>
          </w:rPr>
          <m:t>σ</m:t>
        </m:r>
      </m:oMath>
      <w:r w:rsidRPr="00ED65CB">
        <w:rPr>
          <w:rFonts w:ascii="Times New Roman" w:eastAsia="仿宋" w:hAnsi="Times New Roman" w:cs="Times New Roman" w:hint="eastAsia"/>
          <w:sz w:val="24"/>
          <w:szCs w:val="24"/>
        </w:rPr>
        <w:t>表示激活函数</w:t>
      </w:r>
      <w:proofErr w:type="spellStart"/>
      <w:r w:rsidRPr="00ED65CB">
        <w:rPr>
          <w:rFonts w:ascii="Times New Roman" w:eastAsia="仿宋" w:hAnsi="Times New Roman" w:cs="Times New Roman" w:hint="eastAsia"/>
          <w:sz w:val="24"/>
          <w:szCs w:val="24"/>
        </w:rPr>
        <w:t>re</w:t>
      </w:r>
      <w:r w:rsidRPr="00ED65CB">
        <w:rPr>
          <w:rFonts w:ascii="Times New Roman" w:eastAsia="仿宋" w:hAnsi="Times New Roman" w:cs="Times New Roman"/>
          <w:sz w:val="24"/>
          <w:szCs w:val="24"/>
        </w:rPr>
        <w:t>LU</w:t>
      </w:r>
      <w:proofErr w:type="spellEnd"/>
      <w:r w:rsidRPr="00ED65CB">
        <w:rPr>
          <w:rFonts w:ascii="Times New Roman" w:eastAsia="仿宋" w:hAnsi="Times New Roman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x</m:t>
            </m:r>
          </m:e>
        </m:d>
      </m:oMath>
      <w:r w:rsidRPr="00ED65CB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x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的维度必须相等，才能进行运算，所以在实际</w:t>
      </w:r>
      <w:r w:rsidR="00262BF4" w:rsidRPr="00ED65CB">
        <w:rPr>
          <w:rFonts w:ascii="Times New Roman" w:eastAsia="仿宋" w:hAnsi="Times New Roman" w:cs="Times New Roman" w:hint="eastAsia"/>
          <w:sz w:val="24"/>
          <w:szCs w:val="24"/>
        </w:rPr>
        <w:t>情况中，由于卷积层，可能使得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x</m:t>
            </m:r>
          </m:e>
        </m:d>
      </m:oMath>
      <w:r w:rsidR="00262BF4" w:rsidRPr="00ED65CB">
        <w:rPr>
          <w:rFonts w:ascii="Times New Roman" w:eastAsia="仿宋" w:hAnsi="Times New Roman" w:cs="Times New Roman" w:hint="eastAsia"/>
          <w:sz w:val="24"/>
          <w:szCs w:val="24"/>
        </w:rPr>
        <w:t>的维度减小，需要减小</w:t>
      </w:r>
      <w:r w:rsidR="00262BF4" w:rsidRPr="00ED65CB">
        <w:rPr>
          <w:rFonts w:ascii="Times New Roman" w:eastAsia="仿宋" w:hAnsi="Times New Roman" w:cs="Times New Roman" w:hint="eastAsia"/>
          <w:sz w:val="24"/>
          <w:szCs w:val="24"/>
        </w:rPr>
        <w:t>identity</w:t>
      </w:r>
      <w:r w:rsidR="00262BF4"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262BF4" w:rsidRPr="00ED65CB">
        <w:rPr>
          <w:rFonts w:ascii="Times New Roman" w:eastAsia="仿宋" w:hAnsi="Times New Roman" w:cs="Times New Roman" w:hint="eastAsia"/>
          <w:sz w:val="24"/>
          <w:szCs w:val="24"/>
        </w:rPr>
        <w:t>x</w:t>
      </w:r>
      <w:r w:rsidR="00262BF4"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262BF4" w:rsidRPr="00ED65CB">
        <w:rPr>
          <w:rFonts w:ascii="Times New Roman" w:eastAsia="仿宋" w:hAnsi="Times New Roman" w:cs="Times New Roman" w:hint="eastAsia"/>
          <w:sz w:val="24"/>
          <w:szCs w:val="24"/>
        </w:rPr>
        <w:t>的维度，</w:t>
      </w:r>
      <w:r w:rsidR="00EA2B98">
        <w:rPr>
          <w:rFonts w:ascii="Times New Roman" w:eastAsia="仿宋" w:hAnsi="Times New Roman" w:cs="Times New Roman" w:hint="eastAsia"/>
          <w:sz w:val="24"/>
          <w:szCs w:val="24"/>
        </w:rPr>
        <w:t>可以</w:t>
      </w:r>
      <w:r w:rsidR="00262BF4" w:rsidRPr="00ED65CB">
        <w:rPr>
          <w:rFonts w:ascii="Times New Roman" w:eastAsia="仿宋" w:hAnsi="Times New Roman" w:cs="Times New Roman" w:hint="eastAsia"/>
          <w:sz w:val="24"/>
          <w:szCs w:val="24"/>
        </w:rPr>
        <w:t>通过</w:t>
      </w:r>
      <w:r w:rsidR="00262BF4" w:rsidRPr="00ED65CB">
        <w:rPr>
          <w:rFonts w:ascii="Times New Roman" w:eastAsia="仿宋" w:hAnsi="Times New Roman" w:cs="Times New Roman" w:hint="eastAsia"/>
          <w:sz w:val="24"/>
          <w:szCs w:val="24"/>
        </w:rPr>
        <w:t>1x1</w:t>
      </w:r>
      <w:r w:rsidR="00262BF4" w:rsidRPr="00ED65CB">
        <w:rPr>
          <w:rFonts w:ascii="Times New Roman" w:eastAsia="仿宋" w:hAnsi="Times New Roman" w:cs="Times New Roman" w:hint="eastAsia"/>
          <w:sz w:val="24"/>
          <w:szCs w:val="24"/>
        </w:rPr>
        <w:t>卷积核实现。</w:t>
      </w:r>
    </w:p>
    <w:p w14:paraId="2D0BEA95" w14:textId="3D331452" w:rsidR="00B36103" w:rsidRDefault="00B36103" w:rsidP="00E15161">
      <w:pPr>
        <w:jc w:val="left"/>
      </w:pPr>
    </w:p>
    <w:p w14:paraId="6B9F5E7C" w14:textId="0979E129" w:rsidR="00B36103" w:rsidRPr="00ED65CB" w:rsidRDefault="00B36103" w:rsidP="00E15161">
      <w:pPr>
        <w:jc w:val="left"/>
        <w:rPr>
          <w:rFonts w:ascii="Times New Roman" w:eastAsia="仿宋" w:hAnsi="Times New Roman"/>
          <w:b/>
          <w:bCs/>
          <w:sz w:val="24"/>
          <w:szCs w:val="32"/>
        </w:rPr>
      </w:pPr>
      <w:proofErr w:type="spellStart"/>
      <w:r w:rsidRPr="00ED65CB">
        <w:rPr>
          <w:rFonts w:ascii="Times New Roman" w:eastAsia="仿宋" w:hAnsi="Times New Roman" w:hint="eastAsia"/>
          <w:b/>
          <w:bCs/>
          <w:sz w:val="24"/>
          <w:szCs w:val="32"/>
        </w:rPr>
        <w:t>Res</w:t>
      </w:r>
      <w:r w:rsidRPr="00ED65CB">
        <w:rPr>
          <w:rFonts w:ascii="Times New Roman" w:eastAsia="仿宋" w:hAnsi="Times New Roman"/>
          <w:b/>
          <w:bCs/>
          <w:sz w:val="24"/>
          <w:szCs w:val="32"/>
        </w:rPr>
        <w:t>N</w:t>
      </w:r>
      <w:r w:rsidRPr="00ED65CB">
        <w:rPr>
          <w:rFonts w:ascii="Times New Roman" w:eastAsia="仿宋" w:hAnsi="Times New Roman" w:hint="eastAsia"/>
          <w:b/>
          <w:bCs/>
          <w:sz w:val="24"/>
          <w:szCs w:val="32"/>
        </w:rPr>
        <w:t>et</w:t>
      </w:r>
      <w:proofErr w:type="spellEnd"/>
      <w:r w:rsidRPr="00ED65CB">
        <w:rPr>
          <w:rFonts w:ascii="Times New Roman" w:eastAsia="仿宋" w:hAnsi="Times New Roman" w:hint="eastAsia"/>
          <w:b/>
          <w:bCs/>
          <w:sz w:val="24"/>
          <w:szCs w:val="32"/>
        </w:rPr>
        <w:t>结构：</w:t>
      </w:r>
    </w:p>
    <w:p w14:paraId="23BF9C7E" w14:textId="1E816248" w:rsidR="00B36103" w:rsidRDefault="00B36103" w:rsidP="00ED65CB">
      <w:pPr>
        <w:spacing w:line="400" w:lineRule="exact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ED65CB">
        <w:rPr>
          <w:rFonts w:ascii="Times New Roman" w:eastAsia="仿宋" w:hAnsi="Times New Roman" w:cs="Times New Roman"/>
          <w:sz w:val="24"/>
          <w:szCs w:val="24"/>
        </w:rPr>
        <w:t>P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lain</w:t>
      </w:r>
      <w:r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network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是不加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short</w:t>
      </w:r>
      <w:r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connection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的网络结构，</w:t>
      </w:r>
      <w:r w:rsidR="009755B8" w:rsidRPr="00ED65CB">
        <w:rPr>
          <w:rFonts w:ascii="Times New Roman" w:eastAsia="仿宋" w:hAnsi="Times New Roman" w:cs="Times New Roman" w:hint="eastAsia"/>
          <w:sz w:val="24"/>
          <w:szCs w:val="24"/>
        </w:rPr>
        <w:t>其</w:t>
      </w:r>
      <w:r w:rsidR="009755B8" w:rsidRPr="00ED65CB">
        <w:rPr>
          <w:rFonts w:ascii="Times New Roman" w:eastAsia="仿宋" w:hAnsi="Times New Roman" w:cs="Times New Roman" w:hint="eastAsia"/>
          <w:sz w:val="24"/>
          <w:szCs w:val="24"/>
        </w:rPr>
        <w:t>baselines</w:t>
      </w:r>
      <w:r w:rsidR="009755B8" w:rsidRPr="00ED65CB">
        <w:rPr>
          <w:rFonts w:ascii="Times New Roman" w:eastAsia="仿宋" w:hAnsi="Times New Roman" w:cs="Times New Roman" w:hint="eastAsia"/>
          <w:sz w:val="24"/>
          <w:szCs w:val="24"/>
        </w:rPr>
        <w:t>很大程度上参考了</w:t>
      </w:r>
      <w:r w:rsidR="009755B8" w:rsidRPr="00ED65CB">
        <w:rPr>
          <w:rFonts w:ascii="Times New Roman" w:eastAsia="仿宋" w:hAnsi="Times New Roman" w:cs="Times New Roman" w:hint="eastAsia"/>
          <w:sz w:val="24"/>
          <w:szCs w:val="24"/>
        </w:rPr>
        <w:t>V</w:t>
      </w:r>
      <w:r w:rsidR="009755B8" w:rsidRPr="00ED65CB">
        <w:rPr>
          <w:rFonts w:ascii="Times New Roman" w:eastAsia="仿宋" w:hAnsi="Times New Roman" w:cs="Times New Roman"/>
          <w:sz w:val="24"/>
          <w:szCs w:val="24"/>
        </w:rPr>
        <w:t>GG</w:t>
      </w:r>
      <w:r w:rsidR="009755B8" w:rsidRPr="00ED65CB">
        <w:rPr>
          <w:rFonts w:ascii="Times New Roman" w:eastAsia="仿宋" w:hAnsi="Times New Roman" w:cs="Times New Roman" w:hint="eastAsia"/>
          <w:sz w:val="24"/>
          <w:szCs w:val="24"/>
        </w:rPr>
        <w:t>19</w:t>
      </w:r>
      <w:r w:rsidR="009755B8" w:rsidRPr="00ED65CB">
        <w:rPr>
          <w:rFonts w:ascii="Times New Roman" w:eastAsia="仿宋" w:hAnsi="Times New Roman" w:cs="Times New Roman" w:hint="eastAsia"/>
          <w:sz w:val="24"/>
          <w:szCs w:val="24"/>
        </w:rPr>
        <w:t>的网络结构，其卷积层的设计遵循两个准则：</w:t>
      </w:r>
    </w:p>
    <w:p w14:paraId="64A432AE" w14:textId="03F84581" w:rsidR="00815945" w:rsidRPr="00ED65CB" w:rsidRDefault="00815945" w:rsidP="00ED65CB">
      <w:pPr>
        <w:spacing w:line="400" w:lineRule="exact"/>
        <w:ind w:firstLineChars="200" w:firstLine="48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1</w:t>
      </w:r>
      <w:r>
        <w:rPr>
          <w:rFonts w:ascii="Times New Roman" w:eastAsia="仿宋" w:hAnsi="Times New Roman" w:cs="Times New Roman"/>
          <w:sz w:val="24"/>
          <w:szCs w:val="24"/>
        </w:rPr>
        <w:t>:</w:t>
      </w:r>
      <w:r w:rsidRPr="00815945">
        <w:rPr>
          <w:rFonts w:ascii="Microsoft YaHei UI" w:eastAsia="Microsoft YaHei UI" w:hAnsi="Microsoft YaHei UI" w:hint="eastAsia"/>
          <w:color w:val="333333"/>
          <w:spacing w:val="8"/>
          <w:sz w:val="27"/>
          <w:szCs w:val="27"/>
          <w:shd w:val="clear" w:color="auto" w:fill="FFFFFF"/>
        </w:rPr>
        <w:t xml:space="preserve"> </w:t>
      </w:r>
      <w:r w:rsidRPr="00815945">
        <w:rPr>
          <w:rFonts w:ascii="Times New Roman" w:eastAsia="仿宋" w:hAnsi="Times New Roman" w:cs="Times New Roman" w:hint="eastAsia"/>
          <w:sz w:val="24"/>
          <w:szCs w:val="24"/>
        </w:rPr>
        <w:t>输出</w:t>
      </w:r>
      <w:r w:rsidRPr="00815945">
        <w:rPr>
          <w:rFonts w:ascii="Times New Roman" w:eastAsia="仿宋" w:hAnsi="Times New Roman" w:cs="Times New Roman" w:hint="eastAsia"/>
          <w:sz w:val="24"/>
          <w:szCs w:val="24"/>
        </w:rPr>
        <w:t>feature map</w:t>
      </w:r>
      <w:r w:rsidRPr="00815945">
        <w:rPr>
          <w:rFonts w:ascii="Times New Roman" w:eastAsia="仿宋" w:hAnsi="Times New Roman" w:cs="Times New Roman" w:hint="eastAsia"/>
          <w:sz w:val="24"/>
          <w:szCs w:val="24"/>
        </w:rPr>
        <w:t>的数目与卷积核数目相同；</w:t>
      </w:r>
    </w:p>
    <w:p w14:paraId="194AC19C" w14:textId="77777777" w:rsidR="00815945" w:rsidRDefault="009755B8" w:rsidP="00ED65CB">
      <w:pPr>
        <w:spacing w:line="400" w:lineRule="exact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ED65CB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：如果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feature</w:t>
      </w:r>
      <w:r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map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的尺寸减半，卷积核的数目加倍，确保层的时间复杂度不变。</w:t>
      </w:r>
    </w:p>
    <w:p w14:paraId="3C02C02A" w14:textId="13BA5ACF" w:rsidR="00262BF4" w:rsidRPr="00ED65CB" w:rsidRDefault="009755B8" w:rsidP="00ED65CB">
      <w:pPr>
        <w:spacing w:line="400" w:lineRule="exact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ED65CB">
        <w:rPr>
          <w:rFonts w:ascii="Times New Roman" w:eastAsia="仿宋" w:hAnsi="Times New Roman" w:cs="Times New Roman" w:hint="eastAsia"/>
          <w:sz w:val="24"/>
          <w:szCs w:val="24"/>
        </w:rPr>
        <w:t>除此之外，</w:t>
      </w:r>
      <w:r w:rsidR="00D96B07" w:rsidRPr="00ED65CB">
        <w:rPr>
          <w:rFonts w:ascii="Times New Roman" w:eastAsia="仿宋" w:hAnsi="Times New Roman" w:cs="Times New Roman" w:hint="eastAsia"/>
          <w:sz w:val="24"/>
          <w:szCs w:val="24"/>
        </w:rPr>
        <w:t>卷积层使用</w:t>
      </w:r>
      <w:r w:rsidR="00D96B07" w:rsidRPr="00ED65CB">
        <w:rPr>
          <w:rFonts w:ascii="Times New Roman" w:eastAsia="仿宋" w:hAnsi="Times New Roman" w:cs="Times New Roman" w:hint="eastAsia"/>
          <w:sz w:val="24"/>
          <w:szCs w:val="24"/>
        </w:rPr>
        <w:t>str</w:t>
      </w:r>
      <w:r w:rsidR="00815945">
        <w:rPr>
          <w:rFonts w:ascii="Times New Roman" w:eastAsia="仿宋" w:hAnsi="Times New Roman" w:cs="Times New Roman"/>
          <w:sz w:val="24"/>
          <w:szCs w:val="24"/>
        </w:rPr>
        <w:t>i</w:t>
      </w:r>
      <w:r w:rsidR="00D96B07" w:rsidRPr="00ED65CB">
        <w:rPr>
          <w:rFonts w:ascii="Times New Roman" w:eastAsia="仿宋" w:hAnsi="Times New Roman" w:cs="Times New Roman" w:hint="eastAsia"/>
          <w:sz w:val="24"/>
          <w:szCs w:val="24"/>
        </w:rPr>
        <w:t>de</w:t>
      </w:r>
      <w:r w:rsidR="00D96B07"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D96B07" w:rsidRPr="00ED65CB">
        <w:rPr>
          <w:rFonts w:ascii="Times New Roman" w:eastAsia="仿宋" w:hAnsi="Times New Roman" w:cs="Times New Roman" w:hint="eastAsia"/>
          <w:sz w:val="24"/>
          <w:szCs w:val="24"/>
        </w:rPr>
        <w:t>=</w:t>
      </w:r>
      <w:r w:rsidR="00D96B07"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D96B07" w:rsidRPr="00ED65CB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="00D96B07" w:rsidRPr="00ED65CB">
        <w:rPr>
          <w:rFonts w:ascii="Times New Roman" w:eastAsia="仿宋" w:hAnsi="Times New Roman" w:cs="Times New Roman" w:hint="eastAsia"/>
          <w:sz w:val="24"/>
          <w:szCs w:val="24"/>
        </w:rPr>
        <w:t>进行下采样，并在最后使用</w:t>
      </w:r>
      <w:r w:rsidR="00D96B07" w:rsidRPr="00ED65CB">
        <w:rPr>
          <w:rFonts w:ascii="Times New Roman" w:eastAsia="仿宋" w:hAnsi="Times New Roman" w:cs="Times New Roman"/>
          <w:sz w:val="24"/>
          <w:szCs w:val="24"/>
        </w:rPr>
        <w:t>global average pooling layer</w:t>
      </w:r>
      <w:r w:rsidR="00D96B07" w:rsidRPr="00ED65CB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EA2B98">
        <w:rPr>
          <w:rFonts w:ascii="Times New Roman" w:eastAsia="仿宋" w:hAnsi="Times New Roman" w:cs="Times New Roman" w:hint="eastAsia"/>
          <w:sz w:val="24"/>
          <w:szCs w:val="24"/>
        </w:rPr>
        <w:t>full</w:t>
      </w:r>
      <w:r w:rsidR="00EA2B98">
        <w:rPr>
          <w:rFonts w:ascii="Times New Roman" w:eastAsia="仿宋" w:hAnsi="Times New Roman" w:cs="Times New Roman"/>
          <w:sz w:val="24"/>
          <w:szCs w:val="24"/>
        </w:rPr>
        <w:t xml:space="preserve"> connection</w:t>
      </w:r>
      <w:r w:rsidR="00D96B07" w:rsidRPr="00ED65CB">
        <w:rPr>
          <w:rFonts w:ascii="Times New Roman" w:eastAsia="仿宋" w:hAnsi="Times New Roman" w:cs="Times New Roman" w:hint="eastAsia"/>
          <w:sz w:val="24"/>
          <w:szCs w:val="24"/>
        </w:rPr>
        <w:t>全连接层。</w:t>
      </w:r>
    </w:p>
    <w:p w14:paraId="2DAD2C72" w14:textId="6BFEB00E" w:rsidR="00D96B07" w:rsidRDefault="00D96B07" w:rsidP="00ED65CB">
      <w:pPr>
        <w:spacing w:line="400" w:lineRule="exact"/>
        <w:ind w:firstLineChars="200" w:firstLine="480"/>
      </w:pPr>
      <w:r w:rsidRPr="00ED65CB">
        <w:rPr>
          <w:rFonts w:ascii="Times New Roman" w:eastAsia="仿宋" w:hAnsi="Times New Roman" w:cs="Times New Roman"/>
          <w:sz w:val="24"/>
          <w:szCs w:val="24"/>
        </w:rPr>
        <w:t>F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igure</w:t>
      </w:r>
      <w:r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3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右是一个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34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层</w:t>
      </w:r>
      <w:proofErr w:type="spellStart"/>
      <w:r w:rsidRPr="00ED65CB">
        <w:rPr>
          <w:rFonts w:ascii="Times New Roman" w:eastAsia="仿宋" w:hAnsi="Times New Roman" w:cs="Times New Roman" w:hint="eastAsia"/>
          <w:sz w:val="24"/>
          <w:szCs w:val="24"/>
        </w:rPr>
        <w:t>Res</w:t>
      </w:r>
      <w:r w:rsidRPr="00ED65CB">
        <w:rPr>
          <w:rFonts w:ascii="Times New Roman" w:eastAsia="仿宋" w:hAnsi="Times New Roman" w:cs="Times New Roman"/>
          <w:sz w:val="24"/>
          <w:szCs w:val="24"/>
        </w:rPr>
        <w:t>N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et</w:t>
      </w:r>
      <w:proofErr w:type="spellEnd"/>
      <w:r w:rsidRPr="00ED65CB">
        <w:rPr>
          <w:rFonts w:ascii="Times New Roman" w:eastAsia="仿宋" w:hAnsi="Times New Roman" w:cs="Times New Roman" w:hint="eastAsia"/>
          <w:sz w:val="24"/>
          <w:szCs w:val="24"/>
        </w:rPr>
        <w:t>网络，每两层卷积层间增加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short</w:t>
      </w:r>
      <w:r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connection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虚线的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short</w:t>
      </w:r>
      <w:r w:rsidR="008E057C"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connect</w:t>
      </w:r>
      <w:r w:rsidR="008E057C" w:rsidRPr="00ED65CB">
        <w:rPr>
          <w:rFonts w:ascii="Times New Roman" w:eastAsia="仿宋" w:hAnsi="Times New Roman" w:cs="Times New Roman"/>
          <w:sz w:val="24"/>
          <w:szCs w:val="24"/>
        </w:rPr>
        <w:t>ion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表示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eastAsia="仿宋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eastAsia="仿宋" w:hAnsi="Cambria Math" w:cs="Times New Roman"/>
                <w:sz w:val="24"/>
                <w:szCs w:val="24"/>
              </w:rPr>
              <m:t>x</m:t>
            </m:r>
          </m:e>
        </m:d>
      </m:oMath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x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的维度不一致，有两种解决方案：（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）采用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z</w:t>
      </w:r>
      <w:r w:rsidR="00815945">
        <w:rPr>
          <w:rFonts w:ascii="Times New Roman" w:eastAsia="仿宋" w:hAnsi="Times New Roman" w:cs="Times New Roman" w:hint="eastAsia"/>
          <w:sz w:val="24"/>
          <w:szCs w:val="24"/>
        </w:rPr>
        <w:t>e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ro-padding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增加维度，</w:t>
      </w:r>
      <w:r w:rsidR="00D00C0A" w:rsidRPr="00ED65CB">
        <w:rPr>
          <w:rFonts w:ascii="Times New Roman" w:eastAsia="仿宋" w:hAnsi="Times New Roman" w:cs="Times New Roman" w:hint="eastAsia"/>
          <w:sz w:val="24"/>
          <w:szCs w:val="24"/>
        </w:rPr>
        <w:t>为了保持参数，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卷积层中进行了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strides</w:t>
      </w:r>
      <w:r w:rsidR="008E057C"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=2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的下采样，（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）建立</w:t>
      </w:r>
      <w:r w:rsidR="008E057C" w:rsidRPr="00ED65CB">
        <w:rPr>
          <w:rFonts w:ascii="Times New Roman" w:eastAsia="仿宋" w:hAnsi="Times New Roman" w:cs="Times New Roman"/>
          <w:sz w:val="24"/>
          <w:szCs w:val="24"/>
        </w:rPr>
        <w:t>projection shortcut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，采用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1x1</w:t>
      </w:r>
      <w:r w:rsidR="008E057C" w:rsidRPr="00ED65CB">
        <w:rPr>
          <w:rFonts w:ascii="Times New Roman" w:eastAsia="仿宋" w:hAnsi="Times New Roman" w:cs="Times New Roman" w:hint="eastAsia"/>
          <w:sz w:val="24"/>
          <w:szCs w:val="24"/>
        </w:rPr>
        <w:t>的卷积核来匹配维度</w:t>
      </w:r>
    </w:p>
    <w:p w14:paraId="2C101CEA" w14:textId="63F23FD5" w:rsidR="00262BF4" w:rsidRDefault="00B36103" w:rsidP="00B36103">
      <w:pPr>
        <w:jc w:val="center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B6B1609" wp14:editId="1738A691">
            <wp:extent cx="2480297" cy="5695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2-7cb9c03871ab1faa7ca23199ac403bd9_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473" cy="5730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B721" w14:textId="050295DD" w:rsidR="00815945" w:rsidRPr="00815945" w:rsidRDefault="00815945" w:rsidP="00815945">
      <w:pPr>
        <w:jc w:val="center"/>
        <w:rPr>
          <w:rFonts w:ascii="Times New Roman" w:eastAsia="仿宋" w:hAnsi="Times New Roman" w:cs="Times New Roman" w:hint="eastAsia"/>
          <w:b/>
          <w:sz w:val="18"/>
          <w:szCs w:val="18"/>
        </w:rPr>
      </w:pPr>
      <w:r w:rsidRPr="00815945">
        <w:rPr>
          <w:rFonts w:ascii="Times New Roman" w:eastAsia="仿宋" w:hAnsi="Times New Roman" w:cs="Times New Roman"/>
          <w:b/>
          <w:sz w:val="18"/>
          <w:szCs w:val="18"/>
        </w:rPr>
        <w:t>Figure 3. Example network architectures for ImageNet. Left: the</w:t>
      </w:r>
      <w:r w:rsidRPr="00815945">
        <w:rPr>
          <w:rFonts w:ascii="Times New Roman" w:eastAsia="仿宋" w:hAnsi="Times New Roman" w:cs="Times New Roman" w:hint="eastAsia"/>
          <w:b/>
          <w:sz w:val="18"/>
          <w:szCs w:val="18"/>
        </w:rPr>
        <w:t xml:space="preserve"> </w:t>
      </w:r>
      <w:r w:rsidRPr="00815945">
        <w:rPr>
          <w:rFonts w:ascii="Times New Roman" w:eastAsia="仿宋" w:hAnsi="Times New Roman" w:cs="Times New Roman"/>
          <w:b/>
          <w:sz w:val="18"/>
          <w:szCs w:val="18"/>
        </w:rPr>
        <w:t>VGG-19 model (</w:t>
      </w:r>
      <w:r w:rsidRPr="00815945">
        <w:rPr>
          <w:rFonts w:ascii="Times New Roman" w:eastAsia="仿宋" w:hAnsi="Times New Roman" w:cs="Times New Roman"/>
          <w:b/>
          <w:sz w:val="18"/>
          <w:szCs w:val="18"/>
        </w:rPr>
        <w:t>19</w:t>
      </w:r>
      <w:r w:rsidRPr="00815945">
        <w:rPr>
          <w:rFonts w:ascii="Times New Roman" w:eastAsia="仿宋" w:hAnsi="Times New Roman" w:cs="Times New Roman"/>
          <w:b/>
          <w:sz w:val="18"/>
          <w:szCs w:val="18"/>
        </w:rPr>
        <w:t xml:space="preserve">.6 billion </w:t>
      </w:r>
      <w:proofErr w:type="gramStart"/>
      <w:r w:rsidRPr="00815945">
        <w:rPr>
          <w:rFonts w:ascii="Times New Roman" w:eastAsia="仿宋" w:hAnsi="Times New Roman" w:cs="Times New Roman"/>
          <w:b/>
          <w:sz w:val="18"/>
          <w:szCs w:val="18"/>
        </w:rPr>
        <w:t>FLOPs)as</w:t>
      </w:r>
      <w:proofErr w:type="gramEnd"/>
      <w:r w:rsidRPr="00815945">
        <w:rPr>
          <w:rFonts w:ascii="Times New Roman" w:eastAsia="仿宋" w:hAnsi="Times New Roman" w:cs="Times New Roman"/>
          <w:b/>
          <w:sz w:val="18"/>
          <w:szCs w:val="18"/>
        </w:rPr>
        <w:t xml:space="preserve"> a reference. Middle: a plain network with 34 parameter layers (3.6 billion FLOPs</w:t>
      </w:r>
      <w:proofErr w:type="gramStart"/>
      <w:r w:rsidRPr="00815945">
        <w:rPr>
          <w:rFonts w:ascii="Times New Roman" w:eastAsia="仿宋" w:hAnsi="Times New Roman" w:cs="Times New Roman"/>
          <w:b/>
          <w:sz w:val="18"/>
          <w:szCs w:val="18"/>
        </w:rPr>
        <w:t>).Right</w:t>
      </w:r>
      <w:proofErr w:type="gramEnd"/>
      <w:r w:rsidRPr="00815945">
        <w:rPr>
          <w:rFonts w:ascii="Times New Roman" w:eastAsia="仿宋" w:hAnsi="Times New Roman" w:cs="Times New Roman"/>
          <w:b/>
          <w:sz w:val="18"/>
          <w:szCs w:val="18"/>
        </w:rPr>
        <w:t>: a residual network with 34 parameter layers(3.6 billion FLOPs)</w:t>
      </w:r>
    </w:p>
    <w:p w14:paraId="581AE616" w14:textId="6CACAEEA" w:rsidR="00D00C0A" w:rsidRPr="00ED65CB" w:rsidRDefault="00D00C0A" w:rsidP="00ED65CB">
      <w:pPr>
        <w:spacing w:line="400" w:lineRule="exact"/>
        <w:ind w:firstLineChars="200" w:firstLine="480"/>
        <w:rPr>
          <w:rFonts w:ascii="Times New Roman" w:eastAsia="仿宋" w:hAnsi="Times New Roman" w:cs="Times New Roman"/>
          <w:sz w:val="24"/>
          <w:szCs w:val="24"/>
        </w:rPr>
      </w:pPr>
      <w:r w:rsidRPr="00ED65CB">
        <w:rPr>
          <w:rFonts w:ascii="Times New Roman" w:eastAsia="仿宋" w:hAnsi="Times New Roman" w:cs="Times New Roman" w:hint="eastAsia"/>
          <w:sz w:val="24"/>
          <w:szCs w:val="24"/>
        </w:rPr>
        <w:t>值得注意的是，尽管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Res</w:t>
      </w:r>
      <w:r w:rsidRPr="00ED65CB">
        <w:rPr>
          <w:rFonts w:ascii="Times New Roman" w:eastAsia="仿宋" w:hAnsi="Times New Roman" w:cs="Times New Roman"/>
          <w:sz w:val="24"/>
          <w:szCs w:val="24"/>
        </w:rPr>
        <w:t>N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et-34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的层数相对于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V</w:t>
      </w:r>
      <w:r w:rsidRPr="00ED65CB">
        <w:rPr>
          <w:rFonts w:ascii="Times New Roman" w:eastAsia="仿宋" w:hAnsi="Times New Roman" w:cs="Times New Roman"/>
          <w:sz w:val="24"/>
          <w:szCs w:val="24"/>
        </w:rPr>
        <w:t>GG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-19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增加了，但是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Res</w:t>
      </w:r>
      <w:r w:rsidRPr="00ED65CB">
        <w:rPr>
          <w:rFonts w:ascii="Times New Roman" w:eastAsia="仿宋" w:hAnsi="Times New Roman" w:cs="Times New Roman"/>
          <w:sz w:val="24"/>
          <w:szCs w:val="24"/>
        </w:rPr>
        <w:t>N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et-34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卷积核数目更少，复杂度更小。</w:t>
      </w:r>
    </w:p>
    <w:p w14:paraId="1B0449BA" w14:textId="186929EA" w:rsidR="003F4208" w:rsidRDefault="00683831" w:rsidP="003F4208">
      <w:pPr>
        <w:spacing w:line="400" w:lineRule="exact"/>
        <w:ind w:firstLineChars="200" w:firstLine="480"/>
        <w:rPr>
          <w:rFonts w:ascii="Times New Roman" w:eastAsia="仿宋" w:hAnsi="Times New Roman" w:cs="Times New Roman" w:hint="eastAsia"/>
          <w:sz w:val="24"/>
          <w:szCs w:val="24"/>
        </w:rPr>
      </w:pPr>
      <w:proofErr w:type="spellStart"/>
      <w:r w:rsidRPr="00ED65CB">
        <w:rPr>
          <w:rFonts w:ascii="Times New Roman" w:eastAsia="仿宋" w:hAnsi="Times New Roman" w:cs="Times New Roman" w:hint="eastAsia"/>
          <w:sz w:val="24"/>
          <w:szCs w:val="24"/>
        </w:rPr>
        <w:t>Res</w:t>
      </w:r>
      <w:r w:rsidRPr="00ED65CB">
        <w:rPr>
          <w:rFonts w:ascii="Times New Roman" w:eastAsia="仿宋" w:hAnsi="Times New Roman" w:cs="Times New Roman"/>
          <w:sz w:val="24"/>
          <w:szCs w:val="24"/>
        </w:rPr>
        <w:t>Net</w:t>
      </w:r>
      <w:proofErr w:type="spellEnd"/>
      <w:r w:rsidRPr="00ED65CB">
        <w:rPr>
          <w:rFonts w:ascii="Times New Roman" w:eastAsia="仿宋" w:hAnsi="Times New Roman" w:cs="Times New Roman" w:hint="eastAsia"/>
          <w:sz w:val="24"/>
          <w:szCs w:val="24"/>
        </w:rPr>
        <w:t>网络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结构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有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18-</w:t>
      </w:r>
      <w:r w:rsidRPr="00ED65CB">
        <w:rPr>
          <w:rFonts w:ascii="Times New Roman" w:eastAsia="仿宋" w:hAnsi="Times New Roman" w:cs="Times New Roman"/>
          <w:sz w:val="24"/>
          <w:szCs w:val="24"/>
        </w:rPr>
        <w:t>layer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34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-</w:t>
      </w:r>
      <w:r w:rsidRPr="00ED65CB">
        <w:rPr>
          <w:rFonts w:ascii="Times New Roman" w:eastAsia="仿宋" w:hAnsi="Times New Roman" w:cs="Times New Roman"/>
          <w:sz w:val="24"/>
          <w:szCs w:val="24"/>
        </w:rPr>
        <w:t>layer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50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-</w:t>
      </w:r>
      <w:r w:rsidRPr="00ED65CB">
        <w:rPr>
          <w:rFonts w:ascii="Times New Roman" w:eastAsia="仿宋" w:hAnsi="Times New Roman" w:cs="Times New Roman"/>
          <w:sz w:val="24"/>
          <w:szCs w:val="24"/>
        </w:rPr>
        <w:t>layer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101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-</w:t>
      </w:r>
      <w:r w:rsidRPr="00ED65CB">
        <w:rPr>
          <w:rFonts w:ascii="Times New Roman" w:eastAsia="仿宋" w:hAnsi="Times New Roman" w:cs="Times New Roman"/>
          <w:sz w:val="24"/>
          <w:szCs w:val="24"/>
        </w:rPr>
        <w:t>layer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152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-</w:t>
      </w:r>
      <w:r w:rsidRPr="00ED65CB">
        <w:rPr>
          <w:rFonts w:ascii="Times New Roman" w:eastAsia="仿宋" w:hAnsi="Times New Roman" w:cs="Times New Roman"/>
          <w:sz w:val="24"/>
          <w:szCs w:val="24"/>
        </w:rPr>
        <w:t>layer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几种，</w:t>
      </w:r>
      <w:r w:rsidR="00ED65CB">
        <w:rPr>
          <w:rFonts w:ascii="Times New Roman" w:eastAsia="仿宋" w:hAnsi="Times New Roman" w:cs="Times New Roman" w:hint="eastAsia"/>
          <w:sz w:val="24"/>
          <w:szCs w:val="24"/>
        </w:rPr>
        <w:t>其网络结构如</w:t>
      </w:r>
      <w:r w:rsidR="00815945">
        <w:rPr>
          <w:rFonts w:ascii="Times New Roman" w:eastAsia="仿宋" w:hAnsi="Times New Roman" w:cs="Times New Roman" w:hint="eastAsia"/>
          <w:sz w:val="24"/>
          <w:szCs w:val="24"/>
        </w:rPr>
        <w:t>t</w:t>
      </w:r>
      <w:r w:rsidR="00815945">
        <w:rPr>
          <w:rFonts w:ascii="Times New Roman" w:eastAsia="仿宋" w:hAnsi="Times New Roman" w:cs="Times New Roman"/>
          <w:sz w:val="24"/>
          <w:szCs w:val="24"/>
        </w:rPr>
        <w:t>able1</w:t>
      </w:r>
      <w:r w:rsidR="00ED65CB">
        <w:rPr>
          <w:rFonts w:ascii="Times New Roman" w:eastAsia="仿宋" w:hAnsi="Times New Roman" w:cs="Times New Roman" w:hint="eastAsia"/>
          <w:sz w:val="24"/>
          <w:szCs w:val="24"/>
        </w:rPr>
        <w:t>所示。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18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层和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34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层的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building</w:t>
      </w:r>
      <w:r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block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是相同的，</w:t>
      </w:r>
      <w:r w:rsidR="00ED65CB" w:rsidRPr="00ED65CB">
        <w:rPr>
          <w:rFonts w:ascii="Times New Roman" w:eastAsia="仿宋" w:hAnsi="Times New Roman" w:cs="Times New Roman" w:hint="eastAsia"/>
          <w:sz w:val="24"/>
          <w:szCs w:val="24"/>
        </w:rPr>
        <w:t>为</w:t>
      </w:r>
      <w:r w:rsidR="00ED65CB" w:rsidRPr="00ED65CB">
        <w:rPr>
          <w:rFonts w:ascii="Times New Roman" w:eastAsia="仿宋" w:hAnsi="Times New Roman" w:cs="Times New Roman" w:hint="eastAsia"/>
          <w:sz w:val="24"/>
          <w:szCs w:val="24"/>
        </w:rPr>
        <w:t>2</w:t>
      </w:r>
      <w:r w:rsidR="00ED65CB" w:rsidRPr="00ED65CB">
        <w:rPr>
          <w:rFonts w:ascii="Times New Roman" w:eastAsia="仿宋" w:hAnsi="Times New Roman" w:cs="Times New Roman" w:hint="eastAsia"/>
          <w:sz w:val="24"/>
          <w:szCs w:val="24"/>
        </w:rPr>
        <w:t>层卷积结构，</w:t>
      </w:r>
      <w:r w:rsidR="00011742">
        <w:rPr>
          <w:rFonts w:ascii="Times New Roman" w:eastAsia="仿宋" w:hAnsi="Times New Roman" w:cs="Times New Roman" w:hint="eastAsia"/>
          <w:sz w:val="24"/>
          <w:szCs w:val="24"/>
        </w:rPr>
        <w:t>卷积核的大小为</w:t>
      </w:r>
      <w:r w:rsidR="00011742">
        <w:rPr>
          <w:rFonts w:ascii="Times New Roman" w:eastAsia="仿宋" w:hAnsi="Times New Roman" w:cs="Times New Roman" w:hint="eastAsia"/>
          <w:sz w:val="24"/>
          <w:szCs w:val="24"/>
        </w:rPr>
        <w:t>3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×</m:t>
        </m:r>
      </m:oMath>
      <w:r w:rsidR="00011742">
        <w:rPr>
          <w:rFonts w:ascii="Times New Roman" w:eastAsia="仿宋" w:hAnsi="Times New Roman" w:cs="Times New Roman" w:hint="eastAsia"/>
          <w:sz w:val="24"/>
          <w:szCs w:val="24"/>
        </w:rPr>
        <w:t>3</w:t>
      </w:r>
      <w:r w:rsidR="00011742">
        <w:rPr>
          <w:rFonts w:ascii="Times New Roman" w:eastAsia="仿宋" w:hAnsi="Times New Roman" w:cs="Times New Roman" w:hint="eastAsia"/>
          <w:sz w:val="24"/>
          <w:szCs w:val="24"/>
        </w:rPr>
        <w:t>；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而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50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层，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101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层和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152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层</w:t>
      </w:r>
      <w:proofErr w:type="spellStart"/>
      <w:r w:rsidR="00ED65CB">
        <w:rPr>
          <w:rFonts w:ascii="Times New Roman" w:eastAsia="仿宋" w:hAnsi="Times New Roman" w:cs="Times New Roman" w:hint="eastAsia"/>
          <w:sz w:val="24"/>
          <w:szCs w:val="24"/>
        </w:rPr>
        <w:t>Res</w:t>
      </w:r>
      <w:r w:rsidR="00ED65CB">
        <w:rPr>
          <w:rFonts w:ascii="Times New Roman" w:eastAsia="仿宋" w:hAnsi="Times New Roman" w:cs="Times New Roman"/>
          <w:sz w:val="24"/>
          <w:szCs w:val="24"/>
        </w:rPr>
        <w:t>Net</w:t>
      </w:r>
      <w:proofErr w:type="spellEnd"/>
      <w:r w:rsidR="00ED65CB">
        <w:rPr>
          <w:rFonts w:ascii="Times New Roman" w:eastAsia="仿宋" w:hAnsi="Times New Roman" w:cs="Times New Roman" w:hint="eastAsia"/>
          <w:sz w:val="24"/>
          <w:szCs w:val="24"/>
        </w:rPr>
        <w:t>网络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的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building</w:t>
      </w:r>
      <w:r w:rsidRP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block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结构是相同的</w:t>
      </w:r>
      <w:r w:rsidR="00ED65CB" w:rsidRPr="00ED65CB">
        <w:rPr>
          <w:rFonts w:ascii="Times New Roman" w:eastAsia="仿宋" w:hAnsi="Times New Roman" w:cs="Times New Roman" w:hint="eastAsia"/>
          <w:sz w:val="24"/>
          <w:szCs w:val="24"/>
        </w:rPr>
        <w:t>，为</w:t>
      </w:r>
      <w:r w:rsidR="00ED65CB" w:rsidRPr="00ED65CB">
        <w:rPr>
          <w:rFonts w:ascii="Times New Roman" w:eastAsia="仿宋" w:hAnsi="Times New Roman" w:cs="Times New Roman" w:hint="eastAsia"/>
          <w:sz w:val="24"/>
          <w:szCs w:val="24"/>
        </w:rPr>
        <w:t>3</w:t>
      </w:r>
      <w:r w:rsidR="00ED65CB" w:rsidRPr="00ED65CB">
        <w:rPr>
          <w:rFonts w:ascii="Times New Roman" w:eastAsia="仿宋" w:hAnsi="Times New Roman" w:cs="Times New Roman" w:hint="eastAsia"/>
          <w:sz w:val="24"/>
          <w:szCs w:val="24"/>
        </w:rPr>
        <w:t>层卷积结构</w:t>
      </w:r>
      <w:r w:rsidR="00ED65CB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011742">
        <w:rPr>
          <w:rFonts w:ascii="Times New Roman" w:eastAsia="仿宋" w:hAnsi="Times New Roman" w:cs="Times New Roman" w:hint="eastAsia"/>
          <w:sz w:val="24"/>
          <w:szCs w:val="24"/>
        </w:rPr>
        <w:t>卷积核大小分别为</w:t>
      </w:r>
      <w:r w:rsidR="00011742">
        <w:rPr>
          <w:rFonts w:ascii="Times New Roman" w:eastAsia="仿宋" w:hAnsi="Times New Roman" w:cs="Times New Roman" w:hint="eastAsia"/>
          <w:sz w:val="24"/>
          <w:szCs w:val="24"/>
        </w:rPr>
        <w:t>1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×</m:t>
        </m:r>
      </m:oMath>
      <w:r w:rsidR="00011742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="00011742">
        <w:rPr>
          <w:rFonts w:ascii="Times New Roman" w:eastAsia="仿宋" w:hAnsi="Times New Roman" w:cs="Times New Roman" w:hint="eastAsia"/>
          <w:sz w:val="24"/>
          <w:szCs w:val="24"/>
        </w:rPr>
        <w:t>，</w:t>
      </w:r>
      <w:r w:rsidR="00011742">
        <w:rPr>
          <w:rFonts w:ascii="Times New Roman" w:eastAsia="仿宋" w:hAnsi="Times New Roman" w:cs="Times New Roman" w:hint="eastAsia"/>
          <w:sz w:val="24"/>
          <w:szCs w:val="24"/>
        </w:rPr>
        <w:t>3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仿宋" w:hAnsi="Cambria Math" w:cs="Times New Roman" w:hint="eastAsia"/>
            <w:sz w:val="24"/>
            <w:szCs w:val="24"/>
          </w:rPr>
          <m:t>3</m:t>
        </m:r>
      </m:oMath>
      <w:r w:rsidR="00011742">
        <w:rPr>
          <w:rFonts w:ascii="Times New Roman" w:eastAsia="仿宋" w:hAnsi="Times New Roman" w:cs="Times New Roman" w:hint="eastAsia"/>
          <w:sz w:val="24"/>
          <w:szCs w:val="24"/>
        </w:rPr>
        <w:t>和</w:t>
      </w:r>
      <w:r w:rsidR="00011742">
        <w:rPr>
          <w:rFonts w:ascii="Times New Roman" w:eastAsia="仿宋" w:hAnsi="Times New Roman" w:cs="Times New Roman" w:hint="eastAsia"/>
          <w:sz w:val="24"/>
          <w:szCs w:val="24"/>
        </w:rPr>
        <w:t>1</w:t>
      </w:r>
      <m:oMath>
        <m:r>
          <m:rPr>
            <m:sty m:val="p"/>
          </m:rPr>
          <w:rPr>
            <w:rFonts w:ascii="Cambria Math" w:eastAsia="仿宋" w:hAnsi="Cambria Math" w:cs="Times New Roman"/>
            <w:sz w:val="24"/>
            <w:szCs w:val="24"/>
          </w:rPr>
          <m:t>×</m:t>
        </m:r>
      </m:oMath>
      <w:r w:rsidR="00011742">
        <w:rPr>
          <w:rFonts w:ascii="Times New Roman" w:eastAsia="仿宋" w:hAnsi="Times New Roman" w:cs="Times New Roman" w:hint="eastAsia"/>
          <w:sz w:val="24"/>
          <w:szCs w:val="24"/>
        </w:rPr>
        <w:t>1</w:t>
      </w:r>
      <w:r w:rsidR="00011742">
        <w:rPr>
          <w:rFonts w:ascii="Times New Roman" w:eastAsia="仿宋" w:hAnsi="Times New Roman" w:cs="Times New Roman"/>
          <w:sz w:val="24"/>
          <w:szCs w:val="24"/>
        </w:rPr>
        <w:t xml:space="preserve">, </w:t>
      </w:r>
      <w:r w:rsidR="00ED65CB">
        <w:rPr>
          <w:rFonts w:ascii="Times New Roman" w:eastAsia="仿宋" w:hAnsi="Times New Roman" w:cs="Times New Roman" w:hint="eastAsia"/>
          <w:sz w:val="24"/>
          <w:szCs w:val="24"/>
        </w:rPr>
        <w:t>如</w:t>
      </w:r>
      <w:r w:rsidR="00EA2B98">
        <w:rPr>
          <w:rFonts w:ascii="Times New Roman" w:eastAsia="仿宋" w:hAnsi="Times New Roman" w:cs="Times New Roman" w:hint="eastAsia"/>
          <w:sz w:val="24"/>
          <w:szCs w:val="24"/>
        </w:rPr>
        <w:t>f</w:t>
      </w:r>
      <w:r w:rsidR="00EA2B98">
        <w:rPr>
          <w:rFonts w:ascii="Times New Roman" w:eastAsia="仿宋" w:hAnsi="Times New Roman" w:cs="Times New Roman"/>
          <w:sz w:val="24"/>
          <w:szCs w:val="24"/>
        </w:rPr>
        <w:t>igure 4</w:t>
      </w:r>
      <w:r w:rsidR="00ED65CB">
        <w:rPr>
          <w:rFonts w:ascii="Times New Roman" w:eastAsia="仿宋" w:hAnsi="Times New Roman" w:cs="Times New Roman" w:hint="eastAsia"/>
          <w:sz w:val="24"/>
          <w:szCs w:val="24"/>
        </w:rPr>
        <w:t>所示</w:t>
      </w:r>
      <w:r w:rsidRPr="00ED65CB">
        <w:rPr>
          <w:rFonts w:ascii="Times New Roman" w:eastAsia="仿宋" w:hAnsi="Times New Roman" w:cs="Times New Roman" w:hint="eastAsia"/>
          <w:sz w:val="24"/>
          <w:szCs w:val="24"/>
        </w:rPr>
        <w:t>。</w:t>
      </w:r>
      <w:r w:rsidR="00ED65CB">
        <w:rPr>
          <w:rFonts w:ascii="Times New Roman" w:eastAsia="仿宋" w:hAnsi="Times New Roman" w:cs="Times New Roman" w:hint="eastAsia"/>
          <w:sz w:val="24"/>
          <w:szCs w:val="24"/>
        </w:rPr>
        <w:t>经过数个</w:t>
      </w:r>
      <w:r w:rsidR="00ED65CB">
        <w:rPr>
          <w:rFonts w:ascii="Times New Roman" w:eastAsia="仿宋" w:hAnsi="Times New Roman" w:cs="Times New Roman" w:hint="eastAsia"/>
          <w:sz w:val="24"/>
          <w:szCs w:val="24"/>
        </w:rPr>
        <w:t>building</w:t>
      </w:r>
      <w:r w:rsid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ED65CB">
        <w:rPr>
          <w:rFonts w:ascii="Times New Roman" w:eastAsia="仿宋" w:hAnsi="Times New Roman" w:cs="Times New Roman" w:hint="eastAsia"/>
          <w:sz w:val="24"/>
          <w:szCs w:val="24"/>
        </w:rPr>
        <w:t>block</w:t>
      </w:r>
      <w:r w:rsidR="00ED65CB">
        <w:rPr>
          <w:rFonts w:ascii="Times New Roman" w:eastAsia="仿宋" w:hAnsi="Times New Roman" w:cs="Times New Roman" w:hint="eastAsia"/>
          <w:sz w:val="24"/>
          <w:szCs w:val="24"/>
        </w:rPr>
        <w:t>后，其输出再经过一个平均</w:t>
      </w:r>
      <w:proofErr w:type="gramStart"/>
      <w:r w:rsidR="00ED65CB">
        <w:rPr>
          <w:rFonts w:ascii="Times New Roman" w:eastAsia="仿宋" w:hAnsi="Times New Roman" w:cs="Times New Roman" w:hint="eastAsia"/>
          <w:sz w:val="24"/>
          <w:szCs w:val="24"/>
        </w:rPr>
        <w:t>池化层</w:t>
      </w:r>
      <w:proofErr w:type="gramEnd"/>
      <w:r w:rsidR="00ED65CB">
        <w:rPr>
          <w:rFonts w:ascii="Times New Roman" w:eastAsia="仿宋" w:hAnsi="Times New Roman" w:cs="Times New Roman" w:hint="eastAsia"/>
          <w:sz w:val="24"/>
          <w:szCs w:val="24"/>
        </w:rPr>
        <w:t>（</w:t>
      </w:r>
      <w:r w:rsidR="00ED65CB">
        <w:rPr>
          <w:rFonts w:ascii="Times New Roman" w:eastAsia="仿宋" w:hAnsi="Times New Roman" w:cs="Times New Roman" w:hint="eastAsia"/>
          <w:sz w:val="24"/>
          <w:szCs w:val="24"/>
        </w:rPr>
        <w:t>average</w:t>
      </w:r>
      <w:r w:rsidR="00ED65CB">
        <w:rPr>
          <w:rFonts w:ascii="Times New Roman" w:eastAsia="仿宋" w:hAnsi="Times New Roman" w:cs="Times New Roman"/>
          <w:sz w:val="24"/>
          <w:szCs w:val="24"/>
        </w:rPr>
        <w:t xml:space="preserve"> </w:t>
      </w:r>
      <w:r w:rsidR="00ED65CB">
        <w:rPr>
          <w:rFonts w:ascii="Times New Roman" w:eastAsia="仿宋" w:hAnsi="Times New Roman" w:cs="Times New Roman" w:hint="eastAsia"/>
          <w:sz w:val="24"/>
          <w:szCs w:val="24"/>
        </w:rPr>
        <w:t>pooling</w:t>
      </w:r>
      <w:r w:rsidR="00ED65CB">
        <w:rPr>
          <w:rFonts w:ascii="Times New Roman" w:eastAsia="仿宋" w:hAnsi="Times New Roman" w:cs="Times New Roman" w:hint="eastAsia"/>
          <w:sz w:val="24"/>
          <w:szCs w:val="24"/>
        </w:rPr>
        <w:t>）和一个对应类别维度的全连接层。</w:t>
      </w:r>
    </w:p>
    <w:p w14:paraId="7C7E9048" w14:textId="3AF86F5C" w:rsidR="00011742" w:rsidRPr="00ED65CB" w:rsidRDefault="00011742" w:rsidP="00ED65CB">
      <w:pPr>
        <w:spacing w:line="400" w:lineRule="exact"/>
        <w:ind w:firstLineChars="200" w:firstLine="480"/>
        <w:rPr>
          <w:rFonts w:ascii="Times New Roman" w:eastAsia="仿宋" w:hAnsi="Times New Roman" w:cs="Times New Roman" w:hint="eastAsia"/>
          <w:sz w:val="24"/>
          <w:szCs w:val="24"/>
        </w:rPr>
      </w:pPr>
      <w:r>
        <w:rPr>
          <w:rFonts w:ascii="Times New Roman" w:eastAsia="仿宋" w:hAnsi="Times New Roman" w:cs="Times New Roman" w:hint="eastAsia"/>
          <w:sz w:val="24"/>
          <w:szCs w:val="24"/>
        </w:rPr>
        <w:t>对比</w:t>
      </w:r>
      <w:r>
        <w:rPr>
          <w:rFonts w:ascii="Times New Roman" w:eastAsia="仿宋" w:hAnsi="Times New Roman" w:cs="Times New Roman" w:hint="eastAsia"/>
          <w:sz w:val="24"/>
          <w:szCs w:val="24"/>
        </w:rPr>
        <w:t>plain</w:t>
      </w:r>
      <w:r>
        <w:rPr>
          <w:rFonts w:ascii="Times New Roman" w:eastAsia="仿宋" w:hAnsi="Times New Roman" w:cs="Times New Roman"/>
          <w:sz w:val="24"/>
          <w:szCs w:val="24"/>
        </w:rPr>
        <w:t>-18,34</w:t>
      </w:r>
      <w:r>
        <w:rPr>
          <w:rFonts w:ascii="Times New Roman" w:eastAsia="仿宋" w:hAnsi="Times New Roman" w:cs="Times New Roman" w:hint="eastAsia"/>
          <w:sz w:val="24"/>
          <w:szCs w:val="24"/>
        </w:rPr>
        <w:t>网络和</w:t>
      </w:r>
      <w:r>
        <w:rPr>
          <w:rFonts w:ascii="Times New Roman" w:eastAsia="仿宋" w:hAnsi="Times New Roman" w:cs="Times New Roman" w:hint="eastAsia"/>
          <w:sz w:val="24"/>
          <w:szCs w:val="24"/>
        </w:rPr>
        <w:t>Res</w:t>
      </w:r>
      <w:r>
        <w:rPr>
          <w:rFonts w:ascii="Times New Roman" w:eastAsia="仿宋" w:hAnsi="Times New Roman" w:cs="Times New Roman"/>
          <w:sz w:val="24"/>
          <w:szCs w:val="24"/>
        </w:rPr>
        <w:t>Net-18,34</w:t>
      </w:r>
      <w:r>
        <w:rPr>
          <w:rFonts w:ascii="Times New Roman" w:eastAsia="仿宋" w:hAnsi="Times New Roman" w:cs="Times New Roman" w:hint="eastAsia"/>
          <w:sz w:val="24"/>
          <w:szCs w:val="24"/>
        </w:rPr>
        <w:t>的训练和</w:t>
      </w:r>
      <w:r>
        <w:rPr>
          <w:rFonts w:ascii="Times New Roman" w:eastAsia="仿宋" w:hAnsi="Times New Roman" w:cs="Times New Roman" w:hint="eastAsia"/>
          <w:sz w:val="24"/>
          <w:szCs w:val="24"/>
        </w:rPr>
        <w:t>validation</w:t>
      </w:r>
      <w:r>
        <w:rPr>
          <w:rFonts w:ascii="Times New Roman" w:eastAsia="仿宋" w:hAnsi="Times New Roman" w:cs="Times New Roman" w:hint="eastAsia"/>
          <w:sz w:val="24"/>
          <w:szCs w:val="24"/>
        </w:rPr>
        <w:t>效果，可以</w:t>
      </w:r>
      <w:r w:rsidR="003F4208">
        <w:rPr>
          <w:rFonts w:ascii="Times New Roman" w:eastAsia="仿宋" w:hAnsi="Times New Roman" w:cs="Times New Roman" w:hint="eastAsia"/>
          <w:sz w:val="24"/>
          <w:szCs w:val="24"/>
        </w:rPr>
        <w:t>看出残</w:t>
      </w:r>
      <w:r w:rsidR="003F4208">
        <w:rPr>
          <w:rFonts w:ascii="Times New Roman" w:eastAsia="仿宋" w:hAnsi="Times New Roman" w:cs="Times New Roman" w:hint="eastAsia"/>
          <w:sz w:val="24"/>
          <w:szCs w:val="24"/>
        </w:rPr>
        <w:lastRenderedPageBreak/>
        <w:t>差网络有效解决了增加层数导致退化问题。</w:t>
      </w:r>
    </w:p>
    <w:p w14:paraId="3E19F503" w14:textId="77777777" w:rsidR="003F4208" w:rsidRDefault="003F4208" w:rsidP="00D00C0A">
      <w:pPr>
        <w:jc w:val="left"/>
      </w:pPr>
    </w:p>
    <w:p w14:paraId="03D56477" w14:textId="2C7BE267" w:rsidR="00815945" w:rsidRDefault="003F4208" w:rsidP="00815945">
      <w:pPr>
        <w:jc w:val="center"/>
      </w:pPr>
      <w:r>
        <w:rPr>
          <w:rFonts w:hint="eastAsia"/>
          <w:noProof/>
        </w:rPr>
        <w:drawing>
          <wp:inline distT="0" distB="0" distL="0" distR="0" wp14:anchorId="3E072BC2" wp14:editId="61203C7F">
            <wp:extent cx="4368549" cy="1783166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8549" cy="178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95399" w14:textId="1770B1AA" w:rsidR="00815945" w:rsidRPr="00815945" w:rsidRDefault="00815945" w:rsidP="00815945">
      <w:pPr>
        <w:jc w:val="center"/>
        <w:rPr>
          <w:rFonts w:ascii="Times New Roman" w:eastAsia="仿宋" w:hAnsi="Times New Roman" w:cs="Times New Roman" w:hint="eastAsia"/>
          <w:b/>
          <w:sz w:val="18"/>
          <w:szCs w:val="18"/>
        </w:rPr>
      </w:pPr>
      <w:r w:rsidRPr="00815945">
        <w:rPr>
          <w:rFonts w:ascii="Times New Roman" w:eastAsia="仿宋" w:hAnsi="Times New Roman" w:cs="Times New Roman"/>
          <w:b/>
          <w:sz w:val="18"/>
          <w:szCs w:val="18"/>
        </w:rPr>
        <w:t>Table 1. Architectures for ImageNet.</w:t>
      </w:r>
    </w:p>
    <w:p w14:paraId="7A825F1E" w14:textId="77777777" w:rsidR="00347DAF" w:rsidRDefault="00347DAF" w:rsidP="00815945">
      <w:pPr>
        <w:jc w:val="center"/>
        <w:rPr>
          <w:noProof/>
        </w:rPr>
      </w:pPr>
    </w:p>
    <w:p w14:paraId="152586F1" w14:textId="3268D364" w:rsidR="00815945" w:rsidRDefault="003F4208" w:rsidP="00815945">
      <w:pPr>
        <w:jc w:val="center"/>
      </w:pPr>
      <w:bookmarkStart w:id="0" w:name="_GoBack"/>
      <w:r>
        <w:rPr>
          <w:rFonts w:hint="eastAsia"/>
          <w:noProof/>
        </w:rPr>
        <w:drawing>
          <wp:inline distT="0" distB="0" distL="0" distR="0" wp14:anchorId="2E6D2B4E" wp14:editId="318ABC5C">
            <wp:extent cx="3836894" cy="158774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87587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96" t="694" r="8081" b="30765"/>
                    <a:stretch/>
                  </pic:blipFill>
                  <pic:spPr bwMode="auto">
                    <a:xfrm>
                      <a:off x="0" y="0"/>
                      <a:ext cx="3836894" cy="158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3ACBBCA" w14:textId="26FF2A4C" w:rsidR="00815945" w:rsidRPr="00815945" w:rsidRDefault="00815945" w:rsidP="00815945">
      <w:pPr>
        <w:jc w:val="center"/>
        <w:rPr>
          <w:rFonts w:ascii="Times New Roman" w:eastAsia="仿宋" w:hAnsi="Times New Roman" w:cs="Times New Roman" w:hint="eastAsia"/>
          <w:b/>
          <w:sz w:val="18"/>
          <w:szCs w:val="18"/>
        </w:rPr>
      </w:pPr>
      <w:r w:rsidRPr="00815945">
        <w:rPr>
          <w:rFonts w:ascii="Times New Roman" w:eastAsia="仿宋" w:hAnsi="Times New Roman" w:cs="Times New Roman"/>
          <w:b/>
          <w:sz w:val="18"/>
          <w:szCs w:val="18"/>
        </w:rPr>
        <w:t xml:space="preserve">Figure </w:t>
      </w:r>
      <w:r>
        <w:rPr>
          <w:rFonts w:ascii="Times New Roman" w:eastAsia="仿宋" w:hAnsi="Times New Roman" w:cs="Times New Roman"/>
          <w:b/>
          <w:sz w:val="18"/>
          <w:szCs w:val="18"/>
        </w:rPr>
        <w:t>4</w:t>
      </w:r>
      <w:r w:rsidRPr="00815945">
        <w:rPr>
          <w:rFonts w:ascii="Times New Roman" w:eastAsia="仿宋" w:hAnsi="Times New Roman" w:cs="Times New Roman"/>
          <w:b/>
          <w:sz w:val="18"/>
          <w:szCs w:val="18"/>
        </w:rPr>
        <w:t>. A deeper residual function F for ImageNet. Left: a</w:t>
      </w:r>
      <w:r w:rsidRPr="00815945">
        <w:rPr>
          <w:rFonts w:ascii="Times New Roman" w:eastAsia="仿宋" w:hAnsi="Times New Roman" w:cs="Times New Roman" w:hint="eastAsia"/>
          <w:b/>
          <w:sz w:val="18"/>
          <w:szCs w:val="18"/>
        </w:rPr>
        <w:t xml:space="preserve"> </w:t>
      </w:r>
      <w:r w:rsidRPr="00815945">
        <w:rPr>
          <w:rFonts w:ascii="Times New Roman" w:eastAsia="仿宋" w:hAnsi="Times New Roman" w:cs="Times New Roman"/>
          <w:b/>
          <w:sz w:val="18"/>
          <w:szCs w:val="18"/>
        </w:rPr>
        <w:t>building block (on 56×56</w:t>
      </w:r>
      <w:r w:rsidRPr="00815945">
        <w:rPr>
          <w:rFonts w:ascii="Times New Roman" w:eastAsia="仿宋" w:hAnsi="Times New Roman" w:cs="Times New Roman"/>
          <w:b/>
          <w:sz w:val="18"/>
          <w:szCs w:val="18"/>
        </w:rPr>
        <w:t xml:space="preserve"> </w:t>
      </w:r>
      <w:r w:rsidRPr="00815945">
        <w:rPr>
          <w:rFonts w:ascii="Times New Roman" w:eastAsia="仿宋" w:hAnsi="Times New Roman" w:cs="Times New Roman"/>
          <w:b/>
          <w:sz w:val="18"/>
          <w:szCs w:val="18"/>
        </w:rPr>
        <w:t>feature maps) as in Fig. 3 for ResNet-34. Right: a “bottleneck” building block for ResNet-50/101/152.</w:t>
      </w:r>
    </w:p>
    <w:p w14:paraId="37BF31C8" w14:textId="7F9869F3" w:rsidR="00683831" w:rsidRDefault="003F4208" w:rsidP="0081594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33C3A74" wp14:editId="5CD6FC03">
            <wp:extent cx="5274310" cy="1635967"/>
            <wp:effectExtent l="0" t="0" r="2540" b="2540"/>
            <wp:docPr id="6" name="图片 6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35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A3DEE" w14:textId="7A6E64E3" w:rsidR="00683831" w:rsidRPr="00EA2B98" w:rsidRDefault="00815945" w:rsidP="00815945">
      <w:pPr>
        <w:jc w:val="center"/>
        <w:rPr>
          <w:rFonts w:ascii="Times New Roman" w:eastAsia="仿宋" w:hAnsi="Times New Roman" w:cs="Times New Roman" w:hint="eastAsia"/>
          <w:b/>
          <w:sz w:val="18"/>
          <w:szCs w:val="18"/>
        </w:rPr>
      </w:pPr>
      <w:r w:rsidRPr="00EA2B98">
        <w:rPr>
          <w:rFonts w:ascii="Times New Roman" w:eastAsia="仿宋" w:hAnsi="Times New Roman" w:cs="Times New Roman"/>
          <w:b/>
          <w:sz w:val="18"/>
          <w:szCs w:val="18"/>
        </w:rPr>
        <w:t xml:space="preserve">Figure </w:t>
      </w:r>
      <w:r w:rsidR="00EA2B98">
        <w:rPr>
          <w:rFonts w:ascii="Times New Roman" w:eastAsia="仿宋" w:hAnsi="Times New Roman" w:cs="Times New Roman"/>
          <w:b/>
          <w:sz w:val="18"/>
          <w:szCs w:val="18"/>
        </w:rPr>
        <w:t>5</w:t>
      </w:r>
      <w:r w:rsidRPr="00EA2B98">
        <w:rPr>
          <w:rFonts w:ascii="Times New Roman" w:eastAsia="仿宋" w:hAnsi="Times New Roman" w:cs="Times New Roman"/>
          <w:b/>
          <w:sz w:val="18"/>
          <w:szCs w:val="18"/>
        </w:rPr>
        <w:t>. Training on ImageNet. Thin curves denote training error, and bold curves denote</w:t>
      </w:r>
      <w:r w:rsidR="00EA2B98" w:rsidRPr="00EA2B98">
        <w:rPr>
          <w:rFonts w:ascii="Times New Roman" w:eastAsia="仿宋" w:hAnsi="Times New Roman" w:cs="Times New Roman"/>
          <w:b/>
          <w:sz w:val="18"/>
          <w:szCs w:val="18"/>
        </w:rPr>
        <w:t xml:space="preserve"> </w:t>
      </w:r>
      <w:r w:rsidRPr="00EA2B98">
        <w:rPr>
          <w:rFonts w:ascii="Times New Roman" w:eastAsia="仿宋" w:hAnsi="Times New Roman" w:cs="Times New Roman"/>
          <w:b/>
          <w:sz w:val="18"/>
          <w:szCs w:val="18"/>
        </w:rPr>
        <w:t>validation error of the center crops. Left: plain</w:t>
      </w:r>
      <w:r w:rsidRPr="00EA2B98">
        <w:rPr>
          <w:rFonts w:ascii="Times New Roman" w:eastAsia="仿宋" w:hAnsi="Times New Roman" w:cs="Times New Roman" w:hint="eastAsia"/>
          <w:b/>
          <w:sz w:val="18"/>
          <w:szCs w:val="18"/>
        </w:rPr>
        <w:t xml:space="preserve"> </w:t>
      </w:r>
      <w:r w:rsidRPr="00EA2B98">
        <w:rPr>
          <w:rFonts w:ascii="Times New Roman" w:eastAsia="仿宋" w:hAnsi="Times New Roman" w:cs="Times New Roman"/>
          <w:b/>
          <w:sz w:val="18"/>
          <w:szCs w:val="18"/>
        </w:rPr>
        <w:t xml:space="preserve">networks of 18 and 34 layers. Right: </w:t>
      </w:r>
      <w:proofErr w:type="spellStart"/>
      <w:r w:rsidRPr="00EA2B98">
        <w:rPr>
          <w:rFonts w:ascii="Times New Roman" w:eastAsia="仿宋" w:hAnsi="Times New Roman" w:cs="Times New Roman"/>
          <w:b/>
          <w:sz w:val="18"/>
          <w:szCs w:val="18"/>
        </w:rPr>
        <w:t>ResNets</w:t>
      </w:r>
      <w:proofErr w:type="spellEnd"/>
      <w:r w:rsidRPr="00EA2B98">
        <w:rPr>
          <w:rFonts w:ascii="Times New Roman" w:eastAsia="仿宋" w:hAnsi="Times New Roman" w:cs="Times New Roman"/>
          <w:b/>
          <w:sz w:val="18"/>
          <w:szCs w:val="18"/>
        </w:rPr>
        <w:t xml:space="preserve"> of 18 and 34 layers.</w:t>
      </w:r>
    </w:p>
    <w:p w14:paraId="6F26C3D7" w14:textId="4A0D58B2" w:rsidR="00011742" w:rsidRPr="00D00C0A" w:rsidRDefault="00011742" w:rsidP="00011742">
      <w:pPr>
        <w:jc w:val="left"/>
        <w:rPr>
          <w:rFonts w:hint="eastAsia"/>
        </w:rPr>
      </w:pPr>
    </w:p>
    <w:p w14:paraId="59E4763E" w14:textId="771B3806" w:rsidR="00F913D5" w:rsidRPr="00ED65CB" w:rsidRDefault="00B56EE7" w:rsidP="00B56EE7">
      <w:pPr>
        <w:jc w:val="left"/>
        <w:rPr>
          <w:rFonts w:ascii="Times New Roman" w:eastAsia="仿宋" w:hAnsi="Times New Roman"/>
          <w:b/>
          <w:bCs/>
          <w:sz w:val="24"/>
          <w:szCs w:val="32"/>
        </w:rPr>
      </w:pPr>
      <w:r w:rsidRPr="00ED65CB">
        <w:rPr>
          <w:rFonts w:ascii="Times New Roman" w:eastAsia="仿宋" w:hAnsi="Times New Roman"/>
          <w:b/>
          <w:bCs/>
          <w:sz w:val="24"/>
          <w:szCs w:val="32"/>
        </w:rPr>
        <w:t>R</w:t>
      </w:r>
      <w:r w:rsidRPr="00ED65CB">
        <w:rPr>
          <w:rFonts w:ascii="Times New Roman" w:eastAsia="仿宋" w:hAnsi="Times New Roman" w:hint="eastAsia"/>
          <w:b/>
          <w:bCs/>
          <w:sz w:val="24"/>
          <w:szCs w:val="32"/>
        </w:rPr>
        <w:t>es</w:t>
      </w:r>
      <w:r w:rsidRPr="00ED65CB">
        <w:rPr>
          <w:rFonts w:ascii="Times New Roman" w:eastAsia="仿宋" w:hAnsi="Times New Roman"/>
          <w:b/>
          <w:bCs/>
          <w:sz w:val="24"/>
          <w:szCs w:val="32"/>
        </w:rPr>
        <w:t>Net</w:t>
      </w:r>
      <w:r w:rsidR="00D00C0A" w:rsidRPr="00ED65CB">
        <w:rPr>
          <w:rFonts w:ascii="Times New Roman" w:eastAsia="仿宋" w:hAnsi="Times New Roman" w:hint="eastAsia"/>
          <w:b/>
          <w:bCs/>
          <w:sz w:val="24"/>
          <w:szCs w:val="32"/>
        </w:rPr>
        <w:t>-18</w:t>
      </w:r>
      <w:r w:rsidR="00ED65CB">
        <w:rPr>
          <w:rFonts w:ascii="Times New Roman" w:eastAsia="仿宋" w:hAnsi="Times New Roman" w:hint="eastAsia"/>
          <w:b/>
          <w:bCs/>
          <w:sz w:val="24"/>
          <w:szCs w:val="32"/>
        </w:rPr>
        <w:t>，</w:t>
      </w:r>
      <w:r w:rsidR="00ED65CB">
        <w:rPr>
          <w:rFonts w:ascii="Times New Roman" w:eastAsia="仿宋" w:hAnsi="Times New Roman" w:hint="eastAsia"/>
          <w:b/>
          <w:bCs/>
          <w:sz w:val="24"/>
          <w:szCs w:val="32"/>
        </w:rPr>
        <w:t>34</w:t>
      </w:r>
      <w:r w:rsidRPr="00ED65CB">
        <w:rPr>
          <w:rFonts w:ascii="Times New Roman" w:eastAsia="仿宋" w:hAnsi="Times New Roman"/>
          <w:b/>
          <w:bCs/>
          <w:sz w:val="24"/>
          <w:szCs w:val="32"/>
        </w:rPr>
        <w:t xml:space="preserve"> </w:t>
      </w:r>
      <w:proofErr w:type="spellStart"/>
      <w:r w:rsidRPr="00ED65CB">
        <w:rPr>
          <w:rFonts w:ascii="Times New Roman" w:eastAsia="仿宋" w:hAnsi="Times New Roman"/>
          <w:b/>
          <w:bCs/>
          <w:sz w:val="24"/>
          <w:szCs w:val="32"/>
        </w:rPr>
        <w:t>T</w:t>
      </w:r>
      <w:r w:rsidRPr="00ED65CB">
        <w:rPr>
          <w:rFonts w:ascii="Times New Roman" w:eastAsia="仿宋" w:hAnsi="Times New Roman" w:hint="eastAsia"/>
          <w:b/>
          <w:bCs/>
          <w:sz w:val="24"/>
          <w:szCs w:val="32"/>
        </w:rPr>
        <w:t>ensorflow</w:t>
      </w:r>
      <w:proofErr w:type="spellEnd"/>
      <w:r w:rsidRPr="00ED65CB">
        <w:rPr>
          <w:rFonts w:ascii="Times New Roman" w:eastAsia="仿宋" w:hAnsi="Times New Roman"/>
          <w:b/>
          <w:bCs/>
          <w:sz w:val="24"/>
          <w:szCs w:val="32"/>
        </w:rPr>
        <w:t xml:space="preserve"> </w:t>
      </w:r>
      <w:r w:rsidRPr="00ED65CB">
        <w:rPr>
          <w:rFonts w:ascii="Times New Roman" w:eastAsia="仿宋" w:hAnsi="Times New Roman" w:hint="eastAsia"/>
          <w:b/>
          <w:bCs/>
          <w:sz w:val="24"/>
          <w:szCs w:val="32"/>
        </w:rPr>
        <w:t>2.0</w:t>
      </w:r>
      <w:r w:rsidRPr="00ED65CB">
        <w:rPr>
          <w:rFonts w:ascii="Times New Roman" w:eastAsia="仿宋" w:hAnsi="Times New Roman" w:hint="eastAsia"/>
          <w:b/>
          <w:bCs/>
          <w:sz w:val="24"/>
          <w:szCs w:val="32"/>
        </w:rPr>
        <w:t>实现</w:t>
      </w:r>
      <w:r w:rsidR="00ED65CB">
        <w:rPr>
          <w:rFonts w:ascii="Times New Roman" w:eastAsia="仿宋" w:hAnsi="Times New Roman" w:hint="eastAsia"/>
          <w:b/>
          <w:bCs/>
          <w:sz w:val="24"/>
          <w:szCs w:val="32"/>
        </w:rPr>
        <w:t>：</w:t>
      </w:r>
    </w:p>
    <w:p w14:paraId="0E60D826" w14:textId="77777777" w:rsidR="00B56EE7" w:rsidRDefault="00B56EE7" w:rsidP="002B3950">
      <w:pPr>
        <w:jc w:val="center"/>
      </w:pPr>
    </w:p>
    <w:sectPr w:rsidR="00B56E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DA"/>
    <w:rsid w:val="00011742"/>
    <w:rsid w:val="00262BF4"/>
    <w:rsid w:val="002B3950"/>
    <w:rsid w:val="002B3A42"/>
    <w:rsid w:val="002C23C4"/>
    <w:rsid w:val="00301915"/>
    <w:rsid w:val="00347DAF"/>
    <w:rsid w:val="003F4208"/>
    <w:rsid w:val="004B121D"/>
    <w:rsid w:val="004E5917"/>
    <w:rsid w:val="00683831"/>
    <w:rsid w:val="007B5CDA"/>
    <w:rsid w:val="007E4BD0"/>
    <w:rsid w:val="00815945"/>
    <w:rsid w:val="008E057C"/>
    <w:rsid w:val="009755B8"/>
    <w:rsid w:val="00A626B5"/>
    <w:rsid w:val="00B04625"/>
    <w:rsid w:val="00B36103"/>
    <w:rsid w:val="00B56EE7"/>
    <w:rsid w:val="00CC6DEE"/>
    <w:rsid w:val="00D00C0A"/>
    <w:rsid w:val="00D96B07"/>
    <w:rsid w:val="00DA0612"/>
    <w:rsid w:val="00E15161"/>
    <w:rsid w:val="00EA2B98"/>
    <w:rsid w:val="00ED65CB"/>
    <w:rsid w:val="00F9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9368D"/>
  <w15:chartTrackingRefBased/>
  <w15:docId w15:val="{8840DA7F-7551-4026-BFB6-A94A642B8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D65CB"/>
    <w:pPr>
      <w:keepNext/>
      <w:keepLines/>
      <w:spacing w:before="480" w:after="360"/>
      <w:jc w:val="center"/>
      <w:outlineLvl w:val="0"/>
    </w:pPr>
    <w:rPr>
      <w:rFonts w:ascii="Times New Roman" w:eastAsia="仿宋" w:hAnsi="Times New Roman" w:cs="Times New Roman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26B5"/>
    <w:rPr>
      <w:color w:val="808080"/>
    </w:rPr>
  </w:style>
  <w:style w:type="character" w:customStyle="1" w:styleId="10">
    <w:name w:val="标题 1 字符"/>
    <w:basedOn w:val="a0"/>
    <w:link w:val="1"/>
    <w:rsid w:val="00ED65CB"/>
    <w:rPr>
      <w:rFonts w:ascii="Times New Roman" w:eastAsia="仿宋" w:hAnsi="Times New Roman" w:cs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徐一帆</dc:creator>
  <cp:keywords/>
  <dc:description/>
  <cp:lastModifiedBy>徐一帆</cp:lastModifiedBy>
  <cp:revision>12</cp:revision>
  <dcterms:created xsi:type="dcterms:W3CDTF">2020-07-04T11:26:00Z</dcterms:created>
  <dcterms:modified xsi:type="dcterms:W3CDTF">2020-07-11T09:23:00Z</dcterms:modified>
</cp:coreProperties>
</file>