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北京邮电大学学生日程管理系统</w:t>
      </w: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用户手册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  <w:id w:val="14747510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4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目录</w:t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TOC \o "1-2" \h \u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_Toc30637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一、 应用简介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_Toc30637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_Toc31226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二、 软硬件要求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_Toc31226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_Toc1539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三、 注册与登录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_Toc1539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_Toc29576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注册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_Toc29576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6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_Toc22216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2．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登录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_Toc22216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6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_Toc18315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3．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退出登录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_Toc18315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6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_Toc3048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四、 主界面介绍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_Toc3048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7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_Toc2133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地图导航主界面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_Toc2133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7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_Toc15572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2．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日程管理主界面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_Toc15572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8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_Toc30330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五、 日程管理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_Toc30330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9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_Toc27420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课程管理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_Toc27420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9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_Toc31977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2．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活动管理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_Toc31977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10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_Toc30553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3．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临时事务管理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_Toc30553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11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_Toc15284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4．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闹钟管理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_Toc15284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_Toc18961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5．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日程查询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_Toc18961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13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_Toc26971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6．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日程提醒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_Toc26971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14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_Toc22089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六、 地图导航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_Toc22089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ind w:firstLine="480" w:firstLineChars="200"/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_Toc29008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单点导航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_Toc29008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ind w:firstLine="480" w:firstLineChars="200"/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_Toc29756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</w:rPr>
            <w:t xml:space="preserve">2．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多点导航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_Toc29756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_Toc17187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七、 管理员账户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_Toc17187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19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ind w:firstLine="480" w:firstLineChars="200"/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_Toc5210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登录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_Toc5210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19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ind w:firstLine="480" w:firstLineChars="200"/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_Toc21218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2．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课程管理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_Toc21218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19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  <w:bookmarkStart w:id="47" w:name="_GoBack"/>
          <w:bookmarkEnd w:id="47"/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_Toc10336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八、 其他功能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_Toc10336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20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_Toc9061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时间跳转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_Toc9061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20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_Toc25092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2．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日志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_Toc25092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20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_Toc30286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3．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设置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_Toc30286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21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_Toc20160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九、 常见问题解决方案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_Toc20160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ind w:firstLine="480" w:firstLineChars="200"/>
            <w:rPr>
              <w:rFonts w:ascii="宋体" w:hAnsi="宋体" w:eastAsia="宋体" w:cstheme="minorBidi"/>
              <w:b/>
              <w:kern w:val="2"/>
              <w:sz w:val="24"/>
              <w:szCs w:val="32"/>
              <w:lang w:val="en-US" w:eastAsia="zh-CN" w:bidi="ar-SA"/>
            </w:rPr>
          </w:pPr>
          <w:r>
            <w:rPr>
              <w:sz w:val="24"/>
              <w:szCs w:val="40"/>
            </w:rPr>
            <w:fldChar w:fldCharType="begin"/>
          </w:r>
          <w:r>
            <w:rPr>
              <w:sz w:val="24"/>
              <w:szCs w:val="40"/>
            </w:rPr>
            <w:instrText xml:space="preserve"> HYPERLINK \l _Toc4767 </w:instrText>
          </w:r>
          <w:r>
            <w:rPr>
              <w:sz w:val="24"/>
              <w:szCs w:val="40"/>
            </w:rPr>
            <w:fldChar w:fldCharType="separate"/>
          </w:r>
          <w:r>
            <w:rPr>
              <w:rFonts w:hint="default" w:ascii="宋体" w:hAnsi="宋体" w:eastAsia="宋体" w:cstheme="minorEastAsia"/>
              <w:bCs/>
              <w:sz w:val="24"/>
              <w:szCs w:val="36"/>
              <w:lang w:val="en-US" w:eastAsia="zh-CN"/>
            </w:rPr>
            <w:t xml:space="preserve">1． </w:t>
          </w:r>
          <w:r>
            <w:rPr>
              <w:rFonts w:hint="eastAsia"/>
              <w:bCs/>
              <w:sz w:val="24"/>
              <w:szCs w:val="36"/>
              <w:lang w:val="en-US" w:eastAsia="zh-CN"/>
            </w:rPr>
            <w:t>系统无法正确读取、显示已写入的用户信息或错误显示信息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_Toc4767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  <w:r>
            <w:rPr>
              <w:sz w:val="24"/>
              <w:szCs w:val="40"/>
            </w:rPr>
            <w:fldChar w:fldCharType="end"/>
          </w:r>
        </w:p>
      </w:sdtContent>
    </w:sdt>
    <w:p>
      <w:pPr>
        <w:rPr>
          <w:rFonts w:ascii="宋体" w:hAnsi="宋体" w:eastAsia="宋体" w:cstheme="minorBidi"/>
          <w:b/>
          <w:kern w:val="2"/>
          <w:sz w:val="24"/>
          <w:szCs w:val="32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/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0" w:name="_Toc30637"/>
      <w:r>
        <w:rPr>
          <w:rFonts w:hint="eastAsia"/>
          <w:b/>
          <w:bCs/>
          <w:sz w:val="30"/>
          <w:szCs w:val="30"/>
          <w:lang w:val="en-US" w:eastAsia="zh-CN"/>
        </w:rPr>
        <w:t>应用简介</w:t>
      </w:r>
      <w:bookmarkEnd w:id="0"/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北京邮电大学</w:t>
      </w:r>
      <w:r>
        <w:rPr>
          <w:rFonts w:hint="eastAsia"/>
          <w:sz w:val="24"/>
          <w:szCs w:val="24"/>
          <w:lang w:val="en-US" w:eastAsia="zh-CN"/>
        </w:rPr>
        <w:t>学生</w:t>
      </w:r>
      <w:r>
        <w:rPr>
          <w:rFonts w:hint="eastAsia"/>
          <w:sz w:val="24"/>
          <w:szCs w:val="24"/>
        </w:rPr>
        <w:t>日程管理系统是一款为学生提供全面的日程管理和导航功能的应用。该应用旨在帮助学生有效管理自己的课程</w:t>
      </w:r>
      <w:r>
        <w:rPr>
          <w:rFonts w:hint="eastAsia"/>
          <w:sz w:val="24"/>
          <w:szCs w:val="24"/>
          <w:lang w:val="en-US" w:eastAsia="zh-CN"/>
        </w:rPr>
        <w:t>和活动</w:t>
      </w:r>
      <w:r>
        <w:rPr>
          <w:rFonts w:hint="eastAsia"/>
          <w:sz w:val="24"/>
          <w:szCs w:val="24"/>
        </w:rPr>
        <w:t>，提供便捷的时间安排和导航服务。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>
        <w:rPr>
          <w:rFonts w:hint="eastAsia"/>
          <w:sz w:val="24"/>
          <w:szCs w:val="24"/>
          <w:lang w:val="en-US" w:eastAsia="zh-CN"/>
        </w:rPr>
        <w:t>应用</w:t>
      </w:r>
      <w:r>
        <w:rPr>
          <w:rFonts w:hint="eastAsia"/>
          <w:sz w:val="24"/>
          <w:szCs w:val="24"/>
        </w:rPr>
        <w:t>的主要功能包括：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用户权限：系统将用户分为学生、管理员两种权限，权责分明，利于系统管理。例如管理员可以修改并向学生分配课程，而学生只能查看课程信息。</w:t>
      </w:r>
    </w:p>
    <w:p>
      <w:pPr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日程管理：学生可以使用课程表便捷地查看、管理课程、活动、临时事务等各类日程信息。让学生清晰地了解自己的时间分配情况。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提醒功能：系统</w:t>
      </w:r>
      <w:r>
        <w:rPr>
          <w:rFonts w:hint="eastAsia"/>
          <w:sz w:val="24"/>
          <w:szCs w:val="24"/>
          <w:lang w:val="en-US" w:eastAsia="zh-CN"/>
        </w:rPr>
        <w:t>可以在各项日程到来前及时提醒用户</w:t>
      </w:r>
      <w:r>
        <w:rPr>
          <w:rFonts w:hint="eastAsia"/>
          <w:sz w:val="24"/>
          <w:szCs w:val="24"/>
        </w:rPr>
        <w:t>，确保学生不会错过重要的课程和活动。</w:t>
      </w:r>
    </w:p>
    <w:p>
      <w:pPr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导航功能：该系统集成了校园地图和导航功能，帮助学生快速找到目标地点。学生可以在</w:t>
      </w:r>
      <w:r>
        <w:rPr>
          <w:rFonts w:hint="eastAsia"/>
          <w:sz w:val="24"/>
          <w:szCs w:val="24"/>
          <w:lang w:val="en-US" w:eastAsia="zh-CN"/>
        </w:rPr>
        <w:t>课程、活动来临时</w:t>
      </w:r>
      <w:r>
        <w:rPr>
          <w:rFonts w:hint="eastAsia"/>
          <w:sz w:val="24"/>
          <w:szCs w:val="24"/>
        </w:rPr>
        <w:t>获得准确的导航指引。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通过使用北京邮电大学</w:t>
      </w:r>
      <w:r>
        <w:rPr>
          <w:rFonts w:hint="eastAsia"/>
          <w:sz w:val="24"/>
          <w:szCs w:val="24"/>
          <w:lang w:val="en-US" w:eastAsia="zh-CN"/>
        </w:rPr>
        <w:t>学生</w:t>
      </w:r>
      <w:r>
        <w:rPr>
          <w:rFonts w:hint="eastAsia"/>
          <w:sz w:val="24"/>
          <w:szCs w:val="24"/>
        </w:rPr>
        <w:t>日程管理系统，学生可以更好地组织自己的时间，高效安排学习和生活。无论是</w:t>
      </w:r>
      <w:r>
        <w:rPr>
          <w:rFonts w:hint="eastAsia"/>
          <w:sz w:val="24"/>
          <w:szCs w:val="24"/>
          <w:lang w:val="en-US" w:eastAsia="zh-CN"/>
        </w:rPr>
        <w:t>管理</w:t>
      </w:r>
      <w:r>
        <w:rPr>
          <w:rFonts w:hint="eastAsia"/>
          <w:sz w:val="24"/>
          <w:szCs w:val="24"/>
        </w:rPr>
        <w:t>课程表还是</w:t>
      </w:r>
      <w:r>
        <w:rPr>
          <w:rFonts w:hint="eastAsia"/>
          <w:sz w:val="24"/>
          <w:szCs w:val="24"/>
          <w:lang w:val="en-US" w:eastAsia="zh-CN"/>
        </w:rPr>
        <w:t>校园导航</w:t>
      </w:r>
      <w:r>
        <w:rPr>
          <w:rFonts w:hint="eastAsia"/>
          <w:sz w:val="24"/>
          <w:szCs w:val="24"/>
        </w:rPr>
        <w:t>，该应用都能为学生提供便捷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  <w:lang w:val="en-US" w:eastAsia="zh-CN"/>
        </w:rPr>
        <w:t>良好的服务</w:t>
      </w:r>
      <w:r>
        <w:rPr>
          <w:rFonts w:hint="eastAsia"/>
          <w:sz w:val="24"/>
          <w:szCs w:val="24"/>
        </w:rPr>
        <w:t>，帮助</w:t>
      </w:r>
      <w:r>
        <w:rPr>
          <w:rFonts w:hint="eastAsia"/>
          <w:sz w:val="24"/>
          <w:szCs w:val="24"/>
          <w:lang w:val="en-US" w:eastAsia="zh-CN"/>
        </w:rPr>
        <w:t>学生</w:t>
      </w:r>
      <w:r>
        <w:rPr>
          <w:rFonts w:hint="eastAsia"/>
          <w:sz w:val="24"/>
          <w:szCs w:val="24"/>
        </w:rPr>
        <w:t>更好地适应校园生活并取得更好的学习成绩。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1" w:name="_Toc31226"/>
      <w:r>
        <w:rPr>
          <w:rFonts w:hint="eastAsia"/>
          <w:b/>
          <w:bCs/>
          <w:sz w:val="30"/>
          <w:szCs w:val="30"/>
          <w:lang w:val="en-US" w:eastAsia="zh-CN"/>
        </w:rPr>
        <w:t>软硬件要求</w:t>
      </w:r>
      <w:bookmarkEnd w:id="1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硬件环境要求：普通PC机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软件环境要求：Windows10/Windows11平台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2" w:name="_Toc1539"/>
      <w:r>
        <w:rPr>
          <w:rFonts w:hint="eastAsia"/>
          <w:b/>
          <w:bCs/>
          <w:sz w:val="30"/>
          <w:szCs w:val="30"/>
          <w:lang w:val="en-US" w:eastAsia="zh-CN"/>
        </w:rPr>
        <w:t>注册与登录</w:t>
      </w:r>
      <w:bookmarkEnd w:id="2"/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打开应用程序-北京邮电大学学生日程管理系统，界面如下：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34283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3" w:name="_Toc29576"/>
      <w:r>
        <w:rPr>
          <w:rFonts w:hint="eastAsia"/>
          <w:b/>
          <w:bCs/>
          <w:sz w:val="28"/>
          <w:szCs w:val="28"/>
          <w:lang w:val="en-US" w:eastAsia="zh-CN"/>
        </w:rPr>
        <w:t>注册</w:t>
      </w:r>
      <w:bookmarkEnd w:id="3"/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点击用户注册，输入学号与密码，点击注册。如注册成功，弹窗提醒“注册成功”；如学号已存在，注册失败，弹窗提醒“该用户已存在，请重新输入学号”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025650" cy="14097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032000" cy="142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4" w:name="_Toc22216"/>
      <w:r>
        <w:rPr>
          <w:rFonts w:hint="eastAsia"/>
          <w:b/>
          <w:bCs/>
          <w:sz w:val="28"/>
          <w:szCs w:val="28"/>
          <w:lang w:val="en-US" w:eastAsia="zh-CN"/>
        </w:rPr>
        <w:t>登录</w:t>
      </w:r>
      <w:bookmarkEnd w:id="4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点击用户登录，输入学号与密码，点击登录。如登录成功，弹窗提醒“登录成功”；如登陆失败，弹窗提醒相应原因“该用户不存在，请重新输入学号”或“用户名或密码错误，请重新输入”。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025650" cy="14160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5650" cy="1377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9300" cy="1409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5" w:name="_Toc18315"/>
      <w:r>
        <w:rPr>
          <w:rFonts w:hint="eastAsia"/>
          <w:b/>
          <w:bCs/>
          <w:sz w:val="28"/>
          <w:szCs w:val="28"/>
          <w:lang w:val="en-US" w:eastAsia="zh-CN"/>
        </w:rPr>
        <w:t>退出登录</w:t>
      </w:r>
      <w:bookmarkEnd w:id="5"/>
    </w:p>
    <w:p>
      <w:pPr>
        <w:numPr>
          <w:ilvl w:val="0"/>
          <w:numId w:val="0"/>
        </w:numPr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登陆成功后，在主界面点击右上角的齿轮图标打开设置，点击退出登录按钮退出当前登录状态，回到登陆界面。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54050" cy="59055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0000" cy="31940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6" w:name="_Toc3048"/>
      <w:r>
        <w:rPr>
          <w:rFonts w:hint="eastAsia"/>
          <w:b/>
          <w:bCs/>
          <w:sz w:val="30"/>
          <w:szCs w:val="30"/>
          <w:lang w:val="en-US" w:eastAsia="zh-CN"/>
        </w:rPr>
        <w:t>主界面介绍</w:t>
      </w:r>
      <w:bookmarkEnd w:id="6"/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7" w:name="_Toc2133"/>
      <w:r>
        <w:rPr>
          <w:rFonts w:hint="eastAsia"/>
          <w:b/>
          <w:bCs/>
          <w:sz w:val="28"/>
          <w:szCs w:val="28"/>
          <w:lang w:val="en-US" w:eastAsia="zh-CN"/>
        </w:rPr>
        <w:t>地图导航主界面</w:t>
      </w:r>
      <w:bookmarkEnd w:id="7"/>
    </w:p>
    <w:p>
      <w:pPr>
        <w:numPr>
          <w:ilvl w:val="0"/>
          <w:numId w:val="0"/>
        </w:numPr>
        <w:ind w:firstLine="420" w:firstLineChars="0"/>
        <w:jc w:val="left"/>
        <w:outlineLvl w:val="0"/>
        <w:rPr>
          <w:rFonts w:hint="eastAsia"/>
          <w:sz w:val="24"/>
          <w:szCs w:val="24"/>
          <w:lang w:val="en-US" w:eastAsia="zh-CN"/>
        </w:rPr>
      </w:pPr>
      <w:bookmarkStart w:id="8" w:name="_Toc16156"/>
      <w:bookmarkStart w:id="9" w:name="_Toc32721"/>
      <w:bookmarkStart w:id="10" w:name="_Toc29193"/>
      <w:bookmarkStart w:id="11" w:name="_Toc14495"/>
      <w:bookmarkStart w:id="12" w:name="_Toc20022"/>
      <w:r>
        <w:rPr>
          <w:rFonts w:hint="eastAsia"/>
          <w:sz w:val="24"/>
          <w:szCs w:val="24"/>
          <w:lang w:val="en-US" w:eastAsia="zh-CN"/>
        </w:rPr>
        <w:t>登陆成功后进入地图导航主界面</w:t>
      </w:r>
      <w:bookmarkEnd w:id="8"/>
      <w:bookmarkEnd w:id="9"/>
      <w:bookmarkEnd w:id="10"/>
      <w:bookmarkEnd w:id="11"/>
      <w:r>
        <w:rPr>
          <w:rFonts w:hint="eastAsia"/>
          <w:sz w:val="24"/>
          <w:szCs w:val="24"/>
          <w:lang w:val="en-US" w:eastAsia="zh-CN"/>
        </w:rPr>
        <w:t>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outlineLvl w:val="0"/>
        <w:rPr>
          <w:rFonts w:hint="eastAsia"/>
          <w:sz w:val="24"/>
          <w:szCs w:val="24"/>
          <w:lang w:val="en-US" w:eastAsia="zh-CN"/>
        </w:rPr>
      </w:pPr>
      <w:bookmarkStart w:id="13" w:name="_Toc17414"/>
      <w:r>
        <w:rPr>
          <w:rFonts w:hint="eastAsia"/>
          <w:sz w:val="24"/>
          <w:szCs w:val="24"/>
          <w:lang w:val="en-US" w:eastAsia="zh-CN"/>
        </w:rPr>
        <w:t>该界面上方为控制区域，左上角为信息区域，显示用户的身份，当前位置及当前时间。中间为命令区域，在地图主界面中存在“查看课表”按钮和“日程查询”按钮右上角为设置部分，快进图标可以设置向后跳转的天数，日志图标可以查看日志，齿轮图标为设置，可以修改日程提醒时间、时间流速及退出登录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4" w:name="_Toc24940"/>
      <w:r>
        <w:rPr>
          <w:rFonts w:hint="eastAsia"/>
          <w:sz w:val="24"/>
          <w:szCs w:val="24"/>
          <w:lang w:val="en-US" w:eastAsia="zh-CN"/>
        </w:rPr>
        <w:t>该界面下方为地图显示区域，模拟了北邮校园地图。在地图界面中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可通过键盘wsad上下左右移动，jk键放大缩小地图。所有建筑均有一绿色的标志点，点击即可将当前位置更改至所选建筑。</w:t>
      </w:r>
      <w:bookmarkEnd w:id="14"/>
    </w:p>
    <w:p>
      <w:pPr>
        <w:numPr>
          <w:ilvl w:val="0"/>
          <w:numId w:val="0"/>
        </w:numPr>
        <w:ind w:firstLine="420" w:firstLineChars="0"/>
        <w:jc w:val="left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15" w:name="_Toc19753"/>
      <w:r>
        <w:rPr>
          <w:rFonts w:hint="eastAsia"/>
          <w:b w:val="0"/>
          <w:bCs w:val="0"/>
          <w:sz w:val="24"/>
          <w:szCs w:val="24"/>
          <w:lang w:val="en-US" w:eastAsia="zh-CN"/>
        </w:rPr>
        <w:t>仅在地图主界面，系统时间流动</w:t>
      </w:r>
      <w:bookmarkEnd w:id="15"/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426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16" w:name="_Toc15572"/>
      <w:r>
        <w:rPr>
          <w:rFonts w:hint="eastAsia"/>
          <w:b/>
          <w:bCs/>
          <w:sz w:val="28"/>
          <w:szCs w:val="28"/>
          <w:lang w:val="en-US" w:eastAsia="zh-CN"/>
        </w:rPr>
        <w:t>日程管理主界面</w:t>
      </w:r>
      <w:bookmarkEnd w:id="16"/>
    </w:p>
    <w:p>
      <w:pPr>
        <w:numPr>
          <w:ilvl w:val="0"/>
          <w:numId w:val="0"/>
        </w:numPr>
        <w:ind w:firstLine="420" w:firstLineChars="0"/>
        <w:jc w:val="left"/>
        <w:outlineLvl w:val="0"/>
        <w:rPr>
          <w:rFonts w:hint="default"/>
          <w:lang w:val="en-US" w:eastAsia="zh-CN"/>
        </w:rPr>
      </w:pPr>
      <w:bookmarkStart w:id="17" w:name="_Toc6434"/>
      <w:r>
        <w:rPr>
          <w:rFonts w:hint="eastAsia"/>
          <w:sz w:val="24"/>
          <w:szCs w:val="24"/>
          <w:lang w:val="en-US" w:eastAsia="zh-CN"/>
        </w:rPr>
        <w:t>在地图主界面点击查看课表后进入日程管理主界面。</w:t>
      </w:r>
      <w:bookmarkEnd w:id="17"/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该界面上方与地图导航主界面相似，仅中间的命令区域有更多的按钮选项，对应日程管理的各项功能。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下方为课程表，显示用户的课程、活动、临时事务等各项日程。在课程表区域可通过鼠标拖动滚动条或键盘wasd键上下左右移动。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课程表中日程外框颜色对应其日程类别：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课程-红色，考试-紫色，个人活动-绿色，集体活动-橙色，临时事务-蓝色，课程与活动或临时事务冲突-灰色。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在日程管理主界面，时间暂停不流动。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3416935"/>
            <wp:effectExtent l="0" t="0" r="5715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18" w:name="_Toc30330"/>
      <w:r>
        <w:rPr>
          <w:rFonts w:hint="eastAsia"/>
          <w:b/>
          <w:bCs/>
          <w:sz w:val="30"/>
          <w:szCs w:val="30"/>
          <w:lang w:val="en-US" w:eastAsia="zh-CN"/>
        </w:rPr>
        <w:t>日程管理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在地图主界面点击查看课表，进入日程管理主界面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34378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19" w:name="_Toc27420"/>
      <w:r>
        <w:rPr>
          <w:rFonts w:hint="eastAsia"/>
          <w:b/>
          <w:bCs/>
          <w:sz w:val="28"/>
          <w:szCs w:val="28"/>
          <w:lang w:val="en-US" w:eastAsia="zh-CN"/>
        </w:rPr>
        <w:t>课程管理</w:t>
      </w:r>
      <w:bookmarkEnd w:id="19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点击课程管理按钮，进入课程管理界面，也可在课程表中直接点击课程进入对应课程的课程管理界面。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在学生账户下（管理员账户中该界面略有不同，将在第七章详细介绍），左侧为课程列表，右侧为课程详细信息，仅可读，不可修改。</w:t>
      </w:r>
      <w:r>
        <w:rPr>
          <w:rFonts w:hint="eastAsia"/>
          <w:sz w:val="24"/>
          <w:szCs w:val="24"/>
          <w:lang w:val="en-US" w:eastAsia="zh-CN"/>
        </w:rPr>
        <w:t>可点击开始导航从当前位置导航至课程上课地点。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9865" cy="4247515"/>
            <wp:effectExtent l="0" t="0" r="6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0" w:name="_Toc31977"/>
      <w:r>
        <w:rPr>
          <w:rFonts w:hint="eastAsia"/>
          <w:b/>
          <w:bCs/>
          <w:sz w:val="28"/>
          <w:szCs w:val="28"/>
          <w:lang w:val="en-US" w:eastAsia="zh-CN"/>
        </w:rPr>
        <w:t>活动管理</w:t>
      </w:r>
      <w:bookmarkEnd w:id="20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点击活动管理按钮，进入活动管理界面，也可在课程表中直接点击活动进入活动管理界面。左侧为活动列表，右侧为活动详细信息。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可在该界面增加、修改、删除活动。在设置活动名称时，系统为用户提供了多个可能的预选活动，用户可以直接点击完成输入，或自行输入其他自定义活动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提醒的提前提醒时间可在设置中进行更改，包含提前一小时与提前两小时两种选择（详见第八章第3小节设置）。活动地点可选择所有校园内建筑或线上。线上平台与线上链接为可选输入，用户自行选择是否填写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点击保存为新活动时，将当前活动信息保存为新活动，注意活动允许重名。点击保存信息时，将当前活动信息保存至左侧活动列表选中活动。可点击进入导航从当前位置导航至活动地点。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当添加或修改的活动时间与已有日程冲突时，将提醒该天可用的三个可用时段。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9230" cy="387921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19300" cy="20002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1" w:name="_Toc30553"/>
      <w:r>
        <w:rPr>
          <w:rFonts w:hint="eastAsia"/>
          <w:b/>
          <w:bCs/>
          <w:sz w:val="28"/>
          <w:szCs w:val="28"/>
          <w:lang w:val="en-US" w:eastAsia="zh-CN"/>
        </w:rPr>
        <w:t>临时事务管理</w:t>
      </w:r>
      <w:bookmarkEnd w:id="21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点击临时事务按钮，进入临时事务管理界面，也可在课程表中直接点击临时事务进入临时事务管理界面。左侧为时段列表，中间为详细信息，右侧为该时段临时事务列表。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可在该界面增加、修改、删除临时事务。基本操作类似于活动管理，此处不再赘述。需要注意的是，一个时间段内的临时事务上限为10个。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可点击进入导航从当前位置导航该时段所有临时事务，最后回到出发点。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5420" cy="3028950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25650" cy="1390650"/>
            <wp:effectExtent l="0" t="0" r="6350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2" w:name="_Toc15284"/>
      <w:r>
        <w:rPr>
          <w:rFonts w:hint="eastAsia"/>
          <w:b/>
          <w:bCs/>
          <w:sz w:val="28"/>
          <w:szCs w:val="28"/>
          <w:lang w:val="en-US" w:eastAsia="zh-CN"/>
        </w:rPr>
        <w:t>闹钟管理</w:t>
      </w:r>
      <w:bookmarkEnd w:id="22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点击闹钟管理按钮，进入闹钟管理界面。左侧为闹钟列表，右侧为闹钟时间。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可在该界面增加、修改、删除闹钟。其中星期选择自定义时，可通过右侧自定义每周提醒时间。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979420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3" w:name="_Toc18961"/>
      <w:r>
        <w:rPr>
          <w:rFonts w:hint="eastAsia"/>
          <w:b/>
          <w:bCs/>
          <w:sz w:val="28"/>
          <w:szCs w:val="28"/>
          <w:lang w:val="en-US" w:eastAsia="zh-CN"/>
        </w:rPr>
        <w:t>日程查询</w:t>
      </w:r>
      <w:bookmarkEnd w:id="23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日程查询，进入查询界面。输入日程名称，点击查询图标，进行模糊查询，即查找所有包含输入字符的日程，在下方显示日程列表。列表中每一项包含日程名称与时间，可点击后再点击下方查看信息进入该日程对应的详细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列表中日程外框颜色标志其类别，与课程表中外框颜色对应相同：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课程-红色，考试-紫色，个人活动-绿色，集体活动-橙色，临时事务-蓝色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可在输入框下方的控制区域修改查询选项，限制时间范围与日程类型，改变排序方式，提供按时间、按类型、正序、倒序多种排序方式。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3675" cy="5305425"/>
            <wp:effectExtent l="0" t="0" r="952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587500" cy="1333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9900" cy="1860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2750" cy="9271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19150" cy="10160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24" w:name="_Toc26971"/>
      <w:r>
        <w:rPr>
          <w:rFonts w:hint="eastAsia"/>
          <w:b/>
          <w:bCs/>
          <w:sz w:val="28"/>
          <w:szCs w:val="28"/>
          <w:lang w:val="en-US" w:eastAsia="zh-CN"/>
        </w:rPr>
        <w:t>日程提醒</w:t>
      </w:r>
      <w:bookmarkEnd w:id="24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系统运行时，每天晚上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24点会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提醒用户第二天的所有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日程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。同时在每门课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程、活动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临近时间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会进行提醒，如果是线下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日程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，会输出路线，如果是线上课程，会输出在线平台和链接</w:t>
      </w:r>
      <w:r>
        <w:rPr>
          <w:rFonts w:hint="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日程的提前提醒时间可在设置中修改，包含提前一小时，提前两小时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496820" cy="2807335"/>
            <wp:effectExtent l="0" t="0" r="508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28397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737360" cy="2205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25" w:name="_Toc22089"/>
      <w:r>
        <w:rPr>
          <w:rFonts w:hint="eastAsia"/>
          <w:b/>
          <w:bCs/>
          <w:sz w:val="30"/>
          <w:szCs w:val="30"/>
          <w:lang w:val="en-US" w:eastAsia="zh-CN"/>
        </w:rPr>
        <w:t>地图导航</w:t>
      </w:r>
      <w:bookmarkEnd w:id="25"/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28"/>
          <w:szCs w:val="28"/>
          <w:lang w:val="en-US" w:eastAsia="zh-CN"/>
        </w:rPr>
      </w:pPr>
      <w:bookmarkStart w:id="26" w:name="_Toc29008"/>
      <w:r>
        <w:rPr>
          <w:rFonts w:hint="eastAsia"/>
          <w:b/>
          <w:bCs/>
          <w:sz w:val="28"/>
          <w:szCs w:val="28"/>
          <w:lang w:val="en-US" w:eastAsia="zh-CN"/>
        </w:rPr>
        <w:t>单点导航</w:t>
      </w:r>
      <w:bookmarkEnd w:id="26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日程管理界面，点击课程管理或活动管理界面的开始导航按钮后，将以当前位置为起始点，所选日程地点为目标点，在地图中显示路径。路径起始点标有橙色箭头，目标点标有蓝色箭头，同时目标建筑的标志点不断闪烁，鼠标靠近标志点时，显示对应日程名称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点击闪烁的标志点后，认为已到达目标点，导航结束，路径消失。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3515" cy="3413125"/>
            <wp:effectExtent l="0" t="0" r="698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</w:pPr>
      <w:bookmarkStart w:id="27" w:name="_Toc29756"/>
      <w:r>
        <w:rPr>
          <w:rFonts w:hint="eastAsia"/>
          <w:b/>
          <w:bCs/>
          <w:sz w:val="28"/>
          <w:szCs w:val="28"/>
          <w:lang w:val="en-US" w:eastAsia="zh-CN"/>
        </w:rPr>
        <w:t>多点导航</w:t>
      </w:r>
      <w:bookmarkEnd w:id="27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日程管理界面中，点击临时事务中的进入导航后，将以临时事务列表的多个临时事务为目标点，在地图中依次显示路径。每点击一次闪烁的标志点，视为已到达该建筑，以该点为新的起始点，显示下一段路径，直至回到起始点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当临时事务列表如图所示，当前位置为南门时，导航示例如下：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010535"/>
            <wp:effectExtent l="0" t="0" r="4445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0650" cy="411480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2100" cy="45021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251200" cy="27622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673350" cy="2241550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343150" cy="2889250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03650" cy="398145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28" w:name="_Toc17187"/>
      <w:r>
        <w:rPr>
          <w:rFonts w:hint="eastAsia"/>
          <w:b/>
          <w:bCs/>
          <w:sz w:val="30"/>
          <w:szCs w:val="30"/>
          <w:lang w:val="en-US" w:eastAsia="zh-CN"/>
        </w:rPr>
        <w:t>管理员账户</w:t>
      </w:r>
      <w:bookmarkEnd w:id="28"/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29" w:name="_Toc5210"/>
      <w:r>
        <w:rPr>
          <w:rFonts w:hint="eastAsia"/>
          <w:b/>
          <w:bCs/>
          <w:sz w:val="30"/>
          <w:szCs w:val="30"/>
          <w:lang w:val="en-US" w:eastAsia="zh-CN"/>
        </w:rPr>
        <w:t>登录</w:t>
      </w:r>
      <w:bookmarkEnd w:id="29"/>
    </w:p>
    <w:p>
      <w:pPr>
        <w:numPr>
          <w:numId w:val="0"/>
        </w:numPr>
        <w:ind w:firstLine="420" w:firstLineChars="0"/>
        <w:jc w:val="both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30" w:name="_Toc22565"/>
      <w:r>
        <w:rPr>
          <w:rFonts w:hint="eastAsia"/>
          <w:b w:val="0"/>
          <w:bCs w:val="0"/>
          <w:sz w:val="24"/>
          <w:szCs w:val="24"/>
          <w:lang w:val="en-US" w:eastAsia="zh-CN"/>
        </w:rPr>
        <w:t>管理员账户：学号-19260817，密码-19260817。输入管理员账户的学号与密码，点击登录，进入地图导航主界面，点击上方命令区域的查看课表按钮，进入日程管理主界面。</w:t>
      </w:r>
      <w:bookmarkEnd w:id="30"/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31" w:name="_Toc21218"/>
      <w:r>
        <w:rPr>
          <w:rFonts w:hint="eastAsia"/>
          <w:b/>
          <w:bCs/>
          <w:sz w:val="30"/>
          <w:szCs w:val="30"/>
          <w:lang w:val="en-US" w:eastAsia="zh-CN"/>
        </w:rPr>
        <w:t>课程管理</w:t>
      </w:r>
      <w:bookmarkEnd w:id="31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在管理员账户下，在日程导航主界面点击课程管理进入课程管理界面。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左侧为所有课程列表，中间为课程详细信息，右侧为学生选课列表。可在该界面增加、修改、删除课程，并为学生分配课程。当待分配课程与学生已选课程冲突时，将提醒冲突，分配失败。注意当待分配课程与学生的活动或临时事务冲突时，由于课程具有最高优先级，仍可分配成功。</w:t>
      </w:r>
    </w:p>
    <w:p>
      <w:pPr>
        <w:numPr>
          <w:ilvl w:val="0"/>
          <w:numId w:val="0"/>
        </w:numPr>
        <w:ind w:firstLine="42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32" w:name="_Toc2814"/>
      <w:r>
        <w:rPr>
          <w:rFonts w:hint="eastAsia"/>
          <w:b w:val="0"/>
          <w:bCs w:val="0"/>
          <w:sz w:val="24"/>
          <w:szCs w:val="24"/>
          <w:lang w:val="en-US" w:eastAsia="zh-CN"/>
        </w:rPr>
        <w:t>需要注意的是，由于时间有限，管理员账户与普通用户的界面基本一致，仅课程管理部分与普通用户不同，其余如活动管理等功能未针对管理员账户进行调整，请勿使用。</w:t>
      </w:r>
      <w:bookmarkEnd w:id="32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both"/>
        <w:outlineLvl w:val="0"/>
      </w:pPr>
      <w:bookmarkStart w:id="33" w:name="_Toc14753"/>
      <w:r>
        <w:drawing>
          <wp:inline distT="0" distB="0" distL="114300" distR="114300">
            <wp:extent cx="5269865" cy="3147060"/>
            <wp:effectExtent l="0" t="0" r="635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numId w:val="0"/>
        </w:numPr>
        <w:ind w:leftChars="0"/>
        <w:jc w:val="both"/>
        <w:outlineLvl w:val="0"/>
      </w:pPr>
      <w:bookmarkStart w:id="34" w:name="_Toc30981"/>
      <w:r>
        <w:drawing>
          <wp:inline distT="0" distB="0" distL="114300" distR="114300">
            <wp:extent cx="2559050" cy="13906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numId w:val="0"/>
        </w:numPr>
        <w:ind w:leftChars="0"/>
        <w:jc w:val="both"/>
        <w:outlineLvl w:val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both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35" w:name="_Toc10336"/>
      <w:r>
        <w:rPr>
          <w:rFonts w:hint="eastAsia"/>
          <w:b/>
          <w:bCs/>
          <w:sz w:val="30"/>
          <w:szCs w:val="30"/>
          <w:lang w:val="en-US" w:eastAsia="zh-CN"/>
        </w:rPr>
        <w:t>其他功能</w:t>
      </w:r>
      <w:bookmarkEnd w:id="35"/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36" w:name="_Toc9061"/>
      <w:r>
        <w:rPr>
          <w:rFonts w:hint="eastAsia"/>
          <w:b/>
          <w:bCs/>
          <w:sz w:val="28"/>
          <w:szCs w:val="28"/>
          <w:lang w:val="en-US" w:eastAsia="zh-CN"/>
        </w:rPr>
        <w:t>时间跳转</w:t>
      </w:r>
      <w:bookmarkEnd w:id="36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点击右上角快进图标，可快速向后跳转指定天数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35000" cy="622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84700" cy="1498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37" w:name="_Toc25092"/>
      <w:r>
        <w:rPr>
          <w:rFonts w:hint="eastAsia"/>
          <w:b/>
          <w:bCs/>
          <w:sz w:val="28"/>
          <w:szCs w:val="28"/>
          <w:lang w:val="en-US" w:eastAsia="zh-CN"/>
        </w:rPr>
        <w:t>日志</w:t>
      </w:r>
      <w:bookmarkEnd w:id="37"/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点击右上角的日志图标，进入日志界面。可选择时间快速查看某一时段的日志，也可拖动滚动条查看当天任意时段的日志。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793750" cy="80645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3040" cy="3006090"/>
            <wp:effectExtent l="0" t="0" r="1016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both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bookmarkStart w:id="38" w:name="_Toc30286"/>
      <w:r>
        <w:rPr>
          <w:rFonts w:hint="eastAsia"/>
          <w:b/>
          <w:bCs/>
          <w:sz w:val="28"/>
          <w:szCs w:val="28"/>
          <w:lang w:val="en-US" w:eastAsia="zh-CN"/>
        </w:rPr>
        <w:t>设置</w:t>
      </w:r>
      <w:bookmarkEnd w:id="38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点击右上角齿轮图标，进入设置界面。可设置日程提前提醒的时间，包括提前一小时，提前两小时两种选择；更改模拟系统的时间流速；暂停或解除暂停系统时间；退出登录</w:t>
      </w:r>
    </w:p>
    <w:p>
      <w:pPr>
        <w:numPr>
          <w:ilvl w:val="0"/>
          <w:numId w:val="0"/>
        </w:numPr>
        <w:ind w:leftChars="0"/>
        <w:jc w:val="both"/>
        <w:outlineLvl w:val="0"/>
      </w:pPr>
      <w:bookmarkStart w:id="39" w:name="_Toc22296"/>
      <w:bookmarkStart w:id="40" w:name="_Toc5516"/>
      <w:bookmarkStart w:id="41" w:name="_Toc27503"/>
      <w:r>
        <w:drawing>
          <wp:inline distT="0" distB="0" distL="114300" distR="114300">
            <wp:extent cx="1835150" cy="22987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  <w:bookmarkEnd w:id="40"/>
      <w:bookmarkEnd w:id="41"/>
    </w:p>
    <w:p>
      <w:pPr>
        <w:numPr>
          <w:ilvl w:val="0"/>
          <w:numId w:val="0"/>
        </w:numPr>
        <w:ind w:leftChars="0"/>
        <w:jc w:val="both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42" w:name="_Toc20160"/>
      <w:r>
        <w:rPr>
          <w:rFonts w:hint="eastAsia"/>
          <w:b/>
          <w:bCs/>
          <w:sz w:val="30"/>
          <w:szCs w:val="30"/>
          <w:lang w:val="en-US" w:eastAsia="zh-CN"/>
        </w:rPr>
        <w:t>常见问题解决方案</w:t>
      </w:r>
      <w:bookmarkEnd w:id="42"/>
    </w:p>
    <w:p>
      <w:pPr>
        <w:numPr>
          <w:ilvl w:val="1"/>
          <w:numId w:val="1"/>
        </w:numPr>
        <w:ind w:left="0" w:leftChars="0" w:firstLine="0" w:firstLineChars="0"/>
        <w:jc w:val="both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bookmarkStart w:id="43" w:name="_Toc4767"/>
      <w:r>
        <w:rPr>
          <w:rFonts w:hint="eastAsia"/>
          <w:b/>
          <w:bCs/>
          <w:sz w:val="28"/>
          <w:szCs w:val="28"/>
          <w:lang w:val="en-US" w:eastAsia="zh-CN"/>
        </w:rPr>
        <w:t>系统无法正确读取、显示已写入的用户信息或错误显示信息</w:t>
      </w:r>
      <w:bookmarkEnd w:id="43"/>
    </w:p>
    <w:p>
      <w:pPr>
        <w:numPr>
          <w:ilvl w:val="0"/>
          <w:numId w:val="0"/>
        </w:numPr>
        <w:ind w:leftChars="0" w:firstLine="42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44" w:name="_Toc32582"/>
      <w:bookmarkStart w:id="45" w:name="_Toc18626"/>
      <w:bookmarkStart w:id="46" w:name="_Toc7100"/>
      <w:r>
        <w:rPr>
          <w:rFonts w:hint="eastAsia"/>
          <w:b w:val="0"/>
          <w:bCs w:val="0"/>
          <w:sz w:val="24"/>
          <w:szCs w:val="24"/>
          <w:lang w:val="en-US" w:eastAsia="zh-CN"/>
        </w:rPr>
        <w:t>打开文件资源管理器，在地址栏输入%localappdata%，回车，找到文件夹“北京邮电大学学生日程管理系统”，删除该文件夹中所有文件，使应用数据恢复初始化。</w:t>
      </w:r>
      <w:bookmarkEnd w:id="44"/>
      <w:bookmarkEnd w:id="45"/>
      <w:bookmarkEnd w:id="46"/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8olJw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P8olJ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24422B"/>
    <w:multiLevelType w:val="singleLevel"/>
    <w:tmpl w:val="D12442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016520E"/>
    <w:multiLevelType w:val="multilevel"/>
    <w:tmpl w:val="2016520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default" w:ascii="宋体" w:hAnsi="宋体" w:eastAsia="宋体" w:cstheme="minorEastAsia"/>
        <w:b/>
        <w:bCs/>
        <w:sz w:val="28"/>
        <w:szCs w:val="28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NkMmRiYjBkYjA4MTQ2ZGYyNGQ5MDVhNjQ0ODIwOTEifQ=="/>
  </w:docVars>
  <w:rsids>
    <w:rsidRoot w:val="30B4651E"/>
    <w:rsid w:val="07252DD5"/>
    <w:rsid w:val="30B4651E"/>
    <w:rsid w:val="3B3D2A8B"/>
    <w:rsid w:val="40C00D0A"/>
    <w:rsid w:val="4AF313B8"/>
    <w:rsid w:val="4CB57599"/>
    <w:rsid w:val="4D625765"/>
    <w:rsid w:val="519A75EB"/>
    <w:rsid w:val="64F5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3359</Words>
  <Characters>3433</Characters>
  <Lines>0</Lines>
  <Paragraphs>0</Paragraphs>
  <TotalTime>5</TotalTime>
  <ScaleCrop>false</ScaleCrop>
  <LinksUpToDate>false</LinksUpToDate>
  <CharactersWithSpaces>5897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2023-06-02T10:53:00Z</dcterms:created>
  <dc:creator>星光＆永恒</dc:creator>
  <cp:lastModifiedBy>star</cp:lastModifiedBy>
  <dcterms:modified xsi:type="dcterms:W3CDTF">2023-06-04T11:44:14Z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B03947585DDB41E3A4671B6267D588D5_11</vt:lpwstr>
  </property>
</Properties>
</file>