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8DF5" w14:textId="3C6FFDBF" w:rsidR="0091052B" w:rsidRDefault="00996DC5"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实验报告（</w:t>
      </w:r>
      <w:r w:rsidR="00493298" w:rsidRPr="00493298">
        <w:rPr>
          <w:rFonts w:hint="eastAsia"/>
          <w:b/>
          <w:bCs/>
          <w:sz w:val="30"/>
        </w:rPr>
        <w:t>NFA</w:t>
      </w:r>
      <w:r w:rsidR="00493298" w:rsidRPr="00493298">
        <w:rPr>
          <w:rFonts w:hint="eastAsia"/>
          <w:b/>
          <w:bCs/>
          <w:sz w:val="30"/>
        </w:rPr>
        <w:t>到</w:t>
      </w:r>
      <w:r w:rsidR="00493298" w:rsidRPr="00493298">
        <w:rPr>
          <w:rFonts w:hint="eastAsia"/>
          <w:b/>
          <w:bCs/>
          <w:sz w:val="30"/>
        </w:rPr>
        <w:t>DFA</w:t>
      </w:r>
      <w:r w:rsidR="00493298" w:rsidRPr="00493298">
        <w:rPr>
          <w:rFonts w:hint="eastAsia"/>
          <w:b/>
          <w:bCs/>
          <w:sz w:val="30"/>
        </w:rPr>
        <w:t>的转化</w:t>
      </w:r>
      <w:r>
        <w:rPr>
          <w:rFonts w:hint="eastAsia"/>
          <w:b/>
          <w:bCs/>
          <w:sz w:val="30"/>
        </w:rPr>
        <w:t>）</w:t>
      </w:r>
    </w:p>
    <w:p w14:paraId="72B9DDC5" w14:textId="19209847" w:rsidR="0091052B" w:rsidRDefault="00996DC5"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>实践课程名称：</w:t>
      </w:r>
      <w:r w:rsidR="006B4EA0">
        <w:rPr>
          <w:rFonts w:hint="eastAsia"/>
          <w:b/>
          <w:bCs/>
        </w:rPr>
        <w:t>形式语言与自动机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 w:rsidR="000D6F6F">
        <w:rPr>
          <w:rFonts w:hint="eastAsia"/>
          <w:b/>
          <w:bCs/>
        </w:rPr>
        <w:t>2</w:t>
      </w:r>
      <w:r w:rsidR="000D6F6F">
        <w:rPr>
          <w:b/>
          <w:bCs/>
        </w:rPr>
        <w:t>022</w:t>
      </w:r>
      <w:r w:rsidR="000D6F6F">
        <w:rPr>
          <w:rFonts w:hint="eastAsia"/>
          <w:b/>
          <w:bCs/>
        </w:rPr>
        <w:t>～</w:t>
      </w:r>
      <w:r w:rsidR="000D6F6F">
        <w:rPr>
          <w:rFonts w:hint="eastAsia"/>
          <w:b/>
          <w:bCs/>
        </w:rPr>
        <w:t>2</w:t>
      </w:r>
      <w:r w:rsidR="000D6F6F">
        <w:rPr>
          <w:b/>
          <w:bCs/>
        </w:rPr>
        <w:t>023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0D6F6F">
        <w:rPr>
          <w:rFonts w:hint="eastAsia"/>
          <w:b/>
          <w:bCs/>
        </w:rPr>
        <w:t>2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91052B" w14:paraId="50951EA8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5F7DD2D0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790D6654" w14:textId="4D920158" w:rsidR="0091052B" w:rsidRDefault="000D6F6F" w:rsidP="000D6F6F">
            <w:pPr>
              <w:ind w:firstLine="480"/>
            </w:pPr>
            <w:r>
              <w:rPr>
                <w:rFonts w:hint="eastAsia"/>
              </w:rPr>
              <w:t>郭栩源</w:t>
            </w:r>
          </w:p>
        </w:tc>
        <w:tc>
          <w:tcPr>
            <w:tcW w:w="1275" w:type="dxa"/>
            <w:vAlign w:val="center"/>
          </w:tcPr>
          <w:p w14:paraId="121B8C85" w14:textId="77777777" w:rsidR="0091052B" w:rsidRDefault="00996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45EA824A" w14:textId="7151CA66" w:rsidR="0091052B" w:rsidRDefault="000D6F6F" w:rsidP="000D6F6F">
            <w:pPr>
              <w:ind w:firstLine="480"/>
            </w:pPr>
            <w:r>
              <w:rPr>
                <w:rFonts w:hint="eastAsia"/>
              </w:rPr>
              <w:t>2</w:t>
            </w:r>
            <w:r>
              <w:t>021213586</w:t>
            </w:r>
          </w:p>
        </w:tc>
      </w:tr>
      <w:tr w:rsidR="0091052B" w14:paraId="7D424A55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03C601B4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5E3C14BB" w14:textId="719722CC" w:rsidR="0091052B" w:rsidRDefault="000D6F6F" w:rsidP="000D6F6F">
            <w:pPr>
              <w:ind w:firstLineChars="250" w:firstLine="525"/>
            </w:pPr>
            <w:r>
              <w:rPr>
                <w:rFonts w:hint="eastAsia"/>
              </w:rPr>
              <w:t>杨正球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42891" w14:textId="77777777" w:rsidR="0091052B" w:rsidRDefault="00996DC5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4EC52C53" w14:textId="7E3A9608" w:rsidR="0091052B" w:rsidRDefault="000D6F6F" w:rsidP="000D6F6F">
            <w:pPr>
              <w:ind w:firstLineChars="150" w:firstLine="315"/>
            </w:pPr>
            <w:r>
              <w:rPr>
                <w:rFonts w:hint="eastAsia"/>
              </w:rPr>
              <w:t>2</w:t>
            </w:r>
            <w:r>
              <w:t>023.4.1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023.4.10</w:t>
            </w:r>
          </w:p>
        </w:tc>
      </w:tr>
      <w:tr w:rsidR="0091052B" w14:paraId="66CB3565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732AAB71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470004F6" w14:textId="2396FC96" w:rsidR="0091052B" w:rsidRDefault="000D6F6F">
            <w:r w:rsidRPr="000D6F6F">
              <w:rPr>
                <w:rFonts w:hint="eastAsia"/>
              </w:rPr>
              <w:t>NFA</w:t>
            </w:r>
            <w:r w:rsidRPr="000D6F6F">
              <w:rPr>
                <w:rFonts w:hint="eastAsia"/>
              </w:rPr>
              <w:t>到</w:t>
            </w:r>
            <w:r w:rsidRPr="000D6F6F">
              <w:rPr>
                <w:rFonts w:hint="eastAsia"/>
              </w:rPr>
              <w:t>DFA</w:t>
            </w:r>
            <w:r w:rsidRPr="000D6F6F">
              <w:rPr>
                <w:rFonts w:hint="eastAsia"/>
              </w:rPr>
              <w:t>的转化</w:t>
            </w:r>
          </w:p>
        </w:tc>
      </w:tr>
      <w:tr w:rsidR="0091052B" w14:paraId="610A5B2F" w14:textId="77777777" w:rsidTr="00451089">
        <w:trPr>
          <w:trHeight w:val="6838"/>
        </w:trPr>
        <w:tc>
          <w:tcPr>
            <w:tcW w:w="900" w:type="dxa"/>
            <w:vAlign w:val="center"/>
          </w:tcPr>
          <w:p w14:paraId="1CCC5057" w14:textId="77777777" w:rsidR="0091052B" w:rsidRDefault="00996DC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6532DB9E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6B201736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49275227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04876C6D" w14:textId="77777777" w:rsidR="0091052B" w:rsidRDefault="0091052B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301ED7F0" w14:textId="77777777" w:rsidR="0091052B" w:rsidRDefault="00996DC5" w:rsidP="00996DC5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（请说明你在项目中主要完成的工作）</w:t>
            </w:r>
          </w:p>
          <w:p w14:paraId="391CC446" w14:textId="1FA28D4B" w:rsidR="000D6F6F" w:rsidRDefault="000D6F6F" w:rsidP="000D6F6F">
            <w:pPr>
              <w:widowControl/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在该项目中，我首先带领小组成员复习了NFA转化为DFA的原理和基本算法思路——子集构造法，即：</w:t>
            </w:r>
          </w:p>
          <w:p w14:paraId="67A7EB69" w14:textId="788B225F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  </w:t>
            </w:r>
            <w:r w:rsidRPr="000D6F6F">
              <w:rPr>
                <w:rFonts w:ascii="宋体" w:hAnsi="宋体" w:cs="宋体" w:hint="eastAsia"/>
                <w:kern w:val="0"/>
                <w:szCs w:val="21"/>
              </w:rPr>
              <w:t>设NFA Mn=(Q,T,δ,q0,F0),构造一个等效DFA Md=(</w:t>
            </w:r>
            <w:proofErr w:type="spellStart"/>
            <w:r w:rsidRPr="000D6F6F">
              <w:rPr>
                <w:rFonts w:ascii="宋体" w:hAnsi="宋体" w:cs="宋体" w:hint="eastAsia"/>
                <w:kern w:val="0"/>
                <w:szCs w:val="21"/>
              </w:rPr>
              <w:t>Qd,T</w:t>
            </w:r>
            <w:proofErr w:type="spellEnd"/>
            <w:r w:rsidRPr="000D6F6F">
              <w:rPr>
                <w:rFonts w:ascii="宋体" w:hAnsi="宋体" w:cs="宋体" w:hint="eastAsia"/>
                <w:kern w:val="0"/>
                <w:szCs w:val="21"/>
              </w:rPr>
              <w:t>,δd,q0d,Fd)，其中：</w:t>
            </w:r>
          </w:p>
          <w:p w14:paraId="2FFF1355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Qd</w:t>
            </w:r>
            <w:proofErr w:type="spellEnd"/>
            <w:r w:rsidRPr="000D6F6F">
              <w:rPr>
                <w:rFonts w:ascii="宋体" w:hAnsi="宋体" w:cs="宋体" w:hint="eastAsia"/>
                <w:kern w:val="0"/>
                <w:szCs w:val="21"/>
              </w:rPr>
              <w:t>是</w:t>
            </w:r>
            <w:r w:rsidRPr="000D6F6F">
              <w:rPr>
                <w:rFonts w:ascii="宋体" w:hAnsi="宋体" w:cs="宋体"/>
                <w:kern w:val="0"/>
                <w:szCs w:val="21"/>
              </w:rPr>
              <w:t>Q</w:t>
            </w:r>
            <w:r w:rsidRPr="000D6F6F">
              <w:rPr>
                <w:rFonts w:ascii="宋体" w:hAnsi="宋体" w:cs="宋体" w:hint="eastAsia"/>
                <w:kern w:val="0"/>
                <w:szCs w:val="21"/>
              </w:rPr>
              <w:t>的幂集，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Qd</w:t>
            </w:r>
            <w:proofErr w:type="spellEnd"/>
            <w:r w:rsidRPr="000D6F6F">
              <w:rPr>
                <w:rFonts w:ascii="宋体" w:hAnsi="宋体" w:cs="宋体" w:hint="eastAsia"/>
                <w:kern w:val="0"/>
                <w:szCs w:val="21"/>
              </w:rPr>
              <w:t>中元素为</w:t>
            </w:r>
            <w:r w:rsidRPr="000D6F6F">
              <w:rPr>
                <w:rFonts w:ascii="宋体" w:hAnsi="宋体" w:cs="宋体"/>
                <w:kern w:val="0"/>
                <w:szCs w:val="21"/>
              </w:rPr>
              <w:t>[q1,q2,…,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qn</w:t>
            </w:r>
            <w:proofErr w:type="spellEnd"/>
            <w:r w:rsidRPr="000D6F6F">
              <w:rPr>
                <w:rFonts w:ascii="宋体" w:hAnsi="宋体" w:cs="宋体"/>
                <w:kern w:val="0"/>
                <w:szCs w:val="21"/>
              </w:rPr>
              <w:t>]</w:t>
            </w:r>
            <w:r w:rsidRPr="000D6F6F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0D6F6F">
              <w:rPr>
                <w:rFonts w:ascii="宋体" w:hAnsi="宋体" w:cs="宋体"/>
                <w:kern w:val="0"/>
                <w:szCs w:val="21"/>
              </w:rPr>
              <w:t>{q1,q2,…</w:t>
            </w:r>
            <w:proofErr w:type="gramStart"/>
            <w:r w:rsidRPr="000D6F6F">
              <w:rPr>
                <w:rFonts w:ascii="宋体" w:hAnsi="宋体" w:cs="宋体"/>
                <w:kern w:val="0"/>
                <w:szCs w:val="21"/>
              </w:rPr>
              <w:t>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qn</w:t>
            </w:r>
            <w:proofErr w:type="spellEnd"/>
            <w:proofErr w:type="gramEnd"/>
            <w:r w:rsidRPr="000D6F6F">
              <w:rPr>
                <w:rFonts w:ascii="宋体" w:hAnsi="宋体" w:cs="宋体"/>
                <w:kern w:val="0"/>
                <w:szCs w:val="21"/>
              </w:rPr>
              <w:t>}</w:t>
            </w:r>
            <w:r w:rsidRPr="000D6F6F">
              <w:rPr>
                <w:rFonts w:ascii="Cambria Math" w:hAnsi="Cambria Math" w:cs="Cambria Math"/>
                <w:kern w:val="0"/>
                <w:szCs w:val="21"/>
              </w:rPr>
              <w:t>⊆</w:t>
            </w:r>
            <w:r w:rsidRPr="000D6F6F">
              <w:rPr>
                <w:rFonts w:ascii="宋体" w:hAnsi="宋体" w:cs="宋体"/>
                <w:kern w:val="0"/>
                <w:szCs w:val="21"/>
              </w:rPr>
              <w:t>Q;</w:t>
            </w:r>
          </w:p>
          <w:p w14:paraId="679564D7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D6F6F">
              <w:rPr>
                <w:rFonts w:ascii="宋体" w:hAnsi="宋体" w:cs="宋体"/>
                <w:kern w:val="0"/>
                <w:szCs w:val="21"/>
              </w:rPr>
              <w:t>q0d=[q0</w:t>
            </w:r>
            <w:proofErr w:type="gramStart"/>
            <w:r w:rsidRPr="000D6F6F">
              <w:rPr>
                <w:rFonts w:ascii="宋体" w:hAnsi="宋体" w:cs="宋体"/>
                <w:kern w:val="0"/>
                <w:szCs w:val="21"/>
              </w:rPr>
              <w:t>];</w:t>
            </w:r>
            <w:proofErr w:type="gramEnd"/>
          </w:p>
          <w:p w14:paraId="694A7873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6F6F">
              <w:rPr>
                <w:rFonts w:ascii="宋体" w:hAnsi="宋体" w:cs="宋体" w:hint="eastAsia"/>
                <w:kern w:val="0"/>
                <w:szCs w:val="21"/>
              </w:rPr>
              <w:t>Fd</w:t>
            </w:r>
            <w:proofErr w:type="spellEnd"/>
            <w:r w:rsidRPr="000D6F6F">
              <w:rPr>
                <w:rFonts w:ascii="宋体" w:hAnsi="宋体" w:cs="宋体" w:hint="eastAsia"/>
                <w:kern w:val="0"/>
                <w:szCs w:val="21"/>
              </w:rPr>
              <w:t>的每个状态包含F0中的一个状态；</w:t>
            </w:r>
          </w:p>
          <w:p w14:paraId="68FBC6A4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D6F6F">
              <w:rPr>
                <w:rFonts w:ascii="宋体" w:hAnsi="宋体" w:cs="宋体" w:hint="eastAsia"/>
                <w:kern w:val="0"/>
                <w:szCs w:val="21"/>
              </w:rPr>
              <w:t>δd定义为：</w:t>
            </w:r>
          </w:p>
          <w:p w14:paraId="1E006CE1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D6F6F">
              <w:rPr>
                <w:rFonts w:ascii="宋体" w:hAnsi="宋体" w:cs="宋体" w:hint="eastAsia"/>
                <w:kern w:val="0"/>
                <w:szCs w:val="21"/>
              </w:rPr>
              <w:t>δ</w:t>
            </w:r>
            <w:r w:rsidRPr="000D6F6F">
              <w:rPr>
                <w:rFonts w:ascii="宋体" w:hAnsi="宋体" w:cs="宋体"/>
                <w:kern w:val="0"/>
                <w:szCs w:val="21"/>
              </w:rPr>
              <w:t>d([q1,q2,…</w:t>
            </w:r>
            <w:proofErr w:type="gramStart"/>
            <w:r w:rsidRPr="000D6F6F">
              <w:rPr>
                <w:rFonts w:ascii="宋体" w:hAnsi="宋体" w:cs="宋体"/>
                <w:kern w:val="0"/>
                <w:szCs w:val="21"/>
              </w:rPr>
              <w:t>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qn</w:t>
            </w:r>
            <w:proofErr w:type="spellEnd"/>
            <w:proofErr w:type="gramEnd"/>
            <w:r w:rsidRPr="000D6F6F">
              <w:rPr>
                <w:rFonts w:ascii="宋体" w:hAnsi="宋体" w:cs="宋体"/>
                <w:kern w:val="0"/>
                <w:szCs w:val="21"/>
              </w:rPr>
              <w:t>],a)=[p1,p2,…,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pn</w:t>
            </w:r>
            <w:proofErr w:type="spellEnd"/>
            <w:r w:rsidRPr="000D6F6F">
              <w:rPr>
                <w:rFonts w:ascii="宋体" w:hAnsi="宋体" w:cs="宋体"/>
                <w:kern w:val="0"/>
                <w:szCs w:val="21"/>
              </w:rPr>
              <w:t>]</w:t>
            </w:r>
          </w:p>
          <w:p w14:paraId="115DAB6A" w14:textId="77777777" w:rsidR="000D6F6F" w:rsidRP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D6F6F">
              <w:rPr>
                <w:rFonts w:ascii="宋体" w:hAnsi="宋体" w:cs="宋体" w:hint="eastAsia"/>
                <w:kern w:val="0"/>
                <w:szCs w:val="21"/>
              </w:rPr>
              <w:t>当且仅当：</w:t>
            </w:r>
          </w:p>
          <w:p w14:paraId="7ED754E6" w14:textId="351B02D0" w:rsidR="000D6F6F" w:rsidRDefault="000D6F6F" w:rsidP="000D6F6F">
            <w:pPr>
              <w:widowControl/>
              <w:ind w:leftChars="-367" w:left="-771"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0D6F6F">
              <w:rPr>
                <w:rFonts w:ascii="宋体" w:hAnsi="宋体" w:cs="宋体" w:hint="eastAsia"/>
                <w:kern w:val="0"/>
                <w:szCs w:val="21"/>
              </w:rPr>
              <w:t>δ</w:t>
            </w:r>
            <w:r w:rsidRPr="000D6F6F">
              <w:rPr>
                <w:rFonts w:ascii="宋体" w:hAnsi="宋体" w:cs="宋体"/>
                <w:kern w:val="0"/>
                <w:szCs w:val="21"/>
              </w:rPr>
              <w:t>({q1,q2,…</w:t>
            </w:r>
            <w:proofErr w:type="gramStart"/>
            <w:r w:rsidRPr="000D6F6F">
              <w:rPr>
                <w:rFonts w:ascii="宋体" w:hAnsi="宋体" w:cs="宋体"/>
                <w:kern w:val="0"/>
                <w:szCs w:val="21"/>
              </w:rPr>
              <w:t>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qn</w:t>
            </w:r>
            <w:proofErr w:type="spellEnd"/>
            <w:proofErr w:type="gramEnd"/>
            <w:r w:rsidRPr="000D6F6F">
              <w:rPr>
                <w:rFonts w:ascii="宋体" w:hAnsi="宋体" w:cs="宋体"/>
                <w:kern w:val="0"/>
                <w:szCs w:val="21"/>
              </w:rPr>
              <w:t>},a)= {p1,p2,…,</w:t>
            </w:r>
            <w:proofErr w:type="spellStart"/>
            <w:r w:rsidRPr="000D6F6F">
              <w:rPr>
                <w:rFonts w:ascii="宋体" w:hAnsi="宋体" w:cs="宋体"/>
                <w:kern w:val="0"/>
                <w:szCs w:val="21"/>
              </w:rPr>
              <w:t>pn</w:t>
            </w:r>
            <w:proofErr w:type="spellEnd"/>
            <w:r w:rsidRPr="000D6F6F">
              <w:rPr>
                <w:rFonts w:ascii="宋体" w:hAnsi="宋体" w:cs="宋体"/>
                <w:kern w:val="0"/>
                <w:szCs w:val="21"/>
              </w:rPr>
              <w:t>}</w:t>
            </w:r>
          </w:p>
          <w:p w14:paraId="59194EB0" w14:textId="3AEC90D3" w:rsidR="000D6F6F" w:rsidRDefault="000D6F6F" w:rsidP="000D6F6F">
            <w:pPr>
              <w:widowControl/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然后设计了NFA转化DFA的算法思路和伪代码，给负责程序实现的同学提供参考。</w:t>
            </w:r>
          </w:p>
          <w:p w14:paraId="5A57454C" w14:textId="151A03E4" w:rsidR="000D6F6F" w:rsidRPr="000D6F6F" w:rsidRDefault="000D6F6F" w:rsidP="000D6F6F">
            <w:pPr>
              <w:widowControl/>
              <w:ind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最后辅助完成了程序测试和报告修订。</w:t>
            </w:r>
          </w:p>
        </w:tc>
      </w:tr>
      <w:tr w:rsidR="0091052B" w14:paraId="5E957790" w14:textId="77777777" w:rsidTr="00451089">
        <w:trPr>
          <w:trHeight w:val="3817"/>
        </w:trPr>
        <w:tc>
          <w:tcPr>
            <w:tcW w:w="900" w:type="dxa"/>
            <w:vAlign w:val="center"/>
          </w:tcPr>
          <w:p w14:paraId="65590D76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24665D95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0620DE52" w14:textId="77777777" w:rsidR="0091052B" w:rsidRDefault="0091052B"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5D6F26C6" w14:textId="77777777" w:rsidR="0091052B" w:rsidRDefault="00996DC5" w:rsidP="00996D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（请说明通过该实验你的收获、感受及建议）</w:t>
            </w:r>
          </w:p>
          <w:p w14:paraId="780740AA" w14:textId="4948BA69" w:rsidR="000D6F6F" w:rsidRDefault="000D6F6F" w:rsidP="00A33D6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通过本次实验，我对有限状态自动机</w:t>
            </w:r>
            <w:r w:rsidR="00A33D68">
              <w:rPr>
                <w:rFonts w:hint="eastAsia"/>
                <w:szCs w:val="21"/>
              </w:rPr>
              <w:t>（</w:t>
            </w:r>
            <w:r w:rsidR="00A33D68">
              <w:rPr>
                <w:rFonts w:hint="eastAsia"/>
                <w:szCs w:val="21"/>
              </w:rPr>
              <w:t>DFA</w:t>
            </w:r>
            <w:r w:rsidR="00A33D68">
              <w:rPr>
                <w:rFonts w:hint="eastAsia"/>
                <w:szCs w:val="21"/>
              </w:rPr>
              <w:t>、</w:t>
            </w:r>
            <w:r w:rsidR="00A33D68">
              <w:rPr>
                <w:rFonts w:hint="eastAsia"/>
                <w:szCs w:val="21"/>
              </w:rPr>
              <w:t>NFA</w:t>
            </w:r>
            <w:r w:rsidR="00A33D68">
              <w:rPr>
                <w:rFonts w:hint="eastAsia"/>
                <w:szCs w:val="21"/>
              </w:rPr>
              <w:t>）以及</w:t>
            </w:r>
            <w:r w:rsidR="00A33D68">
              <w:rPr>
                <w:rFonts w:hint="eastAsia"/>
                <w:szCs w:val="21"/>
              </w:rPr>
              <w:t>DFA</w:t>
            </w:r>
            <w:r w:rsidR="00A33D68">
              <w:rPr>
                <w:rFonts w:hint="eastAsia"/>
                <w:szCs w:val="21"/>
              </w:rPr>
              <w:t>和</w:t>
            </w:r>
            <w:r w:rsidR="00A33D68">
              <w:rPr>
                <w:rFonts w:hint="eastAsia"/>
                <w:szCs w:val="21"/>
              </w:rPr>
              <w:t>NFA</w:t>
            </w:r>
            <w:r w:rsidR="00A33D68">
              <w:rPr>
                <w:rFonts w:hint="eastAsia"/>
                <w:szCs w:val="21"/>
              </w:rPr>
              <w:t>的转换</w:t>
            </w:r>
            <w:r>
              <w:rPr>
                <w:rFonts w:hint="eastAsia"/>
                <w:szCs w:val="21"/>
              </w:rPr>
              <w:t>有了更深的了解，同时</w:t>
            </w:r>
            <w:r w:rsidR="00A33D68">
              <w:rPr>
                <w:rFonts w:hint="eastAsia"/>
                <w:szCs w:val="21"/>
              </w:rPr>
              <w:t>也对《形式语言与自动机》课程中常用的“构造”方法有了更深的了解。</w:t>
            </w:r>
          </w:p>
          <w:p w14:paraId="7D755B2A" w14:textId="77777777" w:rsidR="00A33D68" w:rsidRDefault="00A33D68" w:rsidP="00A33D68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构造”真的是《形式语言与自动机》课程中的一大难点。通过被识别的语言构造文法，右线性文法、有限状态自动机和正则集的相互转换，以及用泵浦引理证明非正则集都可能会遇到“构造”问题。这次试验让我对构造更加熟悉，让我受益非浅。</w:t>
            </w:r>
          </w:p>
          <w:p w14:paraId="35FDA451" w14:textId="72941F3E" w:rsidR="00A33D68" w:rsidRPr="00A33D68" w:rsidRDefault="00A33D68" w:rsidP="00A33D68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3C45B5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可以在头歌教学平台中提供更多测试数据，让我们更好地确定我们的算法的</w:t>
            </w:r>
            <w:r w:rsidR="002E2392">
              <w:rPr>
                <w:rFonts w:hint="eastAsia"/>
                <w:szCs w:val="21"/>
              </w:rPr>
              <w:t>正确</w:t>
            </w:r>
            <w:r>
              <w:rPr>
                <w:rFonts w:hint="eastAsia"/>
                <w:szCs w:val="21"/>
              </w:rPr>
              <w:t>性。</w:t>
            </w:r>
          </w:p>
        </w:tc>
      </w:tr>
    </w:tbl>
    <w:p w14:paraId="2718BBBC" w14:textId="77777777" w:rsidR="0091052B" w:rsidRDefault="0091052B"/>
    <w:sectPr w:rsidR="009105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6F6F"/>
    <w:rsid w:val="00172A27"/>
    <w:rsid w:val="002E2392"/>
    <w:rsid w:val="003C45B5"/>
    <w:rsid w:val="00451089"/>
    <w:rsid w:val="00493298"/>
    <w:rsid w:val="006B4EA0"/>
    <w:rsid w:val="006D5D0A"/>
    <w:rsid w:val="0091052B"/>
    <w:rsid w:val="00996DC5"/>
    <w:rsid w:val="00A33D68"/>
    <w:rsid w:val="26C6565B"/>
    <w:rsid w:val="38510B00"/>
    <w:rsid w:val="389A2754"/>
    <w:rsid w:val="3D53112B"/>
    <w:rsid w:val="3EDC0173"/>
    <w:rsid w:val="462A1C28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BC62"/>
  <w15:docId w15:val="{81C92425-9962-4B5B-A09C-3FB6AB4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office</cp:lastModifiedBy>
  <cp:revision>5</cp:revision>
  <dcterms:created xsi:type="dcterms:W3CDTF">2023-04-12T03:07:00Z</dcterms:created>
  <dcterms:modified xsi:type="dcterms:W3CDTF">2023-04-13T04:01:00Z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