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c3d357686f2d2ce4318f0497374b08ff2da19a1"/>
    <w:p>
      <w:pPr>
        <w:pStyle w:val="Heading1"/>
      </w:pPr>
      <w:hyperlink r:id="rId20">
        <w:r>
          <w:rPr>
            <w:rStyle w:val="Hyperlink"/>
          </w:rPr>
          <w:t xml:space="preserve">375. 猜数字大小 II</w:t>
        </w:r>
      </w:hyperlink>
    </w:p>
    <w:p>
      <w:pPr>
        <w:pStyle w:val="CaptionedFigure"/>
      </w:pPr>
      <w:r>
        <w:drawing>
          <wp:inline>
            <wp:extent cx="5334000" cy="281156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1113095700597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28367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111309570974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30" w:name="题目分析"/>
    <w:p>
      <w:pPr>
        <w:pStyle w:val="Heading2"/>
      </w:pPr>
      <w:r>
        <w:t xml:space="preserve">题目分析：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万物皆可dp</w:t>
      </w:r>
    </w:p>
    <w:p>
      <w:pPr>
        <w:numPr>
          <w:ilvl w:val="0"/>
          <w:numId w:val="1001"/>
        </w:numPr>
        <w:pStyle w:val="CaptionedFigure"/>
      </w:pPr>
      <w:r>
        <w:drawing>
          <wp:inline>
            <wp:extent cx="5334000" cy="385396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111309582637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rPr>
          <w:bCs/>
          <w:b/>
        </w:rPr>
        <w:t xml:space="preserve">书写代码时注意遍历顺序：根据状态转移方程确定，而不是感觉</w:t>
      </w:r>
    </w:p>
    <w:p>
      <w:pPr>
        <w:numPr>
          <w:ilvl w:val="0"/>
          <w:numId w:val="1001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getMoneyAmount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INT_MAX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minCost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minCost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minCost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作者：LeetCode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Solution</w:t>
      </w:r>
      <w:r>
        <w:br/>
      </w:r>
      <w:r>
        <w:rPr>
          <w:rStyle w:val="NormalTok"/>
        </w:rPr>
        <w:t xml:space="preserve">链接：https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//leetcode-cn.com/problems/guess-number-higher-or-lower-ii/solution/cai-shu-zi-da-xiao-ii-by-leetcode-soluti-a7vg/</w:t>
      </w:r>
      <w:r>
        <w:br/>
      </w:r>
      <w:r>
        <w:rPr>
          <w:rStyle w:val="NormalTok"/>
        </w:rPr>
        <w:t xml:space="preserve">来源：力扣（LeetCode）</w:t>
      </w:r>
      <w:r>
        <w:br/>
      </w:r>
      <w:r>
        <w:rPr>
          <w:rStyle w:val="NormalTok"/>
        </w:rPr>
        <w:t xml:space="preserve">著作权归作者所有。商业转载请联系作者获得授权，非商业转载请注明出处。</w:t>
      </w:r>
    </w:p>
    <w:p>
      <w:pPr>
        <w:numPr>
          <w:ilvl w:val="0"/>
          <w:numId w:val="1000"/>
        </w:numPr>
      </w:pP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0" Target="https://leetcode-cn.com/problems/guess-number-higher-or-lower-i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etcode-cn.com/problems/guess-number-higher-or-lower-i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2022-02-09T14:15:39Z</dcterms:created>
  <dcterms:modified xsi:type="dcterms:W3CDTF">2022-02-09T14:15:39Z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