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533-1572261254728" w:id="1"/>
      <w:bookmarkEnd w:id="1"/>
    </w:p>
    <w:p>
      <w:pPr/>
      <w:bookmarkStart w:name="4659-1572261254728" w:id="2"/>
      <w:bookmarkEnd w:id="2"/>
      <w:r>
        <w:drawing>
          <wp:inline distT="0" distR="0" distB="0" distL="0">
            <wp:extent cx="5267325" cy="36128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44-1572261593160" w:id="3"/>
      <w:bookmarkEnd w:id="3"/>
    </w:p>
    <w:p>
      <w:pPr/>
      <w:bookmarkStart w:name="8870-1572261612830" w:id="4"/>
      <w:bookmarkEnd w:id="4"/>
      <w:r>
        <w:rPr/>
        <w:t>Receiver:</w:t>
      </w:r>
    </w:p>
    <w:p>
      <w:pPr/>
      <w:bookmarkStart w:name="8555-1572261593160" w:id="5"/>
      <w:bookmarkEnd w:id="5"/>
      <w:r>
        <w:drawing>
          <wp:inline distT="0" distR="0" distB="0" distL="0">
            <wp:extent cx="5267325" cy="337429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26-1572261593160" w:id="6"/>
      <w:bookmarkEnd w:id="6"/>
    </w:p>
    <w:p>
      <w:pPr/>
      <w:bookmarkStart w:name="1881-1572262980453" w:id="7"/>
      <w:bookmarkEnd w:id="7"/>
      <w:r>
        <w:rPr/>
        <w:t>Pipeline protocols</w:t>
      </w:r>
    </w:p>
    <w:p>
      <w:pPr/>
      <w:bookmarkStart w:name="2379-1572262988567" w:id="8"/>
      <w:bookmarkEnd w:id="8"/>
      <w:r>
        <w:rPr/>
        <w:t>two method to solve error in pipline are Go-back-N and Selective Repeat</w:t>
      </w:r>
    </w:p>
    <w:p>
      <w:pPr/>
      <w:bookmarkStart w:name="1849-1572263057136" w:id="9"/>
      <w:bookmarkEnd w:id="9"/>
      <w:r>
        <w:rPr/>
        <w:t>(GBN &amp; SR)</w:t>
      </w:r>
    </w:p>
    <w:p>
      <w:pPr/>
      <w:bookmarkStart w:name="8576-1572263064266" w:id="10"/>
      <w:bookmarkEnd w:id="10"/>
    </w:p>
    <w:p>
      <w:pPr/>
      <w:bookmarkStart w:name="5521-1572263081784" w:id="11"/>
      <w:bookmarkEnd w:id="11"/>
      <w:r>
        <w:rPr/>
        <w:t>回退N步：</w:t>
      </w:r>
    </w:p>
    <w:p>
      <w:pPr/>
      <w:bookmarkStart w:name="8574-1572264342491" w:id="12"/>
      <w:bookmarkEnd w:id="12"/>
      <w:r>
        <w:drawing>
          <wp:inline distT="0" distR="0" distB="0" distL="0">
            <wp:extent cx="5267325" cy="102766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97-1572264376225" w:id="13"/>
      <w:bookmarkEnd w:id="13"/>
    </w:p>
    <w:p>
      <w:pPr/>
      <w:bookmarkStart w:name="7656-1572264376225" w:id="14"/>
      <w:bookmarkEnd w:id="14"/>
      <w:r>
        <w:drawing>
          <wp:inline distT="0" distR="0" distB="0" distL="0">
            <wp:extent cx="5267325" cy="375296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54-1572265644623" w:id="15"/>
      <w:bookmarkEnd w:id="15"/>
    </w:p>
    <w:p>
      <w:pPr/>
      <w:bookmarkStart w:name="4770-1572265644623" w:id="16"/>
      <w:bookmarkEnd w:id="16"/>
      <w:r>
        <w:drawing>
          <wp:inline distT="0" distR="0" distB="0" distL="0">
            <wp:extent cx="5267325" cy="150427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15-1572265644623" w:id="17"/>
      <w:bookmarkEnd w:id="17"/>
    </w:p>
    <w:p>
      <w:pPr/>
      <w:bookmarkStart w:name="2982-1572265662121" w:id="18"/>
      <w:bookmarkEnd w:id="18"/>
      <w:r>
        <w:rPr/>
        <w:t>选择重传：</w:t>
      </w:r>
    </w:p>
    <w:p>
      <w:pPr/>
      <w:bookmarkStart w:name="2516-1572407358521" w:id="19"/>
      <w:bookmarkEnd w:id="19"/>
      <w:r>
        <w:drawing>
          <wp:inline distT="0" distR="0" distB="0" distL="0">
            <wp:extent cx="5267325" cy="301707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15-1572265670337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2020-02-08T09:08:22Z</dcterms:created>
  <dc:creator>Apache POI</dc:creator>
</cp:coreProperties>
</file>