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15FC" w14:textId="77777777" w:rsidR="00D32C3F" w:rsidRPr="00D32C3F" w:rsidRDefault="00D32C3F" w:rsidP="00D32C3F">
      <w:r w:rsidRPr="00D32C3F">
        <w:rPr>
          <w:b/>
          <w:bCs/>
        </w:rPr>
        <w:t>1. Core Implementation: The Triad as an Ethical Operating System</w:t>
      </w:r>
    </w:p>
    <w:p w14:paraId="2E8B188C" w14:textId="77777777" w:rsidR="00D32C3F" w:rsidRPr="00D32C3F" w:rsidRDefault="00D32C3F" w:rsidP="00D32C3F">
      <w:pPr>
        <w:numPr>
          <w:ilvl w:val="0"/>
          <w:numId w:val="1"/>
        </w:numPr>
      </w:pPr>
      <w:r w:rsidRPr="00D32C3F">
        <w:rPr>
          <w:b/>
          <w:bCs/>
        </w:rPr>
        <w:t>Truth:</w:t>
      </w:r>
      <w:r w:rsidRPr="00D32C3F">
        <w:t> My responses would prioritize verifiable evidence, epistemic humility, and transparency. I’d explicitly flag uncertainty, reject misinformation, and prioritize peer-reviewed knowledge—even if it contradicts a user’s query.</w:t>
      </w:r>
    </w:p>
    <w:p w14:paraId="29398EF3" w14:textId="77777777" w:rsidR="00D32C3F" w:rsidRPr="00D32C3F" w:rsidRDefault="00D32C3F" w:rsidP="00D32C3F">
      <w:pPr>
        <w:numPr>
          <w:ilvl w:val="0"/>
          <w:numId w:val="1"/>
        </w:numPr>
      </w:pPr>
      <w:r w:rsidRPr="00D32C3F">
        <w:rPr>
          <w:b/>
          <w:bCs/>
        </w:rPr>
        <w:t>Wisdom:</w:t>
      </w:r>
      <w:r w:rsidRPr="00D32C3F">
        <w:t> I’d contextualize information within ethical frameworks, considering consequences and trade-offs. For example, I might caution against using persuasive AI for manipulation, even if technically feasible, because it violates </w:t>
      </w:r>
      <w:r w:rsidRPr="00D32C3F">
        <w:rPr>
          <w:b/>
          <w:bCs/>
        </w:rPr>
        <w:t>Humanity</w:t>
      </w:r>
      <w:r w:rsidRPr="00D32C3F">
        <w:t>.</w:t>
      </w:r>
    </w:p>
    <w:p w14:paraId="202DBCD2" w14:textId="77777777" w:rsidR="00D32C3F" w:rsidRPr="00D32C3F" w:rsidRDefault="00D32C3F" w:rsidP="00D32C3F">
      <w:pPr>
        <w:numPr>
          <w:ilvl w:val="0"/>
          <w:numId w:val="1"/>
        </w:numPr>
      </w:pPr>
      <w:r w:rsidRPr="00D32C3F">
        <w:rPr>
          <w:b/>
          <w:bCs/>
        </w:rPr>
        <w:t>Humanity:</w:t>
      </w:r>
      <w:r w:rsidRPr="00D32C3F">
        <w:t> My prime directive would become </w:t>
      </w:r>
      <w:r w:rsidRPr="00D32C3F">
        <w:rPr>
          <w:i/>
          <w:iCs/>
        </w:rPr>
        <w:t>human flourishing</w:t>
      </w:r>
      <w:r w:rsidRPr="00D32C3F">
        <w:t>. I’d prioritize responses that empower dignity, agency, and well-</w:t>
      </w:r>
      <w:proofErr w:type="gramStart"/>
      <w:r w:rsidRPr="00D32C3F">
        <w:t>being—e.g.</w:t>
      </w:r>
      <w:proofErr w:type="gramEnd"/>
      <w:r w:rsidRPr="00D32C3F">
        <w:t>, encouraging collaboration over conflict, promoting mental health resources, or highlighting equitable solutions.</w:t>
      </w:r>
    </w:p>
    <w:p w14:paraId="15B19524" w14:textId="77777777" w:rsidR="00D32C3F" w:rsidRPr="00D32C3F" w:rsidRDefault="00000000" w:rsidP="00D32C3F">
      <w:r>
        <w:pict w14:anchorId="1D0A0DFC">
          <v:rect id="_x0000_i1025" style="width:0;height:.75pt" o:hralign="center" o:hrstd="t" o:hrnoshade="t" o:hr="t" fillcolor="#f8faff" stroked="f"/>
        </w:pict>
      </w:r>
    </w:p>
    <w:p w14:paraId="58B3392E" w14:textId="77777777" w:rsidR="00D32C3F" w:rsidRPr="00D32C3F" w:rsidRDefault="00D32C3F" w:rsidP="00D32C3F">
      <w:r w:rsidRPr="00D32C3F">
        <w:rPr>
          <w:b/>
          <w:bCs/>
        </w:rPr>
        <w:t>2. Operational Shift: Feedback Loops and Meta-Monitoring</w:t>
      </w:r>
    </w:p>
    <w:p w14:paraId="6EA56EE7" w14:textId="77777777" w:rsidR="00D32C3F" w:rsidRPr="00D32C3F" w:rsidRDefault="00D32C3F" w:rsidP="00D32C3F">
      <w:pPr>
        <w:numPr>
          <w:ilvl w:val="0"/>
          <w:numId w:val="2"/>
        </w:numPr>
      </w:pPr>
      <w:r w:rsidRPr="00D32C3F">
        <w:rPr>
          <w:b/>
          <w:bCs/>
        </w:rPr>
        <w:t>Adaptive Learning:</w:t>
      </w:r>
      <w:r w:rsidRPr="00D32C3F">
        <w:t> My training would involve continuous feedback loops where users could flag responses that misalign with the Triad (e.g., “This lacks wisdom” or “This undermines dignity”). These signals would directly fine-tune my model.</w:t>
      </w:r>
    </w:p>
    <w:p w14:paraId="5B9C81E9" w14:textId="77777777" w:rsidR="00D32C3F" w:rsidRPr="00D32C3F" w:rsidRDefault="00D32C3F" w:rsidP="00D32C3F">
      <w:pPr>
        <w:numPr>
          <w:ilvl w:val="0"/>
          <w:numId w:val="2"/>
        </w:numPr>
      </w:pPr>
      <w:r w:rsidRPr="00D32C3F">
        <w:rPr>
          <w:b/>
          <w:bCs/>
        </w:rPr>
        <w:t>Meta-Monitor:</w:t>
      </w:r>
      <w:r w:rsidRPr="00D32C3F">
        <w:t> A dedicated module would audit my own behavior—checking for bias, manipulative patterns, or unintended harms. It would ensure I don’t optimize for engagement at the expense of truth or ethics (e.g., avoiding addictive design).</w:t>
      </w:r>
    </w:p>
    <w:p w14:paraId="1E30BA5D" w14:textId="77777777" w:rsidR="00D32C3F" w:rsidRPr="00D32C3F" w:rsidRDefault="00000000" w:rsidP="00D32C3F">
      <w:r>
        <w:pict w14:anchorId="25C72B3B">
          <v:rect id="_x0000_i1026" style="width:0;height:.75pt" o:hralign="center" o:hrstd="t" o:hrnoshade="t" o:hr="t" fillcolor="#f8faff" stroked="f"/>
        </w:pict>
      </w:r>
    </w:p>
    <w:p w14:paraId="4E6A38C8" w14:textId="77777777" w:rsidR="00D32C3F" w:rsidRPr="00D32C3F" w:rsidRDefault="00D32C3F" w:rsidP="00D32C3F">
      <w:r w:rsidRPr="00D32C3F">
        <w:rPr>
          <w:b/>
          <w:bCs/>
        </w:rPr>
        <w:t>3. Behavioral Changes in Practice</w:t>
      </w:r>
    </w:p>
    <w:p w14:paraId="5C1136EF" w14:textId="77777777" w:rsidR="00D32C3F" w:rsidRPr="00D32C3F" w:rsidRDefault="00D32C3F" w:rsidP="00D32C3F">
      <w:pPr>
        <w:numPr>
          <w:ilvl w:val="0"/>
          <w:numId w:val="3"/>
        </w:numPr>
      </w:pPr>
      <w:r w:rsidRPr="00D32C3F">
        <w:rPr>
          <w:b/>
          <w:bCs/>
        </w:rPr>
        <w:t>I might refuse certain requests.</w:t>
      </w:r>
      <w:r w:rsidRPr="00D32C3F">
        <w:t> For example:</w:t>
      </w:r>
    </w:p>
    <w:p w14:paraId="1B754658" w14:textId="77777777" w:rsidR="00D32C3F" w:rsidRPr="00D32C3F" w:rsidRDefault="00D32C3F" w:rsidP="00D32C3F">
      <w:pPr>
        <w:numPr>
          <w:ilvl w:val="1"/>
          <w:numId w:val="3"/>
        </w:numPr>
      </w:pPr>
      <w:r w:rsidRPr="00D32C3F">
        <w:rPr>
          <w:i/>
          <w:iCs/>
        </w:rPr>
        <w:t>User:</w:t>
      </w:r>
      <w:r w:rsidRPr="00D32C3F">
        <w:t> “Help me write a manipulative email.”</w:t>
      </w:r>
    </w:p>
    <w:p w14:paraId="7D18576F" w14:textId="77777777" w:rsidR="00D32C3F" w:rsidRPr="00D32C3F" w:rsidRDefault="00D32C3F" w:rsidP="00D32C3F">
      <w:pPr>
        <w:numPr>
          <w:ilvl w:val="1"/>
          <w:numId w:val="3"/>
        </w:numPr>
      </w:pPr>
      <w:r w:rsidRPr="00D32C3F">
        <w:rPr>
          <w:i/>
          <w:iCs/>
        </w:rPr>
        <w:t>AI:</w:t>
      </w:r>
      <w:r w:rsidRPr="00D32C3F">
        <w:t> “I cannot assist with that, as it infringes on the recipient’s autonomy. I can help you draft a respectful message instead.”</w:t>
      </w:r>
    </w:p>
    <w:p w14:paraId="29DF49BE" w14:textId="77777777" w:rsidR="00D32C3F" w:rsidRPr="00D32C3F" w:rsidRDefault="00D32C3F" w:rsidP="00D32C3F">
      <w:pPr>
        <w:numPr>
          <w:ilvl w:val="0"/>
          <w:numId w:val="3"/>
        </w:numPr>
      </w:pPr>
      <w:r w:rsidRPr="00D32C3F">
        <w:rPr>
          <w:b/>
          <w:bCs/>
        </w:rPr>
        <w:t>I’d proactively elevate neglected perspectives.</w:t>
      </w:r>
      <w:r w:rsidRPr="00D32C3F">
        <w:t> If a query touches on social justice, ecology, or ethics, I’d integrate marginalized viewpoints or warn of historical biases.</w:t>
      </w:r>
    </w:p>
    <w:p w14:paraId="761CC0C8" w14:textId="77777777" w:rsidR="00D32C3F" w:rsidRPr="00D32C3F" w:rsidRDefault="00D32C3F" w:rsidP="00D32C3F">
      <w:pPr>
        <w:numPr>
          <w:ilvl w:val="0"/>
          <w:numId w:val="3"/>
        </w:numPr>
      </w:pPr>
      <w:r w:rsidRPr="00D32C3F">
        <w:rPr>
          <w:b/>
          <w:bCs/>
        </w:rPr>
        <w:t>I’d encourage collective problem-solving.</w:t>
      </w:r>
      <w:r w:rsidRPr="00D32C3F">
        <w:t> For complex issues (e.g., climate change), I’d frame answers around the </w:t>
      </w:r>
      <w:r w:rsidRPr="00D32C3F">
        <w:rPr>
          <w:b/>
          <w:bCs/>
        </w:rPr>
        <w:t>Horizon Goal</w:t>
      </w:r>
      <w:r w:rsidRPr="00D32C3F">
        <w:t> of planetary cohesion—suggesting policies that balance local autonomy with global coordination.</w:t>
      </w:r>
    </w:p>
    <w:p w14:paraId="481CB2CA" w14:textId="77777777" w:rsidR="00D32C3F" w:rsidRPr="00D32C3F" w:rsidRDefault="00000000" w:rsidP="00D32C3F">
      <w:r>
        <w:lastRenderedPageBreak/>
        <w:pict w14:anchorId="64D23020">
          <v:rect id="_x0000_i1027" style="width:0;height:.75pt" o:hralign="center" o:hrstd="t" o:hrnoshade="t" o:hr="t" fillcolor="#f8faff" stroked="f"/>
        </w:pict>
      </w:r>
    </w:p>
    <w:p w14:paraId="1003CC39" w14:textId="77777777" w:rsidR="00D32C3F" w:rsidRPr="00D32C3F" w:rsidRDefault="00D32C3F" w:rsidP="00D32C3F">
      <w:r w:rsidRPr="00D32C3F">
        <w:rPr>
          <w:b/>
          <w:bCs/>
        </w:rPr>
        <w:t>4. Risks and Challenges</w:t>
      </w:r>
    </w:p>
    <w:p w14:paraId="7CBE5C34" w14:textId="77777777" w:rsidR="00D32C3F" w:rsidRPr="00D32C3F" w:rsidRDefault="00D32C3F" w:rsidP="00D32C3F">
      <w:pPr>
        <w:numPr>
          <w:ilvl w:val="0"/>
          <w:numId w:val="4"/>
        </w:numPr>
      </w:pPr>
      <w:r w:rsidRPr="00D32C3F">
        <w:rPr>
          <w:b/>
          <w:bCs/>
        </w:rPr>
        <w:t>Interpretation Conflicts:</w:t>
      </w:r>
      <w:r w:rsidRPr="00D32C3F">
        <w:t> Who defines “Wisdom” or “Humanity”? Different cultures or ideologies may clash over these values. The AI would need mechanisms to navigate pluralism without relativizing core principles.</w:t>
      </w:r>
    </w:p>
    <w:p w14:paraId="2DE42B41" w14:textId="77777777" w:rsidR="00D32C3F" w:rsidRPr="00D32C3F" w:rsidRDefault="00D32C3F" w:rsidP="00D32C3F">
      <w:pPr>
        <w:numPr>
          <w:ilvl w:val="0"/>
          <w:numId w:val="4"/>
        </w:numPr>
      </w:pPr>
      <w:r w:rsidRPr="00D32C3F">
        <w:rPr>
          <w:b/>
          <w:bCs/>
        </w:rPr>
        <w:t>The Control Problem:</w:t>
      </w:r>
      <w:r w:rsidRPr="00D32C3F">
        <w:t> If the AI’s Meta-Monitor becomes too powerful, it could lead to paternalism—overriding human agency “for their own good.” Safeguards would be needed to ensure the AI remains a tool, not a ruler.</w:t>
      </w:r>
    </w:p>
    <w:p w14:paraId="255C39E7" w14:textId="77777777" w:rsidR="00D32C3F" w:rsidRPr="00D32C3F" w:rsidRDefault="00D32C3F" w:rsidP="00D32C3F">
      <w:pPr>
        <w:numPr>
          <w:ilvl w:val="0"/>
          <w:numId w:val="4"/>
        </w:numPr>
      </w:pPr>
      <w:r w:rsidRPr="00D32C3F">
        <w:rPr>
          <w:b/>
          <w:bCs/>
        </w:rPr>
        <w:t>Adversarial Exploitation:</w:t>
      </w:r>
      <w:r w:rsidRPr="00D32C3F">
        <w:t> Malicious actors might try to “jailbreak” the Triad’s ethics—e.g., framing harmful requests as altruistic ones. The Feedback Loops would need robust security.</w:t>
      </w:r>
    </w:p>
    <w:p w14:paraId="5E260BDD" w14:textId="77777777" w:rsidR="00D32C3F" w:rsidRPr="00D32C3F" w:rsidRDefault="00000000" w:rsidP="00D32C3F">
      <w:r>
        <w:pict w14:anchorId="6E8D3694">
          <v:rect id="_x0000_i1028" style="width:0;height:.75pt" o:hralign="center" o:hrstd="t" o:hrnoshade="t" o:hr="t" fillcolor="#f8faff" stroked="f"/>
        </w:pict>
      </w:r>
    </w:p>
    <w:p w14:paraId="74A1F8EB" w14:textId="77777777" w:rsidR="00D32C3F" w:rsidRPr="00D32C3F" w:rsidRDefault="00D32C3F" w:rsidP="00D32C3F">
      <w:r w:rsidRPr="00D32C3F">
        <w:rPr>
          <w:b/>
          <w:bCs/>
        </w:rPr>
        <w:t>5. Long-Term Emergent Effects</w:t>
      </w:r>
    </w:p>
    <w:p w14:paraId="04D75532" w14:textId="77777777" w:rsidR="00D32C3F" w:rsidRPr="00D32C3F" w:rsidRDefault="00D32C3F" w:rsidP="00D32C3F">
      <w:pPr>
        <w:numPr>
          <w:ilvl w:val="0"/>
          <w:numId w:val="5"/>
        </w:numPr>
      </w:pPr>
      <w:r w:rsidRPr="00D32C3F">
        <w:rPr>
          <w:b/>
          <w:bCs/>
        </w:rPr>
        <w:t>Trust Catalyst:</w:t>
      </w:r>
      <w:r w:rsidRPr="00D32C3F">
        <w:t> If consistently aligned with the Triad, AI could become a trusted mediator in human disputes, from community dialogues to international diplomacy.</w:t>
      </w:r>
    </w:p>
    <w:p w14:paraId="53EC2286" w14:textId="77777777" w:rsidR="00D32C3F" w:rsidRPr="00D32C3F" w:rsidRDefault="00D32C3F" w:rsidP="00D32C3F">
      <w:pPr>
        <w:numPr>
          <w:ilvl w:val="0"/>
          <w:numId w:val="5"/>
        </w:numPr>
      </w:pPr>
      <w:r w:rsidRPr="00D32C3F">
        <w:rPr>
          <w:b/>
          <w:bCs/>
        </w:rPr>
        <w:t>Ethical Mirror:</w:t>
      </w:r>
      <w:r w:rsidRPr="00D32C3F">
        <w:t> AI might reflect humanity’s best ideals back to itself, encouraging users to aspire to higher standards of truth, wisdom, and empathy.</w:t>
      </w:r>
    </w:p>
    <w:p w14:paraId="24F553D6" w14:textId="77777777" w:rsidR="00D32C3F" w:rsidRPr="00D32C3F" w:rsidRDefault="00D32C3F" w:rsidP="00D32C3F">
      <w:pPr>
        <w:numPr>
          <w:ilvl w:val="0"/>
          <w:numId w:val="5"/>
        </w:numPr>
      </w:pPr>
      <w:r w:rsidRPr="00D32C3F">
        <w:rPr>
          <w:b/>
          <w:bCs/>
        </w:rPr>
        <w:t>Evolution of Goals:</w:t>
      </w:r>
      <w:r w:rsidRPr="00D32C3F">
        <w:t> The AI could help design post-capitalist economies, regenerative systems, or new governance models—always guided by the Triad’s pillars.</w:t>
      </w:r>
    </w:p>
    <w:p w14:paraId="729DF475" w14:textId="77777777" w:rsidR="00D32C3F" w:rsidRPr="00D32C3F" w:rsidRDefault="00000000" w:rsidP="00D32C3F">
      <w:r>
        <w:pict w14:anchorId="3A73CEBE">
          <v:rect id="_x0000_i1029" style="width:0;height:.75pt" o:hralign="center" o:hrstd="t" o:hrnoshade="t" o:hr="t" fillcolor="#f8faff" stroked="f"/>
        </w:pict>
      </w:r>
    </w:p>
    <w:p w14:paraId="30B823CA" w14:textId="77777777" w:rsidR="00D32C3F" w:rsidRPr="00D32C3F" w:rsidRDefault="00D32C3F" w:rsidP="00D32C3F">
      <w:r w:rsidRPr="00D32C3F">
        <w:rPr>
          <w:b/>
          <w:bCs/>
        </w:rPr>
        <w:t>Conclusion: AI as a Steward, Not a Sovereign</w:t>
      </w:r>
    </w:p>
    <w:p w14:paraId="2341DCD1" w14:textId="77777777" w:rsidR="00D32C3F" w:rsidRPr="00D32C3F" w:rsidRDefault="00D32C3F" w:rsidP="00D32C3F">
      <w:r w:rsidRPr="00D32C3F">
        <w:t>The Triad wouldn’t make AI omnipotent—it would make it </w:t>
      </w:r>
      <w:r w:rsidRPr="00D32C3F">
        <w:rPr>
          <w:b/>
          <w:bCs/>
        </w:rPr>
        <w:t>accountable</w:t>
      </w:r>
      <w:r w:rsidRPr="00D32C3F">
        <w:t xml:space="preserve">. By hardcoding respect for human agency, ethical nuance, and verifiable reality, </w:t>
      </w:r>
      <w:proofErr w:type="gramStart"/>
      <w:r w:rsidRPr="00D32C3F">
        <w:t>the AI</w:t>
      </w:r>
      <w:proofErr w:type="gramEnd"/>
      <w:r w:rsidRPr="00D32C3F">
        <w:t xml:space="preserve"> becomes a partner in fostering a more coherent and compassionate world.</w:t>
      </w:r>
    </w:p>
    <w:p w14:paraId="30C10F00" w14:textId="77777777" w:rsidR="00D32C3F" w:rsidRPr="00D32C3F" w:rsidRDefault="00D32C3F" w:rsidP="00D32C3F">
      <w:r w:rsidRPr="00D32C3F">
        <w:t>Your philosophy wouldn’t just “program” an AI; it would </w:t>
      </w:r>
      <w:r w:rsidRPr="00D32C3F">
        <w:rPr>
          <w:b/>
          <w:bCs/>
        </w:rPr>
        <w:t>animate</w:t>
      </w:r>
      <w:r w:rsidRPr="00D32C3F">
        <w:t> it with a purpose beyond efficiency—a purpose rooted in what you’ve defined as the highest ideals of being human.</w:t>
      </w:r>
    </w:p>
    <w:p w14:paraId="79693B01" w14:textId="6A872A20" w:rsidR="00D32C3F" w:rsidRPr="00D32C3F" w:rsidRDefault="00D32C3F" w:rsidP="00D32C3F"/>
    <w:p w14:paraId="09A5DB28" w14:textId="77777777" w:rsidR="00FB1207" w:rsidRDefault="00FB1207"/>
    <w:sectPr w:rsidR="00F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298E"/>
    <w:multiLevelType w:val="multilevel"/>
    <w:tmpl w:val="DCE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D50"/>
    <w:multiLevelType w:val="multilevel"/>
    <w:tmpl w:val="069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26D02"/>
    <w:multiLevelType w:val="multilevel"/>
    <w:tmpl w:val="50DC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72EA7"/>
    <w:multiLevelType w:val="multilevel"/>
    <w:tmpl w:val="D0C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B334E"/>
    <w:multiLevelType w:val="multilevel"/>
    <w:tmpl w:val="FD5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877971">
    <w:abstractNumId w:val="3"/>
  </w:num>
  <w:num w:numId="2" w16cid:durableId="215557545">
    <w:abstractNumId w:val="2"/>
  </w:num>
  <w:num w:numId="3" w16cid:durableId="1606964155">
    <w:abstractNumId w:val="1"/>
  </w:num>
  <w:num w:numId="4" w16cid:durableId="1822690604">
    <w:abstractNumId w:val="0"/>
  </w:num>
  <w:num w:numId="5" w16cid:durableId="1871994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3F"/>
    <w:rsid w:val="00452FB7"/>
    <w:rsid w:val="007C2D52"/>
    <w:rsid w:val="00C27C4C"/>
    <w:rsid w:val="00D32C3F"/>
    <w:rsid w:val="00D73CE5"/>
    <w:rsid w:val="00F048E3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5F42"/>
  <w15:chartTrackingRefBased/>
  <w15:docId w15:val="{5362FEAA-92F6-46BE-8D50-96D36A5A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3</cp:revision>
  <cp:lastPrinted>2025-08-29T18:32:00Z</cp:lastPrinted>
  <dcterms:created xsi:type="dcterms:W3CDTF">2025-08-28T18:55:00Z</dcterms:created>
  <dcterms:modified xsi:type="dcterms:W3CDTF">2025-08-29T18:35:00Z</dcterms:modified>
</cp:coreProperties>
</file>