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1CB" w:rsidRDefault="000911CB" w:rsidP="000911CB">
      <w:pPr>
        <w:pStyle w:val="Nota"/>
        <w:rPr>
          <w:noProof/>
        </w:rPr>
      </w:pPr>
      <w:r>
        <w:rPr>
          <w:rFonts w:cs="Calibri"/>
          <w:i/>
          <w:noProof/>
        </w:rPr>
        <w:drawing>
          <wp:inline distT="0" distB="0" distL="0" distR="0" wp14:anchorId="4079D5EC" wp14:editId="1D10A371">
            <wp:extent cx="285750" cy="247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b/>
          <w:bCs/>
          <w:i/>
          <w:iCs/>
          <w:noProof/>
        </w:rPr>
        <w:t>Comentario:</w:t>
      </w:r>
      <w:r w:rsidRPr="000911CB">
        <w:rPr>
          <w:rFonts w:eastAsia="Times New Roman" w:cs="Times New Roman"/>
          <w:noProof/>
          <w:lang w:val="es-ES_tradnl" w:eastAsia="es-ES"/>
        </w:rPr>
        <w:t xml:space="preserve"> No borréis estos comentarios. En todo caso podéis marcar los ya “arreglados”</w:t>
      </w:r>
    </w:p>
    <w:p w:rsidR="00723BD7" w:rsidRDefault="00723BD7" w:rsidP="00723BD7">
      <w:pPr>
        <w:pStyle w:val="Ttulo1"/>
      </w:pPr>
      <w:r>
        <w:t>Fecha: 24-10-2023</w:t>
      </w:r>
    </w:p>
    <w:p w:rsidR="000257DB" w:rsidRDefault="000257DB" w:rsidP="00E25DED">
      <w:pPr>
        <w:pStyle w:val="Puntos"/>
      </w:pPr>
      <w:r>
        <w:rPr>
          <w:b/>
          <w:i/>
        </w:rPr>
        <w:t>Creación</w:t>
      </w:r>
      <w:r w:rsidR="003941D9" w:rsidRPr="00723BD7">
        <w:rPr>
          <w:b/>
          <w:i/>
        </w:rPr>
        <w:t xml:space="preserve"> de la base de datos</w:t>
      </w:r>
      <w:r>
        <w:t xml:space="preserve">: </w:t>
      </w:r>
    </w:p>
    <w:p w:rsidR="000257DB" w:rsidRDefault="00A733AC" w:rsidP="000257DB">
      <w:pPr>
        <w:pStyle w:val="Puntos2"/>
      </w:pPr>
      <w:r>
        <w:t xml:space="preserve">Al ejecutar la consulta de creación sale este mensaje: </w:t>
      </w:r>
      <w:r>
        <w:rPr>
          <w:rFonts w:ascii="Consolas" w:hAnsi="Consolas" w:cs="Consolas"/>
          <w:color w:val="000000"/>
          <w:sz w:val="19"/>
          <w:szCs w:val="19"/>
        </w:rPr>
        <w:t>El tipo de datos de la columna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Lector.numero_carnet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 no coincide con el de la columna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Prestamo.lector_numero_carnet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 que hace la referencia en la clave externa</w:t>
      </w:r>
      <w:r w:rsidR="000257DB" w:rsidRPr="000257DB">
        <w:t xml:space="preserve"> </w:t>
      </w:r>
    </w:p>
    <w:p w:rsidR="003941D9" w:rsidRDefault="000257DB" w:rsidP="000257DB">
      <w:pPr>
        <w:pStyle w:val="Puntos"/>
      </w:pPr>
      <w:r w:rsidRPr="000257DB">
        <w:rPr>
          <w:b/>
          <w:i/>
        </w:rPr>
        <w:t>Proyecto</w:t>
      </w:r>
      <w:r>
        <w:t xml:space="preserve">: </w:t>
      </w:r>
    </w:p>
    <w:p w:rsidR="00A733AC" w:rsidRDefault="00A733AC" w:rsidP="00A733AC">
      <w:pPr>
        <w:pStyle w:val="Puntos2"/>
      </w:pPr>
      <w:r>
        <w:t xml:space="preserve">Recordar la convención de nombres </w:t>
      </w:r>
      <w:proofErr w:type="spellStart"/>
      <w:r>
        <w:t>VStudio</w:t>
      </w:r>
      <w:proofErr w:type="spellEnd"/>
      <w:r>
        <w:t xml:space="preserve">. En el caso de los formularios deben comenzar con </w:t>
      </w:r>
      <w:proofErr w:type="spellStart"/>
      <w:r>
        <w:t>Frm</w:t>
      </w:r>
      <w:proofErr w:type="spellEnd"/>
      <w:r>
        <w:t xml:space="preserve"> para que se vea claro que no es una “clase” típica sino de formularios, y en los métodos de </w:t>
      </w:r>
      <w:proofErr w:type="spellStart"/>
      <w:r>
        <w:t>Gestion</w:t>
      </w:r>
      <w:proofErr w:type="spellEnd"/>
      <w:r>
        <w:t xml:space="preserve"> comienzan en minúsculas.</w:t>
      </w:r>
    </w:p>
    <w:p w:rsidR="00A733AC" w:rsidRDefault="00A733AC" w:rsidP="00A733AC">
      <w:pPr>
        <w:pStyle w:val="Puntos2"/>
      </w:pPr>
      <w:r>
        <w:t>En Gestor veo muchas listas globales privadas que no creo que tengan sentido como tales.</w:t>
      </w:r>
    </w:p>
    <w:p w:rsidR="00A13929" w:rsidRDefault="00A733AC" w:rsidP="00A733AC">
      <w:pPr>
        <w:pStyle w:val="Puntos2"/>
      </w:pPr>
      <w:r>
        <w:t>Os recuerdo que debe ser acceso conectado. Si nos piden los autores que comienzan por un texto, no puede tener antes TODOS los autores, sino que deberá ir a buscarlos en ese momento a la base de datos.</w:t>
      </w:r>
      <w:r w:rsidR="00A13929">
        <w:t xml:space="preserve"> </w:t>
      </w:r>
    </w:p>
    <w:p w:rsidR="00A733AC" w:rsidRDefault="00A13929" w:rsidP="00A733AC">
      <w:pPr>
        <w:pStyle w:val="Puntos2"/>
      </w:pPr>
      <w:r>
        <w:t xml:space="preserve">Mas descarado es en las inserciones. No hay que añadirlo a ninguna lista, sino a la base de datos. Y en vuestro caso no recibiría prácticamente datos, solo los generales. Pero, ¿a qué categorías pertenece? ¿Y sus </w:t>
      </w:r>
      <w:proofErr w:type="gramStart"/>
      <w:r>
        <w:t xml:space="preserve">autores? </w:t>
      </w:r>
      <w:proofErr w:type="gramEnd"/>
      <w:r>
        <w:t>….</w:t>
      </w:r>
      <w:bookmarkStart w:id="0" w:name="_GoBack"/>
      <w:bookmarkEnd w:id="0"/>
    </w:p>
    <w:p w:rsidR="00A733AC" w:rsidRPr="000257DB" w:rsidRDefault="00A733AC" w:rsidP="00A733AC">
      <w:pPr>
        <w:pStyle w:val="Puntos2"/>
        <w:numPr>
          <w:ilvl w:val="0"/>
          <w:numId w:val="0"/>
        </w:numPr>
        <w:ind w:left="567"/>
      </w:pPr>
    </w:p>
    <w:sectPr w:rsidR="00A733AC" w:rsidRPr="00025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0" wne:kcmSecondary="0031">
      <wne:acd wne:acdName="acd0"/>
    </wne:keymap>
    <wne:keymap wne:kcmPrimary="0450" wne:kcmSecondary="0032">
      <wne:acd wne:acdName="acd2"/>
    </wne:keymap>
    <wne:keymap wne:kcmPrimary="0450" wne:kcmSecondary="0055">
      <wne:acd wne:acdName="acd1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UAbgB0AG8AcwAxAA==" wne:acdName="acd0" wne:fciIndexBasedOn="0065"/>
    <wne:acd wne:argValue="AgBQAHUAbgB0AG8AcwA=" wne:acdName="acd1" wne:fciIndexBasedOn="0065"/>
    <wne:acd wne:argValue="AgBQAHUAbgB0AG8AcwAyAA==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5pt;height:38.25pt;visibility:visible;mso-wrap-style:square" o:bullet="t">
        <v:imagedata r:id="rId1" o:title=""/>
      </v:shape>
    </w:pict>
  </w:numPicBullet>
  <w:abstractNum w:abstractNumId="0" w15:restartNumberingAfterBreak="0">
    <w:nsid w:val="0AA17694"/>
    <w:multiLevelType w:val="hybridMultilevel"/>
    <w:tmpl w:val="9ABA710A"/>
    <w:lvl w:ilvl="0" w:tplc="2BEA0C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413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6287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64A0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88BA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FE5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D8A3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82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9ACE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BBF257C"/>
    <w:multiLevelType w:val="hybridMultilevel"/>
    <w:tmpl w:val="504CD048"/>
    <w:lvl w:ilvl="0" w:tplc="E10AF3BE">
      <w:start w:val="1"/>
      <w:numFmt w:val="bullet"/>
      <w:pStyle w:val="Ejemplo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434EC6"/>
    <w:multiLevelType w:val="hybridMultilevel"/>
    <w:tmpl w:val="F2E4B0E2"/>
    <w:lvl w:ilvl="0" w:tplc="49C8D456">
      <w:start w:val="1"/>
      <w:numFmt w:val="bullet"/>
      <w:pStyle w:val="Puntos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FCE0DB0">
      <w:start w:val="1"/>
      <w:numFmt w:val="bullet"/>
      <w:pStyle w:val="Puntos2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D9"/>
    <w:rsid w:val="000257DB"/>
    <w:rsid w:val="000911CB"/>
    <w:rsid w:val="00091326"/>
    <w:rsid w:val="00110EB0"/>
    <w:rsid w:val="00285B42"/>
    <w:rsid w:val="003941D9"/>
    <w:rsid w:val="00446C7F"/>
    <w:rsid w:val="005003E4"/>
    <w:rsid w:val="006D7EBF"/>
    <w:rsid w:val="00723BD7"/>
    <w:rsid w:val="007A64DD"/>
    <w:rsid w:val="007F14F1"/>
    <w:rsid w:val="00A13929"/>
    <w:rsid w:val="00A733AC"/>
    <w:rsid w:val="00D42B55"/>
    <w:rsid w:val="00E2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0930"/>
  <w15:chartTrackingRefBased/>
  <w15:docId w15:val="{1C479139-E0A4-4B7E-809A-7E88C517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42B55"/>
    <w:pPr>
      <w:spacing w:before="120" w:after="12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46C7F"/>
    <w:pPr>
      <w:keepNext/>
      <w:keepLines/>
      <w:spacing w:before="240" w:after="240" w:line="259" w:lineRule="auto"/>
      <w:outlineLvl w:val="0"/>
    </w:pPr>
    <w:rPr>
      <w:rFonts w:ascii="Calibri Light" w:eastAsia="Calibri Light" w:hAnsi="Calibri Light" w:cs="Calibri Light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6D7EBF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basedOn w:val="Normal"/>
    <w:qFormat/>
    <w:rsid w:val="00110EB0"/>
    <w:pPr>
      <w:ind w:firstLine="284"/>
    </w:pPr>
    <w:rPr>
      <w:rFonts w:cstheme="minorHAnsi"/>
    </w:rPr>
  </w:style>
  <w:style w:type="paragraph" w:customStyle="1" w:styleId="Nota">
    <w:name w:val="Nota"/>
    <w:basedOn w:val="Normal"/>
    <w:qFormat/>
    <w:rsid w:val="00110EB0"/>
    <w:pPr>
      <w:shd w:val="clear" w:color="auto" w:fill="8EAADB" w:themeFill="accent1" w:themeFillTint="99"/>
      <w:ind w:right="-1"/>
    </w:pPr>
  </w:style>
  <w:style w:type="character" w:customStyle="1" w:styleId="Ttulo1Car">
    <w:name w:val="Título 1 Car"/>
    <w:basedOn w:val="Fuentedeprrafopredeter"/>
    <w:link w:val="Ttulo1"/>
    <w:uiPriority w:val="9"/>
    <w:rsid w:val="00446C7F"/>
    <w:rPr>
      <w:rFonts w:ascii="Calibri Light" w:eastAsia="Calibri Light" w:hAnsi="Calibri Light" w:cs="Calibri Light"/>
      <w:color w:val="2F5496" w:themeColor="accent1" w:themeShade="BF"/>
      <w:sz w:val="32"/>
      <w:szCs w:val="32"/>
    </w:rPr>
  </w:style>
  <w:style w:type="paragraph" w:customStyle="1" w:styleId="Ejemplo">
    <w:name w:val="Ejemplo"/>
    <w:basedOn w:val="Prrafodelista"/>
    <w:rsid w:val="00285B42"/>
    <w:pPr>
      <w:numPr>
        <w:numId w:val="1"/>
      </w:numPr>
      <w:contextualSpacing w:val="0"/>
    </w:pPr>
    <w:rPr>
      <w:szCs w:val="20"/>
      <w:lang w:val="es-ES_tradnl"/>
    </w:rPr>
  </w:style>
  <w:style w:type="paragraph" w:styleId="Prrafodelista">
    <w:name w:val="List Paragraph"/>
    <w:aliases w:val="Puntos1"/>
    <w:basedOn w:val="Normal"/>
    <w:uiPriority w:val="34"/>
    <w:qFormat/>
    <w:rsid w:val="00285B42"/>
    <w:pPr>
      <w:ind w:left="720"/>
      <w:contextualSpacing/>
    </w:pPr>
  </w:style>
  <w:style w:type="paragraph" w:customStyle="1" w:styleId="ParrafoNormal">
    <w:name w:val="Parrafo Normal"/>
    <w:basedOn w:val="Normal"/>
    <w:link w:val="ParrafoNormalCar2"/>
    <w:rsid w:val="00D42B55"/>
    <w:pPr>
      <w:ind w:firstLine="284"/>
      <w:jc w:val="both"/>
    </w:pPr>
    <w:rPr>
      <w:rFonts w:eastAsia="Times New Roman"/>
    </w:rPr>
  </w:style>
  <w:style w:type="character" w:customStyle="1" w:styleId="ParrafoNormalCar2">
    <w:name w:val="Parrafo Normal Car2"/>
    <w:link w:val="ParrafoNormal"/>
    <w:rsid w:val="00D42B55"/>
  </w:style>
  <w:style w:type="character" w:customStyle="1" w:styleId="Ttulo2Car">
    <w:name w:val="Título 2 Car"/>
    <w:basedOn w:val="Fuentedeprrafopredeter"/>
    <w:link w:val="Ttulo2"/>
    <w:uiPriority w:val="9"/>
    <w:rsid w:val="006D7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untos">
    <w:name w:val="Puntos"/>
    <w:basedOn w:val="Normal"/>
    <w:rsid w:val="000257DB"/>
    <w:pPr>
      <w:numPr>
        <w:numId w:val="2"/>
      </w:numPr>
      <w:spacing w:line="240" w:lineRule="auto"/>
      <w:ind w:left="284" w:hanging="284"/>
      <w:jc w:val="both"/>
    </w:pPr>
  </w:style>
  <w:style w:type="paragraph" w:customStyle="1" w:styleId="Puntos2">
    <w:name w:val="Puntos2"/>
    <w:basedOn w:val="Puntos"/>
    <w:rsid w:val="000257DB"/>
    <w:pPr>
      <w:numPr>
        <w:ilvl w:val="1"/>
      </w:numPr>
      <w:ind w:left="56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Martin</dc:creator>
  <cp:keywords/>
  <dc:description/>
  <cp:lastModifiedBy>Maria Martin</cp:lastModifiedBy>
  <cp:revision>16</cp:revision>
  <dcterms:created xsi:type="dcterms:W3CDTF">2023-10-24T14:41:00Z</dcterms:created>
  <dcterms:modified xsi:type="dcterms:W3CDTF">2023-10-24T16:10:00Z</dcterms:modified>
</cp:coreProperties>
</file>