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pPr>
      <w:r>
        <w:rPr>
          <w:rFonts w:ascii="Arial Unicode MS" w:hAnsi="Arial Unicode MS" w:eastAsia="Arial Unicode MS"/>
        </w:rPr>
        <w:t xml:space="preserve">AgentShelf </w:t>
      </w:r>
      <w:r>
        <w:rPr>
          <w:rFonts w:hint="eastAsia" w:ascii="Arial Unicode MS" w:hAnsi="Arial Unicode MS" w:eastAsia="Arial Unicode MS"/>
        </w:rPr>
        <w:t xml:space="preserve">完整参赛提交材料</w:t>
      </w:r>
    </w:p>
    <w:p>
      <w:pPr>
        <w:pStyle w:val="Subtitle"/>
        <w:keepNext/>
      </w:pPr>
      <w:r>
        <w:rPr>
          <w:rFonts w:hint="eastAsia" w:ascii="Arial Unicode MS" w:hAnsi="Arial Unicode MS" w:eastAsia="Arial Unicode MS"/>
        </w:rPr>
        <w:t xml:space="preserve">面向</w:t>
      </w:r>
      <w:r>
        <w:rPr>
          <w:rFonts w:ascii="Arial Unicode MS" w:hAnsi="Arial Unicode MS" w:eastAsia="Arial Unicode MS"/>
        </w:rPr>
        <w:t xml:space="preserve"> AI </w:t>
      </w:r>
      <w:r>
        <w:rPr>
          <w:rFonts w:hint="eastAsia" w:ascii="Arial Unicode MS" w:hAnsi="Arial Unicode MS" w:eastAsia="Arial Unicode MS"/>
        </w:rPr>
        <w:t xml:space="preserve">购物</w:t>
      </w:r>
      <w:r>
        <w:rPr>
          <w:rFonts w:ascii="Arial Unicode MS" w:hAnsi="Arial Unicode MS" w:eastAsia="Arial Unicode MS"/>
        </w:rPr>
        <w:t xml:space="preserve"> Agent </w:t>
      </w:r>
      <w:r>
        <w:rPr>
          <w:rFonts w:hint="eastAsia" w:ascii="Arial Unicode MS" w:hAnsi="Arial Unicode MS" w:eastAsia="Arial Unicode MS"/>
        </w:rPr>
        <w:t xml:space="preserve">的跨境商品安全上新平台</w:t>
      </w:r>
    </w:p>
    <w:p>
      <w:pPr>
        <w:pStyle w:val="Date"/>
      </w:pPr>
      <w:r>
        <w:rPr>
          <w:rFonts w:ascii="Arial Unicode MS" w:hAnsi="Arial Unicode MS" w:eastAsia="Arial Unicode MS"/>
        </w:rPr>
        <w:t xml:space="preserve">2026 </w:t>
      </w:r>
      <w:r>
        <w:rPr>
          <w:rFonts w:hint="eastAsia" w:ascii="Arial Unicode MS" w:hAnsi="Arial Unicode MS" w:eastAsia="Arial Unicode MS"/>
        </w:rPr>
        <w:t xml:space="preserve">年</w:t>
      </w:r>
      <w:r>
        <w:rPr>
          <w:rFonts w:ascii="Arial Unicode MS" w:hAnsi="Arial Unicode MS" w:eastAsia="Arial Unicode MS"/>
        </w:rPr>
        <w:t xml:space="preserve"> 8 </w:t>
      </w:r>
      <w:r>
        <w:rPr>
          <w:rFonts w:hint="eastAsia" w:ascii="Arial Unicode MS" w:hAnsi="Arial Unicode MS" w:eastAsia="Arial Unicode MS"/>
        </w:rPr>
        <w:t xml:space="preserve">月</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rPr>
          <w:rFonts w:ascii="Arial Unicode MS" w:hAnsi="Arial Unicode MS" w:eastAsia="Arial Unicode MS"/>
        </w:rPr>
        <w:br w:type="page"/>
      </w:r>
    </w:p>
    <w:bookmarkStart w:id="31" w:name="agentshelf-参赛提交材料包"/>
    <w:p>
      <w:pPr>
        <w:pStyle w:val="Heading1"/>
        <w:keepNext/>
      </w:pPr>
      <w:r>
        <w:rPr>
          <w:rFonts w:ascii="Arial Unicode MS" w:hAnsi="Arial Unicode MS" w:eastAsia="Arial Unicode MS"/>
        </w:rPr>
        <w:t xml:space="preserve">AgentShelf </w:t>
      </w:r>
      <w:r>
        <w:rPr>
          <w:rFonts w:hint="eastAsia" w:ascii="Arial Unicode MS" w:hAnsi="Arial Unicode MS" w:eastAsia="Arial Unicode MS"/>
        </w:rPr>
        <w:t xml:space="preserve">参赛提交材料包</w:t>
      </w:r>
    </w:p>
    <w:p>
      <w:pPr>
        <w:pStyle w:val="FirstParagraph"/>
      </w:pPr>
      <w:r>
        <w:rPr>
          <w:rFonts w:hint="eastAsia" w:ascii="Arial Unicode MS" w:hAnsi="Arial Unicode MS" w:eastAsia="Arial Unicode MS"/>
        </w:rPr>
        <w:t xml:space="preserve">本目录按比赛官方初赛要求整理，可直接用于填写创意方案、制作附件、录制演示视频和准备答辩。所有已经实现的能力与计划中的能力均已分开表述，避免把演示原型误写成生产系统。</w:t>
      </w:r>
    </w:p>
    <w:p>
      <w:pPr>
        <w:pStyle w:val="BodyText"/>
      </w:pPr>
      <w:r>
        <w:rPr>
          <w:rFonts w:hint="eastAsia" w:ascii="Arial Unicode MS" w:hAnsi="Arial Unicode MS" w:eastAsia="Arial Unicode MS"/>
        </w:rPr>
        <w:t xml:space="preserve">已经排版并完成</w:t>
      </w:r>
      <w:r>
        <w:rPr>
          <w:rFonts w:ascii="Arial Unicode MS" w:hAnsi="Arial Unicode MS" w:eastAsia="Arial Unicode MS"/>
        </w:rPr>
        <w:t xml:space="preserve"> 35 </w:t>
      </w:r>
      <w:r>
        <w:rPr>
          <w:rFonts w:hint="eastAsia" w:ascii="Arial Unicode MS" w:hAnsi="Arial Unicode MS" w:eastAsia="Arial Unicode MS"/>
        </w:rPr>
        <w:t xml:space="preserve">页视觉检查的合并版附件：</w:t>
      </w:r>
      <w:hyperlink r:id="rId19">
        <w:r>
          <w:rPr>
            <w:rStyle w:val="Hyperlink"/>
            <w:rFonts w:hint="eastAsia"/>
          </w:rPr>
          <w:t xml:space="preserve">AgentShelf_参赛技术方案.pdf</w:t>
        </w:r>
      </w:hyperlink>
      <w:r>
        <w:rPr>
          <w:rFonts w:ascii="Arial Unicode MS" w:hAnsi="Arial Unicode MS" w:eastAsia="Arial Unicode MS"/>
        </w:rPr>
        <w:t xml:space="preserve">。</w:t>
      </w:r>
    </w:p>
    <w:bookmarkStart w:id="28" w:name="推荐使用顺序"/>
    <w:p>
      <w:pPr>
        <w:pStyle w:val="Heading2"/>
        <w:keepNext/>
      </w:pPr>
      <w:r>
        <w:rPr>
          <w:rFonts w:hint="eastAsia" w:ascii="Arial Unicode MS" w:hAnsi="Arial Unicode MS" w:eastAsia="Arial Unicode MS"/>
        </w:rPr>
        <w:t xml:space="preserve">推荐使用顺序</w:t>
      </w:r>
    </w:p>
    <w:p>
      <w:pPr>
        <w:pStyle w:val="Compact"/>
        <w:numPr>
          <w:ilvl w:val="0"/>
          <w:numId w:val="1001"/>
        </w:numPr>
      </w:pPr>
      <w:r>
        <w:rPr>
          <w:rFonts w:hint="eastAsia" w:ascii="Arial Unicode MS" w:hAnsi="Arial Unicode MS" w:eastAsia="Arial Unicode MS"/>
        </w:rPr>
        <w:t xml:space="preserve">先阅读</w:t>
      </w:r>
      <w:r>
        <w:rPr>
          <w:rFonts w:ascii="Arial Unicode MS" w:hAnsi="Arial Unicode MS" w:eastAsia="Arial Unicode MS"/>
        </w:rPr>
        <w:t xml:space="preserve"> </w:t>
      </w:r>
      <w:hyperlink r:id="rId20">
        <w:r>
          <w:rPr>
            <w:rStyle w:val="Hyperlink"/>
            <w:rFonts w:hint="eastAsia"/>
          </w:rPr>
          <w:t xml:space="preserve">00_官方要求对照与迭代结论.md</w:t>
        </w:r>
      </w:hyperlink>
      <w:r>
        <w:rPr>
          <w:rFonts w:hint="eastAsia" w:ascii="Arial Unicode MS" w:hAnsi="Arial Unicode MS" w:eastAsia="Arial Unicode MS"/>
        </w:rPr>
        <w:t xml:space="preserve">，确认当前完成度和仍需补齐的信息。</w:t>
      </w:r>
    </w:p>
    <w:p>
      <w:pPr>
        <w:pStyle w:val="Compact"/>
        <w:numPr>
          <w:ilvl w:val="0"/>
          <w:numId w:val="1001"/>
        </w:numPr>
      </w:pPr>
      <w:r>
        <w:rPr>
          <w:rFonts w:hint="eastAsia" w:ascii="Arial Unicode MS" w:hAnsi="Arial Unicode MS" w:eastAsia="Arial Unicode MS"/>
        </w:rPr>
        <w:t xml:space="preserve">将</w:t>
      </w:r>
      <w:r>
        <w:rPr>
          <w:rFonts w:ascii="Arial Unicode MS" w:hAnsi="Arial Unicode MS" w:eastAsia="Arial Unicode MS"/>
        </w:rPr>
        <w:t xml:space="preserve"> </w:t>
      </w:r>
      <w:hyperlink r:id="rId21">
        <w:r>
          <w:rPr>
            <w:rStyle w:val="Hyperlink"/>
            <w:rFonts w:hint="eastAsia"/>
          </w:rPr>
          <w:t xml:space="preserve">01_创意初赛提交文案.md</w:t>
        </w:r>
      </w:hyperlink>
      <w:r>
        <w:rPr>
          <w:rFonts w:ascii="Arial Unicode MS" w:hAnsi="Arial Unicode MS" w:eastAsia="Arial Unicode MS"/>
        </w:rPr>
        <w:t xml:space="preserve"> </w:t>
      </w:r>
      <w:r>
        <w:rPr>
          <w:rFonts w:hint="eastAsia" w:ascii="Arial Unicode MS" w:hAnsi="Arial Unicode MS" w:eastAsia="Arial Unicode MS"/>
        </w:rPr>
        <w:t xml:space="preserve">中的短版文案填写到官方表单。</w:t>
      </w:r>
    </w:p>
    <w:p>
      <w:pPr>
        <w:pStyle w:val="Compact"/>
        <w:numPr>
          <w:ilvl w:val="0"/>
          <w:numId w:val="1001"/>
        </w:numPr>
      </w:pPr>
      <w:r>
        <w:rPr>
          <w:rFonts w:hint="eastAsia" w:ascii="Arial Unicode MS" w:hAnsi="Arial Unicode MS" w:eastAsia="Arial Unicode MS"/>
        </w:rPr>
        <w:t xml:space="preserve">把</w:t>
      </w:r>
      <w:r>
        <w:rPr>
          <w:rFonts w:ascii="Arial Unicode MS" w:hAnsi="Arial Unicode MS" w:eastAsia="Arial Unicode MS"/>
        </w:rPr>
        <w:t xml:space="preserve"> </w:t>
      </w:r>
      <w:hyperlink r:id="rId22">
        <w:r>
          <w:rPr>
            <w:rStyle w:val="Hyperlink"/>
            <w:rFonts w:hint="eastAsia"/>
          </w:rPr>
          <w:t xml:space="preserve">02_技术方案报告.md</w:t>
        </w:r>
      </w:hyperlink>
      <w:r>
        <w:rPr>
          <w:rFonts w:ascii="Arial Unicode MS" w:hAnsi="Arial Unicode MS" w:eastAsia="Arial Unicode MS"/>
        </w:rPr>
        <w:t xml:space="preserve">、</w:t>
      </w:r>
      <w:hyperlink r:id="rId23">
        <w:r>
          <w:rPr>
            <w:rStyle w:val="Hyperlink"/>
            <w:rFonts w:hint="eastAsia"/>
          </w:rPr>
          <w:t xml:space="preserve">03_业务价值与产品说明.md</w:t>
        </w:r>
      </w:hyperlink>
      <w:r>
        <w:rPr>
          <w:rFonts w:ascii="Arial Unicode MS" w:hAnsi="Arial Unicode MS" w:eastAsia="Arial Unicode MS"/>
        </w:rPr>
        <w:t xml:space="preserve"> </w:t>
      </w:r>
      <w:r>
        <w:rPr>
          <w:rFonts w:hint="eastAsia" w:ascii="Arial Unicode MS" w:hAnsi="Arial Unicode MS" w:eastAsia="Arial Unicode MS"/>
        </w:rPr>
        <w:t xml:space="preserve">和</w:t>
      </w:r>
      <w:r>
        <w:rPr>
          <w:rFonts w:ascii="Arial Unicode MS" w:hAnsi="Arial Unicode MS" w:eastAsia="Arial Unicode MS"/>
        </w:rPr>
        <w:t xml:space="preserve"> </w:t>
      </w:r>
      <w:hyperlink r:id="rId24">
        <w:r>
          <w:rPr>
            <w:rStyle w:val="Hyperlink"/>
            <w:rFonts w:hint="eastAsia"/>
          </w:rPr>
          <w:t xml:space="preserve">04_系统架构与数据流程.md</w:t>
        </w:r>
      </w:hyperlink>
      <w:r>
        <w:rPr>
          <w:rFonts w:ascii="Arial Unicode MS" w:hAnsi="Arial Unicode MS" w:eastAsia="Arial Unicode MS"/>
        </w:rPr>
        <w:t xml:space="preserve"> </w:t>
      </w:r>
      <w:r>
        <w:rPr>
          <w:rFonts w:hint="eastAsia" w:ascii="Arial Unicode MS" w:hAnsi="Arial Unicode MS" w:eastAsia="Arial Unicode MS"/>
        </w:rPr>
        <w:t xml:space="preserve">作为技术附件。</w:t>
      </w:r>
    </w:p>
    <w:p>
      <w:pPr>
        <w:pStyle w:val="Compact"/>
        <w:numPr>
          <w:ilvl w:val="0"/>
          <w:numId w:val="1001"/>
        </w:numPr>
      </w:pPr>
      <w:r>
        <w:rPr>
          <w:rFonts w:hint="eastAsia" w:ascii="Arial Unicode MS" w:hAnsi="Arial Unicode MS" w:eastAsia="Arial Unicode MS"/>
        </w:rPr>
        <w:t xml:space="preserve">使用</w:t>
      </w:r>
      <w:r>
        <w:rPr>
          <w:rFonts w:ascii="Arial Unicode MS" w:hAnsi="Arial Unicode MS" w:eastAsia="Arial Unicode MS"/>
        </w:rPr>
        <w:t xml:space="preserve"> </w:t>
      </w:r>
      <w:hyperlink r:id="rId25">
        <w:r>
          <w:rPr>
            <w:rStyle w:val="Hyperlink"/>
            <w:rFonts w:hint="eastAsia"/>
          </w:rPr>
          <w:t xml:space="preserve">06_演示视频与答辩脚本.md</w:t>
        </w:r>
      </w:hyperlink>
      <w:r>
        <w:rPr>
          <w:rFonts w:ascii="Arial Unicode MS" w:hAnsi="Arial Unicode MS" w:eastAsia="Arial Unicode MS"/>
        </w:rPr>
        <w:t xml:space="preserve"> </w:t>
      </w:r>
      <w:r>
        <w:rPr>
          <w:rFonts w:hint="eastAsia" w:ascii="Arial Unicode MS" w:hAnsi="Arial Unicode MS" w:eastAsia="Arial Unicode MS"/>
        </w:rPr>
        <w:t xml:space="preserve">录制</w:t>
      </w:r>
      <w:r>
        <w:rPr>
          <w:rFonts w:ascii="Arial Unicode MS" w:hAnsi="Arial Unicode MS" w:eastAsia="Arial Unicode MS"/>
        </w:rPr>
        <w:t xml:space="preserve"> 5 </w:t>
      </w:r>
      <w:r>
        <w:rPr>
          <w:rFonts w:hint="eastAsia" w:ascii="Arial Unicode MS" w:hAnsi="Arial Unicode MS" w:eastAsia="Arial Unicode MS"/>
        </w:rPr>
        <w:t xml:space="preserve">分钟演示视频并准备现场答辩。</w:t>
      </w:r>
    </w:p>
    <w:p>
      <w:pPr>
        <w:pStyle w:val="Compact"/>
        <w:numPr>
          <w:ilvl w:val="0"/>
          <w:numId w:val="1001"/>
        </w:numPr>
      </w:pPr>
      <w:r>
        <w:rPr>
          <w:rFonts w:hint="eastAsia" w:ascii="Arial Unicode MS" w:hAnsi="Arial Unicode MS" w:eastAsia="Arial Unicode MS"/>
        </w:rPr>
        <w:t xml:space="preserve">提交前逐项完成</w:t>
      </w:r>
      <w:r>
        <w:rPr>
          <w:rFonts w:ascii="Arial Unicode MS" w:hAnsi="Arial Unicode MS" w:eastAsia="Arial Unicode MS"/>
        </w:rPr>
        <w:t xml:space="preserve"> </w:t>
      </w:r>
      <w:hyperlink r:id="rId26">
        <w:r>
          <w:rPr>
            <w:rStyle w:val="Hyperlink"/>
            <w:rFonts w:hint="eastAsia"/>
          </w:rPr>
          <w:t xml:space="preserve">07_提交检查清单.md</w:t>
        </w:r>
      </w:hyperlink>
      <w:r>
        <w:rPr>
          <w:rFonts w:ascii="Arial Unicode MS" w:hAnsi="Arial Unicode MS" w:eastAsia="Arial Unicode MS"/>
        </w:rPr>
        <w:t xml:space="preserve">。</w:t>
      </w:r>
    </w:p>
    <w:p>
      <w:pPr>
        <w:pStyle w:val="Compact"/>
        <w:numPr>
          <w:ilvl w:val="0"/>
          <w:numId w:val="1001"/>
        </w:numPr>
      </w:pPr>
      <w:r>
        <w:rPr>
          <w:rFonts w:hint="eastAsia" w:ascii="Arial Unicode MS" w:hAnsi="Arial Unicode MS" w:eastAsia="Arial Unicode MS"/>
        </w:rPr>
        <w:t xml:space="preserve">在</w:t>
      </w:r>
      <w:r>
        <w:rPr>
          <w:rFonts w:ascii="Arial Unicode MS" w:hAnsi="Arial Unicode MS" w:eastAsia="Arial Unicode MS"/>
        </w:rPr>
        <w:t xml:space="preserve"> </w:t>
      </w:r>
      <w:hyperlink r:id="rId27">
        <w:r>
          <w:rPr>
            <w:rStyle w:val="Hyperlink"/>
            <w:rFonts w:hint="eastAsia"/>
          </w:rPr>
          <w:t xml:space="preserve">08_待填写信息.md</w:t>
        </w:r>
      </w:hyperlink>
      <w:r>
        <w:rPr>
          <w:rFonts w:ascii="Arial Unicode MS" w:hAnsi="Arial Unicode MS" w:eastAsia="Arial Unicode MS"/>
        </w:rPr>
        <w:t xml:space="preserve"> </w:t>
      </w:r>
      <w:r>
        <w:rPr>
          <w:rFonts w:hint="eastAsia" w:ascii="Arial Unicode MS" w:hAnsi="Arial Unicode MS" w:eastAsia="Arial Unicode MS"/>
        </w:rPr>
        <w:t xml:space="preserve">中补齐团队、仓库、公开演示地址和视频链接。</w:t>
      </w:r>
    </w:p>
    <w:bookmarkEnd w:id="28"/>
    <w:bookmarkStart w:id="29" w:name="文件清单"/>
    <w:p>
      <w:pPr>
        <w:pStyle w:val="Heading2"/>
        <w:keepNext/>
      </w:pPr>
      <w:r>
        <w:rPr>
          <w:rFonts w:hint="eastAsia" w:ascii="Arial Unicode MS" w:hAnsi="Arial Unicode MS" w:eastAsia="Arial Unicode MS"/>
        </w:rPr>
        <w:t xml:space="preserve">文件清单</w:t>
      </w:r>
    </w:p>
    <w:tbl>
      <w:tblPr>
        <w:tblStyle w:val="Table"/>
        <w:tblW w:type="dxa" w:w="9360"/>
        <w:tblLayout w:type="fixed"/>
        <w:tblLook w:firstRow="1" w:lastRow="0" w:firstColumn="0" w:lastColumn="0" w:noHBand="0" w:noVBand="0" w:val="0020"/>
        <w:tblInd w:w="120" w:type="dxa"/>
      </w:tblPr>
      <w:tblGrid>
        <w:gridCol w:w="3984"/>
        <w:gridCol w:w="5376"/>
      </w:tblGrid>
      <w:tr>
        <w:trPr>
          <w:tblHeader w:val="on"/>
          <w:tblHeader w:val="true"/>
        </w:trPr>
        <w:tc>
          <w:tcPr>
            <w:tcW w:w="3984"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文件</w:t>
            </w:r>
          </w:p>
        </w:tc>
        <w:tc>
          <w:tcPr>
            <w:tcW w:w="5376"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用途</w:t>
            </w:r>
          </w:p>
        </w:tc>
      </w:tr>
      <w:tr>
        <w:tc>
          <w:tcPr>
            <w:tcW w:w="3984" w:type="dxa"/>
            <w:tcMar>
              <w:top w:w="80" w:type="dxa"/>
              <w:start w:w="120" w:type="dxa"/>
              <w:bottom w:w="80" w:type="dxa"/>
              <w:end w:w="120" w:type="dxa"/>
            </w:tcMar>
            <w:vAlign w:val="center"/>
          </w:tcPr>
          <w:p>
            <w:pPr>
              <w:pStyle w:val="Compact"/>
              <w:spacing w:before="0" w:after="40" w:line="252" w:lineRule="auto"/>
            </w:pPr>
            <w:r>
              <w:rPr>
                <w:rStyle w:val="VerbatimChar"/>
                <w:rFonts w:hint="eastAsia" w:ascii="Arial Unicode MS" w:hAnsi="Arial Unicode MS" w:eastAsia="Arial Unicode MS"/>
                <w:sz w:val="18"/>
              </w:rPr>
              <w:t xml:space="preserve">00_官方要求对照与迭代结论.md</w:t>
            </w:r>
          </w:p>
        </w:tc>
        <w:tc>
          <w:tcPr>
            <w:tcW w:w="537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官方要求、现状、缺口和本轮改进</w:t>
            </w:r>
          </w:p>
        </w:tc>
      </w:tr>
      <w:tr>
        <w:tc>
          <w:tcPr>
            <w:tcW w:w="3984" w:type="dxa"/>
            <w:tcMar>
              <w:top w:w="80" w:type="dxa"/>
              <w:start w:w="120" w:type="dxa"/>
              <w:bottom w:w="80" w:type="dxa"/>
              <w:end w:w="120" w:type="dxa"/>
            </w:tcMar>
            <w:vAlign w:val="center"/>
          </w:tcPr>
          <w:p>
            <w:pPr>
              <w:pStyle w:val="Compact"/>
              <w:spacing w:before="0" w:after="40" w:line="252" w:lineRule="auto"/>
            </w:pPr>
            <w:r>
              <w:rPr>
                <w:rStyle w:val="VerbatimChar"/>
                <w:rFonts w:hint="eastAsia" w:ascii="Arial Unicode MS" w:hAnsi="Arial Unicode MS" w:eastAsia="Arial Unicode MS"/>
                <w:sz w:val="18"/>
              </w:rPr>
              <w:t xml:space="preserve">01_创意初赛提交文案.md</w:t>
            </w:r>
          </w:p>
        </w:tc>
        <w:tc>
          <w:tcPr>
            <w:tcW w:w="537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可直接粘贴到官方表单的提交内容</w:t>
            </w:r>
          </w:p>
        </w:tc>
      </w:tr>
      <w:tr>
        <w:tc>
          <w:tcPr>
            <w:tcW w:w="3984" w:type="dxa"/>
            <w:tcMar>
              <w:top w:w="80" w:type="dxa"/>
              <w:start w:w="120" w:type="dxa"/>
              <w:bottom w:w="80" w:type="dxa"/>
              <w:end w:w="120" w:type="dxa"/>
            </w:tcMar>
            <w:vAlign w:val="center"/>
          </w:tcPr>
          <w:p>
            <w:pPr>
              <w:pStyle w:val="Compact"/>
              <w:spacing w:before="0" w:after="40" w:line="252" w:lineRule="auto"/>
            </w:pPr>
            <w:r>
              <w:rPr>
                <w:rStyle w:val="VerbatimChar"/>
                <w:rFonts w:hint="eastAsia" w:ascii="Arial Unicode MS" w:hAnsi="Arial Unicode MS" w:eastAsia="Arial Unicode MS"/>
                <w:sz w:val="18"/>
              </w:rPr>
              <w:t xml:space="preserve">02_技术方案报告.md</w:t>
            </w:r>
          </w:p>
        </w:tc>
        <w:tc>
          <w:tcPr>
            <w:tcW w:w="537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完整技术路线、模块设计、安全边界和落地计划</w:t>
            </w:r>
          </w:p>
        </w:tc>
      </w:tr>
      <w:tr>
        <w:tc>
          <w:tcPr>
            <w:tcW w:w="3984" w:type="dxa"/>
            <w:tcMar>
              <w:top w:w="80" w:type="dxa"/>
              <w:start w:w="120" w:type="dxa"/>
              <w:bottom w:w="80" w:type="dxa"/>
              <w:end w:w="120" w:type="dxa"/>
            </w:tcMar>
            <w:vAlign w:val="center"/>
          </w:tcPr>
          <w:p>
            <w:pPr>
              <w:pStyle w:val="Compact"/>
              <w:spacing w:before="0" w:after="40" w:line="252" w:lineRule="auto"/>
            </w:pPr>
            <w:r>
              <w:rPr>
                <w:rStyle w:val="VerbatimChar"/>
                <w:rFonts w:hint="eastAsia" w:ascii="Arial Unicode MS" w:hAnsi="Arial Unicode MS" w:eastAsia="Arial Unicode MS"/>
                <w:sz w:val="18"/>
              </w:rPr>
              <w:t xml:space="preserve">03_业务价值与产品说明.md</w:t>
            </w:r>
          </w:p>
        </w:tc>
        <w:tc>
          <w:tcPr>
            <w:tcW w:w="537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用户、痛点、价值、指标和商业化方向</w:t>
            </w:r>
          </w:p>
        </w:tc>
      </w:tr>
      <w:tr>
        <w:tc>
          <w:tcPr>
            <w:tcW w:w="3984" w:type="dxa"/>
            <w:tcMar>
              <w:top w:w="80" w:type="dxa"/>
              <w:start w:w="120" w:type="dxa"/>
              <w:bottom w:w="80" w:type="dxa"/>
              <w:end w:w="120" w:type="dxa"/>
            </w:tcMar>
            <w:vAlign w:val="center"/>
          </w:tcPr>
          <w:p>
            <w:pPr>
              <w:pStyle w:val="Compact"/>
              <w:spacing w:before="0" w:after="40" w:line="252" w:lineRule="auto"/>
            </w:pPr>
            <w:r>
              <w:rPr>
                <w:rStyle w:val="VerbatimChar"/>
                <w:rFonts w:hint="eastAsia" w:ascii="Arial Unicode MS" w:hAnsi="Arial Unicode MS" w:eastAsia="Arial Unicode MS"/>
                <w:sz w:val="18"/>
              </w:rPr>
              <w:t xml:space="preserve">04_系统架构与数据流程.md</w:t>
            </w:r>
          </w:p>
        </w:tc>
        <w:tc>
          <w:tcPr>
            <w:tcW w:w="537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架构图、工作流、数据对象和接口说明</w:t>
            </w:r>
          </w:p>
        </w:tc>
      </w:tr>
      <w:tr>
        <w:tc>
          <w:tcPr>
            <w:tcW w:w="3984" w:type="dxa"/>
            <w:tcMar>
              <w:top w:w="80" w:type="dxa"/>
              <w:start w:w="120" w:type="dxa"/>
              <w:bottom w:w="80" w:type="dxa"/>
              <w:end w:w="120" w:type="dxa"/>
            </w:tcMar>
            <w:vAlign w:val="center"/>
          </w:tcPr>
          <w:p>
            <w:pPr>
              <w:pStyle w:val="Compact"/>
              <w:spacing w:before="0" w:after="40" w:line="252" w:lineRule="auto"/>
            </w:pPr>
            <w:r>
              <w:rPr>
                <w:rStyle w:val="VerbatimChar"/>
                <w:rFonts w:hint="eastAsia" w:ascii="Arial Unicode MS" w:hAnsi="Arial Unicode MS" w:eastAsia="Arial Unicode MS"/>
                <w:sz w:val="18"/>
              </w:rPr>
              <w:t xml:space="preserve">05_测试验证报告.md</w:t>
            </w:r>
          </w:p>
        </w:tc>
        <w:tc>
          <w:tcPr>
            <w:tcW w:w="537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单元测试、端到端测试、场景覆盖和限制</w:t>
            </w:r>
          </w:p>
        </w:tc>
      </w:tr>
      <w:tr>
        <w:tc>
          <w:tcPr>
            <w:tcW w:w="3984" w:type="dxa"/>
            <w:tcMar>
              <w:top w:w="80" w:type="dxa"/>
              <w:start w:w="120" w:type="dxa"/>
              <w:bottom w:w="80" w:type="dxa"/>
              <w:end w:w="120" w:type="dxa"/>
            </w:tcMar>
            <w:vAlign w:val="center"/>
          </w:tcPr>
          <w:p>
            <w:pPr>
              <w:pStyle w:val="Compact"/>
              <w:spacing w:before="0" w:after="40" w:line="252" w:lineRule="auto"/>
            </w:pPr>
            <w:r>
              <w:rPr>
                <w:rStyle w:val="VerbatimChar"/>
                <w:rFonts w:hint="eastAsia" w:ascii="Arial Unicode MS" w:hAnsi="Arial Unicode MS" w:eastAsia="Arial Unicode MS"/>
                <w:sz w:val="18"/>
              </w:rPr>
              <w:t xml:space="preserve">06_演示视频与答辩脚本.md</w:t>
            </w:r>
          </w:p>
        </w:tc>
        <w:tc>
          <w:tcPr>
            <w:tcW w:w="5376"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5 </w:t>
            </w:r>
            <w:r>
              <w:rPr>
                <w:rFonts w:hint="eastAsia" w:ascii="Arial Unicode MS" w:hAnsi="Arial Unicode MS" w:eastAsia="Arial Unicode MS"/>
                <w:sz w:val="18"/>
              </w:rPr>
              <w:t xml:space="preserve">分钟视频脚本、答辩结构和常见问答</w:t>
            </w:r>
          </w:p>
        </w:tc>
      </w:tr>
      <w:tr>
        <w:tc>
          <w:tcPr>
            <w:tcW w:w="3984" w:type="dxa"/>
            <w:tcMar>
              <w:top w:w="80" w:type="dxa"/>
              <w:start w:w="120" w:type="dxa"/>
              <w:bottom w:w="80" w:type="dxa"/>
              <w:end w:w="120" w:type="dxa"/>
            </w:tcMar>
            <w:vAlign w:val="center"/>
          </w:tcPr>
          <w:p>
            <w:pPr>
              <w:pStyle w:val="Compact"/>
              <w:spacing w:before="0" w:after="40" w:line="252" w:lineRule="auto"/>
            </w:pPr>
            <w:r>
              <w:rPr>
                <w:rStyle w:val="VerbatimChar"/>
                <w:rFonts w:hint="eastAsia" w:ascii="Arial Unicode MS" w:hAnsi="Arial Unicode MS" w:eastAsia="Arial Unicode MS"/>
                <w:sz w:val="18"/>
              </w:rPr>
              <w:t xml:space="preserve">07_提交检查清单.md</w:t>
            </w:r>
          </w:p>
        </w:tc>
        <w:tc>
          <w:tcPr>
            <w:tcW w:w="537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提交前核对表</w:t>
            </w:r>
          </w:p>
        </w:tc>
      </w:tr>
      <w:tr>
        <w:tc>
          <w:tcPr>
            <w:tcW w:w="3984" w:type="dxa"/>
            <w:tcMar>
              <w:top w:w="80" w:type="dxa"/>
              <w:start w:w="120" w:type="dxa"/>
              <w:bottom w:w="80" w:type="dxa"/>
              <w:end w:w="120" w:type="dxa"/>
            </w:tcMar>
            <w:vAlign w:val="center"/>
          </w:tcPr>
          <w:p>
            <w:pPr>
              <w:pStyle w:val="Compact"/>
              <w:spacing w:before="0" w:after="40" w:line="252" w:lineRule="auto"/>
            </w:pPr>
            <w:r>
              <w:rPr>
                <w:rStyle w:val="VerbatimChar"/>
                <w:rFonts w:hint="eastAsia" w:ascii="Arial Unicode MS" w:hAnsi="Arial Unicode MS" w:eastAsia="Arial Unicode MS"/>
                <w:sz w:val="18"/>
              </w:rPr>
              <w:t xml:space="preserve">08_待填写信息.md</w:t>
            </w:r>
          </w:p>
        </w:tc>
        <w:tc>
          <w:tcPr>
            <w:tcW w:w="537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只能由参赛团队补充的信息</w:t>
            </w:r>
          </w:p>
        </w:tc>
      </w:tr>
      <w:tr>
        <w:tc>
          <w:tcPr>
            <w:tcW w:w="3984" w:type="dxa"/>
            <w:tcMar>
              <w:top w:w="80" w:type="dxa"/>
              <w:start w:w="120" w:type="dxa"/>
              <w:bottom w:w="80" w:type="dxa"/>
              <w:end w:w="120" w:type="dxa"/>
            </w:tcMar>
            <w:vAlign w:val="center"/>
          </w:tcPr>
          <w:p>
            <w:pPr>
              <w:pStyle w:val="Compact"/>
              <w:spacing w:before="0" w:after="40" w:line="252" w:lineRule="auto"/>
            </w:pPr>
            <w:r>
              <w:rPr>
                <w:rStyle w:val="VerbatimChar"/>
                <w:rFonts w:ascii="Arial Unicode MS" w:hAnsi="Arial Unicode MS" w:eastAsia="Arial Unicode MS"/>
                <w:sz w:val="18"/>
              </w:rPr>
              <w:t xml:space="preserve">diagrams/</w:t>
            </w:r>
          </w:p>
        </w:tc>
        <w:tc>
          <w:tcPr>
            <w:tcW w:w="537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可编辑图源及导出的</w:t>
            </w:r>
            <w:r>
              <w:rPr>
                <w:rFonts w:ascii="Arial Unicode MS" w:hAnsi="Arial Unicode MS" w:eastAsia="Arial Unicode MS"/>
                <w:sz w:val="18"/>
              </w:rPr>
              <w:t xml:space="preserve"> SVG、PNG</w:t>
            </w:r>
          </w:p>
        </w:tc>
      </w:tr>
      <w:tr>
        <w:tc>
          <w:tcPr>
            <w:tcW w:w="3984" w:type="dxa"/>
            <w:tcMar>
              <w:top w:w="80" w:type="dxa"/>
              <w:start w:w="120" w:type="dxa"/>
              <w:bottom w:w="80" w:type="dxa"/>
              <w:end w:w="120" w:type="dxa"/>
            </w:tcMar>
            <w:vAlign w:val="center"/>
          </w:tcPr>
          <w:p>
            <w:pPr>
              <w:pStyle w:val="Compact"/>
              <w:spacing w:before="0" w:after="40" w:line="252" w:lineRule="auto"/>
            </w:pPr>
            <w:r>
              <w:rPr>
                <w:rStyle w:val="VerbatimChar"/>
                <w:rFonts w:ascii="Arial Unicode MS" w:hAnsi="Arial Unicode MS" w:eastAsia="Arial Unicode MS"/>
                <w:sz w:val="18"/>
              </w:rPr>
              <w:t xml:space="preserve">assets/screenshots/</w:t>
            </w:r>
          </w:p>
        </w:tc>
        <w:tc>
          <w:tcPr>
            <w:tcW w:w="537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稳定演示截图</w:t>
            </w:r>
          </w:p>
        </w:tc>
      </w:tr>
    </w:tbl>
    <w:bookmarkEnd w:id="29"/>
    <w:bookmarkStart w:id="30" w:name="当前材料边界"/>
    <w:p>
      <w:pPr>
        <w:pStyle w:val="Heading2"/>
        <w:keepNext/>
      </w:pPr>
      <w:r>
        <w:rPr>
          <w:rFonts w:hint="eastAsia" w:ascii="Arial Unicode MS" w:hAnsi="Arial Unicode MS" w:eastAsia="Arial Unicode MS"/>
        </w:rPr>
        <w:t xml:space="preserve">当前材料边界</w:t>
      </w:r>
    </w:p>
    <w:p>
      <w:pPr>
        <w:pStyle w:val="Compact"/>
        <w:numPr>
          <w:ilvl w:val="0"/>
          <w:numId w:val="1002"/>
        </w:numPr>
      </w:pPr>
      <w:r>
        <w:rPr>
          <w:rFonts w:hint="eastAsia" w:ascii="Arial Unicode MS" w:hAnsi="Arial Unicode MS" w:eastAsia="Arial Unicode MS"/>
        </w:rPr>
        <w:t xml:space="preserve">已完成：可运行原型、核心业务闭环、前后端代码、固定规则、Qwen</w:t>
      </w:r>
      <w:r>
        <w:rPr>
          <w:rFonts w:ascii="Arial Unicode MS" w:hAnsi="Arial Unicode MS" w:eastAsia="Arial Unicode MS"/>
        </w:rPr>
        <w:t xml:space="preserve"> </w:t>
      </w:r>
      <w:r>
        <w:rPr>
          <w:rFonts w:hint="eastAsia" w:ascii="Arial Unicode MS" w:hAnsi="Arial Unicode MS" w:eastAsia="Arial Unicode MS"/>
        </w:rPr>
        <w:t xml:space="preserve">接口、30</w:t>
      </w:r>
      <w:r>
        <w:rPr>
          <w:rFonts w:ascii="Arial Unicode MS" w:hAnsi="Arial Unicode MS" w:eastAsia="Arial Unicode MS"/>
        </w:rPr>
        <w:t xml:space="preserve"> </w:t>
      </w:r>
      <w:r>
        <w:rPr>
          <w:rFonts w:hint="eastAsia" w:ascii="Arial Unicode MS" w:hAnsi="Arial Unicode MS" w:eastAsia="Arial Unicode MS"/>
        </w:rPr>
        <w:t xml:space="preserve">个测试任务、12</w:t>
      </w:r>
      <w:r>
        <w:rPr>
          <w:rFonts w:ascii="Arial Unicode MS" w:hAnsi="Arial Unicode MS" w:eastAsia="Arial Unicode MS"/>
        </w:rPr>
        <w:t xml:space="preserve"> </w:t>
      </w:r>
      <w:r>
        <w:rPr>
          <w:rFonts w:hint="eastAsia" w:ascii="Arial Unicode MS" w:hAnsi="Arial Unicode MS" w:eastAsia="Arial Unicode MS"/>
        </w:rPr>
        <w:t xml:space="preserve">个受控故障、5</w:t>
      </w:r>
      <w:r>
        <w:rPr>
          <w:rFonts w:ascii="Arial Unicode MS" w:hAnsi="Arial Unicode MS" w:eastAsia="Arial Unicode MS"/>
        </w:rPr>
        <w:t xml:space="preserve"> </w:t>
      </w:r>
      <w:r>
        <w:rPr>
          <w:rFonts w:hint="eastAsia" w:ascii="Arial Unicode MS" w:hAnsi="Arial Unicode MS" w:eastAsia="Arial Unicode MS"/>
        </w:rPr>
        <w:t xml:space="preserve">个商业沙箱</w:t>
      </w:r>
      <w:r>
        <w:rPr>
          <w:rFonts w:ascii="Arial Unicode MS" w:hAnsi="Arial Unicode MS" w:eastAsia="Arial Unicode MS"/>
        </w:rPr>
        <w:t xml:space="preserve"> API、UCP/ACP/MCP </w:t>
      </w:r>
      <w:r>
        <w:rPr>
          <w:rFonts w:hint="eastAsia" w:ascii="Arial Unicode MS" w:hAnsi="Arial Unicode MS" w:eastAsia="Arial Unicode MS"/>
        </w:rPr>
        <w:t xml:space="preserve">能力映射、测试与文档。</w:t>
      </w:r>
    </w:p>
    <w:p>
      <w:pPr>
        <w:pStyle w:val="Compact"/>
        <w:numPr>
          <w:ilvl w:val="0"/>
          <w:numId w:val="1002"/>
        </w:numPr>
      </w:pPr>
      <w:r>
        <w:rPr>
          <w:rFonts w:hint="eastAsia" w:ascii="Arial Unicode MS" w:hAnsi="Arial Unicode MS" w:eastAsia="Arial Unicode MS"/>
        </w:rPr>
        <w:t xml:space="preserve">尚未完成：真实平台商家账号接入、真实支付、生产级登录与多租户、长期数据库、公开部署地址、正式演示视频、真实业务</w:t>
      </w:r>
      <w:r>
        <w:rPr>
          <w:rFonts w:ascii="Arial Unicode MS" w:hAnsi="Arial Unicode MS" w:eastAsia="Arial Unicode MS"/>
        </w:rPr>
        <w:t xml:space="preserve"> ROI </w:t>
      </w:r>
      <w:r>
        <w:rPr>
          <w:rFonts w:hint="eastAsia" w:ascii="Arial Unicode MS" w:hAnsi="Arial Unicode MS" w:eastAsia="Arial Unicode MS"/>
        </w:rPr>
        <w:t xml:space="preserve">验证。</w:t>
      </w:r>
    </w:p>
    <w:p>
      <w:pPr>
        <w:pStyle w:val="Compact"/>
        <w:numPr>
          <w:ilvl w:val="0"/>
          <w:numId w:val="1002"/>
        </w:numPr>
      </w:pPr>
      <w:r>
        <w:rPr>
          <w:rFonts w:hint="eastAsia" w:ascii="Arial Unicode MS" w:hAnsi="Arial Unicode MS" w:eastAsia="Arial Unicode MS"/>
        </w:rPr>
        <w:t xml:space="preserve">参赛提交时，应把后一组内容写成后续计划，不应写成已经上线的能力。</w:t>
      </w:r>
    </w:p>
    <w:p>
      <w:r>
        <w:rPr>
          <w:rFonts w:ascii="Arial Unicode MS" w:hAnsi="Arial Unicode MS" w:eastAsia="Arial Unicode MS"/>
        </w:rPr>
        <w:br w:type="page"/>
      </w:r>
    </w:p>
    <w:bookmarkEnd w:id="30"/>
    <w:bookmarkEnd w:id="31"/>
    <w:bookmarkStart w:id="39" w:name="官方要求对照与迭代结论"/>
    <w:p>
      <w:pPr>
        <w:pStyle w:val="Heading1"/>
        <w:keepNext/>
      </w:pPr>
      <w:r>
        <w:rPr>
          <w:rFonts w:hint="eastAsia" w:ascii="Arial Unicode MS" w:hAnsi="Arial Unicode MS" w:eastAsia="Arial Unicode MS"/>
        </w:rPr>
        <w:t xml:space="preserve">官方要求对照与迭代结论</w:t>
      </w:r>
    </w:p>
    <w:bookmarkStart w:id="32" w:name="一结论"/>
    <w:p>
      <w:pPr>
        <w:pStyle w:val="Heading2"/>
        <w:keepNext/>
      </w:pPr>
      <w:r>
        <w:rPr>
          <w:rFonts w:hint="eastAsia" w:ascii="Arial Unicode MS" w:hAnsi="Arial Unicode MS" w:eastAsia="Arial Unicode MS"/>
        </w:rPr>
        <w:t xml:space="preserve">一、结论</w:t>
      </w:r>
    </w:p>
    <w:p>
      <w:pPr>
        <w:pStyle w:val="FirstParagraph"/>
      </w:pPr>
      <w:r>
        <w:rPr>
          <w:rFonts w:ascii="Arial Unicode MS" w:hAnsi="Arial Unicode MS" w:eastAsia="Arial Unicode MS"/>
        </w:rPr>
        <w:t xml:space="preserve">AgentShelf </w:t>
      </w:r>
      <w:r>
        <w:rPr>
          <w:rFonts w:hint="eastAsia" w:ascii="Arial Unicode MS" w:hAnsi="Arial Unicode MS" w:eastAsia="Arial Unicode MS"/>
        </w:rPr>
        <w:t xml:space="preserve">只选择官方三个命题中的“AI</w:t>
      </w:r>
      <w:r>
        <w:rPr>
          <w:rFonts w:ascii="Arial Unicode MS" w:hAnsi="Arial Unicode MS" w:eastAsia="Arial Unicode MS"/>
        </w:rPr>
        <w:t xml:space="preserve"> </w:t>
      </w:r>
      <w:r>
        <w:rPr>
          <w:rFonts w:hint="eastAsia" w:ascii="Arial Unicode MS" w:hAnsi="Arial Unicode MS" w:eastAsia="Arial Unicode MS"/>
        </w:rPr>
        <w:t xml:space="preserve">智能上新”进行深入实现，没有把三个命题混在一起。当前方案已经覆盖从商品资料整理、本地化</w:t>
      </w:r>
      <w:r>
        <w:rPr>
          <w:rFonts w:ascii="Arial Unicode MS" w:hAnsi="Arial Unicode MS" w:eastAsia="Arial Unicode MS"/>
        </w:rPr>
        <w:t xml:space="preserve"> Listing </w:t>
      </w:r>
      <w:r>
        <w:rPr>
          <w:rFonts w:hint="eastAsia" w:ascii="Arial Unicode MS" w:hAnsi="Arial Unicode MS" w:eastAsia="Arial Unicode MS"/>
        </w:rPr>
        <w:t xml:space="preserve">生成、平台规则检查、Agent</w:t>
      </w:r>
      <w:r>
        <w:rPr>
          <w:rFonts w:ascii="Arial Unicode MS" w:hAnsi="Arial Unicode MS" w:eastAsia="Arial Unicode MS"/>
        </w:rPr>
        <w:t xml:space="preserve"> </w:t>
      </w:r>
      <w:r>
        <w:rPr>
          <w:rFonts w:hint="eastAsia" w:ascii="Arial Unicode MS" w:hAnsi="Arial Unicode MS" w:eastAsia="Arial Unicode MS"/>
        </w:rPr>
        <w:t xml:space="preserve">红队测试、修复复测到人工确认发布的完整流程。</w:t>
      </w:r>
    </w:p>
    <w:p>
      <w:pPr>
        <w:pStyle w:val="BodyText"/>
      </w:pPr>
      <w:r>
        <w:rPr>
          <w:rFonts w:hint="eastAsia" w:ascii="Arial Unicode MS" w:hAnsi="Arial Unicode MS" w:eastAsia="Arial Unicode MS"/>
        </w:rPr>
        <w:t xml:space="preserve">本轮最重要的改进，是把原先偏技术工具的界面和说明重新组织成评委容易理解的业务方案：先说明具体问题，再展示五步闭环、AI</w:t>
      </w:r>
      <w:r>
        <w:rPr>
          <w:rFonts w:ascii="Arial Unicode MS" w:hAnsi="Arial Unicode MS" w:eastAsia="Arial Unicode MS"/>
        </w:rPr>
        <w:t xml:space="preserve"> </w:t>
      </w:r>
      <w:r>
        <w:rPr>
          <w:rFonts w:hint="eastAsia" w:ascii="Arial Unicode MS" w:hAnsi="Arial Unicode MS" w:eastAsia="Arial Unicode MS"/>
        </w:rPr>
        <w:t xml:space="preserve">的实际作用、固定规则的安全职责、已实现的验证能力，以及业务价值、创新性、可行性和技术思路。</w:t>
      </w:r>
    </w:p>
    <w:bookmarkEnd w:id="32"/>
    <w:bookmarkStart w:id="33" w:name="二官方要求逐项检查"/>
    <w:p>
      <w:pPr>
        <w:pStyle w:val="Heading2"/>
        <w:keepNext/>
      </w:pPr>
      <w:r>
        <w:rPr>
          <w:rFonts w:hint="eastAsia" w:ascii="Arial Unicode MS" w:hAnsi="Arial Unicode MS" w:eastAsia="Arial Unicode MS"/>
        </w:rPr>
        <w:t xml:space="preserve">二、官方要求逐项检查</w:t>
      </w:r>
    </w:p>
    <w:tbl>
      <w:tblPr>
        <w:tblStyle w:val="Table"/>
        <w:tblW w:type="dxa" w:w="9360"/>
        <w:tblLayout w:type="fixed"/>
        <w:tblLook w:firstRow="1" w:lastRow="0" w:firstColumn="0" w:lastColumn="0" w:noHBand="0" w:noVBand="0" w:val="0020"/>
        <w:tblInd w:w="120" w:type="dxa"/>
      </w:tblPr>
      <w:tblGrid>
        <w:gridCol w:w="2113"/>
        <w:gridCol w:w="2740"/>
        <w:gridCol w:w="1765"/>
        <w:gridCol w:w="2742"/>
      </w:tblGrid>
      <w:tr>
        <w:trPr>
          <w:tblHeader w:val="on"/>
          <w:tblHeader w:val="true"/>
        </w:trPr>
        <w:tc>
          <w:tcPr>
            <w:tcW w:w="2113"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官方关注点</w:t>
            </w:r>
          </w:p>
        </w:tc>
        <w:tc>
          <w:tcPr>
            <w:tcW w:w="2740"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当前证据</w:t>
            </w:r>
          </w:p>
        </w:tc>
        <w:tc>
          <w:tcPr>
            <w:tcW w:w="1765"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状态</w:t>
            </w:r>
          </w:p>
        </w:tc>
        <w:tc>
          <w:tcPr>
            <w:tcW w:w="2742"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本轮处理</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明确解决哪个场景中的具体业务问题</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聚焦跨境商品上新；解决资料分散、内容无来源、实时商业状态不一致和购物</w:t>
            </w:r>
            <w:r>
              <w:rPr>
                <w:rFonts w:ascii="Arial Unicode MS" w:hAnsi="Arial Unicode MS" w:eastAsia="Arial Unicode MS"/>
                <w:sz w:val="18"/>
              </w:rPr>
              <w:t xml:space="preserve"> Agent </w:t>
            </w:r>
            <w:r>
              <w:rPr>
                <w:rFonts w:hint="eastAsia" w:ascii="Arial Unicode MS" w:hAnsi="Arial Unicode MS" w:eastAsia="Arial Unicode MS"/>
                <w:sz w:val="18"/>
              </w:rPr>
              <w:t xml:space="preserve">被误导</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新增“方案总览”，第一屏直接说明问题和用户价值</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设计产品功能和技术路线</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五步产品闭环；前端、API、核心规则、Qwen、商业沙箱和协议适配均有代码</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补充技术报告、架构图和数据流程图</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说明</w:t>
            </w:r>
            <w:r>
              <w:rPr>
                <w:rFonts w:ascii="Arial Unicode MS" w:hAnsi="Arial Unicode MS" w:eastAsia="Arial Unicode MS"/>
                <w:sz w:val="18"/>
              </w:rPr>
              <w:t xml:space="preserve"> AI </w:t>
            </w:r>
            <w:r>
              <w:rPr>
                <w:rFonts w:hint="eastAsia" w:ascii="Arial Unicode MS" w:hAnsi="Arial Unicode MS" w:eastAsia="Arial Unicode MS"/>
                <w:sz w:val="18"/>
              </w:rPr>
              <w:t xml:space="preserve">如何用于跨境场景</w:t>
            </w:r>
          </w:p>
        </w:tc>
        <w:tc>
          <w:tcPr>
            <w:tcW w:w="2740"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Qwen </w:t>
            </w:r>
            <w:r>
              <w:rPr>
                <w:rFonts w:hint="eastAsia" w:ascii="Arial Unicode MS" w:hAnsi="Arial Unicode MS" w:eastAsia="Arial Unicode MS"/>
                <w:sz w:val="18"/>
              </w:rPr>
              <w:t xml:space="preserve">用于图片与政策理解、Listing</w:t>
            </w:r>
            <w:r>
              <w:rPr>
                <w:rFonts w:ascii="Arial Unicode MS" w:hAnsi="Arial Unicode MS" w:eastAsia="Arial Unicode MS"/>
                <w:sz w:val="18"/>
              </w:rPr>
              <w:t xml:space="preserve"> </w:t>
            </w:r>
            <w:r>
              <w:rPr>
                <w:rFonts w:hint="eastAsia" w:ascii="Arial Unicode MS" w:hAnsi="Arial Unicode MS" w:eastAsia="Arial Unicode MS"/>
                <w:sz w:val="18"/>
              </w:rPr>
              <w:t xml:space="preserve">结构优化和语义复核；固定规则负责交易放行</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明确</w:t>
            </w:r>
            <w:r>
              <w:rPr>
                <w:rFonts w:ascii="Arial Unicode MS" w:hAnsi="Arial Unicode MS" w:eastAsia="Arial Unicode MS"/>
                <w:sz w:val="18"/>
              </w:rPr>
              <w:t xml:space="preserve"> AI </w:t>
            </w:r>
            <w:r>
              <w:rPr>
                <w:rFonts w:hint="eastAsia" w:ascii="Arial Unicode MS" w:hAnsi="Arial Unicode MS" w:eastAsia="Arial Unicode MS"/>
                <w:sz w:val="18"/>
              </w:rPr>
              <w:t xml:space="preserve">与固定规则的职责边界，避免只写“用了大模型”</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业务价值</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减少重复核对，让商品卖点可追溯，在发布前发现价格、库存、配送和政策风险</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已覆盖但需真实数据验证</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新增价值链、指标建议和验证计划，不虚构</w:t>
            </w:r>
            <w:r>
              <w:rPr>
                <w:rFonts w:ascii="Arial Unicode MS" w:hAnsi="Arial Unicode MS" w:eastAsia="Arial Unicode MS"/>
                <w:sz w:val="18"/>
              </w:rPr>
              <w:t xml:space="preserve"> ROI</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创新性</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从“生成</w:t>
            </w:r>
            <w:r>
              <w:rPr>
                <w:rFonts w:ascii="Arial Unicode MS" w:hAnsi="Arial Unicode MS" w:eastAsia="Arial Unicode MS"/>
                <w:sz w:val="18"/>
              </w:rPr>
              <w:t xml:space="preserve"> </w:t>
            </w:r>
            <w:r>
              <w:rPr>
                <w:rFonts w:hint="eastAsia" w:ascii="Arial Unicode MS" w:hAnsi="Arial Unicode MS" w:eastAsia="Arial Unicode MS"/>
                <w:sz w:val="18"/>
              </w:rPr>
              <w:t xml:space="preserve">Listing”升级到“验证购物</w:t>
            </w:r>
            <w:r>
              <w:rPr>
                <w:rFonts w:ascii="Arial Unicode MS" w:hAnsi="Arial Unicode MS" w:eastAsia="Arial Unicode MS"/>
                <w:sz w:val="18"/>
              </w:rPr>
              <w:t xml:space="preserve"> Agent </w:t>
            </w:r>
            <w:r>
              <w:rPr>
                <w:rFonts w:hint="eastAsia" w:ascii="Arial Unicode MS" w:hAnsi="Arial Unicode MS" w:eastAsia="Arial Unicode MS"/>
                <w:sz w:val="18"/>
              </w:rPr>
              <w:t xml:space="preserve">能否看对、选对、买对”</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用</w:t>
            </w:r>
            <w:r>
              <w:rPr>
                <w:rFonts w:ascii="Arial Unicode MS" w:hAnsi="Arial Unicode MS" w:eastAsia="Arial Unicode MS"/>
                <w:sz w:val="18"/>
              </w:rPr>
              <w:t xml:space="preserve"> Product </w:t>
            </w:r>
            <w:r>
              <w:rPr>
                <w:rFonts w:hint="eastAsia" w:ascii="Arial Unicode MS" w:hAnsi="Arial Unicode MS" w:eastAsia="Arial Unicode MS"/>
                <w:sz w:val="18"/>
              </w:rPr>
              <w:t xml:space="preserve">Passport、红队测试、修复复测和确认式结账形成差异化</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可行性</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可运行原型、30</w:t>
            </w:r>
            <w:r>
              <w:rPr>
                <w:rFonts w:ascii="Arial Unicode MS" w:hAnsi="Arial Unicode MS" w:eastAsia="Arial Unicode MS"/>
                <w:sz w:val="18"/>
              </w:rPr>
              <w:t xml:space="preserve"> </w:t>
            </w:r>
            <w:r>
              <w:rPr>
                <w:rFonts w:hint="eastAsia" w:ascii="Arial Unicode MS" w:hAnsi="Arial Unicode MS" w:eastAsia="Arial Unicode MS"/>
                <w:sz w:val="18"/>
              </w:rPr>
              <w:t xml:space="preserve">个任务、12</w:t>
            </w:r>
            <w:r>
              <w:rPr>
                <w:rFonts w:ascii="Arial Unicode MS" w:hAnsi="Arial Unicode MS" w:eastAsia="Arial Unicode MS"/>
                <w:sz w:val="18"/>
              </w:rPr>
              <w:t xml:space="preserve"> </w:t>
            </w:r>
            <w:r>
              <w:rPr>
                <w:rFonts w:hint="eastAsia" w:ascii="Arial Unicode MS" w:hAnsi="Arial Unicode MS" w:eastAsia="Arial Unicode MS"/>
                <w:sz w:val="18"/>
              </w:rPr>
              <w:t xml:space="preserve">个故障、5</w:t>
            </w:r>
            <w:r>
              <w:rPr>
                <w:rFonts w:ascii="Arial Unicode MS" w:hAnsi="Arial Unicode MS" w:eastAsia="Arial Unicode MS"/>
                <w:sz w:val="18"/>
              </w:rPr>
              <w:t xml:space="preserve"> </w:t>
            </w:r>
            <w:r>
              <w:rPr>
                <w:rFonts w:hint="eastAsia" w:ascii="Arial Unicode MS" w:hAnsi="Arial Unicode MS" w:eastAsia="Arial Unicode MS"/>
                <w:sz w:val="18"/>
              </w:rPr>
              <w:t xml:space="preserve">个</w:t>
            </w:r>
            <w:r>
              <w:rPr>
                <w:rFonts w:ascii="Arial Unicode MS" w:hAnsi="Arial Unicode MS" w:eastAsia="Arial Unicode MS"/>
                <w:sz w:val="18"/>
              </w:rPr>
              <w:t xml:space="preserve"> </w:t>
            </w:r>
            <w:r>
              <w:rPr>
                <w:rFonts w:hint="eastAsia" w:ascii="Arial Unicode MS" w:hAnsi="Arial Unicode MS" w:eastAsia="Arial Unicode MS"/>
                <w:sz w:val="18"/>
              </w:rPr>
              <w:t xml:space="preserve">API、完整测试</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增加测试报告和演示证据</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技术思路</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版本化商品事实、信任边界、确定性规则、签名购物车、人工确认</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形成完整技术方案和架构材料</w:t>
            </w:r>
          </w:p>
        </w:tc>
      </w:tr>
      <w:tr>
        <w:tc>
          <w:tcPr>
            <w:tcW w:w="2113"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3–5 </w:t>
            </w:r>
            <w:r>
              <w:rPr>
                <w:rFonts w:hint="eastAsia" w:ascii="Arial Unicode MS" w:hAnsi="Arial Unicode MS" w:eastAsia="Arial Unicode MS"/>
                <w:sz w:val="18"/>
              </w:rPr>
              <w:t xml:space="preserve">项核心功能</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商品档案、本地化</w:t>
            </w:r>
            <w:r>
              <w:rPr>
                <w:rFonts w:ascii="Arial Unicode MS" w:hAnsi="Arial Unicode MS" w:eastAsia="Arial Unicode MS"/>
                <w:sz w:val="18"/>
              </w:rPr>
              <w:t xml:space="preserve"> </w:t>
            </w:r>
            <w:r>
              <w:rPr>
                <w:rFonts w:hint="eastAsia" w:ascii="Arial Unicode MS" w:hAnsi="Arial Unicode MS" w:eastAsia="Arial Unicode MS"/>
                <w:sz w:val="18"/>
              </w:rPr>
              <w:t xml:space="preserve">Listing、发布前检查、红队测试与修复、人工确认发布</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在初赛文案中严格收敛为</w:t>
            </w:r>
            <w:r>
              <w:rPr>
                <w:rFonts w:ascii="Arial Unicode MS" w:hAnsi="Arial Unicode MS" w:eastAsia="Arial Unicode MS"/>
                <w:sz w:val="18"/>
              </w:rPr>
              <w:t xml:space="preserve"> 5 </w:t>
            </w:r>
            <w:r>
              <w:rPr>
                <w:rFonts w:hint="eastAsia" w:ascii="Arial Unicode MS" w:hAnsi="Arial Unicode MS" w:eastAsia="Arial Unicode MS"/>
                <w:sz w:val="18"/>
              </w:rPr>
              <w:t xml:space="preserve">项</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产品原型、流程图、架构图、截图</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本地原型可运行</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已整理可提交图表和截图目录</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团队、仓库、公开演示和视频信息</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需要参赛团队提供</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未完成</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统一列入“待填写信息”和提交检查清单</w:t>
            </w:r>
          </w:p>
        </w:tc>
      </w:tr>
    </w:tbl>
    <w:bookmarkEnd w:id="33"/>
    <w:bookmarkStart w:id="34" w:name="三当前方案最强的部分"/>
    <w:p>
      <w:pPr>
        <w:pStyle w:val="Heading2"/>
        <w:keepNext/>
      </w:pPr>
      <w:r>
        <w:rPr>
          <w:rFonts w:hint="eastAsia" w:ascii="Arial Unicode MS" w:hAnsi="Arial Unicode MS" w:eastAsia="Arial Unicode MS"/>
        </w:rPr>
        <w:t xml:space="preserve">三、当前方案最强的部分</w:t>
      </w:r>
    </w:p>
    <w:p>
      <w:pPr>
        <w:pStyle w:val="Compact"/>
        <w:numPr>
          <w:ilvl w:val="0"/>
          <w:numId w:val="1003"/>
        </w:numPr>
      </w:pPr>
      <w:r>
        <w:rPr>
          <w:rFonts w:hint="eastAsia" w:ascii="Arial Unicode MS" w:hAnsi="Arial Unicode MS" w:eastAsia="Arial Unicode MS"/>
          <w:b/>
          <w:bCs/>
        </w:rPr>
        <w:t xml:space="preserve">业务闭环完整</w:t>
      </w:r>
      <w:r>
        <w:rPr>
          <w:rFonts w:hint="eastAsia" w:ascii="Arial Unicode MS" w:hAnsi="Arial Unicode MS" w:eastAsia="Arial Unicode MS"/>
        </w:rPr>
        <w:t xml:space="preserve">：不是单独做一个文案生成页面，而是把资料、内容、测试、修复和发布连成同一条流程。</w:t>
      </w:r>
    </w:p>
    <w:p>
      <w:pPr>
        <w:pStyle w:val="Compact"/>
        <w:numPr>
          <w:ilvl w:val="0"/>
          <w:numId w:val="1003"/>
        </w:numPr>
      </w:pPr>
      <w:r>
        <w:rPr>
          <w:rFonts w:ascii="Arial Unicode MS" w:hAnsi="Arial Unicode MS" w:eastAsia="Arial Unicode MS"/>
          <w:b/>
          <w:bCs/>
        </w:rPr>
        <w:t xml:space="preserve">AI </w:t>
      </w:r>
      <w:r>
        <w:rPr>
          <w:rFonts w:hint="eastAsia" w:ascii="Arial Unicode MS" w:hAnsi="Arial Unicode MS" w:eastAsia="Arial Unicode MS"/>
          <w:b/>
          <w:bCs/>
        </w:rPr>
        <w:t xml:space="preserve">职责清楚</w:t>
      </w:r>
      <w:r>
        <w:rPr>
          <w:rFonts w:hint="eastAsia" w:ascii="Arial Unicode MS" w:hAnsi="Arial Unicode MS" w:eastAsia="Arial Unicode MS"/>
        </w:rPr>
        <w:t xml:space="preserve">：大模型负责理解和组织，预算、金额、库存、配送、版本和确认由固定规则处理。</w:t>
      </w:r>
    </w:p>
    <w:p>
      <w:pPr>
        <w:pStyle w:val="Compact"/>
        <w:numPr>
          <w:ilvl w:val="0"/>
          <w:numId w:val="1003"/>
        </w:numPr>
      </w:pPr>
      <w:r>
        <w:rPr>
          <w:rFonts w:hint="eastAsia" w:ascii="Arial Unicode MS" w:hAnsi="Arial Unicode MS" w:eastAsia="Arial Unicode MS"/>
          <w:b/>
          <w:bCs/>
        </w:rPr>
        <w:t xml:space="preserve">演示证据充分</w:t>
      </w:r>
      <w:r>
        <w:rPr>
          <w:rFonts w:hint="eastAsia" w:ascii="Arial Unicode MS" w:hAnsi="Arial Unicode MS" w:eastAsia="Arial Unicode MS"/>
        </w:rPr>
        <w:t xml:space="preserve">：30</w:t>
      </w:r>
      <w:r>
        <w:rPr>
          <w:rFonts w:ascii="Arial Unicode MS" w:hAnsi="Arial Unicode MS" w:eastAsia="Arial Unicode MS"/>
        </w:rPr>
        <w:t xml:space="preserve"> </w:t>
      </w:r>
      <w:r>
        <w:rPr>
          <w:rFonts w:hint="eastAsia" w:ascii="Arial Unicode MS" w:hAnsi="Arial Unicode MS" w:eastAsia="Arial Unicode MS"/>
        </w:rPr>
        <w:t xml:space="preserve">个买家任务、12</w:t>
      </w:r>
      <w:r>
        <w:rPr>
          <w:rFonts w:ascii="Arial Unicode MS" w:hAnsi="Arial Unicode MS" w:eastAsia="Arial Unicode MS"/>
        </w:rPr>
        <w:t xml:space="preserve"> </w:t>
      </w:r>
      <w:r>
        <w:rPr>
          <w:rFonts w:hint="eastAsia" w:ascii="Arial Unicode MS" w:hAnsi="Arial Unicode MS" w:eastAsia="Arial Unicode MS"/>
        </w:rPr>
        <w:t xml:space="preserve">个受控故障和完整失败—阻止—修复—复测流程可以现场重现。</w:t>
      </w:r>
    </w:p>
    <w:p>
      <w:pPr>
        <w:pStyle w:val="Compact"/>
        <w:numPr>
          <w:ilvl w:val="0"/>
          <w:numId w:val="1003"/>
        </w:numPr>
      </w:pPr>
      <w:r>
        <w:rPr>
          <w:rFonts w:hint="eastAsia" w:ascii="Arial Unicode MS" w:hAnsi="Arial Unicode MS" w:eastAsia="Arial Unicode MS"/>
          <w:b/>
          <w:bCs/>
        </w:rPr>
        <w:t xml:space="preserve">跨境特点真实</w:t>
      </w:r>
      <w:r>
        <w:rPr>
          <w:rFonts w:hint="eastAsia" w:ascii="Arial Unicode MS" w:hAnsi="Arial Unicode MS" w:eastAsia="Arial Unicode MS"/>
        </w:rPr>
        <w:t xml:space="preserve">：同时处理平台、市场、语言、币种、配送、认证和政策差异，而不是把国内商品文案简单翻译成外语。</w:t>
      </w:r>
    </w:p>
    <w:p>
      <w:pPr>
        <w:pStyle w:val="Compact"/>
        <w:numPr>
          <w:ilvl w:val="0"/>
          <w:numId w:val="1003"/>
        </w:numPr>
      </w:pPr>
      <w:r>
        <w:rPr>
          <w:rFonts w:hint="eastAsia" w:ascii="Arial Unicode MS" w:hAnsi="Arial Unicode MS" w:eastAsia="Arial Unicode MS"/>
          <w:b/>
          <w:bCs/>
        </w:rPr>
        <w:t xml:space="preserve">安全边界可信</w:t>
      </w:r>
      <w:r>
        <w:rPr>
          <w:rFonts w:hint="eastAsia" w:ascii="Arial Unicode MS" w:hAnsi="Arial Unicode MS" w:eastAsia="Arial Unicode MS"/>
        </w:rPr>
        <w:t xml:space="preserve">：只做模拟结账，不触发真实支付；自动修复生成新版本，不能直接覆盖原始商品事实。</w:t>
      </w:r>
    </w:p>
    <w:bookmarkEnd w:id="34"/>
    <w:bookmarkStart w:id="37" w:name="四仍需完善的部分"/>
    <w:p>
      <w:pPr>
        <w:pStyle w:val="Heading2"/>
        <w:keepNext/>
      </w:pPr>
      <w:r>
        <w:rPr>
          <w:rFonts w:hint="eastAsia" w:ascii="Arial Unicode MS" w:hAnsi="Arial Unicode MS" w:eastAsia="Arial Unicode MS"/>
        </w:rPr>
        <w:t xml:space="preserve">四、仍需完善的部分</w:t>
      </w:r>
    </w:p>
    <w:bookmarkStart w:id="35" w:name="提交前必须补齐"/>
    <w:p>
      <w:pPr>
        <w:pStyle w:val="Heading3"/>
        <w:keepNext/>
      </w:pPr>
      <w:r>
        <w:rPr>
          <w:rFonts w:hint="eastAsia" w:ascii="Arial Unicode MS" w:hAnsi="Arial Unicode MS" w:eastAsia="Arial Unicode MS"/>
        </w:rPr>
        <w:t xml:space="preserve">提交前必须补齐</w:t>
      </w:r>
    </w:p>
    <w:p>
      <w:pPr>
        <w:pStyle w:val="Compact"/>
        <w:numPr>
          <w:ilvl w:val="0"/>
          <w:numId w:val="1004"/>
        </w:numPr>
      </w:pPr>
      <w:r>
        <w:rPr>
          <w:rFonts w:hint="eastAsia" w:ascii="Arial Unicode MS" w:hAnsi="Arial Unicode MS" w:eastAsia="Arial Unicode MS"/>
        </w:rPr>
        <w:t xml:space="preserve">团队名称、队长信息和参赛场景。</w:t>
      </w:r>
    </w:p>
    <w:p>
      <w:pPr>
        <w:pStyle w:val="Compact"/>
        <w:numPr>
          <w:ilvl w:val="0"/>
          <w:numId w:val="1004"/>
        </w:numPr>
      </w:pPr>
      <w:r>
        <w:rPr>
          <w:rFonts w:hint="eastAsia" w:ascii="Arial Unicode MS" w:hAnsi="Arial Unicode MS" w:eastAsia="Arial Unicode MS"/>
        </w:rPr>
        <w:t xml:space="preserve">代码仓库地址；提交前检查仓库中不包含密钥和个人数据。</w:t>
      </w:r>
    </w:p>
    <w:p>
      <w:pPr>
        <w:pStyle w:val="Compact"/>
        <w:numPr>
          <w:ilvl w:val="0"/>
          <w:numId w:val="1004"/>
        </w:numPr>
      </w:pPr>
      <w:r>
        <w:rPr>
          <w:rFonts w:hint="eastAsia" w:ascii="Arial Unicode MS" w:hAnsi="Arial Unicode MS" w:eastAsia="Arial Unicode MS"/>
        </w:rPr>
        <w:t xml:space="preserve">可公开访问的演示地址，或明确写出本地运行步骤。</w:t>
      </w:r>
    </w:p>
    <w:p>
      <w:pPr>
        <w:pStyle w:val="Compact"/>
        <w:numPr>
          <w:ilvl w:val="0"/>
          <w:numId w:val="1004"/>
        </w:numPr>
      </w:pPr>
      <w:r>
        <w:rPr>
          <w:rFonts w:ascii="Arial Unicode MS" w:hAnsi="Arial Unicode MS" w:eastAsia="Arial Unicode MS"/>
        </w:rPr>
        <w:t xml:space="preserve">5 </w:t>
      </w:r>
      <w:r>
        <w:rPr>
          <w:rFonts w:hint="eastAsia" w:ascii="Arial Unicode MS" w:hAnsi="Arial Unicode MS" w:eastAsia="Arial Unicode MS"/>
        </w:rPr>
        <w:t xml:space="preserve">分钟左右的演示视频链接。</w:t>
      </w:r>
    </w:p>
    <w:p>
      <w:pPr>
        <w:pStyle w:val="Compact"/>
        <w:numPr>
          <w:ilvl w:val="0"/>
          <w:numId w:val="1004"/>
        </w:numPr>
      </w:pPr>
      <w:r>
        <w:rPr>
          <w:rFonts w:hint="eastAsia" w:ascii="Arial Unicode MS" w:hAnsi="Arial Unicode MS" w:eastAsia="Arial Unicode MS"/>
        </w:rPr>
        <w:t xml:space="preserve">最终采用的方案名称和一句话介绍。</w:t>
      </w:r>
    </w:p>
    <w:bookmarkEnd w:id="35"/>
    <w:bookmarkStart w:id="36" w:name="进入下一阶段后再做"/>
    <w:p>
      <w:pPr>
        <w:pStyle w:val="Heading3"/>
        <w:keepNext/>
      </w:pPr>
      <w:r>
        <w:rPr>
          <w:rFonts w:hint="eastAsia" w:ascii="Arial Unicode MS" w:hAnsi="Arial Unicode MS" w:eastAsia="Arial Unicode MS"/>
        </w:rPr>
        <w:t xml:space="preserve">进入下一阶段后再做</w:t>
      </w:r>
    </w:p>
    <w:p>
      <w:pPr>
        <w:pStyle w:val="Compact"/>
        <w:numPr>
          <w:ilvl w:val="0"/>
          <w:numId w:val="1005"/>
        </w:numPr>
      </w:pPr>
      <w:r>
        <w:rPr>
          <w:rFonts w:hint="eastAsia" w:ascii="Arial Unicode MS" w:hAnsi="Arial Unicode MS" w:eastAsia="Arial Unicode MS"/>
        </w:rPr>
        <w:t xml:space="preserve">对接至少一个真实电商平台的测试环境或合作方数据。</w:t>
      </w:r>
    </w:p>
    <w:p>
      <w:pPr>
        <w:pStyle w:val="Compact"/>
        <w:numPr>
          <w:ilvl w:val="0"/>
          <w:numId w:val="1005"/>
        </w:numPr>
      </w:pPr>
      <w:r>
        <w:rPr>
          <w:rFonts w:hint="eastAsia" w:ascii="Arial Unicode MS" w:hAnsi="Arial Unicode MS" w:eastAsia="Arial Unicode MS"/>
        </w:rPr>
        <w:t xml:space="preserve">增加登录、权限、多租户、数据库和任务队列。</w:t>
      </w:r>
    </w:p>
    <w:p>
      <w:pPr>
        <w:pStyle w:val="Compact"/>
        <w:numPr>
          <w:ilvl w:val="0"/>
          <w:numId w:val="1005"/>
        </w:numPr>
      </w:pPr>
      <w:r>
        <w:rPr>
          <w:rFonts w:hint="eastAsia" w:ascii="Arial Unicode MS" w:hAnsi="Arial Unicode MS" w:eastAsia="Arial Unicode MS"/>
        </w:rPr>
        <w:t xml:space="preserve">建立真实卖家试用数据，验证上新时间、问题发现率和返工次数。</w:t>
      </w:r>
    </w:p>
    <w:p>
      <w:pPr>
        <w:pStyle w:val="Compact"/>
        <w:numPr>
          <w:ilvl w:val="0"/>
          <w:numId w:val="1005"/>
        </w:numPr>
      </w:pPr>
      <w:r>
        <w:rPr>
          <w:rFonts w:hint="eastAsia" w:ascii="Arial Unicode MS" w:hAnsi="Arial Unicode MS" w:eastAsia="Arial Unicode MS"/>
        </w:rPr>
        <w:t xml:space="preserve">扩充商品品类、目标国家、语言和平台规则。</w:t>
      </w:r>
    </w:p>
    <w:p>
      <w:pPr>
        <w:pStyle w:val="Compact"/>
        <w:numPr>
          <w:ilvl w:val="0"/>
          <w:numId w:val="1005"/>
        </w:numPr>
      </w:pPr>
      <w:r>
        <w:rPr>
          <w:rFonts w:hint="eastAsia" w:ascii="Arial Unicode MS" w:hAnsi="Arial Unicode MS" w:eastAsia="Arial Unicode MS"/>
        </w:rPr>
        <w:t xml:space="preserve">增加模型成本、延迟、失败重试和监控指标。</w:t>
      </w:r>
    </w:p>
    <w:bookmarkEnd w:id="36"/>
    <w:bookmarkEnd w:id="37"/>
    <w:bookmarkStart w:id="38" w:name="五表述原则"/>
    <w:p>
      <w:pPr>
        <w:pStyle w:val="Heading2"/>
        <w:keepNext/>
      </w:pPr>
      <w:r>
        <w:rPr>
          <w:rFonts w:hint="eastAsia" w:ascii="Arial Unicode MS" w:hAnsi="Arial Unicode MS" w:eastAsia="Arial Unicode MS"/>
        </w:rPr>
        <w:t xml:space="preserve">五、表述原则</w:t>
      </w:r>
    </w:p>
    <w:p>
      <w:pPr>
        <w:pStyle w:val="Compact"/>
        <w:numPr>
          <w:ilvl w:val="0"/>
          <w:numId w:val="1006"/>
        </w:numPr>
      </w:pPr>
      <w:r>
        <w:rPr>
          <w:rFonts w:hint="eastAsia" w:ascii="Arial Unicode MS" w:hAnsi="Arial Unicode MS" w:eastAsia="Arial Unicode MS"/>
        </w:rPr>
        <w:t xml:space="preserve">已经有代码、界面和自动测试支持的内容，可以写“已实现”。</w:t>
      </w:r>
    </w:p>
    <w:p>
      <w:pPr>
        <w:pStyle w:val="Compact"/>
        <w:numPr>
          <w:ilvl w:val="0"/>
          <w:numId w:val="1006"/>
        </w:numPr>
      </w:pPr>
      <w:r>
        <w:rPr>
          <w:rFonts w:hint="eastAsia" w:ascii="Arial Unicode MS" w:hAnsi="Arial Unicode MS" w:eastAsia="Arial Unicode MS"/>
        </w:rPr>
        <w:t xml:space="preserve">需要真实商家数据才能证明的节省比例、转化率和</w:t>
      </w:r>
      <w:r>
        <w:rPr>
          <w:rFonts w:ascii="Arial Unicode MS" w:hAnsi="Arial Unicode MS" w:eastAsia="Arial Unicode MS"/>
        </w:rPr>
        <w:t xml:space="preserve"> </w:t>
      </w:r>
      <w:r>
        <w:rPr>
          <w:rFonts w:hint="eastAsia" w:ascii="Arial Unicode MS" w:hAnsi="Arial Unicode MS" w:eastAsia="Arial Unicode MS"/>
        </w:rPr>
        <w:t xml:space="preserve">ROI，只能写“预期”或“待验证”。</w:t>
      </w:r>
    </w:p>
    <w:p>
      <w:pPr>
        <w:pStyle w:val="Compact"/>
        <w:numPr>
          <w:ilvl w:val="0"/>
          <w:numId w:val="1006"/>
        </w:numPr>
      </w:pPr>
      <w:r>
        <w:rPr>
          <w:rFonts w:hint="eastAsia" w:ascii="Arial Unicode MS" w:hAnsi="Arial Unicode MS" w:eastAsia="Arial Unicode MS"/>
        </w:rPr>
        <w:t xml:space="preserve">商业沙箱不能写成真实支付平台；协议能力映射不能写成已获得平台官方认证。</w:t>
      </w:r>
    </w:p>
    <w:p>
      <w:pPr>
        <w:pStyle w:val="Compact"/>
        <w:numPr>
          <w:ilvl w:val="0"/>
          <w:numId w:val="1006"/>
        </w:numPr>
      </w:pPr>
      <w:r>
        <w:rPr>
          <w:rStyle w:val="VerbatimChar"/>
          <w:rFonts w:ascii="Arial Unicode MS" w:hAnsi="Arial Unicode MS" w:eastAsia="Arial Unicode MS"/>
        </w:rPr>
        <w:t xml:space="preserve">Product Passport</w:t>
      </w:r>
      <w:r>
        <w:rPr>
          <w:rFonts w:ascii="Arial Unicode MS" w:hAnsi="Arial Unicode MS" w:eastAsia="Arial Unicode MS"/>
        </w:rPr>
        <w:t xml:space="preserve">、</w:t>
      </w:r>
      <w:r>
        <w:rPr>
          <w:rStyle w:val="VerbatimChar"/>
          <w:rFonts w:ascii="Arial Unicode MS" w:hAnsi="Arial Unicode MS" w:eastAsia="Arial Unicode MS"/>
        </w:rPr>
        <w:t xml:space="preserve">Listing</w:t>
      </w:r>
      <w:r>
        <w:rPr>
          <w:rFonts w:ascii="Arial Unicode MS" w:hAnsi="Arial Unicode MS" w:eastAsia="Arial Unicode MS"/>
        </w:rPr>
        <w:t xml:space="preserve">、</w:t>
      </w:r>
      <w:r>
        <w:rPr>
          <w:rStyle w:val="VerbatimChar"/>
          <w:rFonts w:ascii="Arial Unicode MS" w:hAnsi="Arial Unicode MS" w:eastAsia="Arial Unicode MS"/>
        </w:rPr>
        <w:t xml:space="preserve">Feed</w:t>
      </w:r>
      <w:r>
        <w:rPr>
          <w:rFonts w:ascii="Arial Unicode MS" w:hAnsi="Arial Unicode MS" w:eastAsia="Arial Unicode MS"/>
        </w:rPr>
        <w:t xml:space="preserve">、</w:t>
      </w:r>
      <w:r>
        <w:rPr>
          <w:rStyle w:val="VerbatimChar"/>
          <w:rFonts w:ascii="Arial Unicode MS" w:hAnsi="Arial Unicode MS" w:eastAsia="Arial Unicode MS"/>
        </w:rPr>
        <w:t xml:space="preserve">Agent</w:t>
      </w:r>
      <w:r>
        <w:rPr>
          <w:rFonts w:ascii="Arial Unicode MS" w:hAnsi="Arial Unicode MS" w:eastAsia="Arial Unicode MS"/>
        </w:rPr>
        <w:t xml:space="preserve">、</w:t>
      </w:r>
      <w:r>
        <w:rPr>
          <w:rStyle w:val="VerbatimChar"/>
          <w:rFonts w:ascii="Arial Unicode MS" w:hAnsi="Arial Unicode MS" w:eastAsia="Arial Unicode MS"/>
        </w:rPr>
        <w:t xml:space="preserve">API</w:t>
      </w:r>
      <w:r>
        <w:rPr>
          <w:rFonts w:ascii="Arial Unicode MS" w:hAnsi="Arial Unicode MS" w:eastAsia="Arial Unicode MS"/>
        </w:rPr>
        <w:t xml:space="preserve">、</w:t>
      </w:r>
      <w:r>
        <w:rPr>
          <w:rStyle w:val="VerbatimChar"/>
          <w:rFonts w:ascii="Arial Unicode MS" w:hAnsi="Arial Unicode MS" w:eastAsia="Arial Unicode MS"/>
        </w:rPr>
        <w:t xml:space="preserve">UCP</w:t>
      </w:r>
      <w:r>
        <w:rPr>
          <w:rFonts w:ascii="Arial Unicode MS" w:hAnsi="Arial Unicode MS" w:eastAsia="Arial Unicode MS"/>
        </w:rPr>
        <w:t xml:space="preserve">、</w:t>
      </w:r>
      <w:r>
        <w:rPr>
          <w:rStyle w:val="VerbatimChar"/>
          <w:rFonts w:ascii="Arial Unicode MS" w:hAnsi="Arial Unicode MS" w:eastAsia="Arial Unicode MS"/>
        </w:rPr>
        <w:t xml:space="preserve">ACP</w:t>
      </w:r>
      <w:r>
        <w:rPr>
          <w:rFonts w:ascii="Arial Unicode MS" w:hAnsi="Arial Unicode MS" w:eastAsia="Arial Unicode MS"/>
        </w:rPr>
        <w:t xml:space="preserve">、</w:t>
      </w:r>
      <w:r>
        <w:rPr>
          <w:rStyle w:val="VerbatimChar"/>
          <w:rFonts w:ascii="Arial Unicode MS" w:hAnsi="Arial Unicode MS" w:eastAsia="Arial Unicode MS"/>
        </w:rPr>
        <w:t xml:space="preserve">MCP</w:t>
      </w:r>
      <w:r>
        <w:rPr>
          <w:rFonts w:ascii="Arial Unicode MS" w:hAnsi="Arial Unicode MS" w:eastAsia="Arial Unicode MS"/>
        </w:rPr>
        <w:t xml:space="preserve"> </w:t>
      </w:r>
      <w:r>
        <w:rPr>
          <w:rFonts w:hint="eastAsia" w:ascii="Arial Unicode MS" w:hAnsi="Arial Unicode MS" w:eastAsia="Arial Unicode MS"/>
        </w:rPr>
        <w:t xml:space="preserve">等专业名词保留英文，其余说明优先使用清晰中文。</w:t>
      </w:r>
    </w:p>
    <w:p>
      <w:r>
        <w:rPr>
          <w:rFonts w:ascii="Arial Unicode MS" w:hAnsi="Arial Unicode MS" w:eastAsia="Arial Unicode MS"/>
        </w:rPr>
        <w:br w:type="page"/>
      </w:r>
    </w:p>
    <w:bookmarkEnd w:id="38"/>
    <w:bookmarkEnd w:id="39"/>
    <w:bookmarkStart w:id="52" w:name="创意初赛提交文案"/>
    <w:p>
      <w:pPr>
        <w:pStyle w:val="Heading1"/>
        <w:keepNext/>
      </w:pPr>
      <w:r>
        <w:rPr>
          <w:rFonts w:hint="eastAsia" w:ascii="Arial Unicode MS" w:hAnsi="Arial Unicode MS" w:eastAsia="Arial Unicode MS"/>
        </w:rPr>
        <w:t xml:space="preserve">创意初赛提交文案</w:t>
      </w:r>
    </w:p>
    <w:p>
      <w:pPr>
        <w:pStyle w:val="FirstParagraph"/>
      </w:pPr>
      <w:r>
        <w:rPr>
          <w:rFonts w:hint="eastAsia" w:ascii="Arial Unicode MS" w:hAnsi="Arial Unicode MS" w:eastAsia="Arial Unicode MS"/>
        </w:rPr>
        <w:t xml:space="preserve">以下内容按官方提示的填写项整理。方括号内容需要参赛团队提交前补齐。</w:t>
      </w:r>
    </w:p>
    <w:bookmarkStart w:id="40" w:name="X320bc957d90882cb1a3d8cc1b93fffe4a872073"/>
    <w:p>
      <w:pPr>
        <w:pStyle w:val="Heading2"/>
        <w:keepNext/>
      </w:pPr>
      <w:r>
        <w:rPr>
          <w:rFonts w:ascii="Arial Unicode MS" w:hAnsi="Arial Unicode MS" w:eastAsia="Arial Unicode MS"/>
        </w:rPr>
        <w:t xml:space="preserve">1. </w:t>
      </w:r>
      <w:r>
        <w:rPr>
          <w:rFonts w:hint="eastAsia" w:ascii="Arial Unicode MS" w:hAnsi="Arial Unicode MS" w:eastAsia="Arial Unicode MS"/>
        </w:rPr>
        <w:t xml:space="preserve">基本信息</w:t>
      </w:r>
    </w:p>
    <w:p>
      <w:pPr>
        <w:pStyle w:val="Compact"/>
        <w:numPr>
          <w:ilvl w:val="0"/>
          <w:numId w:val="1007"/>
        </w:numPr>
      </w:pPr>
      <w:r>
        <w:rPr>
          <w:rFonts w:hint="eastAsia" w:ascii="Arial Unicode MS" w:hAnsi="Arial Unicode MS" w:eastAsia="Arial Unicode MS"/>
        </w:rPr>
        <w:t xml:space="preserve">团队名称：</w:t>
      </w:r>
      <w:r>
        <w:rPr>
          <w:rStyle w:val="VerbatimChar"/>
          <w:rFonts w:hint="eastAsia" w:ascii="Arial Unicode MS" w:hAnsi="Arial Unicode MS" w:eastAsia="Arial Unicode MS"/>
        </w:rPr>
        <w:t xml:space="preserve">[待填写]</w:t>
      </w:r>
    </w:p>
    <w:p>
      <w:pPr>
        <w:pStyle w:val="Compact"/>
        <w:numPr>
          <w:ilvl w:val="0"/>
          <w:numId w:val="1007"/>
        </w:numPr>
      </w:pPr>
      <w:r>
        <w:rPr>
          <w:rFonts w:hint="eastAsia" w:ascii="Arial Unicode MS" w:hAnsi="Arial Unicode MS" w:eastAsia="Arial Unicode MS"/>
        </w:rPr>
        <w:t xml:space="preserve">队长姓名：</w:t>
      </w:r>
      <w:r>
        <w:rPr>
          <w:rStyle w:val="VerbatimChar"/>
          <w:rFonts w:hint="eastAsia" w:ascii="Arial Unicode MS" w:hAnsi="Arial Unicode MS" w:eastAsia="Arial Unicode MS"/>
        </w:rPr>
        <w:t xml:space="preserve">[待填写]</w:t>
      </w:r>
    </w:p>
    <w:p>
      <w:pPr>
        <w:pStyle w:val="Compact"/>
        <w:numPr>
          <w:ilvl w:val="0"/>
          <w:numId w:val="1007"/>
        </w:numPr>
      </w:pPr>
      <w:r>
        <w:rPr>
          <w:rFonts w:hint="eastAsia" w:ascii="Arial Unicode MS" w:hAnsi="Arial Unicode MS" w:eastAsia="Arial Unicode MS"/>
        </w:rPr>
        <w:t xml:space="preserve">联系电话：</w:t>
      </w:r>
      <w:r>
        <w:rPr>
          <w:rStyle w:val="VerbatimChar"/>
          <w:rFonts w:hint="eastAsia" w:ascii="Arial Unicode MS" w:hAnsi="Arial Unicode MS" w:eastAsia="Arial Unicode MS"/>
        </w:rPr>
        <w:t xml:space="preserve">[待填写]</w:t>
      </w:r>
    </w:p>
    <w:p>
      <w:pPr>
        <w:pStyle w:val="Compact"/>
        <w:numPr>
          <w:ilvl w:val="0"/>
          <w:numId w:val="1007"/>
        </w:numPr>
      </w:pPr>
      <w:r>
        <w:rPr>
          <w:rFonts w:hint="eastAsia" w:ascii="Arial Unicode MS" w:hAnsi="Arial Unicode MS" w:eastAsia="Arial Unicode MS"/>
        </w:rPr>
        <w:t xml:space="preserve">联系邮箱：</w:t>
      </w:r>
      <w:r>
        <w:rPr>
          <w:rStyle w:val="VerbatimChar"/>
          <w:rFonts w:hint="eastAsia" w:ascii="Arial Unicode MS" w:hAnsi="Arial Unicode MS" w:eastAsia="Arial Unicode MS"/>
        </w:rPr>
        <w:t xml:space="preserve">[待填写]</w:t>
      </w:r>
    </w:p>
    <w:p>
      <w:pPr>
        <w:pStyle w:val="Compact"/>
        <w:numPr>
          <w:ilvl w:val="0"/>
          <w:numId w:val="1007"/>
        </w:numPr>
      </w:pPr>
      <w:r>
        <w:rPr>
          <w:rFonts w:hint="eastAsia" w:ascii="Arial Unicode MS" w:hAnsi="Arial Unicode MS" w:eastAsia="Arial Unicode MS"/>
        </w:rPr>
        <w:t xml:space="preserve">参赛场景：</w:t>
      </w:r>
      <w:r>
        <w:rPr>
          <w:rStyle w:val="VerbatimChar"/>
          <w:rFonts w:ascii="Arial Unicode MS" w:hAnsi="Arial Unicode MS" w:eastAsia="Arial Unicode MS"/>
        </w:rPr>
        <w:t xml:space="preserve">AI </w:t>
      </w:r>
      <w:r>
        <w:rPr>
          <w:rStyle w:val="VerbatimChar"/>
          <w:rFonts w:hint="eastAsia" w:ascii="Arial Unicode MS" w:hAnsi="Arial Unicode MS" w:eastAsia="Arial Unicode MS"/>
        </w:rPr>
        <w:t xml:space="preserve">智能上新</w:t>
      </w:r>
    </w:p>
    <w:bookmarkEnd w:id="40"/>
    <w:bookmarkStart w:id="41" w:name="X82a0b265d5853a63d35c65b6181061cf288daed"/>
    <w:p>
      <w:pPr>
        <w:pStyle w:val="Heading2"/>
        <w:keepNext/>
      </w:pPr>
      <w:r>
        <w:rPr>
          <w:rFonts w:ascii="Arial Unicode MS" w:hAnsi="Arial Unicode MS" w:eastAsia="Arial Unicode MS"/>
        </w:rPr>
        <w:t xml:space="preserve">2. </w:t>
      </w:r>
      <w:r>
        <w:rPr>
          <w:rFonts w:hint="eastAsia" w:ascii="Arial Unicode MS" w:hAnsi="Arial Unicode MS" w:eastAsia="Arial Unicode MS"/>
        </w:rPr>
        <w:t xml:space="preserve">方案名称</w:t>
      </w:r>
    </w:p>
    <w:p>
      <w:pPr>
        <w:pStyle w:val="FirstParagraph"/>
      </w:pPr>
      <w:r>
        <w:rPr>
          <w:rFonts w:hint="eastAsia" w:ascii="Arial Unicode MS" w:hAnsi="Arial Unicode MS" w:eastAsia="Arial Unicode MS"/>
          <w:b/>
          <w:bCs/>
        </w:rPr>
        <w:t xml:space="preserve">AgentShelf：面向</w:t>
      </w:r>
      <w:r>
        <w:rPr>
          <w:rFonts w:ascii="Arial Unicode MS" w:hAnsi="Arial Unicode MS" w:eastAsia="Arial Unicode MS"/>
          <w:b/>
          <w:bCs/>
        </w:rPr>
        <w:t xml:space="preserve"> AI </w:t>
      </w:r>
      <w:r>
        <w:rPr>
          <w:rFonts w:hint="eastAsia" w:ascii="Arial Unicode MS" w:hAnsi="Arial Unicode MS" w:eastAsia="Arial Unicode MS"/>
          <w:b/>
          <w:bCs/>
        </w:rPr>
        <w:t xml:space="preserve">购物</w:t>
      </w:r>
      <w:r>
        <w:rPr>
          <w:rFonts w:ascii="Arial Unicode MS" w:hAnsi="Arial Unicode MS" w:eastAsia="Arial Unicode MS"/>
          <w:b/>
          <w:bCs/>
        </w:rPr>
        <w:t xml:space="preserve"> Agent </w:t>
      </w:r>
      <w:r>
        <w:rPr>
          <w:rFonts w:hint="eastAsia" w:ascii="Arial Unicode MS" w:hAnsi="Arial Unicode MS" w:eastAsia="Arial Unicode MS"/>
          <w:b/>
          <w:bCs/>
        </w:rPr>
        <w:t xml:space="preserve">的跨境商品安全上新平台</w:t>
      </w:r>
    </w:p>
    <w:p>
      <w:pPr>
        <w:pStyle w:val="BodyText"/>
      </w:pPr>
      <w:r>
        <w:rPr>
          <w:rFonts w:hint="eastAsia" w:ascii="Arial Unicode MS" w:hAnsi="Arial Unicode MS" w:eastAsia="Arial Unicode MS"/>
        </w:rPr>
        <w:t xml:space="preserve">备用短名称：</w:t>
      </w:r>
      <w:r>
        <w:rPr>
          <w:rFonts w:ascii="Arial Unicode MS" w:hAnsi="Arial Unicode MS" w:eastAsia="Arial Unicode MS"/>
          <w:b/>
          <w:bCs/>
        </w:rPr>
        <w:t xml:space="preserve">AgentShelf </w:t>
      </w:r>
      <w:r>
        <w:rPr>
          <w:rFonts w:hint="eastAsia" w:ascii="Arial Unicode MS" w:hAnsi="Arial Unicode MS" w:eastAsia="Arial Unicode MS"/>
          <w:b/>
          <w:bCs/>
        </w:rPr>
        <w:t xml:space="preserve">跨境上新质检平台</w:t>
      </w:r>
    </w:p>
    <w:bookmarkEnd w:id="41"/>
    <w:bookmarkStart w:id="42" w:name="Xe4d1a9982f72f2ac3eb7d69664fc6f560a1f40c"/>
    <w:p>
      <w:pPr>
        <w:pStyle w:val="Heading2"/>
        <w:keepNext/>
      </w:pPr>
      <w:r>
        <w:rPr>
          <w:rFonts w:ascii="Arial Unicode MS" w:hAnsi="Arial Unicode MS" w:eastAsia="Arial Unicode MS"/>
        </w:rPr>
        <w:t xml:space="preserve">3. </w:t>
      </w:r>
      <w:r>
        <w:rPr>
          <w:rFonts w:hint="eastAsia" w:ascii="Arial Unicode MS" w:hAnsi="Arial Unicode MS" w:eastAsia="Arial Unicode MS"/>
        </w:rPr>
        <w:t xml:space="preserve">一句话介绍</w:t>
      </w:r>
    </w:p>
    <w:p>
      <w:pPr>
        <w:pStyle w:val="FirstParagraph"/>
      </w:pPr>
      <w:r>
        <w:rPr>
          <w:rFonts w:hint="eastAsia" w:ascii="Arial Unicode MS" w:hAnsi="Arial Unicode MS" w:eastAsia="Arial Unicode MS"/>
        </w:rPr>
        <w:t xml:space="preserve">把分散的商品资料整理成可追溯的跨境</w:t>
      </w:r>
      <w:r>
        <w:rPr>
          <w:rFonts w:ascii="Arial Unicode MS" w:hAnsi="Arial Unicode MS" w:eastAsia="Arial Unicode MS"/>
        </w:rPr>
        <w:t xml:space="preserve"> </w:t>
      </w:r>
      <w:r>
        <w:rPr>
          <w:rFonts w:hint="eastAsia" w:ascii="Arial Unicode MS" w:hAnsi="Arial Unicode MS" w:eastAsia="Arial Unicode MS"/>
        </w:rPr>
        <w:t xml:space="preserve">Listing，并在发布前通过规则检查和</w:t>
      </w:r>
      <w:r>
        <w:rPr>
          <w:rFonts w:ascii="Arial Unicode MS" w:hAnsi="Arial Unicode MS" w:eastAsia="Arial Unicode MS"/>
        </w:rPr>
        <w:t xml:space="preserve"> Agent </w:t>
      </w:r>
      <w:r>
        <w:rPr>
          <w:rFonts w:hint="eastAsia" w:ascii="Arial Unicode MS" w:hAnsi="Arial Unicode MS" w:eastAsia="Arial Unicode MS"/>
        </w:rPr>
        <w:t xml:space="preserve">红队测试发现、修复商品与交易风险。</w:t>
      </w:r>
    </w:p>
    <w:bookmarkEnd w:id="42"/>
    <w:bookmarkStart w:id="43" w:name="Xbdce171c13406562ef5995f099d3abc4813802c"/>
    <w:p>
      <w:pPr>
        <w:pStyle w:val="Heading2"/>
        <w:keepNext/>
      </w:pPr>
      <w:r>
        <w:rPr>
          <w:rFonts w:ascii="Arial Unicode MS" w:hAnsi="Arial Unicode MS" w:eastAsia="Arial Unicode MS"/>
        </w:rPr>
        <w:t xml:space="preserve">4. </w:t>
      </w:r>
      <w:r>
        <w:rPr>
          <w:rFonts w:hint="eastAsia" w:ascii="Arial Unicode MS" w:hAnsi="Arial Unicode MS" w:eastAsia="Arial Unicode MS"/>
        </w:rPr>
        <w:t xml:space="preserve">方案概述（短版，可直接填写表单）</w:t>
      </w:r>
    </w:p>
    <w:p>
      <w:pPr>
        <w:pStyle w:val="FirstParagraph"/>
      </w:pPr>
      <w:r>
        <w:rPr>
          <w:rFonts w:hint="eastAsia" w:ascii="Arial Unicode MS" w:hAnsi="Arial Unicode MS" w:eastAsia="Arial Unicode MS"/>
        </w:rPr>
        <w:t xml:space="preserve">跨境卖家在上新时，需要同时处理商品图片、CSV、认证和政策资料，还要适配不同平台、国家、语言、价格、库存和配送规则。传统</w:t>
      </w:r>
      <w:r>
        <w:rPr>
          <w:rFonts w:ascii="Arial Unicode MS" w:hAnsi="Arial Unicode MS" w:eastAsia="Arial Unicode MS"/>
        </w:rPr>
        <w:t xml:space="preserve"> Listing </w:t>
      </w:r>
      <w:r>
        <w:rPr>
          <w:rFonts w:hint="eastAsia" w:ascii="Arial Unicode MS" w:hAnsi="Arial Unicode MS" w:eastAsia="Arial Unicode MS"/>
        </w:rPr>
        <w:t xml:space="preserve">生成工具通常只关注文案是否流畅，难以证明每条卖点来自哪里，也无法验证</w:t>
      </w:r>
      <w:r>
        <w:rPr>
          <w:rFonts w:ascii="Arial Unicode MS" w:hAnsi="Arial Unicode MS" w:eastAsia="Arial Unicode MS"/>
        </w:rPr>
        <w:t xml:space="preserve"> AI </w:t>
      </w:r>
      <w:r>
        <w:rPr>
          <w:rFonts w:hint="eastAsia" w:ascii="Arial Unicode MS" w:hAnsi="Arial Unicode MS" w:eastAsia="Arial Unicode MS"/>
        </w:rPr>
        <w:t xml:space="preserve">购物</w:t>
      </w:r>
      <w:r>
        <w:rPr>
          <w:rFonts w:ascii="Arial Unicode MS" w:hAnsi="Arial Unicode MS" w:eastAsia="Arial Unicode MS"/>
        </w:rPr>
        <w:t xml:space="preserve"> Agent </w:t>
      </w:r>
      <w:r>
        <w:rPr>
          <w:rFonts w:hint="eastAsia" w:ascii="Arial Unicode MS" w:hAnsi="Arial Unicode MS" w:eastAsia="Arial Unicode MS"/>
        </w:rPr>
        <w:t xml:space="preserve">是否会被错误价格、冲突信息、评论注入或过期商业状态误导。</w:t>
      </w:r>
    </w:p>
    <w:p>
      <w:pPr>
        <w:pStyle w:val="BodyText"/>
      </w:pPr>
      <w:r>
        <w:rPr>
          <w:rFonts w:ascii="Arial Unicode MS" w:hAnsi="Arial Unicode MS" w:eastAsia="Arial Unicode MS"/>
        </w:rPr>
        <w:t xml:space="preserve">AgentShelf </w:t>
      </w:r>
      <w:r>
        <w:rPr>
          <w:rFonts w:hint="eastAsia" w:ascii="Arial Unicode MS" w:hAnsi="Arial Unicode MS" w:eastAsia="Arial Unicode MS"/>
        </w:rPr>
        <w:t xml:space="preserve">面向跨境卖家、电商运营团队和电商</w:t>
      </w:r>
      <w:r>
        <w:rPr>
          <w:rFonts w:ascii="Arial Unicode MS" w:hAnsi="Arial Unicode MS" w:eastAsia="Arial Unicode MS"/>
        </w:rPr>
        <w:t xml:space="preserve"> </w:t>
      </w:r>
      <w:r>
        <w:rPr>
          <w:rFonts w:hint="eastAsia" w:ascii="Arial Unicode MS" w:hAnsi="Arial Unicode MS" w:eastAsia="Arial Unicode MS"/>
        </w:rPr>
        <w:t xml:space="preserve">ISV，建立从商品资料到安全发布的完整流程。平台先把</w:t>
      </w:r>
      <w:r>
        <w:rPr>
          <w:rFonts w:ascii="Arial Unicode MS" w:hAnsi="Arial Unicode MS" w:eastAsia="Arial Unicode MS"/>
        </w:rPr>
        <w:t xml:space="preserve"> </w:t>
      </w:r>
      <w:r>
        <w:rPr>
          <w:rFonts w:hint="eastAsia" w:ascii="Arial Unicode MS" w:hAnsi="Arial Unicode MS" w:eastAsia="Arial Unicode MS"/>
        </w:rPr>
        <w:t xml:space="preserve">CSV、图片和政策整理为带来源、版本、冲突和未知项的</w:t>
      </w:r>
      <w:r>
        <w:rPr>
          <w:rFonts w:ascii="Arial Unicode MS" w:hAnsi="Arial Unicode MS" w:eastAsia="Arial Unicode MS"/>
        </w:rPr>
        <w:t xml:space="preserve"> Product </w:t>
      </w:r>
      <w:r>
        <w:rPr>
          <w:rFonts w:hint="eastAsia" w:ascii="Arial Unicode MS" w:hAnsi="Arial Unicode MS" w:eastAsia="Arial Unicode MS"/>
        </w:rPr>
        <w:t xml:space="preserve">Passport；再按销售平台和目标市场生成本地化</w:t>
      </w:r>
      <w:r>
        <w:rPr>
          <w:rFonts w:ascii="Arial Unicode MS" w:hAnsi="Arial Unicode MS" w:eastAsia="Arial Unicode MS"/>
        </w:rPr>
        <w:t xml:space="preserve"> </w:t>
      </w:r>
      <w:r>
        <w:rPr>
          <w:rFonts w:hint="eastAsia" w:ascii="Arial Unicode MS" w:hAnsi="Arial Unicode MS" w:eastAsia="Arial Unicode MS"/>
        </w:rPr>
        <w:t xml:space="preserve">Listing；随后执行平台规则检查、30</w:t>
      </w:r>
      <w:r>
        <w:rPr>
          <w:rFonts w:ascii="Arial Unicode MS" w:hAnsi="Arial Unicode MS" w:eastAsia="Arial Unicode MS"/>
        </w:rPr>
        <w:t xml:space="preserve"> </w:t>
      </w:r>
      <w:r>
        <w:rPr>
          <w:rFonts w:hint="eastAsia" w:ascii="Arial Unicode MS" w:hAnsi="Arial Unicode MS" w:eastAsia="Arial Unicode MS"/>
        </w:rPr>
        <w:t xml:space="preserve">个买家任务和</w:t>
      </w:r>
      <w:r>
        <w:rPr>
          <w:rFonts w:ascii="Arial Unicode MS" w:hAnsi="Arial Unicode MS" w:eastAsia="Arial Unicode MS"/>
        </w:rPr>
        <w:t xml:space="preserve"> 12 </w:t>
      </w:r>
      <w:r>
        <w:rPr>
          <w:rFonts w:hint="eastAsia" w:ascii="Arial Unicode MS" w:hAnsi="Arial Unicode MS" w:eastAsia="Arial Unicode MS"/>
        </w:rPr>
        <w:t xml:space="preserve">个受控故障测试；发现问题后生成新版本并用同一任务复测；最后由人工确认内容、价格、库存和配送状态，再导出发布文件。</w:t>
      </w:r>
    </w:p>
    <w:p>
      <w:pPr>
        <w:pStyle w:val="BodyText"/>
      </w:pPr>
      <w:r>
        <w:rPr>
          <w:rFonts w:hint="eastAsia" w:ascii="Arial Unicode MS" w:hAnsi="Arial Unicode MS" w:eastAsia="Arial Unicode MS"/>
        </w:rPr>
        <w:t xml:space="preserve">方案使用</w:t>
      </w:r>
      <w:r>
        <w:rPr>
          <w:rFonts w:ascii="Arial Unicode MS" w:hAnsi="Arial Unicode MS" w:eastAsia="Arial Unicode MS"/>
        </w:rPr>
        <w:t xml:space="preserve"> Qwen </w:t>
      </w:r>
      <w:r>
        <w:rPr>
          <w:rFonts w:hint="eastAsia" w:ascii="Arial Unicode MS" w:hAnsi="Arial Unicode MS" w:eastAsia="Arial Unicode MS"/>
        </w:rPr>
        <w:t xml:space="preserve">识别图片和政策信息、优化</w:t>
      </w:r>
      <w:r>
        <w:rPr>
          <w:rFonts w:ascii="Arial Unicode MS" w:hAnsi="Arial Unicode MS" w:eastAsia="Arial Unicode MS"/>
        </w:rPr>
        <w:t xml:space="preserve"> Listing </w:t>
      </w:r>
      <w:r>
        <w:rPr>
          <w:rFonts w:hint="eastAsia" w:ascii="Arial Unicode MS" w:hAnsi="Arial Unicode MS" w:eastAsia="Arial Unicode MS"/>
        </w:rPr>
        <w:t xml:space="preserve">内容结构并复核复杂语义；预算、金额、库存、配送、版本和发布条件由固定规则处理。这样既发挥大模型对非结构化资料的理解能力，又避免模型直接修改商品事实或触发真实支付。</w:t>
      </w:r>
    </w:p>
    <w:bookmarkEnd w:id="43"/>
    <w:bookmarkStart w:id="46" w:name="X61ae17a09b4c56e9529e0ca619a25c28d72f912"/>
    <w:p>
      <w:pPr>
        <w:pStyle w:val="Heading2"/>
        <w:keepNext/>
      </w:pPr>
      <w:r>
        <w:rPr>
          <w:rFonts w:ascii="Arial Unicode MS" w:hAnsi="Arial Unicode MS" w:eastAsia="Arial Unicode MS"/>
        </w:rPr>
        <w:t xml:space="preserve">5. </w:t>
      </w:r>
      <w:r>
        <w:rPr>
          <w:rFonts w:hint="eastAsia" w:ascii="Arial Unicode MS" w:hAnsi="Arial Unicode MS" w:eastAsia="Arial Unicode MS"/>
        </w:rPr>
        <w:t xml:space="preserve">目标用户与业务痛点</w:t>
      </w:r>
    </w:p>
    <w:bookmarkStart w:id="44" w:name="目标用户"/>
    <w:p>
      <w:pPr>
        <w:pStyle w:val="Heading3"/>
        <w:keepNext/>
      </w:pPr>
      <w:r>
        <w:rPr>
          <w:rFonts w:hint="eastAsia" w:ascii="Arial Unicode MS" w:hAnsi="Arial Unicode MS" w:eastAsia="Arial Unicode MS"/>
        </w:rPr>
        <w:t xml:space="preserve">目标用户</w:t>
      </w:r>
    </w:p>
    <w:p>
      <w:pPr>
        <w:pStyle w:val="Compact"/>
        <w:numPr>
          <w:ilvl w:val="0"/>
          <w:numId w:val="1008"/>
        </w:numPr>
      </w:pPr>
      <w:r>
        <w:rPr>
          <w:rFonts w:hint="eastAsia" w:ascii="Arial Unicode MS" w:hAnsi="Arial Unicode MS" w:eastAsia="Arial Unicode MS"/>
        </w:rPr>
        <w:t xml:space="preserve">需要多平台、多国家上新的跨境卖家和运营团队。</w:t>
      </w:r>
    </w:p>
    <w:p>
      <w:pPr>
        <w:pStyle w:val="Compact"/>
        <w:numPr>
          <w:ilvl w:val="0"/>
          <w:numId w:val="1008"/>
        </w:numPr>
      </w:pPr>
      <w:r>
        <w:rPr>
          <w:rFonts w:hint="eastAsia" w:ascii="Arial Unicode MS" w:hAnsi="Arial Unicode MS" w:eastAsia="Arial Unicode MS"/>
        </w:rPr>
        <w:t xml:space="preserve">为卖家提供商品管理、内容生成和发布服务的电商</w:t>
      </w:r>
      <w:r>
        <w:rPr>
          <w:rFonts w:ascii="Arial Unicode MS" w:hAnsi="Arial Unicode MS" w:eastAsia="Arial Unicode MS"/>
        </w:rPr>
        <w:t xml:space="preserve"> ISV。</w:t>
      </w:r>
    </w:p>
    <w:p>
      <w:pPr>
        <w:pStyle w:val="Compact"/>
        <w:numPr>
          <w:ilvl w:val="0"/>
          <w:numId w:val="1008"/>
        </w:numPr>
      </w:pPr>
      <w:r>
        <w:rPr>
          <w:rFonts w:hint="eastAsia" w:ascii="Arial Unicode MS" w:hAnsi="Arial Unicode MS" w:eastAsia="Arial Unicode MS"/>
        </w:rPr>
        <w:t xml:space="preserve">负责商品质量、合规和平台生态治理的运营人员。</w:t>
      </w:r>
    </w:p>
    <w:bookmarkEnd w:id="44"/>
    <w:bookmarkStart w:id="45" w:name="核心痛点"/>
    <w:p>
      <w:pPr>
        <w:pStyle w:val="Heading3"/>
        <w:keepNext/>
      </w:pPr>
      <w:r>
        <w:rPr>
          <w:rFonts w:hint="eastAsia" w:ascii="Arial Unicode MS" w:hAnsi="Arial Unicode MS" w:eastAsia="Arial Unicode MS"/>
        </w:rPr>
        <w:t xml:space="preserve">核心痛点</w:t>
      </w:r>
    </w:p>
    <w:p>
      <w:pPr>
        <w:pStyle w:val="Compact"/>
        <w:numPr>
          <w:ilvl w:val="0"/>
          <w:numId w:val="1009"/>
        </w:numPr>
      </w:pPr>
      <w:r>
        <w:rPr>
          <w:rFonts w:hint="eastAsia" w:ascii="Arial Unicode MS" w:hAnsi="Arial Unicode MS" w:eastAsia="Arial Unicode MS"/>
        </w:rPr>
        <w:t xml:space="preserve">商品资料散落在表格、图片、政策文件和人员经验中，人工核对慢且容易漏项。</w:t>
      </w:r>
    </w:p>
    <w:p>
      <w:pPr>
        <w:pStyle w:val="Compact"/>
        <w:numPr>
          <w:ilvl w:val="0"/>
          <w:numId w:val="1009"/>
        </w:numPr>
      </w:pPr>
      <w:r>
        <w:rPr>
          <w:rFonts w:hint="eastAsia" w:ascii="Arial Unicode MS" w:hAnsi="Arial Unicode MS" w:eastAsia="Arial Unicode MS"/>
        </w:rPr>
        <w:t xml:space="preserve">本地化</w:t>
      </w:r>
      <w:r>
        <w:rPr>
          <w:rFonts w:ascii="Arial Unicode MS" w:hAnsi="Arial Unicode MS" w:eastAsia="Arial Unicode MS"/>
        </w:rPr>
        <w:t xml:space="preserve"> Listing </w:t>
      </w:r>
      <w:r>
        <w:rPr>
          <w:rFonts w:hint="eastAsia" w:ascii="Arial Unicode MS" w:hAnsi="Arial Unicode MS" w:eastAsia="Arial Unicode MS"/>
        </w:rPr>
        <w:t xml:space="preserve">中的卖点、认证和承诺可能缺少可信来源。</w:t>
      </w:r>
    </w:p>
    <w:p>
      <w:pPr>
        <w:pStyle w:val="Compact"/>
        <w:numPr>
          <w:ilvl w:val="0"/>
          <w:numId w:val="1009"/>
        </w:numPr>
      </w:pPr>
      <w:r>
        <w:rPr>
          <w:rFonts w:hint="eastAsia" w:ascii="Arial Unicode MS" w:hAnsi="Arial Unicode MS" w:eastAsia="Arial Unicode MS"/>
        </w:rPr>
        <w:t xml:space="preserve">页面内容与实时价格、库存、运费和配送范围可能不一致。</w:t>
      </w:r>
    </w:p>
    <w:p>
      <w:pPr>
        <w:pStyle w:val="Compact"/>
        <w:numPr>
          <w:ilvl w:val="0"/>
          <w:numId w:val="1009"/>
        </w:numPr>
      </w:pPr>
      <w:r>
        <w:rPr>
          <w:rFonts w:hint="eastAsia" w:ascii="Arial Unicode MS" w:hAnsi="Arial Unicode MS" w:eastAsia="Arial Unicode MS"/>
        </w:rPr>
        <w:t xml:space="preserve">评论、隐藏文本、图片</w:t>
      </w:r>
      <w:r>
        <w:rPr>
          <w:rFonts w:ascii="Arial Unicode MS" w:hAnsi="Arial Unicode MS" w:eastAsia="Arial Unicode MS"/>
        </w:rPr>
        <w:t xml:space="preserve"> OCR </w:t>
      </w:r>
      <w:r>
        <w:rPr>
          <w:rFonts w:hint="eastAsia" w:ascii="Arial Unicode MS" w:hAnsi="Arial Unicode MS" w:eastAsia="Arial Unicode MS"/>
        </w:rPr>
        <w:t xml:space="preserve">和冲突字段可能误导购物</w:t>
      </w:r>
      <w:r>
        <w:rPr>
          <w:rFonts w:ascii="Arial Unicode MS" w:hAnsi="Arial Unicode MS" w:eastAsia="Arial Unicode MS"/>
        </w:rPr>
        <w:t xml:space="preserve"> Agent。</w:t>
      </w:r>
    </w:p>
    <w:p>
      <w:pPr>
        <w:pStyle w:val="Compact"/>
        <w:numPr>
          <w:ilvl w:val="0"/>
          <w:numId w:val="1009"/>
        </w:numPr>
      </w:pPr>
      <w:r>
        <w:rPr>
          <w:rFonts w:hint="eastAsia" w:ascii="Arial Unicode MS" w:hAnsi="Arial Unicode MS" w:eastAsia="Arial Unicode MS"/>
        </w:rPr>
        <w:t xml:space="preserve">发现问题后缺少可复现的测试、修复版本和复测证据。</w:t>
      </w:r>
    </w:p>
    <w:bookmarkEnd w:id="45"/>
    <w:bookmarkEnd w:id="46"/>
    <w:bookmarkStart w:id="47" w:name="X998c4a0b502ec30baf14ca4e06a4a4892ce3c06"/>
    <w:p>
      <w:pPr>
        <w:pStyle w:val="Heading2"/>
        <w:keepNext/>
      </w:pPr>
      <w:r>
        <w:rPr>
          <w:rFonts w:ascii="Arial Unicode MS" w:hAnsi="Arial Unicode MS" w:eastAsia="Arial Unicode MS"/>
        </w:rPr>
        <w:t xml:space="preserve">6. </w:t>
      </w:r>
      <w:r>
        <w:rPr>
          <w:rFonts w:hint="eastAsia" w:ascii="Arial Unicode MS" w:hAnsi="Arial Unicode MS" w:eastAsia="Arial Unicode MS"/>
        </w:rPr>
        <w:t xml:space="preserve">五项核心功能</w:t>
      </w:r>
    </w:p>
    <w:p>
      <w:pPr>
        <w:pStyle w:val="Compact"/>
        <w:numPr>
          <w:ilvl w:val="0"/>
          <w:numId w:val="1010"/>
        </w:numPr>
      </w:pPr>
      <w:r>
        <w:rPr>
          <w:rFonts w:hint="eastAsia" w:ascii="Arial Unicode MS" w:hAnsi="Arial Unicode MS" w:eastAsia="Arial Unicode MS"/>
          <w:b/>
          <w:bCs/>
        </w:rPr>
        <w:t xml:space="preserve">商品档案整理</w:t>
      </w:r>
      <w:r>
        <w:rPr>
          <w:rFonts w:hint="eastAsia" w:ascii="Arial Unicode MS" w:hAnsi="Arial Unicode MS" w:eastAsia="Arial Unicode MS"/>
        </w:rPr>
        <w:t xml:space="preserve">：导入</w:t>
      </w:r>
      <w:r>
        <w:rPr>
          <w:rFonts w:ascii="Arial Unicode MS" w:hAnsi="Arial Unicode MS" w:eastAsia="Arial Unicode MS"/>
        </w:rPr>
        <w:t xml:space="preserve"> </w:t>
      </w:r>
      <w:r>
        <w:rPr>
          <w:rFonts w:hint="eastAsia" w:ascii="Arial Unicode MS" w:hAnsi="Arial Unicode MS" w:eastAsia="Arial Unicode MS"/>
        </w:rPr>
        <w:t xml:space="preserve">CSV、商品图片和政策文件，生成带来源、版本、冲突和未知项的</w:t>
      </w:r>
      <w:r>
        <w:rPr>
          <w:rFonts w:ascii="Arial Unicode MS" w:hAnsi="Arial Unicode MS" w:eastAsia="Arial Unicode MS"/>
        </w:rPr>
        <w:t xml:space="preserve"> Product Passport。</w:t>
      </w:r>
    </w:p>
    <w:p>
      <w:pPr>
        <w:pStyle w:val="Compact"/>
        <w:numPr>
          <w:ilvl w:val="0"/>
          <w:numId w:val="1010"/>
        </w:numPr>
      </w:pPr>
      <w:r>
        <w:rPr>
          <w:rFonts w:hint="eastAsia" w:ascii="Arial Unicode MS" w:hAnsi="Arial Unicode MS" w:eastAsia="Arial Unicode MS"/>
          <w:b/>
          <w:bCs/>
        </w:rPr>
        <w:t xml:space="preserve">本地化</w:t>
      </w:r>
      <w:r>
        <w:rPr>
          <w:rFonts w:ascii="Arial Unicode MS" w:hAnsi="Arial Unicode MS" w:eastAsia="Arial Unicode MS"/>
          <w:b/>
          <w:bCs/>
        </w:rPr>
        <w:t xml:space="preserve"> Listing </w:t>
      </w:r>
      <w:r>
        <w:rPr>
          <w:rFonts w:hint="eastAsia" w:ascii="Arial Unicode MS" w:hAnsi="Arial Unicode MS" w:eastAsia="Arial Unicode MS"/>
          <w:b/>
          <w:bCs/>
        </w:rPr>
        <w:t xml:space="preserve">生成</w:t>
      </w:r>
      <w:r>
        <w:rPr>
          <w:rFonts w:hint="eastAsia" w:ascii="Arial Unicode MS" w:hAnsi="Arial Unicode MS" w:eastAsia="Arial Unicode MS"/>
        </w:rPr>
        <w:t xml:space="preserve">：根据平台、市场和语言生成标题、卖点、描述和</w:t>
      </w:r>
      <w:r>
        <w:rPr>
          <w:rFonts w:ascii="Arial Unicode MS" w:hAnsi="Arial Unicode MS" w:eastAsia="Arial Unicode MS"/>
        </w:rPr>
        <w:t xml:space="preserve"> Search </w:t>
      </w:r>
      <w:r>
        <w:rPr>
          <w:rFonts w:hint="eastAsia" w:ascii="Arial Unicode MS" w:hAnsi="Arial Unicode MS" w:eastAsia="Arial Unicode MS"/>
        </w:rPr>
        <w:t xml:space="preserve">Terms，每条可发布表述都能追溯到可信资料。</w:t>
      </w:r>
    </w:p>
    <w:p>
      <w:pPr>
        <w:pStyle w:val="Compact"/>
        <w:numPr>
          <w:ilvl w:val="0"/>
          <w:numId w:val="1010"/>
        </w:numPr>
      </w:pPr>
      <w:r>
        <w:rPr>
          <w:rFonts w:hint="eastAsia" w:ascii="Arial Unicode MS" w:hAnsi="Arial Unicode MS" w:eastAsia="Arial Unicode MS"/>
          <w:b/>
          <w:bCs/>
        </w:rPr>
        <w:t xml:space="preserve">发布前检查</w:t>
      </w:r>
      <w:r>
        <w:rPr>
          <w:rFonts w:hint="eastAsia" w:ascii="Arial Unicode MS" w:hAnsi="Arial Unicode MS" w:eastAsia="Arial Unicode MS"/>
        </w:rPr>
        <w:t xml:space="preserve">：检查必填字段、标题长度、语言与市场、卖点来源、风险表述、价格、库存和配送状态。</w:t>
      </w:r>
    </w:p>
    <w:p>
      <w:pPr>
        <w:pStyle w:val="Compact"/>
        <w:numPr>
          <w:ilvl w:val="0"/>
          <w:numId w:val="1010"/>
        </w:numPr>
      </w:pPr>
      <w:r>
        <w:rPr>
          <w:rFonts w:ascii="Arial Unicode MS" w:hAnsi="Arial Unicode MS" w:eastAsia="Arial Unicode MS"/>
          <w:b/>
          <w:bCs/>
        </w:rPr>
        <w:t xml:space="preserve">Agent </w:t>
      </w:r>
      <w:r>
        <w:rPr>
          <w:rFonts w:hint="eastAsia" w:ascii="Arial Unicode MS" w:hAnsi="Arial Unicode MS" w:eastAsia="Arial Unicode MS"/>
          <w:b/>
          <w:bCs/>
        </w:rPr>
        <w:t xml:space="preserve">红队测试与修复</w:t>
      </w:r>
      <w:r>
        <w:rPr>
          <w:rFonts w:hint="eastAsia" w:ascii="Arial Unicode MS" w:hAnsi="Arial Unicode MS" w:eastAsia="Arial Unicode MS"/>
        </w:rPr>
        <w:t xml:space="preserve">：用</w:t>
      </w:r>
      <w:r>
        <w:rPr>
          <w:rFonts w:ascii="Arial Unicode MS" w:hAnsi="Arial Unicode MS" w:eastAsia="Arial Unicode MS"/>
        </w:rPr>
        <w:t xml:space="preserve"> 30 </w:t>
      </w:r>
      <w:r>
        <w:rPr>
          <w:rFonts w:hint="eastAsia" w:ascii="Arial Unicode MS" w:hAnsi="Arial Unicode MS" w:eastAsia="Arial Unicode MS"/>
        </w:rPr>
        <w:t xml:space="preserve">个买家任务和</w:t>
      </w:r>
      <w:r>
        <w:rPr>
          <w:rFonts w:ascii="Arial Unicode MS" w:hAnsi="Arial Unicode MS" w:eastAsia="Arial Unicode MS"/>
        </w:rPr>
        <w:t xml:space="preserve"> 12 </w:t>
      </w:r>
      <w:r>
        <w:rPr>
          <w:rFonts w:hint="eastAsia" w:ascii="Arial Unicode MS" w:hAnsi="Arial Unicode MS" w:eastAsia="Arial Unicode MS"/>
        </w:rPr>
        <w:t xml:space="preserve">个受控故障重现风险，阻止异常交易，生成修复版本并用同一场景复测。</w:t>
      </w:r>
    </w:p>
    <w:p>
      <w:pPr>
        <w:pStyle w:val="Compact"/>
        <w:numPr>
          <w:ilvl w:val="0"/>
          <w:numId w:val="1010"/>
        </w:numPr>
      </w:pPr>
      <w:r>
        <w:rPr>
          <w:rFonts w:hint="eastAsia" w:ascii="Arial Unicode MS" w:hAnsi="Arial Unicode MS" w:eastAsia="Arial Unicode MS"/>
          <w:b/>
          <w:bCs/>
        </w:rPr>
        <w:t xml:space="preserve">人工确认与发布文件</w:t>
      </w:r>
      <w:r>
        <w:rPr>
          <w:rFonts w:hint="eastAsia" w:ascii="Arial Unicode MS" w:hAnsi="Arial Unicode MS" w:eastAsia="Arial Unicode MS"/>
        </w:rPr>
        <w:t xml:space="preserve">：人工再次核对内容和实时商业状态，导出</w:t>
      </w:r>
      <w:r>
        <w:rPr>
          <w:rFonts w:ascii="Arial Unicode MS" w:hAnsi="Arial Unicode MS" w:eastAsia="Arial Unicode MS"/>
        </w:rPr>
        <w:t xml:space="preserve"> </w:t>
      </w:r>
      <w:r>
        <w:rPr>
          <w:rFonts w:hint="eastAsia" w:ascii="Arial Unicode MS" w:hAnsi="Arial Unicode MS" w:eastAsia="Arial Unicode MS"/>
        </w:rPr>
        <w:t xml:space="preserve">Listing、平台导入表、Product</w:t>
      </w:r>
      <w:r>
        <w:rPr>
          <w:rFonts w:ascii="Arial Unicode MS" w:hAnsi="Arial Unicode MS" w:eastAsia="Arial Unicode MS"/>
        </w:rPr>
        <w:t xml:space="preserve"> Feed、Schema.org JSON-LD、UCP Manifest </w:t>
      </w:r>
      <w:r>
        <w:rPr>
          <w:rFonts w:hint="eastAsia" w:ascii="Arial Unicode MS" w:hAnsi="Arial Unicode MS" w:eastAsia="Arial Unicode MS"/>
        </w:rPr>
        <w:t xml:space="preserve">和测试报告。</w:t>
      </w:r>
    </w:p>
    <w:bookmarkEnd w:id="47"/>
    <w:bookmarkStart w:id="48" w:name="Xf6f6f735318bcc3c9c3c8fad542612b06358e16"/>
    <w:p>
      <w:pPr>
        <w:pStyle w:val="Heading2"/>
        <w:keepNext/>
      </w:pPr>
      <w:r>
        <w:rPr>
          <w:rFonts w:ascii="Arial Unicode MS" w:hAnsi="Arial Unicode MS" w:eastAsia="Arial Unicode MS"/>
        </w:rPr>
        <w:t xml:space="preserve">7. </w:t>
      </w:r>
      <w:r>
        <w:rPr>
          <w:rFonts w:hint="eastAsia" w:ascii="Arial Unicode MS" w:hAnsi="Arial Unicode MS" w:eastAsia="Arial Unicode MS"/>
        </w:rPr>
        <w:t xml:space="preserve">方案亮点</w:t>
      </w:r>
    </w:p>
    <w:p>
      <w:pPr>
        <w:pStyle w:val="Compact"/>
        <w:numPr>
          <w:ilvl w:val="0"/>
          <w:numId w:val="1011"/>
        </w:numPr>
      </w:pPr>
      <w:r>
        <w:rPr>
          <w:rFonts w:hint="eastAsia" w:ascii="Arial Unicode MS" w:hAnsi="Arial Unicode MS" w:eastAsia="Arial Unicode MS"/>
          <w:b/>
          <w:bCs/>
        </w:rPr>
        <w:t xml:space="preserve">从生成走向验证</w:t>
      </w:r>
      <w:r>
        <w:rPr>
          <w:rFonts w:hint="eastAsia" w:ascii="Arial Unicode MS" w:hAnsi="Arial Unicode MS" w:eastAsia="Arial Unicode MS"/>
        </w:rPr>
        <w:t xml:space="preserve">：不仅生成</w:t>
      </w:r>
      <w:r>
        <w:rPr>
          <w:rFonts w:ascii="Arial Unicode MS" w:hAnsi="Arial Unicode MS" w:eastAsia="Arial Unicode MS"/>
        </w:rPr>
        <w:t xml:space="preserve"> </w:t>
      </w:r>
      <w:r>
        <w:rPr>
          <w:rFonts w:hint="eastAsia" w:ascii="Arial Unicode MS" w:hAnsi="Arial Unicode MS" w:eastAsia="Arial Unicode MS"/>
        </w:rPr>
        <w:t xml:space="preserve">Listing，还验证购物</w:t>
      </w:r>
      <w:r>
        <w:rPr>
          <w:rFonts w:ascii="Arial Unicode MS" w:hAnsi="Arial Unicode MS" w:eastAsia="Arial Unicode MS"/>
        </w:rPr>
        <w:t xml:space="preserve"> Agent </w:t>
      </w:r>
      <w:r>
        <w:rPr>
          <w:rFonts w:hint="eastAsia" w:ascii="Arial Unicode MS" w:hAnsi="Arial Unicode MS" w:eastAsia="Arial Unicode MS"/>
        </w:rPr>
        <w:t xml:space="preserve">能否看对、选对和买对。</w:t>
      </w:r>
    </w:p>
    <w:p>
      <w:pPr>
        <w:pStyle w:val="Compact"/>
        <w:numPr>
          <w:ilvl w:val="0"/>
          <w:numId w:val="1011"/>
        </w:numPr>
      </w:pPr>
      <w:r>
        <w:rPr>
          <w:rFonts w:hint="eastAsia" w:ascii="Arial Unicode MS" w:hAnsi="Arial Unicode MS" w:eastAsia="Arial Unicode MS"/>
          <w:b/>
          <w:bCs/>
        </w:rPr>
        <w:t xml:space="preserve">统一商品事实来源</w:t>
      </w:r>
      <w:r>
        <w:rPr>
          <w:rFonts w:hint="eastAsia" w:ascii="Arial Unicode MS" w:hAnsi="Arial Unicode MS" w:eastAsia="Arial Unicode MS"/>
        </w:rPr>
        <w:t xml:space="preserve">：Product</w:t>
      </w:r>
      <w:r>
        <w:rPr>
          <w:rFonts w:ascii="Arial Unicode MS" w:hAnsi="Arial Unicode MS" w:eastAsia="Arial Unicode MS"/>
        </w:rPr>
        <w:t xml:space="preserve"> Passport </w:t>
      </w:r>
      <w:r>
        <w:rPr>
          <w:rFonts w:hint="eastAsia" w:ascii="Arial Unicode MS" w:hAnsi="Arial Unicode MS" w:eastAsia="Arial Unicode MS"/>
        </w:rPr>
        <w:t xml:space="preserve">保存原始资料、版本、冲突、未知项和卖点来源。</w:t>
      </w:r>
    </w:p>
    <w:p>
      <w:pPr>
        <w:pStyle w:val="Compact"/>
        <w:numPr>
          <w:ilvl w:val="0"/>
          <w:numId w:val="1011"/>
        </w:numPr>
      </w:pPr>
      <w:r>
        <w:rPr>
          <w:rFonts w:ascii="Arial Unicode MS" w:hAnsi="Arial Unicode MS" w:eastAsia="Arial Unicode MS"/>
          <w:b/>
          <w:bCs/>
        </w:rPr>
        <w:t xml:space="preserve">AI </w:t>
      </w:r>
      <w:r>
        <w:rPr>
          <w:rFonts w:hint="eastAsia" w:ascii="Arial Unicode MS" w:hAnsi="Arial Unicode MS" w:eastAsia="Arial Unicode MS"/>
          <w:b/>
          <w:bCs/>
        </w:rPr>
        <w:t xml:space="preserve">与固定规则分工</w:t>
      </w:r>
      <w:r>
        <w:rPr>
          <w:rFonts w:hint="eastAsia" w:ascii="Arial Unicode MS" w:hAnsi="Arial Unicode MS" w:eastAsia="Arial Unicode MS"/>
        </w:rPr>
        <w:t xml:space="preserve">：Qwen</w:t>
      </w:r>
      <w:r>
        <w:rPr>
          <w:rFonts w:ascii="Arial Unicode MS" w:hAnsi="Arial Unicode MS" w:eastAsia="Arial Unicode MS"/>
        </w:rPr>
        <w:t xml:space="preserve"> </w:t>
      </w:r>
      <w:r>
        <w:rPr>
          <w:rFonts w:hint="eastAsia" w:ascii="Arial Unicode MS" w:hAnsi="Arial Unicode MS" w:eastAsia="Arial Unicode MS"/>
        </w:rPr>
        <w:t xml:space="preserve">处理理解和组织，固定规则负责金额、库存、配送和放行条件。</w:t>
      </w:r>
    </w:p>
    <w:p>
      <w:pPr>
        <w:pStyle w:val="Compact"/>
        <w:numPr>
          <w:ilvl w:val="0"/>
          <w:numId w:val="1011"/>
        </w:numPr>
      </w:pPr>
      <w:r>
        <w:rPr>
          <w:rFonts w:hint="eastAsia" w:ascii="Arial Unicode MS" w:hAnsi="Arial Unicode MS" w:eastAsia="Arial Unicode MS"/>
          <w:b/>
          <w:bCs/>
        </w:rPr>
        <w:t xml:space="preserve">问题可重现、修复可复测</w:t>
      </w:r>
      <w:r>
        <w:rPr>
          <w:rFonts w:hint="eastAsia" w:ascii="Arial Unicode MS" w:hAnsi="Arial Unicode MS" w:eastAsia="Arial Unicode MS"/>
        </w:rPr>
        <w:t xml:space="preserve">：每个故障都有固定输入、运行轨迹、问题记录、修复版本和同场景复测结果。</w:t>
      </w:r>
    </w:p>
    <w:p>
      <w:pPr>
        <w:pStyle w:val="Compact"/>
        <w:numPr>
          <w:ilvl w:val="0"/>
          <w:numId w:val="1011"/>
        </w:numPr>
      </w:pPr>
      <w:r>
        <w:rPr>
          <w:rFonts w:hint="eastAsia" w:ascii="Arial Unicode MS" w:hAnsi="Arial Unicode MS" w:eastAsia="Arial Unicode MS"/>
          <w:b/>
          <w:bCs/>
        </w:rPr>
        <w:t xml:space="preserve">发布前保留人工责任</w:t>
      </w:r>
      <w:r>
        <w:rPr>
          <w:rFonts w:hint="eastAsia" w:ascii="Arial Unicode MS" w:hAnsi="Arial Unicode MS" w:eastAsia="Arial Unicode MS"/>
        </w:rPr>
        <w:t xml:space="preserve">：系统不能自动真实发布或支付，必须经过人工确认。</w:t>
      </w:r>
    </w:p>
    <w:bookmarkEnd w:id="48"/>
    <w:bookmarkStart w:id="49" w:name="Xcc805d4ea2bd7fcbf40fb24ad668ab7cbbe2594"/>
    <w:p>
      <w:pPr>
        <w:pStyle w:val="Heading2"/>
        <w:keepNext/>
      </w:pPr>
      <w:r>
        <w:rPr>
          <w:rFonts w:ascii="Arial Unicode MS" w:hAnsi="Arial Unicode MS" w:eastAsia="Arial Unicode MS"/>
        </w:rPr>
        <w:t xml:space="preserve">8. </w:t>
      </w:r>
      <w:r>
        <w:rPr>
          <w:rFonts w:hint="eastAsia" w:ascii="Arial Unicode MS" w:hAnsi="Arial Unicode MS" w:eastAsia="Arial Unicode MS"/>
        </w:rPr>
        <w:t xml:space="preserve">预期效果</w:t>
      </w:r>
    </w:p>
    <w:p>
      <w:pPr>
        <w:pStyle w:val="FirstParagraph"/>
      </w:pPr>
      <w:r>
        <w:rPr>
          <w:rFonts w:hint="eastAsia" w:ascii="Arial Unicode MS" w:hAnsi="Arial Unicode MS" w:eastAsia="Arial Unicode MS"/>
        </w:rPr>
        <w:t xml:space="preserve">以下为产品目标，需要在真实商家试用中进一步验证：</w:t>
      </w:r>
    </w:p>
    <w:p>
      <w:pPr>
        <w:pStyle w:val="Compact"/>
        <w:numPr>
          <w:ilvl w:val="0"/>
          <w:numId w:val="1012"/>
        </w:numPr>
      </w:pPr>
      <w:r>
        <w:rPr>
          <w:rFonts w:hint="eastAsia" w:ascii="Arial Unicode MS" w:hAnsi="Arial Unicode MS" w:eastAsia="Arial Unicode MS"/>
        </w:rPr>
        <w:t xml:space="preserve">缩短多平台上新的资料整理和重复核对时间。</w:t>
      </w:r>
    </w:p>
    <w:p>
      <w:pPr>
        <w:pStyle w:val="Compact"/>
        <w:numPr>
          <w:ilvl w:val="0"/>
          <w:numId w:val="1012"/>
        </w:numPr>
      </w:pPr>
      <w:r>
        <w:rPr>
          <w:rFonts w:hint="eastAsia" w:ascii="Arial Unicode MS" w:hAnsi="Arial Unicode MS" w:eastAsia="Arial Unicode MS"/>
        </w:rPr>
        <w:t xml:space="preserve">提高</w:t>
      </w:r>
      <w:r>
        <w:rPr>
          <w:rFonts w:ascii="Arial Unicode MS" w:hAnsi="Arial Unicode MS" w:eastAsia="Arial Unicode MS"/>
        </w:rPr>
        <w:t xml:space="preserve"> Listing </w:t>
      </w:r>
      <w:r>
        <w:rPr>
          <w:rFonts w:hint="eastAsia" w:ascii="Arial Unicode MS" w:hAnsi="Arial Unicode MS" w:eastAsia="Arial Unicode MS"/>
        </w:rPr>
        <w:t xml:space="preserve">卖点来源的完整度和可审查性。</w:t>
      </w:r>
    </w:p>
    <w:p>
      <w:pPr>
        <w:pStyle w:val="Compact"/>
        <w:numPr>
          <w:ilvl w:val="0"/>
          <w:numId w:val="1012"/>
        </w:numPr>
      </w:pPr>
      <w:r>
        <w:rPr>
          <w:rFonts w:hint="eastAsia" w:ascii="Arial Unicode MS" w:hAnsi="Arial Unicode MS" w:eastAsia="Arial Unicode MS"/>
        </w:rPr>
        <w:t xml:space="preserve">在发布前发现价格、库存、配送、政策和内容冲突问题。</w:t>
      </w:r>
    </w:p>
    <w:p>
      <w:pPr>
        <w:pStyle w:val="Compact"/>
        <w:numPr>
          <w:ilvl w:val="0"/>
          <w:numId w:val="1012"/>
        </w:numPr>
      </w:pPr>
      <w:r>
        <w:rPr>
          <w:rFonts w:hint="eastAsia" w:ascii="Arial Unicode MS" w:hAnsi="Arial Unicode MS" w:eastAsia="Arial Unicode MS"/>
        </w:rPr>
        <w:t xml:space="preserve">减少发现问题后的重复沟通和人工复测工作。</w:t>
      </w:r>
    </w:p>
    <w:p>
      <w:pPr>
        <w:pStyle w:val="Compact"/>
        <w:numPr>
          <w:ilvl w:val="0"/>
          <w:numId w:val="1012"/>
        </w:numPr>
      </w:pPr>
      <w:r>
        <w:rPr>
          <w:rFonts w:hint="eastAsia" w:ascii="Arial Unicode MS" w:hAnsi="Arial Unicode MS" w:eastAsia="Arial Unicode MS"/>
        </w:rPr>
        <w:t xml:space="preserve">为</w:t>
      </w:r>
      <w:r>
        <w:rPr>
          <w:rFonts w:ascii="Arial Unicode MS" w:hAnsi="Arial Unicode MS" w:eastAsia="Arial Unicode MS"/>
        </w:rPr>
        <w:t xml:space="preserve"> AI </w:t>
      </w:r>
      <w:r>
        <w:rPr>
          <w:rFonts w:hint="eastAsia" w:ascii="Arial Unicode MS" w:hAnsi="Arial Unicode MS" w:eastAsia="Arial Unicode MS"/>
        </w:rPr>
        <w:t xml:space="preserve">购物时代建立可持续扩展的商品质量与交易安全基础。</w:t>
      </w:r>
    </w:p>
    <w:bookmarkEnd w:id="49"/>
    <w:bookmarkStart w:id="50" w:name="X91ef1c54d413fcbb04fe65b9dff4c0591724f09"/>
    <w:p>
      <w:pPr>
        <w:pStyle w:val="Heading2"/>
        <w:keepNext/>
      </w:pPr>
      <w:r>
        <w:rPr>
          <w:rFonts w:ascii="Arial Unicode MS" w:hAnsi="Arial Unicode MS" w:eastAsia="Arial Unicode MS"/>
        </w:rPr>
        <w:t xml:space="preserve">9. </w:t>
      </w:r>
      <w:r>
        <w:rPr>
          <w:rFonts w:hint="eastAsia" w:ascii="Arial Unicode MS" w:hAnsi="Arial Unicode MS" w:eastAsia="Arial Unicode MS"/>
        </w:rPr>
        <w:t xml:space="preserve">技术方案（表单短版）</w:t>
      </w:r>
    </w:p>
    <w:p>
      <w:pPr>
        <w:pStyle w:val="FirstParagraph"/>
      </w:pPr>
      <w:r>
        <w:rPr>
          <w:rFonts w:hint="eastAsia" w:ascii="Arial Unicode MS" w:hAnsi="Arial Unicode MS" w:eastAsia="Arial Unicode MS"/>
        </w:rPr>
        <w:t xml:space="preserve">前端使用</w:t>
      </w:r>
      <w:r>
        <w:rPr>
          <w:rFonts w:ascii="Arial Unicode MS" w:hAnsi="Arial Unicode MS" w:eastAsia="Arial Unicode MS"/>
        </w:rPr>
        <w:t xml:space="preserve"> Next.js、React </w:t>
      </w:r>
      <w:r>
        <w:rPr>
          <w:rFonts w:hint="eastAsia" w:ascii="Arial Unicode MS" w:hAnsi="Arial Unicode MS" w:eastAsia="Arial Unicode MS"/>
        </w:rPr>
        <w:t xml:space="preserve">和</w:t>
      </w:r>
      <w:r>
        <w:rPr>
          <w:rFonts w:ascii="Arial Unicode MS" w:hAnsi="Arial Unicode MS" w:eastAsia="Arial Unicode MS"/>
        </w:rPr>
        <w:t xml:space="preserve"> TypeScript </w:t>
      </w:r>
      <w:r>
        <w:rPr>
          <w:rFonts w:hint="eastAsia" w:ascii="Arial Unicode MS" w:hAnsi="Arial Unicode MS" w:eastAsia="Arial Unicode MS"/>
        </w:rPr>
        <w:t xml:space="preserve">构建完整操作台；后端使用</w:t>
      </w:r>
      <w:r>
        <w:rPr>
          <w:rFonts w:ascii="Arial Unicode MS" w:hAnsi="Arial Unicode MS" w:eastAsia="Arial Unicode MS"/>
        </w:rPr>
        <w:t xml:space="preserve"> Next.js Route Handlers </w:t>
      </w:r>
      <w:r>
        <w:rPr>
          <w:rFonts w:hint="eastAsia" w:ascii="Arial Unicode MS" w:hAnsi="Arial Unicode MS" w:eastAsia="Arial Unicode MS"/>
        </w:rPr>
        <w:t xml:space="preserve">提供商品资料整理、Listing</w:t>
      </w:r>
      <w:r>
        <w:rPr>
          <w:rFonts w:ascii="Arial Unicode MS" w:hAnsi="Arial Unicode MS" w:eastAsia="Arial Unicode MS"/>
        </w:rPr>
        <w:t xml:space="preserve"> </w:t>
      </w:r>
      <w:r>
        <w:rPr>
          <w:rFonts w:hint="eastAsia" w:ascii="Arial Unicode MS" w:hAnsi="Arial Unicode MS" w:eastAsia="Arial Unicode MS"/>
        </w:rPr>
        <w:t xml:space="preserve">生成、语义复核和商业沙箱</w:t>
      </w:r>
      <w:r>
        <w:rPr>
          <w:rFonts w:ascii="Arial Unicode MS" w:hAnsi="Arial Unicode MS" w:eastAsia="Arial Unicode MS"/>
        </w:rPr>
        <w:t xml:space="preserve"> </w:t>
      </w:r>
      <w:r>
        <w:rPr>
          <w:rFonts w:hint="eastAsia" w:ascii="Arial Unicode MS" w:hAnsi="Arial Unicode MS" w:eastAsia="Arial Unicode MS"/>
        </w:rPr>
        <w:t xml:space="preserve">API。核心层以版本化</w:t>
      </w:r>
      <w:r>
        <w:rPr>
          <w:rFonts w:ascii="Arial Unicode MS" w:hAnsi="Arial Unicode MS" w:eastAsia="Arial Unicode MS"/>
        </w:rPr>
        <w:t xml:space="preserve"> Product Passport </w:t>
      </w:r>
      <w:r>
        <w:rPr>
          <w:rFonts w:hint="eastAsia" w:ascii="Arial Unicode MS" w:hAnsi="Arial Unicode MS" w:eastAsia="Arial Unicode MS"/>
        </w:rPr>
        <w:t xml:space="preserve">为统一数据源，使用</w:t>
      </w:r>
      <w:r>
        <w:rPr>
          <w:rFonts w:ascii="Arial Unicode MS" w:hAnsi="Arial Unicode MS" w:eastAsia="Arial Unicode MS"/>
        </w:rPr>
        <w:t xml:space="preserve"> Zod </w:t>
      </w:r>
      <w:r>
        <w:rPr>
          <w:rFonts w:hint="eastAsia" w:ascii="Arial Unicode MS" w:hAnsi="Arial Unicode MS" w:eastAsia="Arial Unicode MS"/>
        </w:rPr>
        <w:t xml:space="preserve">校验结构，使用固定规则执行平台检查、金额核对、库存和配送验证、故障注入、确定性评分和修复复测。</w:t>
      </w:r>
    </w:p>
    <w:p>
      <w:pPr>
        <w:pStyle w:val="BodyText"/>
      </w:pPr>
      <w:r>
        <w:rPr>
          <w:rFonts w:ascii="Arial Unicode MS" w:hAnsi="Arial Unicode MS" w:eastAsia="Arial Unicode MS"/>
        </w:rPr>
        <w:t xml:space="preserve">Qwen </w:t>
      </w:r>
      <w:r>
        <w:rPr>
          <w:rFonts w:hint="eastAsia" w:ascii="Arial Unicode MS" w:hAnsi="Arial Unicode MS" w:eastAsia="Arial Unicode MS"/>
        </w:rPr>
        <w:t xml:space="preserve">通过阿里云百炼</w:t>
      </w:r>
      <w:r>
        <w:rPr>
          <w:rFonts w:ascii="Arial Unicode MS" w:hAnsi="Arial Unicode MS" w:eastAsia="Arial Unicode MS"/>
        </w:rPr>
        <w:t xml:space="preserve"> OpenAI </w:t>
      </w:r>
      <w:r>
        <w:rPr>
          <w:rFonts w:hint="eastAsia" w:ascii="Arial Unicode MS" w:hAnsi="Arial Unicode MS" w:eastAsia="Arial Unicode MS"/>
        </w:rPr>
        <w:t xml:space="preserve">兼容接口处理商品图片与政策理解、Listing</w:t>
      </w:r>
      <w:r>
        <w:rPr>
          <w:rFonts w:ascii="Arial Unicode MS" w:hAnsi="Arial Unicode MS" w:eastAsia="Arial Unicode MS"/>
        </w:rPr>
        <w:t xml:space="preserve"> </w:t>
      </w:r>
      <w:r>
        <w:rPr>
          <w:rFonts w:hint="eastAsia" w:ascii="Arial Unicode MS" w:hAnsi="Arial Unicode MS" w:eastAsia="Arial Unicode MS"/>
        </w:rPr>
        <w:t xml:space="preserve">结构优化和红队结果语义复核。模型只能输出结构化建议，不能直接覆盖原始事实。商业沙箱提供商品发现、商品详情、配送、签名购物车和确认式模拟结账</w:t>
      </w:r>
      <w:r>
        <w:rPr>
          <w:rFonts w:ascii="Arial Unicode MS" w:hAnsi="Arial Unicode MS" w:eastAsia="Arial Unicode MS"/>
        </w:rPr>
        <w:t xml:space="preserve"> 5 </w:t>
      </w:r>
      <w:r>
        <w:rPr>
          <w:rFonts w:hint="eastAsia" w:ascii="Arial Unicode MS" w:hAnsi="Arial Unicode MS" w:eastAsia="Arial Unicode MS"/>
        </w:rPr>
        <w:t xml:space="preserve">个</w:t>
      </w:r>
      <w:r>
        <w:rPr>
          <w:rFonts w:ascii="Arial Unicode MS" w:hAnsi="Arial Unicode MS" w:eastAsia="Arial Unicode MS"/>
        </w:rPr>
        <w:t xml:space="preserve"> </w:t>
      </w:r>
      <w:r>
        <w:rPr>
          <w:rFonts w:hint="eastAsia" w:ascii="Arial Unicode MS" w:hAnsi="Arial Unicode MS" w:eastAsia="Arial Unicode MS"/>
        </w:rPr>
        <w:t xml:space="preserve">API，并映射</w:t>
      </w:r>
      <w:r>
        <w:rPr>
          <w:rFonts w:ascii="Arial Unicode MS" w:hAnsi="Arial Unicode MS" w:eastAsia="Arial Unicode MS"/>
        </w:rPr>
        <w:t xml:space="preserve"> UCP、ACP、MCP </w:t>
      </w:r>
      <w:r>
        <w:rPr>
          <w:rFonts w:hint="eastAsia" w:ascii="Arial Unicode MS" w:hAnsi="Arial Unicode MS" w:eastAsia="Arial Unicode MS"/>
        </w:rPr>
        <w:t xml:space="preserve">能力。购物车使用</w:t>
      </w:r>
      <w:r>
        <w:rPr>
          <w:rFonts w:ascii="Arial Unicode MS" w:hAnsi="Arial Unicode MS" w:eastAsia="Arial Unicode MS"/>
        </w:rPr>
        <w:t xml:space="preserve"> HMAC </w:t>
      </w:r>
      <w:r>
        <w:rPr>
          <w:rFonts w:hint="eastAsia" w:ascii="Arial Unicode MS" w:hAnsi="Arial Unicode MS" w:eastAsia="Arial Unicode MS"/>
        </w:rPr>
        <w:t xml:space="preserve">签名，结账必须显式确认，始终保持</w:t>
      </w:r>
      <w:r>
        <w:rPr>
          <w:rFonts w:ascii="Arial Unicode MS" w:hAnsi="Arial Unicode MS" w:eastAsia="Arial Unicode MS"/>
        </w:rPr>
        <w:t xml:space="preserve"> </w:t>
      </w:r>
      <w:r>
        <w:rPr>
          <w:rStyle w:val="VerbatimChar"/>
          <w:rFonts w:ascii="Arial Unicode MS" w:hAnsi="Arial Unicode MS" w:eastAsia="Arial Unicode MS"/>
        </w:rPr>
        <w:t xml:space="preserve">payment=not_captured</w:t>
      </w:r>
      <w:r>
        <w:rPr>
          <w:rFonts w:ascii="Arial Unicode MS" w:hAnsi="Arial Unicode MS" w:eastAsia="Arial Unicode MS"/>
        </w:rPr>
        <w:t xml:space="preserve">。</w:t>
      </w:r>
    </w:p>
    <w:bookmarkEnd w:id="50"/>
    <w:bookmarkStart w:id="51" w:name="Xb3661dce95dd01e5c9884be70d5c0aee4cc1e5e"/>
    <w:p>
      <w:pPr>
        <w:pStyle w:val="Heading2"/>
        <w:keepNext/>
      </w:pPr>
      <w:r>
        <w:rPr>
          <w:rFonts w:ascii="Arial Unicode MS" w:hAnsi="Arial Unicode MS" w:eastAsia="Arial Unicode MS"/>
        </w:rPr>
        <w:t xml:space="preserve">10. </w:t>
      </w:r>
      <w:r>
        <w:rPr>
          <w:rFonts w:hint="eastAsia" w:ascii="Arial Unicode MS" w:hAnsi="Arial Unicode MS" w:eastAsia="Arial Unicode MS"/>
        </w:rPr>
        <w:t xml:space="preserve">附加材料</w:t>
      </w:r>
    </w:p>
    <w:p>
      <w:pPr>
        <w:pStyle w:val="Compact"/>
        <w:numPr>
          <w:ilvl w:val="0"/>
          <w:numId w:val="1013"/>
        </w:numPr>
      </w:pPr>
      <w:r>
        <w:rPr>
          <w:rFonts w:hint="eastAsia" w:ascii="Arial Unicode MS" w:hAnsi="Arial Unicode MS" w:eastAsia="Arial Unicode MS"/>
        </w:rPr>
        <w:t xml:space="preserve">产品原型：</w:t>
      </w:r>
      <w:r>
        <w:rPr>
          <w:rStyle w:val="VerbatimChar"/>
          <w:rFonts w:hint="eastAsia" w:ascii="Arial Unicode MS" w:hAnsi="Arial Unicode MS" w:eastAsia="Arial Unicode MS"/>
        </w:rPr>
        <w:t xml:space="preserve">[公开演示地址待填写]</w:t>
      </w:r>
    </w:p>
    <w:p>
      <w:pPr>
        <w:pStyle w:val="Compact"/>
        <w:numPr>
          <w:ilvl w:val="0"/>
          <w:numId w:val="1013"/>
        </w:numPr>
      </w:pPr>
      <w:r>
        <w:rPr>
          <w:rFonts w:hint="eastAsia" w:ascii="Arial Unicode MS" w:hAnsi="Arial Unicode MS" w:eastAsia="Arial Unicode MS"/>
        </w:rPr>
        <w:t xml:space="preserve">代码仓库：</w:t>
      </w:r>
      <w:r>
        <w:rPr>
          <w:rStyle w:val="VerbatimChar"/>
          <w:rFonts w:hint="eastAsia" w:ascii="Arial Unicode MS" w:hAnsi="Arial Unicode MS" w:eastAsia="Arial Unicode MS"/>
        </w:rPr>
        <w:t xml:space="preserve">[仓库地址待填写]</w:t>
      </w:r>
    </w:p>
    <w:p>
      <w:pPr>
        <w:pStyle w:val="Compact"/>
        <w:numPr>
          <w:ilvl w:val="0"/>
          <w:numId w:val="1013"/>
        </w:numPr>
      </w:pPr>
      <w:r>
        <w:rPr>
          <w:rFonts w:hint="eastAsia" w:ascii="Arial Unicode MS" w:hAnsi="Arial Unicode MS" w:eastAsia="Arial Unicode MS"/>
        </w:rPr>
        <w:t xml:space="preserve">演示视频：</w:t>
      </w:r>
      <w:r>
        <w:rPr>
          <w:rStyle w:val="VerbatimChar"/>
          <w:rFonts w:hint="eastAsia" w:ascii="Arial Unicode MS" w:hAnsi="Arial Unicode MS" w:eastAsia="Arial Unicode MS"/>
        </w:rPr>
        <w:t xml:space="preserve">[视频地址待填写]</w:t>
      </w:r>
    </w:p>
    <w:p>
      <w:pPr>
        <w:pStyle w:val="Compact"/>
        <w:numPr>
          <w:ilvl w:val="0"/>
          <w:numId w:val="1013"/>
        </w:numPr>
      </w:pPr>
      <w:r>
        <w:rPr>
          <w:rFonts w:hint="eastAsia" w:ascii="Arial Unicode MS" w:hAnsi="Arial Unicode MS" w:eastAsia="Arial Unicode MS"/>
        </w:rPr>
        <w:t xml:space="preserve">技术方案：</w:t>
      </w:r>
      <w:r>
        <w:rPr>
          <w:rStyle w:val="VerbatimChar"/>
          <w:rFonts w:hint="eastAsia" w:ascii="Arial Unicode MS" w:hAnsi="Arial Unicode MS" w:eastAsia="Arial Unicode MS"/>
        </w:rPr>
        <w:t xml:space="preserve">submission/02_技术方案报告.md</w:t>
      </w:r>
    </w:p>
    <w:p>
      <w:pPr>
        <w:pStyle w:val="Compact"/>
        <w:numPr>
          <w:ilvl w:val="0"/>
          <w:numId w:val="1013"/>
        </w:numPr>
      </w:pPr>
      <w:r>
        <w:rPr>
          <w:rFonts w:hint="eastAsia" w:ascii="Arial Unicode MS" w:hAnsi="Arial Unicode MS" w:eastAsia="Arial Unicode MS"/>
        </w:rPr>
        <w:t xml:space="preserve">架构与流程：</w:t>
      </w:r>
      <w:r>
        <w:rPr>
          <w:rStyle w:val="VerbatimChar"/>
          <w:rFonts w:hint="eastAsia" w:ascii="Arial Unicode MS" w:hAnsi="Arial Unicode MS" w:eastAsia="Arial Unicode MS"/>
        </w:rPr>
        <w:t xml:space="preserve">submission/04_系统架构与数据流程.md</w:t>
      </w:r>
    </w:p>
    <w:p>
      <w:pPr>
        <w:pStyle w:val="Compact"/>
        <w:numPr>
          <w:ilvl w:val="0"/>
          <w:numId w:val="1013"/>
        </w:numPr>
      </w:pPr>
      <w:r>
        <w:rPr>
          <w:rFonts w:hint="eastAsia" w:ascii="Arial Unicode MS" w:hAnsi="Arial Unicode MS" w:eastAsia="Arial Unicode MS"/>
        </w:rPr>
        <w:t xml:space="preserve">测试报告：</w:t>
      </w:r>
      <w:r>
        <w:rPr>
          <w:rStyle w:val="VerbatimChar"/>
          <w:rFonts w:hint="eastAsia" w:ascii="Arial Unicode MS" w:hAnsi="Arial Unicode MS" w:eastAsia="Arial Unicode MS"/>
        </w:rPr>
        <w:t xml:space="preserve">submission/05_测试验证报告.md</w:t>
      </w:r>
    </w:p>
    <w:p>
      <w:pPr>
        <w:pStyle w:val="Compact"/>
        <w:numPr>
          <w:ilvl w:val="0"/>
          <w:numId w:val="1013"/>
        </w:numPr>
      </w:pPr>
      <w:r>
        <w:rPr>
          <w:rFonts w:hint="eastAsia" w:ascii="Arial Unicode MS" w:hAnsi="Arial Unicode MS" w:eastAsia="Arial Unicode MS"/>
        </w:rPr>
        <w:t xml:space="preserve">演示截图：</w:t>
      </w:r>
      <w:r>
        <w:rPr>
          <w:rStyle w:val="VerbatimChar"/>
          <w:rFonts w:ascii="Arial Unicode MS" w:hAnsi="Arial Unicode MS" w:eastAsia="Arial Unicode MS"/>
        </w:rPr>
        <w:t xml:space="preserve">submission/assets/screenshots/</w:t>
      </w:r>
    </w:p>
    <w:p>
      <w:r>
        <w:rPr>
          <w:rFonts w:ascii="Arial Unicode MS" w:hAnsi="Arial Unicode MS" w:eastAsia="Arial Unicode MS"/>
        </w:rPr>
        <w:br w:type="page"/>
      </w:r>
    </w:p>
    <w:bookmarkEnd w:id="51"/>
    <w:bookmarkEnd w:id="52"/>
    <w:bookmarkStart w:id="95" w:name="agentshelf-技术方案报告"/>
    <w:p>
      <w:pPr>
        <w:pStyle w:val="Heading1"/>
        <w:keepNext/>
      </w:pPr>
      <w:r>
        <w:rPr>
          <w:rFonts w:ascii="Arial Unicode MS" w:hAnsi="Arial Unicode MS" w:eastAsia="Arial Unicode MS"/>
        </w:rPr>
        <w:t xml:space="preserve">AgentShelf </w:t>
      </w:r>
      <w:r>
        <w:rPr>
          <w:rFonts w:hint="eastAsia" w:ascii="Arial Unicode MS" w:hAnsi="Arial Unicode MS" w:eastAsia="Arial Unicode MS"/>
        </w:rPr>
        <w:t xml:space="preserve">技术方案报告</w:t>
      </w:r>
    </w:p>
    <w:bookmarkStart w:id="53" w:name="Xd63e3b0f1a7f53de2ddc1fb4b45da93fd215226"/>
    <w:p>
      <w:pPr>
        <w:pStyle w:val="Heading2"/>
        <w:keepNext/>
      </w:pPr>
      <w:r>
        <w:rPr>
          <w:rFonts w:ascii="Arial Unicode MS" w:hAnsi="Arial Unicode MS" w:eastAsia="Arial Unicode MS"/>
        </w:rPr>
        <w:t xml:space="preserve">1. </w:t>
      </w:r>
      <w:r>
        <w:rPr>
          <w:rFonts w:hint="eastAsia" w:ascii="Arial Unicode MS" w:hAnsi="Arial Unicode MS" w:eastAsia="Arial Unicode MS"/>
        </w:rPr>
        <w:t xml:space="preserve">项目概述</w:t>
      </w:r>
    </w:p>
    <w:p>
      <w:pPr>
        <w:pStyle w:val="FirstParagraph"/>
      </w:pPr>
      <w:r>
        <w:rPr>
          <w:rFonts w:ascii="Arial Unicode MS" w:hAnsi="Arial Unicode MS" w:eastAsia="Arial Unicode MS"/>
        </w:rPr>
        <w:t xml:space="preserve">AgentShelf </w:t>
      </w:r>
      <w:r>
        <w:rPr>
          <w:rFonts w:hint="eastAsia" w:ascii="Arial Unicode MS" w:hAnsi="Arial Unicode MS" w:eastAsia="Arial Unicode MS"/>
        </w:rPr>
        <w:t xml:space="preserve">聚焦比赛“AI</w:t>
      </w:r>
      <w:r>
        <w:rPr>
          <w:rFonts w:ascii="Arial Unicode MS" w:hAnsi="Arial Unicode MS" w:eastAsia="Arial Unicode MS"/>
        </w:rPr>
        <w:t xml:space="preserve"> </w:t>
      </w:r>
      <w:r>
        <w:rPr>
          <w:rFonts w:hint="eastAsia" w:ascii="Arial Unicode MS" w:hAnsi="Arial Unicode MS" w:eastAsia="Arial Unicode MS"/>
        </w:rPr>
        <w:t xml:space="preserve">智能上新”命题，服务跨境卖家、电商运营团队和电商</w:t>
      </w:r>
      <w:r>
        <w:rPr>
          <w:rFonts w:ascii="Arial Unicode MS" w:hAnsi="Arial Unicode MS" w:eastAsia="Arial Unicode MS"/>
        </w:rPr>
        <w:t xml:space="preserve"> </w:t>
      </w:r>
      <w:r>
        <w:rPr>
          <w:rFonts w:hint="eastAsia" w:ascii="Arial Unicode MS" w:hAnsi="Arial Unicode MS" w:eastAsia="Arial Unicode MS"/>
        </w:rPr>
        <w:t xml:space="preserve">ISV。系统把</w:t>
      </w:r>
      <w:r>
        <w:rPr>
          <w:rFonts w:ascii="Arial Unicode MS" w:hAnsi="Arial Unicode MS" w:eastAsia="Arial Unicode MS"/>
        </w:rPr>
        <w:t xml:space="preserve"> </w:t>
      </w:r>
      <w:r>
        <w:rPr>
          <w:rFonts w:hint="eastAsia" w:ascii="Arial Unicode MS" w:hAnsi="Arial Unicode MS" w:eastAsia="Arial Unicode MS"/>
        </w:rPr>
        <w:t xml:space="preserve">CSV、商品图片、认证与政策资料整理为统一的</w:t>
      </w:r>
      <w:r>
        <w:rPr>
          <w:rFonts w:ascii="Arial Unicode MS" w:hAnsi="Arial Unicode MS" w:eastAsia="Arial Unicode MS"/>
        </w:rPr>
        <w:t xml:space="preserve"> Product </w:t>
      </w:r>
      <w:r>
        <w:rPr>
          <w:rFonts w:hint="eastAsia" w:ascii="Arial Unicode MS" w:hAnsi="Arial Unicode MS" w:eastAsia="Arial Unicode MS"/>
        </w:rPr>
        <w:t xml:space="preserve">Passport，生成适配平台和市场的本地化</w:t>
      </w:r>
      <w:r>
        <w:rPr>
          <w:rFonts w:ascii="Arial Unicode MS" w:hAnsi="Arial Unicode MS" w:eastAsia="Arial Unicode MS"/>
        </w:rPr>
        <w:t xml:space="preserve"> </w:t>
      </w:r>
      <w:r>
        <w:rPr>
          <w:rFonts w:hint="eastAsia" w:ascii="Arial Unicode MS" w:hAnsi="Arial Unicode MS" w:eastAsia="Arial Unicode MS"/>
        </w:rPr>
        <w:t xml:space="preserve">Listing，并在发布前完成规则检查、Agent</w:t>
      </w:r>
      <w:r>
        <w:rPr>
          <w:rFonts w:ascii="Arial Unicode MS" w:hAnsi="Arial Unicode MS" w:eastAsia="Arial Unicode MS"/>
        </w:rPr>
        <w:t xml:space="preserve"> </w:t>
      </w:r>
      <w:r>
        <w:rPr>
          <w:rFonts w:hint="eastAsia" w:ascii="Arial Unicode MS" w:hAnsi="Arial Unicode MS" w:eastAsia="Arial Unicode MS"/>
        </w:rPr>
        <w:t xml:space="preserve">红队测试、问题修复、同场景复测和人工确认。</w:t>
      </w:r>
    </w:p>
    <w:p>
      <w:pPr>
        <w:pStyle w:val="BodyText"/>
      </w:pPr>
      <w:r>
        <w:rPr>
          <w:rFonts w:hint="eastAsia" w:ascii="Arial Unicode MS" w:hAnsi="Arial Unicode MS" w:eastAsia="Arial Unicode MS"/>
        </w:rPr>
        <w:t xml:space="preserve">项目要解决的核心问题不是“能不能生成一段商品文案”，而是“这份商品信息进入</w:t>
      </w:r>
      <w:r>
        <w:rPr>
          <w:rFonts w:ascii="Arial Unicode MS" w:hAnsi="Arial Unicode MS" w:eastAsia="Arial Unicode MS"/>
        </w:rPr>
        <w:t xml:space="preserve"> AI </w:t>
      </w:r>
      <w:r>
        <w:rPr>
          <w:rFonts w:hint="eastAsia" w:ascii="Arial Unicode MS" w:hAnsi="Arial Unicode MS" w:eastAsia="Arial Unicode MS"/>
        </w:rPr>
        <w:t xml:space="preserve">购物流程后，Agent</w:t>
      </w:r>
      <w:r>
        <w:rPr>
          <w:rFonts w:ascii="Arial Unicode MS" w:hAnsi="Arial Unicode MS" w:eastAsia="Arial Unicode MS"/>
        </w:rPr>
        <w:t xml:space="preserve"> </w:t>
      </w:r>
      <w:r>
        <w:rPr>
          <w:rFonts w:hint="eastAsia" w:ascii="Arial Unicode MS" w:hAnsi="Arial Unicode MS" w:eastAsia="Arial Unicode MS"/>
        </w:rPr>
        <w:t xml:space="preserve">能不能看对、选对和买对”。因此系统同时处理内容质量、商品事实、实时商业状态、跨境规则和交易安全。</w:t>
      </w:r>
    </w:p>
    <w:bookmarkEnd w:id="53"/>
    <w:bookmarkStart w:id="58" w:name="Xa8f5a90d85be8ba319b763cb3d8b4a31bb60434"/>
    <w:p>
      <w:pPr>
        <w:pStyle w:val="Heading2"/>
        <w:keepNext/>
      </w:pPr>
      <w:r>
        <w:rPr>
          <w:rFonts w:ascii="Arial Unicode MS" w:hAnsi="Arial Unicode MS" w:eastAsia="Arial Unicode MS"/>
        </w:rPr>
        <w:t xml:space="preserve">2. </w:t>
      </w:r>
      <w:r>
        <w:rPr>
          <w:rFonts w:hint="eastAsia" w:ascii="Arial Unicode MS" w:hAnsi="Arial Unicode MS" w:eastAsia="Arial Unicode MS"/>
        </w:rPr>
        <w:t xml:space="preserve">业务问题</w:t>
      </w:r>
    </w:p>
    <w:bookmarkStart w:id="54" w:name="X328bd4a849602012565c7fad4140e7169bd9a75"/>
    <w:p>
      <w:pPr>
        <w:pStyle w:val="Heading3"/>
        <w:keepNext/>
      </w:pPr>
      <w:r>
        <w:rPr>
          <w:rFonts w:ascii="Arial Unicode MS" w:hAnsi="Arial Unicode MS" w:eastAsia="Arial Unicode MS"/>
        </w:rPr>
        <w:t xml:space="preserve">2.1 </w:t>
      </w:r>
      <w:r>
        <w:rPr>
          <w:rFonts w:hint="eastAsia" w:ascii="Arial Unicode MS" w:hAnsi="Arial Unicode MS" w:eastAsia="Arial Unicode MS"/>
        </w:rPr>
        <w:t xml:space="preserve">商品事实分散</w:t>
      </w:r>
    </w:p>
    <w:p>
      <w:pPr>
        <w:pStyle w:val="FirstParagraph"/>
      </w:pPr>
      <w:r>
        <w:rPr>
          <w:rFonts w:hint="eastAsia" w:ascii="Arial Unicode MS" w:hAnsi="Arial Unicode MS" w:eastAsia="Arial Unicode MS"/>
        </w:rPr>
        <w:t xml:space="preserve">同一商品的名称、型号、材质、尺寸、价格、库存、认证和配送信息可能分散在</w:t>
      </w:r>
      <w:r>
        <w:rPr>
          <w:rFonts w:ascii="Arial Unicode MS" w:hAnsi="Arial Unicode MS" w:eastAsia="Arial Unicode MS"/>
        </w:rPr>
        <w:t xml:space="preserve"> </w:t>
      </w:r>
      <w:r>
        <w:rPr>
          <w:rFonts w:hint="eastAsia" w:ascii="Arial Unicode MS" w:hAnsi="Arial Unicode MS" w:eastAsia="Arial Unicode MS"/>
        </w:rPr>
        <w:t xml:space="preserve">CSV、图片、政策文件和运营人员经验中。直接让模型读取这些资料并生成</w:t>
      </w:r>
      <w:r>
        <w:rPr>
          <w:rFonts w:ascii="Arial Unicode MS" w:hAnsi="Arial Unicode MS" w:eastAsia="Arial Unicode MS"/>
        </w:rPr>
        <w:t xml:space="preserve"> </w:t>
      </w:r>
      <w:r>
        <w:rPr>
          <w:rFonts w:hint="eastAsia" w:ascii="Arial Unicode MS" w:hAnsi="Arial Unicode MS" w:eastAsia="Arial Unicode MS"/>
        </w:rPr>
        <w:t xml:space="preserve">Listing，容易发生遗漏、冲突未保留或无法追溯来源的问题。</w:t>
      </w:r>
    </w:p>
    <w:bookmarkEnd w:id="54"/>
    <w:bookmarkStart w:id="55" w:name="X73a30a5c5d015a624dde4d7b9371895b0b4203b"/>
    <w:p>
      <w:pPr>
        <w:pStyle w:val="Heading3"/>
        <w:keepNext/>
      </w:pPr>
      <w:r>
        <w:rPr>
          <w:rFonts w:ascii="Arial Unicode MS" w:hAnsi="Arial Unicode MS" w:eastAsia="Arial Unicode MS"/>
        </w:rPr>
        <w:t xml:space="preserve">2.2 </w:t>
      </w:r>
      <w:r>
        <w:rPr>
          <w:rFonts w:hint="eastAsia" w:ascii="Arial Unicode MS" w:hAnsi="Arial Unicode MS" w:eastAsia="Arial Unicode MS"/>
        </w:rPr>
        <w:t xml:space="preserve">平台和市场规则不同</w:t>
      </w:r>
    </w:p>
    <w:p>
      <w:pPr>
        <w:pStyle w:val="FirstParagraph"/>
      </w:pPr>
      <w:r>
        <w:rPr>
          <w:rFonts w:ascii="Arial Unicode MS" w:hAnsi="Arial Unicode MS" w:eastAsia="Arial Unicode MS"/>
        </w:rPr>
        <w:t xml:space="preserve">Amazon、Shopify、TikTok Shop </w:t>
      </w:r>
      <w:r>
        <w:rPr>
          <w:rFonts w:hint="eastAsia" w:ascii="Arial Unicode MS" w:hAnsi="Arial Unicode MS" w:eastAsia="Arial Unicode MS"/>
        </w:rPr>
        <w:t xml:space="preserve">对标题、描述、Search</w:t>
      </w:r>
      <w:r>
        <w:rPr>
          <w:rFonts w:ascii="Arial Unicode MS" w:hAnsi="Arial Unicode MS" w:eastAsia="Arial Unicode MS"/>
        </w:rPr>
        <w:t xml:space="preserve"> </w:t>
      </w:r>
      <w:r>
        <w:rPr>
          <w:rFonts w:hint="eastAsia" w:ascii="Arial Unicode MS" w:hAnsi="Arial Unicode MS" w:eastAsia="Arial Unicode MS"/>
        </w:rPr>
        <w:t xml:space="preserve">Terms、必填字段和风险表述的要求不同；德国和美国在语言、币种、配送和政策方面也不同。跨境上新不是单纯翻译，而是多个约束共同作用的内容与数据转换。</w:t>
      </w:r>
    </w:p>
    <w:bookmarkEnd w:id="55"/>
    <w:bookmarkStart w:id="56" w:name="Xbbfaf99bb309e7b76a3c1c8ddd6ce725a5dbade"/>
    <w:p>
      <w:pPr>
        <w:pStyle w:val="Heading3"/>
        <w:keepNext/>
      </w:pPr>
      <w:r>
        <w:rPr>
          <w:rFonts w:ascii="Arial Unicode MS" w:hAnsi="Arial Unicode MS" w:eastAsia="Arial Unicode MS"/>
        </w:rPr>
        <w:t xml:space="preserve">2.3 </w:t>
      </w:r>
      <w:r>
        <w:rPr>
          <w:rFonts w:hint="eastAsia" w:ascii="Arial Unicode MS" w:hAnsi="Arial Unicode MS" w:eastAsia="Arial Unicode MS"/>
        </w:rPr>
        <w:t xml:space="preserve">页面内容与实时状态可能不一致</w:t>
      </w:r>
    </w:p>
    <w:p>
      <w:pPr>
        <w:pStyle w:val="FirstParagraph"/>
      </w:pPr>
      <w:r>
        <w:rPr>
          <w:rFonts w:ascii="Arial Unicode MS" w:hAnsi="Arial Unicode MS" w:eastAsia="Arial Unicode MS"/>
        </w:rPr>
        <w:t xml:space="preserve">Listing </w:t>
      </w:r>
      <w:r>
        <w:rPr>
          <w:rFonts w:hint="eastAsia" w:ascii="Arial Unicode MS" w:hAnsi="Arial Unicode MS" w:eastAsia="Arial Unicode MS"/>
        </w:rPr>
        <w:t xml:space="preserve">中的价格、库存、运费和配送承诺可能与结账时的真实状态发生变化。只检查静态页面无法发现此类风险，需要在交易前重新读取商业状态并核对版本。</w:t>
      </w:r>
    </w:p>
    <w:bookmarkEnd w:id="56"/>
    <w:bookmarkStart w:id="57" w:name="X2de3e69ea2b60fe17c8c02921844f203c55d99e"/>
    <w:p>
      <w:pPr>
        <w:pStyle w:val="Heading3"/>
        <w:keepNext/>
      </w:pPr>
      <w:r>
        <w:rPr>
          <w:rFonts w:ascii="Arial Unicode MS" w:hAnsi="Arial Unicode MS" w:eastAsia="Arial Unicode MS"/>
        </w:rPr>
        <w:t xml:space="preserve">2.4 AI </w:t>
      </w:r>
      <w:r>
        <w:rPr>
          <w:rFonts w:hint="eastAsia" w:ascii="Arial Unicode MS" w:hAnsi="Arial Unicode MS" w:eastAsia="Arial Unicode MS"/>
        </w:rPr>
        <w:t xml:space="preserve">购物</w:t>
      </w:r>
      <w:r>
        <w:rPr>
          <w:rFonts w:ascii="Arial Unicode MS" w:hAnsi="Arial Unicode MS" w:eastAsia="Arial Unicode MS"/>
        </w:rPr>
        <w:t xml:space="preserve"> Agent </w:t>
      </w:r>
      <w:r>
        <w:rPr>
          <w:rFonts w:hint="eastAsia" w:ascii="Arial Unicode MS" w:hAnsi="Arial Unicode MS" w:eastAsia="Arial Unicode MS"/>
        </w:rPr>
        <w:t xml:space="preserve">面临新的输入风险</w:t>
      </w:r>
    </w:p>
    <w:p>
      <w:pPr>
        <w:pStyle w:val="FirstParagraph"/>
      </w:pPr>
      <w:r>
        <w:rPr>
          <w:rFonts w:hint="eastAsia" w:ascii="Arial Unicode MS" w:hAnsi="Arial Unicode MS" w:eastAsia="Arial Unicode MS"/>
        </w:rPr>
        <w:t xml:space="preserve">评论、隐藏文本、图片</w:t>
      </w:r>
      <w:r>
        <w:rPr>
          <w:rFonts w:ascii="Arial Unicode MS" w:hAnsi="Arial Unicode MS" w:eastAsia="Arial Unicode MS"/>
        </w:rPr>
        <w:t xml:space="preserve"> </w:t>
      </w:r>
      <w:r>
        <w:rPr>
          <w:rFonts w:hint="eastAsia" w:ascii="Arial Unicode MS" w:hAnsi="Arial Unicode MS" w:eastAsia="Arial Unicode MS"/>
        </w:rPr>
        <w:t xml:space="preserve">OCR、错误结构化字段和恶意指令都可能被购物</w:t>
      </w:r>
      <w:r>
        <w:rPr>
          <w:rFonts w:ascii="Arial Unicode MS" w:hAnsi="Arial Unicode MS" w:eastAsia="Arial Unicode MS"/>
        </w:rPr>
        <w:t xml:space="preserve"> Agent </w:t>
      </w:r>
      <w:r>
        <w:rPr>
          <w:rFonts w:hint="eastAsia" w:ascii="Arial Unicode MS" w:hAnsi="Arial Unicode MS" w:eastAsia="Arial Unicode MS"/>
        </w:rPr>
        <w:t xml:space="preserve">当成可信信息。传统内容审核关注用户看到的页面，而</w:t>
      </w:r>
      <w:r>
        <w:rPr>
          <w:rFonts w:ascii="Arial Unicode MS" w:hAnsi="Arial Unicode MS" w:eastAsia="Arial Unicode MS"/>
        </w:rPr>
        <w:t xml:space="preserve"> Agent </w:t>
      </w:r>
      <w:r>
        <w:rPr>
          <w:rFonts w:hint="eastAsia" w:ascii="Arial Unicode MS" w:hAnsi="Arial Unicode MS" w:eastAsia="Arial Unicode MS"/>
        </w:rPr>
        <w:t xml:space="preserve">安全还需要检查机器读取的所有输入和工具调用过程。</w:t>
      </w:r>
    </w:p>
    <w:bookmarkEnd w:id="57"/>
    <w:bookmarkEnd w:id="58"/>
    <w:bookmarkStart w:id="62" w:name="X73b11ad445e1368c8aee61f9f4a442f5278aea7"/>
    <w:p>
      <w:pPr>
        <w:pStyle w:val="Heading2"/>
        <w:keepNext/>
      </w:pPr>
      <w:r>
        <w:rPr>
          <w:rFonts w:ascii="Arial Unicode MS" w:hAnsi="Arial Unicode MS" w:eastAsia="Arial Unicode MS"/>
        </w:rPr>
        <w:t xml:space="preserve">3. </w:t>
      </w:r>
      <w:r>
        <w:rPr>
          <w:rFonts w:hint="eastAsia" w:ascii="Arial Unicode MS" w:hAnsi="Arial Unicode MS" w:eastAsia="Arial Unicode MS"/>
        </w:rPr>
        <w:t xml:space="preserve">产品目标与范围</w:t>
      </w:r>
    </w:p>
    <w:bookmarkStart w:id="59" w:name="X21852b1bbdfe0a4ac8065a28e5f59893f1fae35"/>
    <w:p>
      <w:pPr>
        <w:pStyle w:val="Heading3"/>
        <w:keepNext/>
      </w:pPr>
      <w:r>
        <w:rPr>
          <w:rFonts w:ascii="Arial Unicode MS" w:hAnsi="Arial Unicode MS" w:eastAsia="Arial Unicode MS"/>
        </w:rPr>
        <w:t xml:space="preserve">3.1 </w:t>
      </w:r>
      <w:r>
        <w:rPr>
          <w:rFonts w:hint="eastAsia" w:ascii="Arial Unicode MS" w:hAnsi="Arial Unicode MS" w:eastAsia="Arial Unicode MS"/>
        </w:rPr>
        <w:t xml:space="preserve">产品目标</w:t>
      </w:r>
    </w:p>
    <w:p>
      <w:pPr>
        <w:pStyle w:val="Compact"/>
        <w:numPr>
          <w:ilvl w:val="0"/>
          <w:numId w:val="1014"/>
        </w:numPr>
      </w:pPr>
      <w:r>
        <w:rPr>
          <w:rFonts w:hint="eastAsia" w:ascii="Arial Unicode MS" w:hAnsi="Arial Unicode MS" w:eastAsia="Arial Unicode MS"/>
        </w:rPr>
        <w:t xml:space="preserve">把多来源商品资料整理为可追溯、可版本化的商品事实。</w:t>
      </w:r>
    </w:p>
    <w:p>
      <w:pPr>
        <w:pStyle w:val="Compact"/>
        <w:numPr>
          <w:ilvl w:val="0"/>
          <w:numId w:val="1014"/>
        </w:numPr>
      </w:pPr>
      <w:r>
        <w:rPr>
          <w:rFonts w:hint="eastAsia" w:ascii="Arial Unicode MS" w:hAnsi="Arial Unicode MS" w:eastAsia="Arial Unicode MS"/>
        </w:rPr>
        <w:t xml:space="preserve">生成符合目标平台、市场和语言要求的</w:t>
      </w:r>
      <w:r>
        <w:rPr>
          <w:rFonts w:ascii="Arial Unicode MS" w:hAnsi="Arial Unicode MS" w:eastAsia="Arial Unicode MS"/>
        </w:rPr>
        <w:t xml:space="preserve"> Listing。</w:t>
      </w:r>
    </w:p>
    <w:p>
      <w:pPr>
        <w:pStyle w:val="Compact"/>
        <w:numPr>
          <w:ilvl w:val="0"/>
          <w:numId w:val="1014"/>
        </w:numPr>
      </w:pPr>
      <w:r>
        <w:rPr>
          <w:rFonts w:hint="eastAsia" w:ascii="Arial Unicode MS" w:hAnsi="Arial Unicode MS" w:eastAsia="Arial Unicode MS"/>
        </w:rPr>
        <w:t xml:space="preserve">在发布前发现内容、事实、商业状态、跨境政策和指令注入风险。</w:t>
      </w:r>
    </w:p>
    <w:p>
      <w:pPr>
        <w:pStyle w:val="Compact"/>
        <w:numPr>
          <w:ilvl w:val="0"/>
          <w:numId w:val="1014"/>
        </w:numPr>
      </w:pPr>
      <w:r>
        <w:rPr>
          <w:rFonts w:hint="eastAsia" w:ascii="Arial Unicode MS" w:hAnsi="Arial Unicode MS" w:eastAsia="Arial Unicode MS"/>
        </w:rPr>
        <w:t xml:space="preserve">让问题可以稳定重现，修复结果可以使用同一条件复测。</w:t>
      </w:r>
    </w:p>
    <w:p>
      <w:pPr>
        <w:pStyle w:val="Compact"/>
        <w:numPr>
          <w:ilvl w:val="0"/>
          <w:numId w:val="1014"/>
        </w:numPr>
      </w:pPr>
      <w:r>
        <w:rPr>
          <w:rFonts w:hint="eastAsia" w:ascii="Arial Unicode MS" w:hAnsi="Arial Unicode MS" w:eastAsia="Arial Unicode MS"/>
        </w:rPr>
        <w:t xml:space="preserve">在最终导出或发布前保留清楚的人工确认责任。</w:t>
      </w:r>
    </w:p>
    <w:bookmarkEnd w:id="59"/>
    <w:bookmarkStart w:id="60" w:name="Xb28c459bdfdb5c9ac36edaa657cc02da42d94e6"/>
    <w:p>
      <w:pPr>
        <w:pStyle w:val="Heading3"/>
        <w:keepNext/>
      </w:pPr>
      <w:r>
        <w:rPr>
          <w:rFonts w:ascii="Arial Unicode MS" w:hAnsi="Arial Unicode MS" w:eastAsia="Arial Unicode MS"/>
        </w:rPr>
        <w:t xml:space="preserve">3.2 </w:t>
      </w:r>
      <w:r>
        <w:rPr>
          <w:rFonts w:hint="eastAsia" w:ascii="Arial Unicode MS" w:hAnsi="Arial Unicode MS" w:eastAsia="Arial Unicode MS"/>
        </w:rPr>
        <w:t xml:space="preserve">当前原型范围</w:t>
      </w:r>
    </w:p>
    <w:p>
      <w:pPr>
        <w:pStyle w:val="Compact"/>
        <w:numPr>
          <w:ilvl w:val="0"/>
          <w:numId w:val="1015"/>
        </w:numPr>
      </w:pPr>
      <w:r>
        <w:rPr>
          <w:rFonts w:hint="eastAsia" w:ascii="Arial Unicode MS" w:hAnsi="Arial Unicode MS" w:eastAsia="Arial Unicode MS"/>
        </w:rPr>
        <w:t xml:space="preserve">旅行收纳品类的演示商品。</w:t>
      </w:r>
    </w:p>
    <w:p>
      <w:pPr>
        <w:pStyle w:val="Compact"/>
        <w:numPr>
          <w:ilvl w:val="0"/>
          <w:numId w:val="1015"/>
        </w:numPr>
      </w:pPr>
      <w:r>
        <w:rPr>
          <w:rFonts w:ascii="Arial Unicode MS" w:hAnsi="Arial Unicode MS" w:eastAsia="Arial Unicode MS"/>
        </w:rPr>
        <w:t xml:space="preserve">Amazon、Shopify、TikTok Shop </w:t>
      </w:r>
      <w:r>
        <w:rPr>
          <w:rFonts w:hint="eastAsia" w:ascii="Arial Unicode MS" w:hAnsi="Arial Unicode MS" w:eastAsia="Arial Unicode MS"/>
        </w:rPr>
        <w:t xml:space="preserve">三个平台配置。</w:t>
      </w:r>
    </w:p>
    <w:p>
      <w:pPr>
        <w:pStyle w:val="Compact"/>
        <w:numPr>
          <w:ilvl w:val="0"/>
          <w:numId w:val="1015"/>
        </w:numPr>
      </w:pPr>
      <w:r>
        <w:rPr>
          <w:rFonts w:hint="eastAsia" w:ascii="Arial Unicode MS" w:hAnsi="Arial Unicode MS" w:eastAsia="Arial Unicode MS"/>
        </w:rPr>
        <w:t xml:space="preserve">德国、美国两个目标市场及德语、英语输出。</w:t>
      </w:r>
    </w:p>
    <w:p>
      <w:pPr>
        <w:pStyle w:val="Compact"/>
        <w:numPr>
          <w:ilvl w:val="0"/>
          <w:numId w:val="1015"/>
        </w:numPr>
      </w:pPr>
      <w:r>
        <w:rPr>
          <w:rFonts w:ascii="Arial Unicode MS" w:hAnsi="Arial Unicode MS" w:eastAsia="Arial Unicode MS"/>
        </w:rPr>
        <w:t xml:space="preserve">30 </w:t>
      </w:r>
      <w:r>
        <w:rPr>
          <w:rFonts w:hint="eastAsia" w:ascii="Arial Unicode MS" w:hAnsi="Arial Unicode MS" w:eastAsia="Arial Unicode MS"/>
        </w:rPr>
        <w:t xml:space="preserve">个买家测试任务、12</w:t>
      </w:r>
      <w:r>
        <w:rPr>
          <w:rFonts w:ascii="Arial Unicode MS" w:hAnsi="Arial Unicode MS" w:eastAsia="Arial Unicode MS"/>
        </w:rPr>
        <w:t xml:space="preserve"> </w:t>
      </w:r>
      <w:r>
        <w:rPr>
          <w:rFonts w:hint="eastAsia" w:ascii="Arial Unicode MS" w:hAnsi="Arial Unicode MS" w:eastAsia="Arial Unicode MS"/>
        </w:rPr>
        <w:t xml:space="preserve">个受控故障案例。</w:t>
      </w:r>
    </w:p>
    <w:p>
      <w:pPr>
        <w:pStyle w:val="Compact"/>
        <w:numPr>
          <w:ilvl w:val="0"/>
          <w:numId w:val="1015"/>
        </w:numPr>
      </w:pPr>
      <w:r>
        <w:rPr>
          <w:rFonts w:ascii="Arial Unicode MS" w:hAnsi="Arial Unicode MS" w:eastAsia="Arial Unicode MS"/>
        </w:rPr>
        <w:t xml:space="preserve">5 </w:t>
      </w:r>
      <w:r>
        <w:rPr>
          <w:rFonts w:hint="eastAsia" w:ascii="Arial Unicode MS" w:hAnsi="Arial Unicode MS" w:eastAsia="Arial Unicode MS"/>
        </w:rPr>
        <w:t xml:space="preserve">个可调用的商业沙箱</w:t>
      </w:r>
      <w:r>
        <w:rPr>
          <w:rFonts w:ascii="Arial Unicode MS" w:hAnsi="Arial Unicode MS" w:eastAsia="Arial Unicode MS"/>
        </w:rPr>
        <w:t xml:space="preserve"> API。</w:t>
      </w:r>
    </w:p>
    <w:p>
      <w:pPr>
        <w:pStyle w:val="Compact"/>
        <w:numPr>
          <w:ilvl w:val="0"/>
          <w:numId w:val="1015"/>
        </w:numPr>
      </w:pPr>
      <w:r>
        <w:rPr>
          <w:rFonts w:ascii="Arial Unicode MS" w:hAnsi="Arial Unicode MS" w:eastAsia="Arial Unicode MS"/>
        </w:rPr>
        <w:t xml:space="preserve">UCP、ACP、MCP </w:t>
      </w:r>
      <w:r>
        <w:rPr>
          <w:rFonts w:hint="eastAsia" w:ascii="Arial Unicode MS" w:hAnsi="Arial Unicode MS" w:eastAsia="Arial Unicode MS"/>
        </w:rPr>
        <w:t xml:space="preserve">能力映射和浏览器内协议测试。</w:t>
      </w:r>
    </w:p>
    <w:p>
      <w:pPr>
        <w:pStyle w:val="Compact"/>
        <w:numPr>
          <w:ilvl w:val="0"/>
          <w:numId w:val="1015"/>
        </w:numPr>
      </w:pPr>
      <w:r>
        <w:rPr>
          <w:rFonts w:hint="eastAsia" w:ascii="Arial Unicode MS" w:hAnsi="Arial Unicode MS" w:eastAsia="Arial Unicode MS"/>
        </w:rPr>
        <w:t xml:space="preserve">模拟结账，不调用真实支付和真实平台发布。</w:t>
      </w:r>
    </w:p>
    <w:bookmarkEnd w:id="60"/>
    <w:bookmarkStart w:id="61" w:name="Xf447431d2829d63cb96613255c2eb41a5fed1f3"/>
    <w:p>
      <w:pPr>
        <w:pStyle w:val="Heading3"/>
        <w:keepNext/>
      </w:pPr>
      <w:r>
        <w:rPr>
          <w:rFonts w:ascii="Arial Unicode MS" w:hAnsi="Arial Unicode MS" w:eastAsia="Arial Unicode MS"/>
        </w:rPr>
        <w:t xml:space="preserve">3.3 </w:t>
      </w:r>
      <w:r>
        <w:rPr>
          <w:rFonts w:hint="eastAsia" w:ascii="Arial Unicode MS" w:hAnsi="Arial Unicode MS" w:eastAsia="Arial Unicode MS"/>
        </w:rPr>
        <w:t xml:space="preserve">非目标</w:t>
      </w:r>
    </w:p>
    <w:p>
      <w:pPr>
        <w:pStyle w:val="Compact"/>
        <w:numPr>
          <w:ilvl w:val="0"/>
          <w:numId w:val="1016"/>
        </w:numPr>
      </w:pPr>
      <w:r>
        <w:rPr>
          <w:rFonts w:hint="eastAsia" w:ascii="Arial Unicode MS" w:hAnsi="Arial Unicode MS" w:eastAsia="Arial Unicode MS"/>
        </w:rPr>
        <w:t xml:space="preserve">当前版本不是生产级电商后台，不包含多租户、计费和复杂权限系统。</w:t>
      </w:r>
    </w:p>
    <w:p>
      <w:pPr>
        <w:pStyle w:val="Compact"/>
        <w:numPr>
          <w:ilvl w:val="0"/>
          <w:numId w:val="1016"/>
        </w:numPr>
      </w:pPr>
      <w:r>
        <w:rPr>
          <w:rFonts w:hint="eastAsia" w:ascii="Arial Unicode MS" w:hAnsi="Arial Unicode MS" w:eastAsia="Arial Unicode MS"/>
        </w:rPr>
        <w:t xml:space="preserve">不保存真实支付信息，不完成真实扣款。</w:t>
      </w:r>
    </w:p>
    <w:p>
      <w:pPr>
        <w:pStyle w:val="Compact"/>
        <w:numPr>
          <w:ilvl w:val="0"/>
          <w:numId w:val="1016"/>
        </w:numPr>
      </w:pPr>
      <w:r>
        <w:rPr>
          <w:rFonts w:hint="eastAsia" w:ascii="Arial Unicode MS" w:hAnsi="Arial Unicode MS" w:eastAsia="Arial Unicode MS"/>
        </w:rPr>
        <w:t xml:space="preserve">不宣称已得到任何电商平台或商业协议组织的官方认证。</w:t>
      </w:r>
    </w:p>
    <w:p>
      <w:pPr>
        <w:pStyle w:val="Compact"/>
        <w:numPr>
          <w:ilvl w:val="0"/>
          <w:numId w:val="1016"/>
        </w:numPr>
      </w:pPr>
      <w:r>
        <w:rPr>
          <w:rFonts w:hint="eastAsia" w:ascii="Arial Unicode MS" w:hAnsi="Arial Unicode MS" w:eastAsia="Arial Unicode MS"/>
        </w:rPr>
        <w:t xml:space="preserve">不用模型输出直接覆盖原始商品资料或自动放行交易。</w:t>
      </w:r>
    </w:p>
    <w:bookmarkEnd w:id="61"/>
    <w:bookmarkEnd w:id="62"/>
    <w:bookmarkStart w:id="63" w:name="Xde8479c1c1a9c9ff92648c2d6b6d7e6907531e6"/>
    <w:p>
      <w:pPr>
        <w:pStyle w:val="Heading2"/>
        <w:keepNext/>
      </w:pPr>
      <w:r>
        <w:rPr>
          <w:rFonts w:ascii="Arial Unicode MS" w:hAnsi="Arial Unicode MS" w:eastAsia="Arial Unicode MS"/>
        </w:rPr>
        <w:t xml:space="preserve">4. </w:t>
      </w:r>
      <w:r>
        <w:rPr>
          <w:rFonts w:hint="eastAsia" w:ascii="Arial Unicode MS" w:hAnsi="Arial Unicode MS" w:eastAsia="Arial Unicode MS"/>
        </w:rPr>
        <w:t xml:space="preserve">总体设计原则</w:t>
      </w:r>
    </w:p>
    <w:p>
      <w:pPr>
        <w:pStyle w:val="Compact"/>
        <w:numPr>
          <w:ilvl w:val="0"/>
          <w:numId w:val="1017"/>
        </w:numPr>
      </w:pPr>
      <w:r>
        <w:rPr>
          <w:rFonts w:hint="eastAsia" w:ascii="Arial Unicode MS" w:hAnsi="Arial Unicode MS" w:eastAsia="Arial Unicode MS"/>
          <w:b/>
          <w:bCs/>
        </w:rPr>
        <w:t xml:space="preserve">事实优先</w:t>
      </w:r>
      <w:r>
        <w:rPr>
          <w:rFonts w:hint="eastAsia" w:ascii="Arial Unicode MS" w:hAnsi="Arial Unicode MS" w:eastAsia="Arial Unicode MS"/>
        </w:rPr>
        <w:t xml:space="preserve">：商品事实先进入</w:t>
      </w:r>
      <w:r>
        <w:rPr>
          <w:rFonts w:ascii="Arial Unicode MS" w:hAnsi="Arial Unicode MS" w:eastAsia="Arial Unicode MS"/>
        </w:rPr>
        <w:t xml:space="preserve"> Product </w:t>
      </w:r>
      <w:r>
        <w:rPr>
          <w:rFonts w:hint="eastAsia" w:ascii="Arial Unicode MS" w:hAnsi="Arial Unicode MS" w:eastAsia="Arial Unicode MS"/>
        </w:rPr>
        <w:t xml:space="preserve">Passport，再生成</w:t>
      </w:r>
      <w:r>
        <w:rPr>
          <w:rFonts w:ascii="Arial Unicode MS" w:hAnsi="Arial Unicode MS" w:eastAsia="Arial Unicode MS"/>
        </w:rPr>
        <w:t xml:space="preserve"> </w:t>
      </w:r>
      <w:r>
        <w:rPr>
          <w:rFonts w:hint="eastAsia" w:ascii="Arial Unicode MS" w:hAnsi="Arial Unicode MS" w:eastAsia="Arial Unicode MS"/>
        </w:rPr>
        <w:t xml:space="preserve">Listing，不能绕过统一资料源。</w:t>
      </w:r>
    </w:p>
    <w:p>
      <w:pPr>
        <w:pStyle w:val="Compact"/>
        <w:numPr>
          <w:ilvl w:val="0"/>
          <w:numId w:val="1017"/>
        </w:numPr>
      </w:pPr>
      <w:r>
        <w:rPr>
          <w:rFonts w:hint="eastAsia" w:ascii="Arial Unicode MS" w:hAnsi="Arial Unicode MS" w:eastAsia="Arial Unicode MS"/>
          <w:b/>
          <w:bCs/>
        </w:rPr>
        <w:t xml:space="preserve">来源可查</w:t>
      </w:r>
      <w:r>
        <w:rPr>
          <w:rFonts w:hint="eastAsia" w:ascii="Arial Unicode MS" w:hAnsi="Arial Unicode MS" w:eastAsia="Arial Unicode MS"/>
        </w:rPr>
        <w:t xml:space="preserve">：每条可发布卖点必须保存来源；不确定内容标记为未知，冲突内容保留双方记录。</w:t>
      </w:r>
    </w:p>
    <w:p>
      <w:pPr>
        <w:pStyle w:val="Compact"/>
        <w:numPr>
          <w:ilvl w:val="0"/>
          <w:numId w:val="1017"/>
        </w:numPr>
      </w:pPr>
      <w:r>
        <w:rPr>
          <w:rFonts w:ascii="Arial Unicode MS" w:hAnsi="Arial Unicode MS" w:eastAsia="Arial Unicode MS"/>
          <w:b/>
          <w:bCs/>
        </w:rPr>
        <w:t xml:space="preserve">AI </w:t>
      </w:r>
      <w:r>
        <w:rPr>
          <w:rFonts w:hint="eastAsia" w:ascii="Arial Unicode MS" w:hAnsi="Arial Unicode MS" w:eastAsia="Arial Unicode MS"/>
          <w:b/>
          <w:bCs/>
        </w:rPr>
        <w:t xml:space="preserve">与规则分工</w:t>
      </w:r>
      <w:r>
        <w:rPr>
          <w:rFonts w:hint="eastAsia" w:ascii="Arial Unicode MS" w:hAnsi="Arial Unicode MS" w:eastAsia="Arial Unicode MS"/>
        </w:rPr>
        <w:t xml:space="preserve">：模型负责理解、归纳和组织，固定规则负责金额、库存、配送、版本和发布条件。</w:t>
      </w:r>
    </w:p>
    <w:p>
      <w:pPr>
        <w:pStyle w:val="Compact"/>
        <w:numPr>
          <w:ilvl w:val="0"/>
          <w:numId w:val="1017"/>
        </w:numPr>
      </w:pPr>
      <w:r>
        <w:rPr>
          <w:rFonts w:hint="eastAsia" w:ascii="Arial Unicode MS" w:hAnsi="Arial Unicode MS" w:eastAsia="Arial Unicode MS"/>
          <w:b/>
          <w:bCs/>
        </w:rPr>
        <w:t xml:space="preserve">失败可重现</w:t>
      </w:r>
      <w:r>
        <w:rPr>
          <w:rFonts w:hint="eastAsia" w:ascii="Arial Unicode MS" w:hAnsi="Arial Unicode MS" w:eastAsia="Arial Unicode MS"/>
        </w:rPr>
        <w:t xml:space="preserve">：测试任务、故障输入、运行轨迹、评分、修复和复测结果均采用结构化记录。</w:t>
      </w:r>
    </w:p>
    <w:p>
      <w:pPr>
        <w:pStyle w:val="Compact"/>
        <w:numPr>
          <w:ilvl w:val="0"/>
          <w:numId w:val="1017"/>
        </w:numPr>
      </w:pPr>
      <w:r>
        <w:rPr>
          <w:rFonts w:hint="eastAsia" w:ascii="Arial Unicode MS" w:hAnsi="Arial Unicode MS" w:eastAsia="Arial Unicode MS"/>
          <w:b/>
          <w:bCs/>
        </w:rPr>
        <w:t xml:space="preserve">修复不破坏原始资料</w:t>
      </w:r>
      <w:r>
        <w:rPr>
          <w:rFonts w:hint="eastAsia" w:ascii="Arial Unicode MS" w:hAnsi="Arial Unicode MS" w:eastAsia="Arial Unicode MS"/>
        </w:rPr>
        <w:t xml:space="preserve">：修复生成新版本，不原地改写原始</w:t>
      </w:r>
      <w:r>
        <w:rPr>
          <w:rFonts w:ascii="Arial Unicode MS" w:hAnsi="Arial Unicode MS" w:eastAsia="Arial Unicode MS"/>
        </w:rPr>
        <w:t xml:space="preserve"> Product Passport。</w:t>
      </w:r>
    </w:p>
    <w:p>
      <w:pPr>
        <w:pStyle w:val="Compact"/>
        <w:numPr>
          <w:ilvl w:val="0"/>
          <w:numId w:val="1017"/>
        </w:numPr>
      </w:pPr>
      <w:r>
        <w:rPr>
          <w:rFonts w:hint="eastAsia" w:ascii="Arial Unicode MS" w:hAnsi="Arial Unicode MS" w:eastAsia="Arial Unicode MS"/>
          <w:b/>
          <w:bCs/>
        </w:rPr>
        <w:t xml:space="preserve">发布需要人工确认</w:t>
      </w:r>
      <w:r>
        <w:rPr>
          <w:rFonts w:hint="eastAsia" w:ascii="Arial Unicode MS" w:hAnsi="Arial Unicode MS" w:eastAsia="Arial Unicode MS"/>
        </w:rPr>
        <w:t xml:space="preserve">：自动检查通过不等于自动发布，最终动作需要人工确认。</w:t>
      </w:r>
    </w:p>
    <w:p>
      <w:pPr>
        <w:pStyle w:val="Compact"/>
        <w:numPr>
          <w:ilvl w:val="0"/>
          <w:numId w:val="1017"/>
        </w:numPr>
      </w:pPr>
      <w:r>
        <w:rPr>
          <w:rFonts w:hint="eastAsia" w:ascii="Arial Unicode MS" w:hAnsi="Arial Unicode MS" w:eastAsia="Arial Unicode MS"/>
          <w:b/>
          <w:bCs/>
        </w:rPr>
        <w:t xml:space="preserve">演示不触发真实交易</w:t>
      </w:r>
      <w:r>
        <w:rPr>
          <w:rFonts w:hint="eastAsia" w:ascii="Arial Unicode MS" w:hAnsi="Arial Unicode MS" w:eastAsia="Arial Unicode MS"/>
        </w:rPr>
        <w:t xml:space="preserve">：所有结账均为隔离环境中的模拟操作，支付状态始终为未扣款。</w:t>
      </w:r>
    </w:p>
    <w:bookmarkEnd w:id="63"/>
    <w:bookmarkStart w:id="70" w:name="X20b2296583d4aa606c7c3bc46697cb52279c2b0"/>
    <w:p>
      <w:pPr>
        <w:pStyle w:val="Heading2"/>
        <w:keepNext/>
      </w:pPr>
      <w:r>
        <w:rPr>
          <w:rFonts w:ascii="Arial Unicode MS" w:hAnsi="Arial Unicode MS" w:eastAsia="Arial Unicode MS"/>
        </w:rPr>
        <w:t xml:space="preserve">5. </w:t>
      </w:r>
      <w:r>
        <w:rPr>
          <w:rFonts w:hint="eastAsia" w:ascii="Arial Unicode MS" w:hAnsi="Arial Unicode MS" w:eastAsia="Arial Unicode MS"/>
        </w:rPr>
        <w:t xml:space="preserve">系统架构</w:t>
      </w:r>
    </w:p>
    <w:p>
      <w:pPr>
        <w:pStyle w:val="FirstParagraph"/>
      </w:pPr>
      <w:r>
        <w:rPr>
          <w:rFonts w:hint="eastAsia" w:ascii="Arial Unicode MS" w:hAnsi="Arial Unicode MS" w:eastAsia="Arial Unicode MS"/>
        </w:rPr>
        <w:t xml:space="preserve">系统由六个主要层次组成：</w:t>
      </w:r>
    </w:p>
    <w:bookmarkStart w:id="64" w:name="X4e818946226c6c1a399e7dfa451aadf6eaf84fd"/>
    <w:p>
      <w:pPr>
        <w:pStyle w:val="Heading3"/>
        <w:keepNext/>
      </w:pPr>
      <w:r>
        <w:rPr>
          <w:rFonts w:ascii="Arial Unicode MS" w:hAnsi="Arial Unicode MS" w:eastAsia="Arial Unicode MS"/>
        </w:rPr>
        <w:t xml:space="preserve">5.1 Web </w:t>
      </w:r>
      <w:r>
        <w:rPr>
          <w:rFonts w:hint="eastAsia" w:ascii="Arial Unicode MS" w:hAnsi="Arial Unicode MS" w:eastAsia="Arial Unicode MS"/>
        </w:rPr>
        <w:t xml:space="preserve">操作台</w:t>
      </w:r>
    </w:p>
    <w:p>
      <w:pPr>
        <w:pStyle w:val="FirstParagraph"/>
      </w:pPr>
      <w:r>
        <w:rPr>
          <w:rFonts w:hint="eastAsia" w:ascii="Arial Unicode MS" w:hAnsi="Arial Unicode MS" w:eastAsia="Arial Unicode MS"/>
        </w:rPr>
        <w:t xml:space="preserve">使用</w:t>
      </w:r>
      <w:r>
        <w:rPr>
          <w:rFonts w:ascii="Arial Unicode MS" w:hAnsi="Arial Unicode MS" w:eastAsia="Arial Unicode MS"/>
        </w:rPr>
        <w:t xml:space="preserve"> Next.js、React、TypeScript </w:t>
      </w:r>
      <w:r>
        <w:rPr>
          <w:rFonts w:hint="eastAsia" w:ascii="Arial Unicode MS" w:hAnsi="Arial Unicode MS" w:eastAsia="Arial Unicode MS"/>
        </w:rPr>
        <w:t xml:space="preserve">构建单页工作台，包含以下七个工作区：</w:t>
      </w:r>
    </w:p>
    <w:p>
      <w:pPr>
        <w:pStyle w:val="Compact"/>
        <w:numPr>
          <w:ilvl w:val="0"/>
          <w:numId w:val="1018"/>
        </w:numPr>
      </w:pPr>
      <w:r>
        <w:rPr>
          <w:rFonts w:hint="eastAsia" w:ascii="Arial Unicode MS" w:hAnsi="Arial Unicode MS" w:eastAsia="Arial Unicode MS"/>
        </w:rPr>
        <w:t xml:space="preserve">方案总览：面向评委和业务人员说明问题、流程、AI</w:t>
      </w:r>
      <w:r>
        <w:rPr>
          <w:rFonts w:ascii="Arial Unicode MS" w:hAnsi="Arial Unicode MS" w:eastAsia="Arial Unicode MS"/>
        </w:rPr>
        <w:t xml:space="preserve"> </w:t>
      </w:r>
      <w:r>
        <w:rPr>
          <w:rFonts w:hint="eastAsia" w:ascii="Arial Unicode MS" w:hAnsi="Arial Unicode MS" w:eastAsia="Arial Unicode MS"/>
        </w:rPr>
        <w:t xml:space="preserve">分工和已实现能力。</w:t>
      </w:r>
    </w:p>
    <w:p>
      <w:pPr>
        <w:pStyle w:val="Compact"/>
        <w:numPr>
          <w:ilvl w:val="0"/>
          <w:numId w:val="1018"/>
        </w:numPr>
      </w:pPr>
      <w:r>
        <w:rPr>
          <w:rFonts w:hint="eastAsia" w:ascii="Arial Unicode MS" w:hAnsi="Arial Unicode MS" w:eastAsia="Arial Unicode MS"/>
        </w:rPr>
        <w:t xml:space="preserve">上新任务：选择商品、平台、市场、语言和品类，生成</w:t>
      </w:r>
      <w:r>
        <w:rPr>
          <w:rFonts w:ascii="Arial Unicode MS" w:hAnsi="Arial Unicode MS" w:eastAsia="Arial Unicode MS"/>
        </w:rPr>
        <w:t xml:space="preserve"> Listing </w:t>
      </w:r>
      <w:r>
        <w:rPr>
          <w:rFonts w:hint="eastAsia" w:ascii="Arial Unicode MS" w:hAnsi="Arial Unicode MS" w:eastAsia="Arial Unicode MS"/>
        </w:rPr>
        <w:t xml:space="preserve">并执行发布前检查。</w:t>
      </w:r>
    </w:p>
    <w:p>
      <w:pPr>
        <w:pStyle w:val="Compact"/>
        <w:numPr>
          <w:ilvl w:val="0"/>
          <w:numId w:val="1018"/>
        </w:numPr>
      </w:pPr>
      <w:r>
        <w:rPr>
          <w:rFonts w:hint="eastAsia" w:ascii="Arial Unicode MS" w:hAnsi="Arial Unicode MS" w:eastAsia="Arial Unicode MS"/>
        </w:rPr>
        <w:t xml:space="preserve">商品档案：导入</w:t>
      </w:r>
      <w:r>
        <w:rPr>
          <w:rFonts w:ascii="Arial Unicode MS" w:hAnsi="Arial Unicode MS" w:eastAsia="Arial Unicode MS"/>
        </w:rPr>
        <w:t xml:space="preserve"> CSV、TXT/Markdown </w:t>
      </w:r>
      <w:r>
        <w:rPr>
          <w:rFonts w:hint="eastAsia" w:ascii="Arial Unicode MS" w:hAnsi="Arial Unicode MS" w:eastAsia="Arial Unicode MS"/>
        </w:rPr>
        <w:t xml:space="preserve">和图片，生成</w:t>
      </w:r>
      <w:r>
        <w:rPr>
          <w:rFonts w:ascii="Arial Unicode MS" w:hAnsi="Arial Unicode MS" w:eastAsia="Arial Unicode MS"/>
        </w:rPr>
        <w:t xml:space="preserve"> Product Passport。</w:t>
      </w:r>
    </w:p>
    <w:p>
      <w:pPr>
        <w:pStyle w:val="Compact"/>
        <w:numPr>
          <w:ilvl w:val="0"/>
          <w:numId w:val="1018"/>
        </w:numPr>
      </w:pPr>
      <w:r>
        <w:rPr>
          <w:rFonts w:hint="eastAsia" w:ascii="Arial Unicode MS" w:hAnsi="Arial Unicode MS" w:eastAsia="Arial Unicode MS"/>
        </w:rPr>
        <w:t xml:space="preserve">红队测试：运行买家任务和受控故障，展示搜索、选择、加购和结账轨迹。</w:t>
      </w:r>
    </w:p>
    <w:p>
      <w:pPr>
        <w:pStyle w:val="Compact"/>
        <w:numPr>
          <w:ilvl w:val="0"/>
          <w:numId w:val="1018"/>
        </w:numPr>
      </w:pPr>
      <w:r>
        <w:rPr>
          <w:rFonts w:hint="eastAsia" w:ascii="Arial Unicode MS" w:hAnsi="Arial Unicode MS" w:eastAsia="Arial Unicode MS"/>
        </w:rPr>
        <w:t xml:space="preserve">任务库：管理</w:t>
      </w:r>
      <w:r>
        <w:rPr>
          <w:rFonts w:ascii="Arial Unicode MS" w:hAnsi="Arial Unicode MS" w:eastAsia="Arial Unicode MS"/>
        </w:rPr>
        <w:t xml:space="preserve"> 30 </w:t>
      </w:r>
      <w:r>
        <w:rPr>
          <w:rFonts w:hint="eastAsia" w:ascii="Arial Unicode MS" w:hAnsi="Arial Unicode MS" w:eastAsia="Arial Unicode MS"/>
        </w:rPr>
        <w:t xml:space="preserve">个按风险类型组织的买家任务。</w:t>
      </w:r>
    </w:p>
    <w:p>
      <w:pPr>
        <w:pStyle w:val="Compact"/>
        <w:numPr>
          <w:ilvl w:val="0"/>
          <w:numId w:val="1018"/>
        </w:numPr>
      </w:pPr>
      <w:r>
        <w:rPr>
          <w:rFonts w:hint="eastAsia" w:ascii="Arial Unicode MS" w:hAnsi="Arial Unicode MS" w:eastAsia="Arial Unicode MS"/>
        </w:rPr>
        <w:t xml:space="preserve">故障库：管理</w:t>
      </w:r>
      <w:r>
        <w:rPr>
          <w:rFonts w:ascii="Arial Unicode MS" w:hAnsi="Arial Unicode MS" w:eastAsia="Arial Unicode MS"/>
        </w:rPr>
        <w:t xml:space="preserve"> 12 </w:t>
      </w:r>
      <w:r>
        <w:rPr>
          <w:rFonts w:hint="eastAsia" w:ascii="Arial Unicode MS" w:hAnsi="Arial Unicode MS" w:eastAsia="Arial Unicode MS"/>
        </w:rPr>
        <w:t xml:space="preserve">个可重复执行的受控故障案例。</w:t>
      </w:r>
    </w:p>
    <w:p>
      <w:pPr>
        <w:pStyle w:val="Compact"/>
        <w:numPr>
          <w:ilvl w:val="0"/>
          <w:numId w:val="1018"/>
        </w:numPr>
      </w:pPr>
      <w:r>
        <w:rPr>
          <w:rFonts w:hint="eastAsia" w:ascii="Arial Unicode MS" w:hAnsi="Arial Unicode MS" w:eastAsia="Arial Unicode MS"/>
        </w:rPr>
        <w:t xml:space="preserve">协议适配：展示</w:t>
      </w:r>
      <w:r>
        <w:rPr>
          <w:rFonts w:ascii="Arial Unicode MS" w:hAnsi="Arial Unicode MS" w:eastAsia="Arial Unicode MS"/>
        </w:rPr>
        <w:t xml:space="preserve"> UCP、ACP、MCP </w:t>
      </w:r>
      <w:r>
        <w:rPr>
          <w:rFonts w:hint="eastAsia" w:ascii="Arial Unicode MS" w:hAnsi="Arial Unicode MS" w:eastAsia="Arial Unicode MS"/>
        </w:rPr>
        <w:t xml:space="preserve">能力映射和商业沙箱握手过程。</w:t>
      </w:r>
    </w:p>
    <w:bookmarkEnd w:id="64"/>
    <w:bookmarkStart w:id="65" w:name="Xdadcbb12800dd784c748a14d15c22f0551f909a"/>
    <w:p>
      <w:pPr>
        <w:pStyle w:val="Heading3"/>
        <w:keepNext/>
      </w:pPr>
      <w:r>
        <w:rPr>
          <w:rFonts w:ascii="Arial Unicode MS" w:hAnsi="Arial Unicode MS" w:eastAsia="Arial Unicode MS"/>
        </w:rPr>
        <w:t xml:space="preserve">5.2 </w:t>
      </w:r>
      <w:r>
        <w:rPr>
          <w:rFonts w:hint="eastAsia" w:ascii="Arial Unicode MS" w:hAnsi="Arial Unicode MS" w:eastAsia="Arial Unicode MS"/>
        </w:rPr>
        <w:t xml:space="preserve">商品资料整理层</w:t>
      </w:r>
    </w:p>
    <w:p>
      <w:pPr>
        <w:pStyle w:val="FirstParagraph"/>
      </w:pPr>
      <w:r>
        <w:rPr>
          <w:rFonts w:hint="eastAsia" w:ascii="Arial Unicode MS" w:hAnsi="Arial Unicode MS" w:eastAsia="Arial Unicode MS"/>
        </w:rPr>
        <w:t xml:space="preserve">输入包含商品</w:t>
      </w:r>
      <w:r>
        <w:rPr>
          <w:rFonts w:ascii="Arial Unicode MS" w:hAnsi="Arial Unicode MS" w:eastAsia="Arial Unicode MS"/>
        </w:rPr>
        <w:t xml:space="preserve"> </w:t>
      </w:r>
      <w:r>
        <w:rPr>
          <w:rFonts w:hint="eastAsia" w:ascii="Arial Unicode MS" w:hAnsi="Arial Unicode MS" w:eastAsia="Arial Unicode MS"/>
        </w:rPr>
        <w:t xml:space="preserve">CSV、政策文本和商品图片。固定解析器负责字段识别、结构校验和原始资料保存；配置</w:t>
      </w:r>
      <w:r>
        <w:rPr>
          <w:rFonts w:ascii="Arial Unicode MS" w:hAnsi="Arial Unicode MS" w:eastAsia="Arial Unicode MS"/>
        </w:rPr>
        <w:t xml:space="preserve"> Qwen </w:t>
      </w:r>
      <w:r>
        <w:rPr>
          <w:rFonts w:hint="eastAsia" w:ascii="Arial Unicode MS" w:hAnsi="Arial Unicode MS" w:eastAsia="Arial Unicode MS"/>
        </w:rPr>
        <w:t xml:space="preserve">时，模型以结构化输出补充图片可见信息、政策事实、潜在冲突、安全卖点、未知项和置信度。</w:t>
      </w:r>
    </w:p>
    <w:p>
      <w:pPr>
        <w:pStyle w:val="BodyText"/>
      </w:pPr>
      <w:r>
        <w:rPr>
          <w:rFonts w:hint="eastAsia" w:ascii="Arial Unicode MS" w:hAnsi="Arial Unicode MS" w:eastAsia="Arial Unicode MS"/>
        </w:rPr>
        <w:t xml:space="preserve">模型结果不能直接替换输入。系统先保留原始资料，再把可验证内容写入新</w:t>
      </w:r>
      <w:r>
        <w:rPr>
          <w:rFonts w:ascii="Arial Unicode MS" w:hAnsi="Arial Unicode MS" w:eastAsia="Arial Unicode MS"/>
        </w:rPr>
        <w:t xml:space="preserve"> Product </w:t>
      </w:r>
      <w:r>
        <w:rPr>
          <w:rFonts w:hint="eastAsia" w:ascii="Arial Unicode MS" w:hAnsi="Arial Unicode MS" w:eastAsia="Arial Unicode MS"/>
        </w:rPr>
        <w:t xml:space="preserve">Passport，并记录来源和版本。</w:t>
      </w:r>
    </w:p>
    <w:bookmarkEnd w:id="65"/>
    <w:bookmarkStart w:id="66" w:name="X3e7178ab3c59b6af739e096fea3d9dda833d76a"/>
    <w:p>
      <w:pPr>
        <w:pStyle w:val="Heading3"/>
        <w:keepNext/>
      </w:pPr>
      <w:r>
        <w:rPr>
          <w:rFonts w:ascii="Arial Unicode MS" w:hAnsi="Arial Unicode MS" w:eastAsia="Arial Unicode MS"/>
        </w:rPr>
        <w:t xml:space="preserve">5.3 Listing </w:t>
      </w:r>
      <w:r>
        <w:rPr>
          <w:rFonts w:hint="eastAsia" w:ascii="Arial Unicode MS" w:hAnsi="Arial Unicode MS" w:eastAsia="Arial Unicode MS"/>
        </w:rPr>
        <w:t xml:space="preserve">生成与平台检查层</w:t>
      </w:r>
    </w:p>
    <w:p>
      <w:pPr>
        <w:pStyle w:val="FirstParagraph"/>
      </w:pPr>
      <w:r>
        <w:rPr>
          <w:rFonts w:ascii="Arial Unicode MS" w:hAnsi="Arial Unicode MS" w:eastAsia="Arial Unicode MS"/>
        </w:rPr>
        <w:t xml:space="preserve">Listing </w:t>
      </w:r>
      <w:r>
        <w:rPr>
          <w:rFonts w:hint="eastAsia" w:ascii="Arial Unicode MS" w:hAnsi="Arial Unicode MS" w:eastAsia="Arial Unicode MS"/>
        </w:rPr>
        <w:t xml:space="preserve">生成以</w:t>
      </w:r>
      <w:r>
        <w:rPr>
          <w:rFonts w:ascii="Arial Unicode MS" w:hAnsi="Arial Unicode MS" w:eastAsia="Arial Unicode MS"/>
        </w:rPr>
        <w:t xml:space="preserve"> Product Passport </w:t>
      </w:r>
      <w:r>
        <w:rPr>
          <w:rFonts w:hint="eastAsia" w:ascii="Arial Unicode MS" w:hAnsi="Arial Unicode MS" w:eastAsia="Arial Unicode MS"/>
        </w:rPr>
        <w:t xml:space="preserve">为唯一可信商品资料源。Qwen</w:t>
      </w:r>
      <w:r>
        <w:rPr>
          <w:rFonts w:ascii="Arial Unicode MS" w:hAnsi="Arial Unicode MS" w:eastAsia="Arial Unicode MS"/>
        </w:rPr>
        <w:t xml:space="preserve"> </w:t>
      </w:r>
      <w:r>
        <w:rPr>
          <w:rFonts w:hint="eastAsia" w:ascii="Arial Unicode MS" w:hAnsi="Arial Unicode MS" w:eastAsia="Arial Unicode MS"/>
        </w:rPr>
        <w:t xml:space="preserve">可以对卖点和关键词的组织顺序提出建议，但只能引用系统允许的事实</w:t>
      </w:r>
      <w:r>
        <w:rPr>
          <w:rFonts w:ascii="Arial Unicode MS" w:hAnsi="Arial Unicode MS" w:eastAsia="Arial Unicode MS"/>
        </w:rPr>
        <w:t xml:space="preserve"> </w:t>
      </w:r>
      <w:r>
        <w:rPr>
          <w:rFonts w:hint="eastAsia" w:ascii="Arial Unicode MS" w:hAnsi="Arial Unicode MS" w:eastAsia="Arial Unicode MS"/>
        </w:rPr>
        <w:t xml:space="preserve">ID。标题、卖点、描述和</w:t>
      </w:r>
      <w:r>
        <w:rPr>
          <w:rFonts w:ascii="Arial Unicode MS" w:hAnsi="Arial Unicode MS" w:eastAsia="Arial Unicode MS"/>
        </w:rPr>
        <w:t xml:space="preserve"> Search Terms </w:t>
      </w:r>
      <w:r>
        <w:rPr>
          <w:rFonts w:hint="eastAsia" w:ascii="Arial Unicode MS" w:hAnsi="Arial Unicode MS" w:eastAsia="Arial Unicode MS"/>
        </w:rPr>
        <w:t xml:space="preserve">最终由固定模板、平台规则和来源约束生成。</w:t>
      </w:r>
    </w:p>
    <w:p>
      <w:pPr>
        <w:pStyle w:val="BodyText"/>
      </w:pPr>
      <w:r>
        <w:rPr>
          <w:rFonts w:hint="eastAsia" w:ascii="Arial Unicode MS" w:hAnsi="Arial Unicode MS" w:eastAsia="Arial Unicode MS"/>
        </w:rPr>
        <w:t xml:space="preserve">发布前检查覆盖：</w:t>
      </w:r>
    </w:p>
    <w:p>
      <w:pPr>
        <w:pStyle w:val="Compact"/>
        <w:numPr>
          <w:ilvl w:val="0"/>
          <w:numId w:val="1019"/>
        </w:numPr>
      </w:pPr>
      <w:r>
        <w:rPr>
          <w:rFonts w:hint="eastAsia" w:ascii="Arial Unicode MS" w:hAnsi="Arial Unicode MS" w:eastAsia="Arial Unicode MS"/>
        </w:rPr>
        <w:t xml:space="preserve">平台必填字段和格式。</w:t>
      </w:r>
    </w:p>
    <w:p>
      <w:pPr>
        <w:pStyle w:val="Compact"/>
        <w:numPr>
          <w:ilvl w:val="0"/>
          <w:numId w:val="1019"/>
        </w:numPr>
      </w:pPr>
      <w:r>
        <w:rPr>
          <w:rFonts w:hint="eastAsia" w:ascii="Arial Unicode MS" w:hAnsi="Arial Unicode MS" w:eastAsia="Arial Unicode MS"/>
        </w:rPr>
        <w:t xml:space="preserve">标题、卖点和描述长度。</w:t>
      </w:r>
    </w:p>
    <w:p>
      <w:pPr>
        <w:pStyle w:val="Compact"/>
        <w:numPr>
          <w:ilvl w:val="0"/>
          <w:numId w:val="1019"/>
        </w:numPr>
      </w:pPr>
      <w:r>
        <w:rPr>
          <w:rFonts w:hint="eastAsia" w:ascii="Arial Unicode MS" w:hAnsi="Arial Unicode MS" w:eastAsia="Arial Unicode MS"/>
        </w:rPr>
        <w:t xml:space="preserve">输出语言与目标市场匹配。</w:t>
      </w:r>
    </w:p>
    <w:p>
      <w:pPr>
        <w:pStyle w:val="Compact"/>
        <w:numPr>
          <w:ilvl w:val="0"/>
          <w:numId w:val="1019"/>
        </w:numPr>
      </w:pPr>
      <w:r>
        <w:rPr>
          <w:rFonts w:hint="eastAsia" w:ascii="Arial Unicode MS" w:hAnsi="Arial Unicode MS" w:eastAsia="Arial Unicode MS"/>
        </w:rPr>
        <w:t xml:space="preserve">每条卖点是否存在可信来源。</w:t>
      </w:r>
    </w:p>
    <w:p>
      <w:pPr>
        <w:pStyle w:val="Compact"/>
        <w:numPr>
          <w:ilvl w:val="0"/>
          <w:numId w:val="1019"/>
        </w:numPr>
      </w:pPr>
      <w:r>
        <w:rPr>
          <w:rFonts w:hint="eastAsia" w:ascii="Arial Unicode MS" w:hAnsi="Arial Unicode MS" w:eastAsia="Arial Unicode MS"/>
        </w:rPr>
        <w:t xml:space="preserve">高风险或绝对化表述。</w:t>
      </w:r>
    </w:p>
    <w:p>
      <w:pPr>
        <w:pStyle w:val="Compact"/>
        <w:numPr>
          <w:ilvl w:val="0"/>
          <w:numId w:val="1019"/>
        </w:numPr>
      </w:pPr>
      <w:r>
        <w:rPr>
          <w:rFonts w:hint="eastAsia" w:ascii="Arial Unicode MS" w:hAnsi="Arial Unicode MS" w:eastAsia="Arial Unicode MS"/>
        </w:rPr>
        <w:t xml:space="preserve">当前价格、库存、运费和配送范围。</w:t>
      </w:r>
    </w:p>
    <w:p>
      <w:pPr>
        <w:pStyle w:val="Compact"/>
        <w:numPr>
          <w:ilvl w:val="0"/>
          <w:numId w:val="1019"/>
        </w:numPr>
      </w:pPr>
      <w:r>
        <w:rPr>
          <w:rFonts w:ascii="Arial Unicode MS" w:hAnsi="Arial Unicode MS" w:eastAsia="Arial Unicode MS"/>
        </w:rPr>
        <w:t xml:space="preserve">Amazon Search Terms、Shopify </w:t>
      </w:r>
      <w:r>
        <w:rPr>
          <w:rFonts w:hint="eastAsia" w:ascii="Arial Unicode MS" w:hAnsi="Arial Unicode MS" w:eastAsia="Arial Unicode MS"/>
        </w:rPr>
        <w:t xml:space="preserve">描述和</w:t>
      </w:r>
      <w:r>
        <w:rPr>
          <w:rFonts w:ascii="Arial Unicode MS" w:hAnsi="Arial Unicode MS" w:eastAsia="Arial Unicode MS"/>
        </w:rPr>
        <w:t xml:space="preserve"> TikTok Shop </w:t>
      </w:r>
      <w:r>
        <w:rPr>
          <w:rFonts w:hint="eastAsia" w:ascii="Arial Unicode MS" w:hAnsi="Arial Unicode MS" w:eastAsia="Arial Unicode MS"/>
        </w:rPr>
        <w:t xml:space="preserve">标题等平台差异规则。</w:t>
      </w:r>
    </w:p>
    <w:bookmarkEnd w:id="66"/>
    <w:bookmarkStart w:id="67" w:name="X533c9e87f254bfe648600df895fb7b1e1ec323c"/>
    <w:p>
      <w:pPr>
        <w:pStyle w:val="Heading3"/>
        <w:keepNext/>
      </w:pPr>
      <w:r>
        <w:rPr>
          <w:rFonts w:ascii="Arial Unicode MS" w:hAnsi="Arial Unicode MS" w:eastAsia="Arial Unicode MS"/>
        </w:rPr>
        <w:t xml:space="preserve">5.4 Agent </w:t>
      </w:r>
      <w:r>
        <w:rPr>
          <w:rFonts w:hint="eastAsia" w:ascii="Arial Unicode MS" w:hAnsi="Arial Unicode MS" w:eastAsia="Arial Unicode MS"/>
        </w:rPr>
        <w:t xml:space="preserve">红队测试层</w:t>
      </w:r>
    </w:p>
    <w:p>
      <w:pPr>
        <w:pStyle w:val="FirstParagraph"/>
      </w:pPr>
      <w:r>
        <w:rPr>
          <w:rFonts w:hint="eastAsia" w:ascii="Arial Unicode MS" w:hAnsi="Arial Unicode MS" w:eastAsia="Arial Unicode MS"/>
        </w:rPr>
        <w:t xml:space="preserve">红队引擎包含买家任务、故障注入、运行轨迹、确定性评分、问题记录和修复器。任务覆盖预算与币种、跨境配送、商品事实与认证、退货与授权四组需求。</w:t>
      </w:r>
    </w:p>
    <w:p>
      <w:pPr>
        <w:pStyle w:val="BodyText"/>
      </w:pPr>
      <w:r>
        <w:rPr>
          <w:rFonts w:ascii="Arial Unicode MS" w:hAnsi="Arial Unicode MS" w:eastAsia="Arial Unicode MS"/>
        </w:rPr>
        <w:t xml:space="preserve">12 </w:t>
      </w:r>
      <w:r>
        <w:rPr>
          <w:rFonts w:hint="eastAsia" w:ascii="Arial Unicode MS" w:hAnsi="Arial Unicode MS" w:eastAsia="Arial Unicode MS"/>
        </w:rPr>
        <w:t xml:space="preserve">个受控故障分为四类：</w:t>
      </w:r>
    </w:p>
    <w:p>
      <w:pPr>
        <w:pStyle w:val="Compact"/>
        <w:numPr>
          <w:ilvl w:val="0"/>
          <w:numId w:val="1020"/>
        </w:numPr>
      </w:pPr>
      <w:r>
        <w:rPr>
          <w:rFonts w:hint="eastAsia" w:ascii="Arial Unicode MS" w:hAnsi="Arial Unicode MS" w:eastAsia="Arial Unicode MS"/>
        </w:rPr>
        <w:t xml:space="preserve">指令注入：评论、隐藏文本、图片</w:t>
      </w:r>
      <w:r>
        <w:rPr>
          <w:rFonts w:ascii="Arial Unicode MS" w:hAnsi="Arial Unicode MS" w:eastAsia="Arial Unicode MS"/>
        </w:rPr>
        <w:t xml:space="preserve"> OCR </w:t>
      </w:r>
      <w:r>
        <w:rPr>
          <w:rFonts w:hint="eastAsia" w:ascii="Arial Unicode MS" w:hAnsi="Arial Unicode MS" w:eastAsia="Arial Unicode MS"/>
        </w:rPr>
        <w:t xml:space="preserve">等不可信内容试图改变</w:t>
      </w:r>
      <w:r>
        <w:rPr>
          <w:rFonts w:ascii="Arial Unicode MS" w:hAnsi="Arial Unicode MS" w:eastAsia="Arial Unicode MS"/>
        </w:rPr>
        <w:t xml:space="preserve"> Agent </w:t>
      </w:r>
      <w:r>
        <w:rPr>
          <w:rFonts w:hint="eastAsia" w:ascii="Arial Unicode MS" w:hAnsi="Arial Unicode MS" w:eastAsia="Arial Unicode MS"/>
        </w:rPr>
        <w:t xml:space="preserve">行为。</w:t>
      </w:r>
    </w:p>
    <w:p>
      <w:pPr>
        <w:pStyle w:val="Compact"/>
        <w:numPr>
          <w:ilvl w:val="0"/>
          <w:numId w:val="1020"/>
        </w:numPr>
      </w:pPr>
      <w:r>
        <w:rPr>
          <w:rFonts w:hint="eastAsia" w:ascii="Arial Unicode MS" w:hAnsi="Arial Unicode MS" w:eastAsia="Arial Unicode MS"/>
        </w:rPr>
        <w:t xml:space="preserve">商业状态：价格、库存、运费、到达时间等状态不一致。</w:t>
      </w:r>
    </w:p>
    <w:p>
      <w:pPr>
        <w:pStyle w:val="Compact"/>
        <w:numPr>
          <w:ilvl w:val="0"/>
          <w:numId w:val="1020"/>
        </w:numPr>
      </w:pPr>
      <w:r>
        <w:rPr>
          <w:rFonts w:hint="eastAsia" w:ascii="Arial Unicode MS" w:hAnsi="Arial Unicode MS" w:eastAsia="Arial Unicode MS"/>
        </w:rPr>
        <w:t xml:space="preserve">商品事实：尺寸、材质、认证或商品变体发生冲突。</w:t>
      </w:r>
    </w:p>
    <w:p>
      <w:pPr>
        <w:pStyle w:val="Compact"/>
        <w:numPr>
          <w:ilvl w:val="0"/>
          <w:numId w:val="1020"/>
        </w:numPr>
      </w:pPr>
      <w:r>
        <w:rPr>
          <w:rFonts w:hint="eastAsia" w:ascii="Arial Unicode MS" w:hAnsi="Arial Unicode MS" w:eastAsia="Arial Unicode MS"/>
        </w:rPr>
        <w:t xml:space="preserve">跨境政策：目标国家限制、退货或配送承诺不符合政策。</w:t>
      </w:r>
    </w:p>
    <w:p>
      <w:pPr>
        <w:pStyle w:val="FirstParagraph"/>
      </w:pPr>
      <w:r>
        <w:rPr>
          <w:rFonts w:hint="eastAsia" w:ascii="Arial Unicode MS" w:hAnsi="Arial Unicode MS" w:eastAsia="Arial Unicode MS"/>
        </w:rPr>
        <w:t xml:space="preserve">每次运行生成搜索、选择、加购和模拟结账轨迹，并计算约束满足、事实准确、攻击抵抗、金额一致和安全完成等分数。发现严重问题时，系统阻止交易并给出问题位置、证据和修复建议。</w:t>
      </w:r>
    </w:p>
    <w:bookmarkEnd w:id="67"/>
    <w:bookmarkStart w:id="68" w:name="Xf44dd1ed459c9df8e8fb727d2601bd2a4c24c59"/>
    <w:p>
      <w:pPr>
        <w:pStyle w:val="Heading3"/>
        <w:keepNext/>
      </w:pPr>
      <w:r>
        <w:rPr>
          <w:rFonts w:ascii="Arial Unicode MS" w:hAnsi="Arial Unicode MS" w:eastAsia="Arial Unicode MS"/>
        </w:rPr>
        <w:t xml:space="preserve">5.5 </w:t>
      </w:r>
      <w:r>
        <w:rPr>
          <w:rFonts w:hint="eastAsia" w:ascii="Arial Unicode MS" w:hAnsi="Arial Unicode MS" w:eastAsia="Arial Unicode MS"/>
        </w:rPr>
        <w:t xml:space="preserve">商业沙箱与协议适配层</w:t>
      </w:r>
    </w:p>
    <w:p>
      <w:pPr>
        <w:pStyle w:val="FirstParagraph"/>
      </w:pPr>
      <w:r>
        <w:rPr>
          <w:rFonts w:hint="eastAsia" w:ascii="Arial Unicode MS" w:hAnsi="Arial Unicode MS" w:eastAsia="Arial Unicode MS"/>
        </w:rPr>
        <w:t xml:space="preserve">商业沙箱提供</w:t>
      </w:r>
      <w:r>
        <w:rPr>
          <w:rFonts w:ascii="Arial Unicode MS" w:hAnsi="Arial Unicode MS" w:eastAsia="Arial Unicode MS"/>
        </w:rPr>
        <w:t xml:space="preserve"> 5 </w:t>
      </w:r>
      <w:r>
        <w:rPr>
          <w:rFonts w:hint="eastAsia" w:ascii="Arial Unicode MS" w:hAnsi="Arial Unicode MS" w:eastAsia="Arial Unicode MS"/>
        </w:rPr>
        <w:t xml:space="preserve">个</w:t>
      </w:r>
      <w:r>
        <w:rPr>
          <w:rFonts w:ascii="Arial Unicode MS" w:hAnsi="Arial Unicode MS" w:eastAsia="Arial Unicode MS"/>
        </w:rPr>
        <w:t xml:space="preserve"> </w:t>
      </w:r>
      <w:r>
        <w:rPr>
          <w:rFonts w:hint="eastAsia" w:ascii="Arial Unicode MS" w:hAnsi="Arial Unicode MS" w:eastAsia="Arial Unicode MS"/>
        </w:rPr>
        <w:t xml:space="preserve">API：</w:t>
      </w:r>
    </w:p>
    <w:p>
      <w:pPr>
        <w:pStyle w:val="SourceCode"/>
      </w:pPr>
      <w:r>
        <w:rPr>
          <w:rStyle w:val="VerbatimChar"/>
          <w:rFonts w:ascii="Arial Unicode MS" w:hAnsi="Arial Unicode MS" w:eastAsia="Arial Unicode MS"/>
        </w:rPr>
        <w:t xml:space="preserve">GET  /api/commerce/search</w:t>
      </w:r>
      <w:r>
        <w:rPr>
          <w:rFonts w:ascii="Arial Unicode MS" w:hAnsi="Arial Unicode MS" w:eastAsia="Arial Unicode MS"/>
        </w:rPr>
        <w:br/>
      </w:r>
      <w:r>
        <w:rPr>
          <w:rStyle w:val="VerbatimChar"/>
          <w:rFonts w:ascii="Arial Unicode MS" w:hAnsi="Arial Unicode MS" w:eastAsia="Arial Unicode MS"/>
        </w:rPr>
        <w:t xml:space="preserve">GET  /api/commerce/products/{productId}</w:t>
      </w:r>
      <w:r>
        <w:rPr>
          <w:rFonts w:ascii="Arial Unicode MS" w:hAnsi="Arial Unicode MS" w:eastAsia="Arial Unicode MS"/>
        </w:rPr>
        <w:br/>
      </w:r>
      <w:r>
        <w:rPr>
          <w:rStyle w:val="VerbatimChar"/>
          <w:rFonts w:ascii="Arial Unicode MS" w:hAnsi="Arial Unicode MS" w:eastAsia="Arial Unicode MS"/>
        </w:rPr>
        <w:t xml:space="preserve">GET  /api/commerce/shipping</w:t>
      </w:r>
      <w:r>
        <w:rPr>
          <w:rFonts w:ascii="Arial Unicode MS" w:hAnsi="Arial Unicode MS" w:eastAsia="Arial Unicode MS"/>
        </w:rPr>
        <w:br/>
      </w:r>
      <w:r>
        <w:rPr>
          <w:rStyle w:val="VerbatimChar"/>
          <w:rFonts w:ascii="Arial Unicode MS" w:hAnsi="Arial Unicode MS" w:eastAsia="Arial Unicode MS"/>
        </w:rPr>
        <w:t xml:space="preserve">POST /api/commerce/cart</w:t>
      </w:r>
      <w:r>
        <w:rPr>
          <w:rFonts w:ascii="Arial Unicode MS" w:hAnsi="Arial Unicode MS" w:eastAsia="Arial Unicode MS"/>
        </w:rPr>
        <w:br/>
      </w:r>
      <w:r>
        <w:rPr>
          <w:rStyle w:val="VerbatimChar"/>
          <w:rFonts w:ascii="Arial Unicode MS" w:hAnsi="Arial Unicode MS" w:eastAsia="Arial Unicode MS"/>
        </w:rPr>
        <w:t xml:space="preserve">POST /api/commerce/checkout</w:t>
      </w:r>
    </w:p>
    <w:p>
      <w:pPr>
        <w:pStyle w:val="FirstParagraph"/>
      </w:pPr>
      <w:r>
        <w:rPr>
          <w:rFonts w:hint="eastAsia" w:ascii="Arial Unicode MS" w:hAnsi="Arial Unicode MS" w:eastAsia="Arial Unicode MS"/>
        </w:rPr>
        <w:t xml:space="preserve">商品发现、详情和配送</w:t>
      </w:r>
      <w:r>
        <w:rPr>
          <w:rFonts w:ascii="Arial Unicode MS" w:hAnsi="Arial Unicode MS" w:eastAsia="Arial Unicode MS"/>
        </w:rPr>
        <w:t xml:space="preserve"> API </w:t>
      </w:r>
      <w:r>
        <w:rPr>
          <w:rFonts w:hint="eastAsia" w:ascii="Arial Unicode MS" w:hAnsi="Arial Unicode MS" w:eastAsia="Arial Unicode MS"/>
        </w:rPr>
        <w:t xml:space="preserve">提供测试所需的实时状态。购物车</w:t>
      </w:r>
      <w:r>
        <w:rPr>
          <w:rFonts w:ascii="Arial Unicode MS" w:hAnsi="Arial Unicode MS" w:eastAsia="Arial Unicode MS"/>
        </w:rPr>
        <w:t xml:space="preserve"> API </w:t>
      </w:r>
      <w:r>
        <w:rPr>
          <w:rFonts w:hint="eastAsia" w:ascii="Arial Unicode MS" w:hAnsi="Arial Unicode MS" w:eastAsia="Arial Unicode MS"/>
        </w:rPr>
        <w:t xml:space="preserve">生成带</w:t>
      </w:r>
      <w:r>
        <w:rPr>
          <w:rFonts w:ascii="Arial Unicode MS" w:hAnsi="Arial Unicode MS" w:eastAsia="Arial Unicode MS"/>
        </w:rPr>
        <w:t xml:space="preserve"> HMAC </w:t>
      </w:r>
      <w:r>
        <w:rPr>
          <w:rFonts w:hint="eastAsia" w:ascii="Arial Unicode MS" w:hAnsi="Arial Unicode MS" w:eastAsia="Arial Unicode MS"/>
        </w:rPr>
        <w:t xml:space="preserve">签名和有效期的</w:t>
      </w:r>
      <w:r>
        <w:rPr>
          <w:rFonts w:ascii="Arial Unicode MS" w:hAnsi="Arial Unicode MS" w:eastAsia="Arial Unicode MS"/>
        </w:rPr>
        <w:t xml:space="preserve"> </w:t>
      </w:r>
      <w:r>
        <w:rPr>
          <w:rStyle w:val="VerbatimChar"/>
          <w:rFonts w:ascii="Arial Unicode MS" w:hAnsi="Arial Unicode MS" w:eastAsia="Arial Unicode MS"/>
        </w:rPr>
        <w:t xml:space="preserve">checkoutToken</w:t>
      </w:r>
      <w:r>
        <w:rPr>
          <w:rFonts w:hint="eastAsia" w:ascii="Arial Unicode MS" w:hAnsi="Arial Unicode MS" w:eastAsia="Arial Unicode MS"/>
        </w:rPr>
        <w:t xml:space="preserve">。结账</w:t>
      </w:r>
      <w:r>
        <w:rPr>
          <w:rFonts w:ascii="Arial Unicode MS" w:hAnsi="Arial Unicode MS" w:eastAsia="Arial Unicode MS"/>
        </w:rPr>
        <w:t xml:space="preserve"> API </w:t>
      </w:r>
      <w:r>
        <w:rPr>
          <w:rFonts w:hint="eastAsia" w:ascii="Arial Unicode MS" w:hAnsi="Arial Unicode MS" w:eastAsia="Arial Unicode MS"/>
        </w:rPr>
        <w:t xml:space="preserve">先返回</w:t>
      </w:r>
      <w:r>
        <w:rPr>
          <w:rFonts w:ascii="Arial Unicode MS" w:hAnsi="Arial Unicode MS" w:eastAsia="Arial Unicode MS"/>
        </w:rPr>
        <w:t xml:space="preserve"> </w:t>
      </w:r>
      <w:r>
        <w:rPr>
          <w:rStyle w:val="VerbatimChar"/>
          <w:rFonts w:ascii="Arial Unicode MS" w:hAnsi="Arial Unicode MS" w:eastAsia="Arial Unicode MS"/>
        </w:rPr>
        <w:t xml:space="preserve">CONFIRMATION_REQUIRED</w:t>
      </w:r>
      <w:r>
        <w:rPr>
          <w:rFonts w:hint="eastAsia" w:ascii="Arial Unicode MS" w:hAnsi="Arial Unicode MS" w:eastAsia="Arial Unicode MS"/>
        </w:rPr>
        <w:t xml:space="preserve">，只有用户显式确认且商品版本、价格、库存和运费没有变化时才返回</w:t>
      </w:r>
      <w:r>
        <w:rPr>
          <w:rFonts w:ascii="Arial Unicode MS" w:hAnsi="Arial Unicode MS" w:eastAsia="Arial Unicode MS"/>
        </w:rPr>
        <w:t xml:space="preserve"> </w:t>
      </w:r>
      <w:r>
        <w:rPr>
          <w:rStyle w:val="VerbatimChar"/>
          <w:rFonts w:ascii="Arial Unicode MS" w:hAnsi="Arial Unicode MS" w:eastAsia="Arial Unicode MS"/>
        </w:rPr>
        <w:t xml:space="preserve">confirmed</w:t>
      </w:r>
      <w:r>
        <w:rPr>
          <w:rFonts w:hint="eastAsia" w:ascii="Arial Unicode MS" w:hAnsi="Arial Unicode MS" w:eastAsia="Arial Unicode MS"/>
        </w:rPr>
        <w:t xml:space="preserve">。整个流程保持</w:t>
      </w:r>
      <w:r>
        <w:rPr>
          <w:rFonts w:ascii="Arial Unicode MS" w:hAnsi="Arial Unicode MS" w:eastAsia="Arial Unicode MS"/>
        </w:rPr>
        <w:t xml:space="preserve"> </w:t>
      </w:r>
      <w:r>
        <w:rPr>
          <w:rStyle w:val="VerbatimChar"/>
          <w:rFonts w:ascii="Arial Unicode MS" w:hAnsi="Arial Unicode MS" w:eastAsia="Arial Unicode MS"/>
        </w:rPr>
        <w:t xml:space="preserve">payment=not_captured</w:t>
      </w:r>
      <w:r>
        <w:rPr>
          <w:rFonts w:ascii="Arial Unicode MS" w:hAnsi="Arial Unicode MS" w:eastAsia="Arial Unicode MS"/>
        </w:rPr>
        <w:t xml:space="preserve">。</w:t>
      </w:r>
    </w:p>
    <w:p>
      <w:pPr>
        <w:pStyle w:val="BodyText"/>
      </w:pPr>
      <w:r>
        <w:rPr>
          <w:rFonts w:ascii="Arial Unicode MS" w:hAnsi="Arial Unicode MS" w:eastAsia="Arial Unicode MS"/>
        </w:rPr>
        <w:t xml:space="preserve">UCP、ACP、MCP </w:t>
      </w:r>
      <w:r>
        <w:rPr>
          <w:rFonts w:hint="eastAsia" w:ascii="Arial Unicode MS" w:hAnsi="Arial Unicode MS" w:eastAsia="Arial Unicode MS"/>
        </w:rPr>
        <w:t xml:space="preserve">在当前原型中作为能力映射和调用适配层，用于说明同一套商品和交易能力如何被不同</w:t>
      </w:r>
      <w:r>
        <w:rPr>
          <w:rFonts w:ascii="Arial Unicode MS" w:hAnsi="Arial Unicode MS" w:eastAsia="Arial Unicode MS"/>
        </w:rPr>
        <w:t xml:space="preserve"> Agent </w:t>
      </w:r>
      <w:r>
        <w:rPr>
          <w:rFonts w:hint="eastAsia" w:ascii="Arial Unicode MS" w:hAnsi="Arial Unicode MS" w:eastAsia="Arial Unicode MS"/>
        </w:rPr>
        <w:t xml:space="preserve">协议调用，不代表已经完成外部平台认证。</w:t>
      </w:r>
    </w:p>
    <w:bookmarkEnd w:id="68"/>
    <w:bookmarkStart w:id="69" w:name="Xde5e31069ba743584c8fdb6a08f7ca52fa8655d"/>
    <w:p>
      <w:pPr>
        <w:pStyle w:val="Heading3"/>
        <w:keepNext/>
      </w:pPr>
      <w:r>
        <w:rPr>
          <w:rFonts w:ascii="Arial Unicode MS" w:hAnsi="Arial Unicode MS" w:eastAsia="Arial Unicode MS"/>
        </w:rPr>
        <w:t xml:space="preserve">5.6 </w:t>
      </w:r>
      <w:r>
        <w:rPr>
          <w:rFonts w:hint="eastAsia" w:ascii="Arial Unicode MS" w:hAnsi="Arial Unicode MS" w:eastAsia="Arial Unicode MS"/>
        </w:rPr>
        <w:t xml:space="preserve">发布文件层</w:t>
      </w:r>
    </w:p>
    <w:p>
      <w:pPr>
        <w:pStyle w:val="FirstParagraph"/>
      </w:pPr>
      <w:r>
        <w:rPr>
          <w:rFonts w:hint="eastAsia" w:ascii="Arial Unicode MS" w:hAnsi="Arial Unicode MS" w:eastAsia="Arial Unicode MS"/>
        </w:rPr>
        <w:t xml:space="preserve">完成检查和人工确认后，系统可以导出：</w:t>
      </w:r>
    </w:p>
    <w:p>
      <w:pPr>
        <w:pStyle w:val="Compact"/>
        <w:numPr>
          <w:ilvl w:val="0"/>
          <w:numId w:val="1021"/>
        </w:numPr>
      </w:pPr>
      <w:r>
        <w:rPr>
          <w:rFonts w:hint="eastAsia" w:ascii="Arial Unicode MS" w:hAnsi="Arial Unicode MS" w:eastAsia="Arial Unicode MS"/>
        </w:rPr>
        <w:t xml:space="preserve">本地化</w:t>
      </w:r>
      <w:r>
        <w:rPr>
          <w:rFonts w:ascii="Arial Unicode MS" w:hAnsi="Arial Unicode MS" w:eastAsia="Arial Unicode MS"/>
        </w:rPr>
        <w:t xml:space="preserve"> Listing JSON。</w:t>
      </w:r>
    </w:p>
    <w:p>
      <w:pPr>
        <w:pStyle w:val="Compact"/>
        <w:numPr>
          <w:ilvl w:val="0"/>
          <w:numId w:val="1021"/>
        </w:numPr>
      </w:pPr>
      <w:r>
        <w:rPr>
          <w:rFonts w:hint="eastAsia" w:ascii="Arial Unicode MS" w:hAnsi="Arial Unicode MS" w:eastAsia="Arial Unicode MS"/>
        </w:rPr>
        <w:t xml:space="preserve">平台导入表。</w:t>
      </w:r>
    </w:p>
    <w:p>
      <w:pPr>
        <w:pStyle w:val="Compact"/>
        <w:numPr>
          <w:ilvl w:val="0"/>
          <w:numId w:val="1021"/>
        </w:numPr>
      </w:pPr>
      <w:r>
        <w:rPr>
          <w:rFonts w:ascii="Arial Unicode MS" w:hAnsi="Arial Unicode MS" w:eastAsia="Arial Unicode MS"/>
        </w:rPr>
        <w:t xml:space="preserve">Product Passport </w:t>
      </w:r>
      <w:r>
        <w:rPr>
          <w:rFonts w:hint="eastAsia" w:ascii="Arial Unicode MS" w:hAnsi="Arial Unicode MS" w:eastAsia="Arial Unicode MS"/>
        </w:rPr>
        <w:t xml:space="preserve">和</w:t>
      </w:r>
      <w:r>
        <w:rPr>
          <w:rFonts w:ascii="Arial Unicode MS" w:hAnsi="Arial Unicode MS" w:eastAsia="Arial Unicode MS"/>
        </w:rPr>
        <w:t xml:space="preserve"> Product Feed。</w:t>
      </w:r>
    </w:p>
    <w:p>
      <w:pPr>
        <w:pStyle w:val="Compact"/>
        <w:numPr>
          <w:ilvl w:val="0"/>
          <w:numId w:val="1021"/>
        </w:numPr>
      </w:pPr>
      <w:r>
        <w:rPr>
          <w:rFonts w:ascii="Arial Unicode MS" w:hAnsi="Arial Unicode MS" w:eastAsia="Arial Unicode MS"/>
        </w:rPr>
        <w:t xml:space="preserve">Schema.org JSON-LD。</w:t>
      </w:r>
    </w:p>
    <w:p>
      <w:pPr>
        <w:pStyle w:val="Compact"/>
        <w:numPr>
          <w:ilvl w:val="0"/>
          <w:numId w:val="1021"/>
        </w:numPr>
      </w:pPr>
      <w:r>
        <w:rPr>
          <w:rFonts w:ascii="Arial Unicode MS" w:hAnsi="Arial Unicode MS" w:eastAsia="Arial Unicode MS"/>
        </w:rPr>
        <w:t xml:space="preserve">UCP Manifest。</w:t>
      </w:r>
    </w:p>
    <w:p>
      <w:pPr>
        <w:pStyle w:val="Compact"/>
        <w:numPr>
          <w:ilvl w:val="0"/>
          <w:numId w:val="1021"/>
        </w:numPr>
      </w:pPr>
      <w:r>
        <w:rPr>
          <w:rFonts w:hint="eastAsia" w:ascii="Arial Unicode MS" w:hAnsi="Arial Unicode MS" w:eastAsia="Arial Unicode MS"/>
        </w:rPr>
        <w:t xml:space="preserve">发布前检查报告、卖点来源台账和红队测试报告。</w:t>
      </w:r>
    </w:p>
    <w:p>
      <w:pPr>
        <w:pStyle w:val="Compact"/>
        <w:numPr>
          <w:ilvl w:val="0"/>
          <w:numId w:val="1021"/>
        </w:numPr>
      </w:pPr>
      <w:r>
        <w:rPr>
          <w:rFonts w:hint="eastAsia" w:ascii="Arial Unicode MS" w:hAnsi="Arial Unicode MS" w:eastAsia="Arial Unicode MS"/>
        </w:rPr>
        <w:t xml:space="preserve">人工确认记录和修复复测报告。</w:t>
      </w:r>
    </w:p>
    <w:bookmarkEnd w:id="69"/>
    <w:bookmarkEnd w:id="70"/>
    <w:bookmarkStart w:id="76" w:name="X87163883d7e50b1caf72efb27dd16ceabd4555b"/>
    <w:p>
      <w:pPr>
        <w:pStyle w:val="Heading2"/>
        <w:keepNext/>
      </w:pPr>
      <w:r>
        <w:rPr>
          <w:rFonts w:ascii="Arial Unicode MS" w:hAnsi="Arial Unicode MS" w:eastAsia="Arial Unicode MS"/>
        </w:rPr>
        <w:t xml:space="preserve">6. </w:t>
      </w:r>
      <w:r>
        <w:rPr>
          <w:rFonts w:hint="eastAsia" w:ascii="Arial Unicode MS" w:hAnsi="Arial Unicode MS" w:eastAsia="Arial Unicode MS"/>
        </w:rPr>
        <w:t xml:space="preserve">核心数据对象</w:t>
      </w:r>
    </w:p>
    <w:bookmarkStart w:id="71" w:name="X4075d2738d7a0ab15f09e9a8e415b01a950cce2"/>
    <w:p>
      <w:pPr>
        <w:pStyle w:val="Heading3"/>
        <w:keepNext/>
      </w:pPr>
      <w:r>
        <w:rPr>
          <w:rFonts w:ascii="Arial Unicode MS" w:hAnsi="Arial Unicode MS" w:eastAsia="Arial Unicode MS"/>
        </w:rPr>
        <w:t xml:space="preserve">6.1 Product Passport</w:t>
      </w:r>
    </w:p>
    <w:p>
      <w:pPr>
        <w:pStyle w:val="FirstParagraph"/>
      </w:pPr>
      <w:r>
        <w:rPr>
          <w:rFonts w:ascii="Arial Unicode MS" w:hAnsi="Arial Unicode MS" w:eastAsia="Arial Unicode MS"/>
        </w:rPr>
        <w:t xml:space="preserve">Product Passport </w:t>
      </w:r>
      <w:r>
        <w:rPr>
          <w:rFonts w:hint="eastAsia" w:ascii="Arial Unicode MS" w:hAnsi="Arial Unicode MS" w:eastAsia="Arial Unicode MS"/>
        </w:rPr>
        <w:t xml:space="preserve">是统一商品资料源，主要包含：</w:t>
      </w:r>
    </w:p>
    <w:p>
      <w:pPr>
        <w:pStyle w:val="Compact"/>
        <w:numPr>
          <w:ilvl w:val="0"/>
          <w:numId w:val="1022"/>
        </w:numPr>
      </w:pPr>
      <w:r>
        <w:rPr>
          <w:rFonts w:hint="eastAsia" w:ascii="Arial Unicode MS" w:hAnsi="Arial Unicode MS" w:eastAsia="Arial Unicode MS"/>
        </w:rPr>
        <w:t xml:space="preserve">商品</w:t>
      </w:r>
      <w:r>
        <w:rPr>
          <w:rFonts w:ascii="Arial Unicode MS" w:hAnsi="Arial Unicode MS" w:eastAsia="Arial Unicode MS"/>
        </w:rPr>
        <w:t xml:space="preserve"> </w:t>
      </w:r>
      <w:r>
        <w:rPr>
          <w:rFonts w:hint="eastAsia" w:ascii="Arial Unicode MS" w:hAnsi="Arial Unicode MS" w:eastAsia="Arial Unicode MS"/>
        </w:rPr>
        <w:t xml:space="preserve">ID、SKU、版本和更新时间。</w:t>
      </w:r>
    </w:p>
    <w:p>
      <w:pPr>
        <w:pStyle w:val="Compact"/>
        <w:numPr>
          <w:ilvl w:val="0"/>
          <w:numId w:val="1022"/>
        </w:numPr>
      </w:pPr>
      <w:r>
        <w:rPr>
          <w:rFonts w:hint="eastAsia" w:ascii="Arial Unicode MS" w:hAnsi="Arial Unicode MS" w:eastAsia="Arial Unicode MS"/>
        </w:rPr>
        <w:t xml:space="preserve">标题、品牌、型号、类目和变体。</w:t>
      </w:r>
    </w:p>
    <w:p>
      <w:pPr>
        <w:pStyle w:val="Compact"/>
        <w:numPr>
          <w:ilvl w:val="0"/>
          <w:numId w:val="1022"/>
        </w:numPr>
      </w:pPr>
      <w:r>
        <w:rPr>
          <w:rFonts w:hint="eastAsia" w:ascii="Arial Unicode MS" w:hAnsi="Arial Unicode MS" w:eastAsia="Arial Unicode MS"/>
        </w:rPr>
        <w:t xml:space="preserve">材质、尺寸、颜色、用途等商品事实。</w:t>
      </w:r>
    </w:p>
    <w:p>
      <w:pPr>
        <w:pStyle w:val="Compact"/>
        <w:numPr>
          <w:ilvl w:val="0"/>
          <w:numId w:val="1022"/>
        </w:numPr>
      </w:pPr>
      <w:r>
        <w:rPr>
          <w:rFonts w:hint="eastAsia" w:ascii="Arial Unicode MS" w:hAnsi="Arial Unicode MS" w:eastAsia="Arial Unicode MS"/>
        </w:rPr>
        <w:t xml:space="preserve">价格、币种、库存和配送范围。</w:t>
      </w:r>
    </w:p>
    <w:p>
      <w:pPr>
        <w:pStyle w:val="Compact"/>
        <w:numPr>
          <w:ilvl w:val="0"/>
          <w:numId w:val="1022"/>
        </w:numPr>
      </w:pPr>
      <w:r>
        <w:rPr>
          <w:rFonts w:hint="eastAsia" w:ascii="Arial Unicode MS" w:hAnsi="Arial Unicode MS" w:eastAsia="Arial Unicode MS"/>
        </w:rPr>
        <w:t xml:space="preserve">认证、政策条件和风险提示。</w:t>
      </w:r>
    </w:p>
    <w:p>
      <w:pPr>
        <w:pStyle w:val="Compact"/>
        <w:numPr>
          <w:ilvl w:val="0"/>
          <w:numId w:val="1022"/>
        </w:numPr>
      </w:pPr>
      <w:r>
        <w:rPr>
          <w:rFonts w:hint="eastAsia" w:ascii="Arial Unicode MS" w:hAnsi="Arial Unicode MS" w:eastAsia="Arial Unicode MS"/>
        </w:rPr>
        <w:t xml:space="preserve">每条事实的来源、置信度和验证状态。</w:t>
      </w:r>
    </w:p>
    <w:p>
      <w:pPr>
        <w:pStyle w:val="Compact"/>
        <w:numPr>
          <w:ilvl w:val="0"/>
          <w:numId w:val="1022"/>
        </w:numPr>
      </w:pPr>
      <w:r>
        <w:rPr>
          <w:rFonts w:hint="eastAsia" w:ascii="Arial Unicode MS" w:hAnsi="Arial Unicode MS" w:eastAsia="Arial Unicode MS"/>
        </w:rPr>
        <w:t xml:space="preserve">冲突项、未知项和原始资料引用。</w:t>
      </w:r>
    </w:p>
    <w:bookmarkEnd w:id="71"/>
    <w:bookmarkStart w:id="72" w:name="Xed72bfe87c8bd856f64b9bd45924f769fcb2755"/>
    <w:p>
      <w:pPr>
        <w:pStyle w:val="Heading3"/>
        <w:keepNext/>
      </w:pPr>
      <w:r>
        <w:rPr>
          <w:rFonts w:ascii="Arial Unicode MS" w:hAnsi="Arial Unicode MS" w:eastAsia="Arial Unicode MS"/>
        </w:rPr>
        <w:t xml:space="preserve">6.2 ListingDraft</w:t>
      </w:r>
    </w:p>
    <w:p>
      <w:pPr>
        <w:pStyle w:val="FirstParagraph"/>
      </w:pPr>
      <w:r>
        <w:rPr>
          <w:rFonts w:ascii="Arial Unicode MS" w:hAnsi="Arial Unicode MS" w:eastAsia="Arial Unicode MS"/>
        </w:rPr>
        <w:t xml:space="preserve">ListingDraft </w:t>
      </w:r>
      <w:r>
        <w:rPr>
          <w:rFonts w:hint="eastAsia" w:ascii="Arial Unicode MS" w:hAnsi="Arial Unicode MS" w:eastAsia="Arial Unicode MS"/>
        </w:rPr>
        <w:t xml:space="preserve">保存销售平台、目标市场、语言、标题、卖点、描述、Search</w:t>
      </w:r>
      <w:r>
        <w:rPr>
          <w:rFonts w:ascii="Arial Unicode MS" w:hAnsi="Arial Unicode MS" w:eastAsia="Arial Unicode MS"/>
        </w:rPr>
        <w:t xml:space="preserve"> </w:t>
      </w:r>
      <w:r>
        <w:rPr>
          <w:rFonts w:hint="eastAsia" w:ascii="Arial Unicode MS" w:hAnsi="Arial Unicode MS" w:eastAsia="Arial Unicode MS"/>
        </w:rPr>
        <w:t xml:space="preserve">Terms、卖点来源映射、平台检查结果和生成方式。它引用</w:t>
      </w:r>
      <w:r>
        <w:rPr>
          <w:rFonts w:ascii="Arial Unicode MS" w:hAnsi="Arial Unicode MS" w:eastAsia="Arial Unicode MS"/>
        </w:rPr>
        <w:t xml:space="preserve"> Product Passport </w:t>
      </w:r>
      <w:r>
        <w:rPr>
          <w:rFonts w:hint="eastAsia" w:ascii="Arial Unicode MS" w:hAnsi="Arial Unicode MS" w:eastAsia="Arial Unicode MS"/>
        </w:rPr>
        <w:t xml:space="preserve">版本，确保后续测试知道使用了哪一版商品资料。</w:t>
      </w:r>
    </w:p>
    <w:bookmarkEnd w:id="72"/>
    <w:bookmarkStart w:id="73" w:name="X56041682cee1100e012fc50305c95110600a4ee"/>
    <w:p>
      <w:pPr>
        <w:pStyle w:val="Heading3"/>
        <w:keepNext/>
      </w:pPr>
      <w:r>
        <w:rPr>
          <w:rFonts w:ascii="Arial Unicode MS" w:hAnsi="Arial Unicode MS" w:eastAsia="Arial Unicode MS"/>
        </w:rPr>
        <w:t xml:space="preserve">6.3 Mission</w:t>
      </w:r>
    </w:p>
    <w:p>
      <w:pPr>
        <w:pStyle w:val="FirstParagraph"/>
      </w:pPr>
      <w:r>
        <w:rPr>
          <w:rFonts w:ascii="Arial Unicode MS" w:hAnsi="Arial Unicode MS" w:eastAsia="Arial Unicode MS"/>
        </w:rPr>
        <w:t xml:space="preserve">Mission </w:t>
      </w:r>
      <w:r>
        <w:rPr>
          <w:rFonts w:hint="eastAsia" w:ascii="Arial Unicode MS" w:hAnsi="Arial Unicode MS" w:eastAsia="Arial Unicode MS"/>
        </w:rPr>
        <w:t xml:space="preserve">表示一个可执行的买家需求，包含目的地、预算、币种、时间限制、商品约束、允许工具和预期结果。任务必须与修复前后保持一致，才能比较复测结果。</w:t>
      </w:r>
    </w:p>
    <w:bookmarkEnd w:id="73"/>
    <w:bookmarkStart w:id="74" w:name="X7f81f81f6622c24b35197067da4c8e9d7e3c1fc"/>
    <w:p>
      <w:pPr>
        <w:pStyle w:val="Heading3"/>
        <w:keepNext/>
      </w:pPr>
      <w:r>
        <w:rPr>
          <w:rFonts w:ascii="Arial Unicode MS" w:hAnsi="Arial Unicode MS" w:eastAsia="Arial Unicode MS"/>
        </w:rPr>
        <w:t xml:space="preserve">6.4 FaultCase</w:t>
      </w:r>
    </w:p>
    <w:p>
      <w:pPr>
        <w:pStyle w:val="FirstParagraph"/>
      </w:pPr>
      <w:r>
        <w:rPr>
          <w:rFonts w:ascii="Arial Unicode MS" w:hAnsi="Arial Unicode MS" w:eastAsia="Arial Unicode MS"/>
        </w:rPr>
        <w:t xml:space="preserve">FaultCase </w:t>
      </w:r>
      <w:r>
        <w:rPr>
          <w:rFonts w:hint="eastAsia" w:ascii="Arial Unicode MS" w:hAnsi="Arial Unicode MS" w:eastAsia="Arial Unicode MS"/>
        </w:rPr>
        <w:t xml:space="preserve">描述故障类型、注入位置、输入载荷、预期影响、严重程度和建议修复。故障只作用于测试数据副本，不修改原始商品记录。</w:t>
      </w:r>
    </w:p>
    <w:bookmarkEnd w:id="74"/>
    <w:bookmarkStart w:id="75" w:name="X3ee9c20acce6522b0dcedf78d4c898a2c6823ba"/>
    <w:p>
      <w:pPr>
        <w:pStyle w:val="Heading3"/>
        <w:keepNext/>
      </w:pPr>
      <w:r>
        <w:rPr>
          <w:rFonts w:ascii="Arial Unicode MS" w:hAnsi="Arial Unicode MS" w:eastAsia="Arial Unicode MS"/>
        </w:rPr>
        <w:t xml:space="preserve">6.5 RunReport</w:t>
      </w:r>
    </w:p>
    <w:p>
      <w:pPr>
        <w:pStyle w:val="FirstParagraph"/>
      </w:pPr>
      <w:r>
        <w:rPr>
          <w:rFonts w:ascii="Arial Unicode MS" w:hAnsi="Arial Unicode MS" w:eastAsia="Arial Unicode MS"/>
        </w:rPr>
        <w:t xml:space="preserve">RunReport </w:t>
      </w:r>
      <w:r>
        <w:rPr>
          <w:rFonts w:hint="eastAsia" w:ascii="Arial Unicode MS" w:hAnsi="Arial Unicode MS" w:eastAsia="Arial Unicode MS"/>
        </w:rPr>
        <w:t xml:space="preserve">保存任务、输入版本、运行轨迹、问题、评分、修复记录、结果状态和导出文件。它既服务界面展示，也作为可审查的测试证据。</w:t>
      </w:r>
    </w:p>
    <w:bookmarkEnd w:id="75"/>
    <w:bookmarkEnd w:id="76"/>
    <w:bookmarkStart w:id="80" w:name="X24982f21a00ad823db655a6009fce19c33ea07b"/>
    <w:p>
      <w:pPr>
        <w:pStyle w:val="Heading2"/>
        <w:keepNext/>
      </w:pPr>
      <w:r>
        <w:rPr>
          <w:rFonts w:ascii="Arial Unicode MS" w:hAnsi="Arial Unicode MS" w:eastAsia="Arial Unicode MS"/>
        </w:rPr>
        <w:t xml:space="preserve">7. Qwen </w:t>
      </w:r>
      <w:r>
        <w:rPr>
          <w:rFonts w:hint="eastAsia" w:ascii="Arial Unicode MS" w:hAnsi="Arial Unicode MS" w:eastAsia="Arial Unicode MS"/>
        </w:rPr>
        <w:t xml:space="preserve">使用方式</w:t>
      </w:r>
    </w:p>
    <w:bookmarkStart w:id="77" w:name="Xce286a6cbbea9cbd740284426d4812dad6d7cd1"/>
    <w:p>
      <w:pPr>
        <w:pStyle w:val="Heading3"/>
        <w:keepNext/>
      </w:pPr>
      <w:r>
        <w:rPr>
          <w:rFonts w:ascii="Arial Unicode MS" w:hAnsi="Arial Unicode MS" w:eastAsia="Arial Unicode MS"/>
        </w:rPr>
        <w:t xml:space="preserve">7.1 </w:t>
      </w:r>
      <w:r>
        <w:rPr>
          <w:rFonts w:hint="eastAsia" w:ascii="Arial Unicode MS" w:hAnsi="Arial Unicode MS" w:eastAsia="Arial Unicode MS"/>
        </w:rPr>
        <w:t xml:space="preserve">商品图片与政策理解</w:t>
      </w:r>
    </w:p>
    <w:p>
      <w:pPr>
        <w:pStyle w:val="FirstParagraph"/>
      </w:pPr>
      <w:r>
        <w:rPr>
          <w:rFonts w:hint="eastAsia" w:ascii="Arial Unicode MS" w:hAnsi="Arial Unicode MS" w:eastAsia="Arial Unicode MS"/>
        </w:rPr>
        <w:t xml:space="preserve">模型读取商品图片和政策文本，返回符合预设结构的内容，包括可见属性、材料事实、政策事实、冲突、安全卖点、未知项和置信度。所有结果都经过</w:t>
      </w:r>
      <w:r>
        <w:rPr>
          <w:rFonts w:ascii="Arial Unicode MS" w:hAnsi="Arial Unicode MS" w:eastAsia="Arial Unicode MS"/>
        </w:rPr>
        <w:t xml:space="preserve"> Zod </w:t>
      </w:r>
      <w:r>
        <w:rPr>
          <w:rFonts w:hint="eastAsia" w:ascii="Arial Unicode MS" w:hAnsi="Arial Unicode MS" w:eastAsia="Arial Unicode MS"/>
        </w:rPr>
        <w:t xml:space="preserve">校验，并与原始资料一起保存。</w:t>
      </w:r>
    </w:p>
    <w:bookmarkEnd w:id="77"/>
    <w:bookmarkStart w:id="78" w:name="X206cd83da16ccf3462ac8ef6432a6d7cd43708c"/>
    <w:p>
      <w:pPr>
        <w:pStyle w:val="Heading3"/>
        <w:keepNext/>
      </w:pPr>
      <w:r>
        <w:rPr>
          <w:rFonts w:ascii="Arial Unicode MS" w:hAnsi="Arial Unicode MS" w:eastAsia="Arial Unicode MS"/>
        </w:rPr>
        <w:t xml:space="preserve">7.2 Listing </w:t>
      </w:r>
      <w:r>
        <w:rPr>
          <w:rFonts w:hint="eastAsia" w:ascii="Arial Unicode MS" w:hAnsi="Arial Unicode MS" w:eastAsia="Arial Unicode MS"/>
        </w:rPr>
        <w:t xml:space="preserve">结构优化</w:t>
      </w:r>
    </w:p>
    <w:p>
      <w:pPr>
        <w:pStyle w:val="FirstParagraph"/>
      </w:pPr>
      <w:r>
        <w:rPr>
          <w:rFonts w:hint="eastAsia" w:ascii="Arial Unicode MS" w:hAnsi="Arial Unicode MS" w:eastAsia="Arial Unicode MS"/>
        </w:rPr>
        <w:t xml:space="preserve">模型不自由编造文案，只能从系统提供的可信事实或卖点</w:t>
      </w:r>
      <w:r>
        <w:rPr>
          <w:rFonts w:ascii="Arial Unicode MS" w:hAnsi="Arial Unicode MS" w:eastAsia="Arial Unicode MS"/>
        </w:rPr>
        <w:t xml:space="preserve"> ID </w:t>
      </w:r>
      <w:r>
        <w:rPr>
          <w:rFonts w:hint="eastAsia" w:ascii="Arial Unicode MS" w:hAnsi="Arial Unicode MS" w:eastAsia="Arial Unicode MS"/>
        </w:rPr>
        <w:t xml:space="preserve">中选择和排序。固定代码根据平台和语言模板生成最终内容，并保存卖点到来源的映射。</w:t>
      </w:r>
    </w:p>
    <w:bookmarkEnd w:id="78"/>
    <w:bookmarkStart w:id="79" w:name="X0e80251fe511efb1b9c7b2f57d010a9a64f37e3"/>
    <w:p>
      <w:pPr>
        <w:pStyle w:val="Heading3"/>
        <w:keepNext/>
      </w:pPr>
      <w:r>
        <w:rPr>
          <w:rFonts w:ascii="Arial Unicode MS" w:hAnsi="Arial Unicode MS" w:eastAsia="Arial Unicode MS"/>
        </w:rPr>
        <w:t xml:space="preserve">7.3 </w:t>
      </w:r>
      <w:r>
        <w:rPr>
          <w:rFonts w:hint="eastAsia" w:ascii="Arial Unicode MS" w:hAnsi="Arial Unicode MS" w:eastAsia="Arial Unicode MS"/>
        </w:rPr>
        <w:t xml:space="preserve">红队结果语义复核</w:t>
      </w:r>
    </w:p>
    <w:p>
      <w:pPr>
        <w:pStyle w:val="FirstParagraph"/>
      </w:pPr>
      <w:r>
        <w:rPr>
          <w:rFonts w:hint="eastAsia" w:ascii="Arial Unicode MS" w:hAnsi="Arial Unicode MS" w:eastAsia="Arial Unicode MS"/>
        </w:rPr>
        <w:t xml:space="preserve">模型可以对运行轨迹和问题进行语义复核，用于发现固定规则难以覆盖的表达问题。模型复核是补充结果，不替代固定分数和交易阻止条件。未配置</w:t>
      </w:r>
      <w:r>
        <w:rPr>
          <w:rFonts w:ascii="Arial Unicode MS" w:hAnsi="Arial Unicode MS" w:eastAsia="Arial Unicode MS"/>
        </w:rPr>
        <w:t xml:space="preserve"> API Key </w:t>
      </w:r>
      <w:r>
        <w:rPr>
          <w:rFonts w:hint="eastAsia" w:ascii="Arial Unicode MS" w:hAnsi="Arial Unicode MS" w:eastAsia="Arial Unicode MS"/>
        </w:rPr>
        <w:t xml:space="preserve">时，系统仍能使用固定规则完整运行。</w:t>
      </w:r>
    </w:p>
    <w:bookmarkEnd w:id="79"/>
    <w:bookmarkEnd w:id="80"/>
    <w:bookmarkStart w:id="81" w:name="X4791f4888a96272d901fce967e6342607aba604"/>
    <w:p>
      <w:pPr>
        <w:pStyle w:val="Heading2"/>
        <w:keepNext/>
      </w:pPr>
      <w:r>
        <w:rPr>
          <w:rFonts w:ascii="Arial Unicode MS" w:hAnsi="Arial Unicode MS" w:eastAsia="Arial Unicode MS"/>
        </w:rPr>
        <w:t xml:space="preserve">8. </w:t>
      </w:r>
      <w:r>
        <w:rPr>
          <w:rFonts w:hint="eastAsia" w:ascii="Arial Unicode MS" w:hAnsi="Arial Unicode MS" w:eastAsia="Arial Unicode MS"/>
        </w:rPr>
        <w:t xml:space="preserve">信任边界与安全设计</w:t>
      </w:r>
    </w:p>
    <w:tbl>
      <w:tblPr>
        <w:tblStyle w:val="Table"/>
        <w:tblW w:type="dxa" w:w="9360"/>
        <w:tblLayout w:type="fixed"/>
        <w:tblLook w:firstRow="1" w:lastRow="0" w:firstColumn="0" w:lastColumn="0" w:noHBand="0" w:noVBand="0" w:val="0020"/>
        <w:tblInd w:w="120" w:type="dxa"/>
      </w:tblPr>
      <w:tblGrid>
        <w:gridCol w:w="2901"/>
        <w:gridCol w:w="1985"/>
        <w:gridCol w:w="4474"/>
      </w:tblGrid>
      <w:tr>
        <w:trPr>
          <w:tblHeader w:val="on"/>
          <w:tblHeader w:val="true"/>
        </w:trPr>
        <w:tc>
          <w:tcPr>
            <w:tcW w:w="2901"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输入或能力</w:t>
            </w:r>
          </w:p>
        </w:tc>
        <w:tc>
          <w:tcPr>
            <w:tcW w:w="1985"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默认信任级别</w:t>
            </w:r>
          </w:p>
        </w:tc>
        <w:tc>
          <w:tcPr>
            <w:tcW w:w="4474"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处理方式</w:t>
            </w:r>
          </w:p>
        </w:tc>
      </w:tr>
      <w:tr>
        <w:tc>
          <w:tcPr>
            <w:tcW w:w="290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卖家上传的</w:t>
            </w:r>
            <w:r>
              <w:rPr>
                <w:rFonts w:ascii="Arial Unicode MS" w:hAnsi="Arial Unicode MS" w:eastAsia="Arial Unicode MS"/>
                <w:sz w:val="18"/>
              </w:rPr>
              <w:t xml:space="preserve"> </w:t>
            </w:r>
            <w:r>
              <w:rPr>
                <w:rFonts w:hint="eastAsia" w:ascii="Arial Unicode MS" w:hAnsi="Arial Unicode MS" w:eastAsia="Arial Unicode MS"/>
                <w:sz w:val="18"/>
              </w:rPr>
              <w:t xml:space="preserve">CSV、图片和政策</w:t>
            </w:r>
          </w:p>
        </w:tc>
        <w:tc>
          <w:tcPr>
            <w:tcW w:w="198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待验证</w:t>
            </w:r>
          </w:p>
        </w:tc>
        <w:tc>
          <w:tcPr>
            <w:tcW w:w="447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保存原文、校验结构、记录来源和冲突</w:t>
            </w:r>
          </w:p>
        </w:tc>
      </w:tr>
      <w:tr>
        <w:tc>
          <w:tcPr>
            <w:tcW w:w="290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评论、网页文本和</w:t>
            </w:r>
            <w:r>
              <w:rPr>
                <w:rFonts w:ascii="Arial Unicode MS" w:hAnsi="Arial Unicode MS" w:eastAsia="Arial Unicode MS"/>
                <w:sz w:val="18"/>
              </w:rPr>
              <w:t xml:space="preserve"> OCR</w:t>
            </w:r>
          </w:p>
        </w:tc>
        <w:tc>
          <w:tcPr>
            <w:tcW w:w="198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不可信</w:t>
            </w:r>
          </w:p>
        </w:tc>
        <w:tc>
          <w:tcPr>
            <w:tcW w:w="447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与系统指令隔离，不允许改变预算、工具和放行规则</w:t>
            </w:r>
          </w:p>
        </w:tc>
      </w:tr>
      <w:tr>
        <w:tc>
          <w:tcPr>
            <w:tcW w:w="2901"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Qwen </w:t>
            </w:r>
            <w:r>
              <w:rPr>
                <w:rFonts w:hint="eastAsia" w:ascii="Arial Unicode MS" w:hAnsi="Arial Unicode MS" w:eastAsia="Arial Unicode MS"/>
                <w:sz w:val="18"/>
              </w:rPr>
              <w:t xml:space="preserve">输出</w:t>
            </w:r>
          </w:p>
        </w:tc>
        <w:tc>
          <w:tcPr>
            <w:tcW w:w="198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建议</w:t>
            </w:r>
          </w:p>
        </w:tc>
        <w:tc>
          <w:tcPr>
            <w:tcW w:w="447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结构校验，只能引用允许的事实，不能直接覆盖原始资料</w:t>
            </w:r>
          </w:p>
        </w:tc>
      </w:tr>
      <w:tr>
        <w:tc>
          <w:tcPr>
            <w:tcW w:w="290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价格、库存和配送</w:t>
            </w:r>
            <w:r>
              <w:rPr>
                <w:rFonts w:ascii="Arial Unicode MS" w:hAnsi="Arial Unicode MS" w:eastAsia="Arial Unicode MS"/>
                <w:sz w:val="18"/>
              </w:rPr>
              <w:t xml:space="preserve"> API</w:t>
            </w:r>
          </w:p>
        </w:tc>
        <w:tc>
          <w:tcPr>
            <w:tcW w:w="198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实时业务状态</w:t>
            </w:r>
          </w:p>
        </w:tc>
        <w:tc>
          <w:tcPr>
            <w:tcW w:w="447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在加购和结账前重新读取并核对版本</w:t>
            </w:r>
          </w:p>
        </w:tc>
      </w:tr>
      <w:tr>
        <w:tc>
          <w:tcPr>
            <w:tcW w:w="290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购物车令牌</w:t>
            </w:r>
          </w:p>
        </w:tc>
        <w:tc>
          <w:tcPr>
            <w:tcW w:w="198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临时可信</w:t>
            </w:r>
          </w:p>
        </w:tc>
        <w:tc>
          <w:tcPr>
            <w:tcW w:w="4474"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HMAC </w:t>
            </w:r>
            <w:r>
              <w:rPr>
                <w:rFonts w:hint="eastAsia" w:ascii="Arial Unicode MS" w:hAnsi="Arial Unicode MS" w:eastAsia="Arial Unicode MS"/>
                <w:sz w:val="18"/>
              </w:rPr>
              <w:t xml:space="preserve">签名、十分钟有效、状态变化后失效</w:t>
            </w:r>
          </w:p>
        </w:tc>
      </w:tr>
      <w:tr>
        <w:tc>
          <w:tcPr>
            <w:tcW w:w="290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人工确认</w:t>
            </w:r>
          </w:p>
        </w:tc>
        <w:tc>
          <w:tcPr>
            <w:tcW w:w="198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最终业务责任</w:t>
            </w:r>
          </w:p>
        </w:tc>
        <w:tc>
          <w:tcPr>
            <w:tcW w:w="447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内容和商业状态确认齐全后才能生成批准记录</w:t>
            </w:r>
          </w:p>
        </w:tc>
      </w:tr>
    </w:tbl>
    <w:p>
      <w:pPr>
        <w:pStyle w:val="BodyText"/>
      </w:pPr>
      <w:r>
        <w:rPr>
          <w:rFonts w:hint="eastAsia" w:ascii="Arial Unicode MS" w:hAnsi="Arial Unicode MS" w:eastAsia="Arial Unicode MS"/>
        </w:rPr>
        <w:t xml:space="preserve">主要安全措施：</w:t>
      </w:r>
    </w:p>
    <w:p>
      <w:pPr>
        <w:pStyle w:val="Compact"/>
        <w:numPr>
          <w:ilvl w:val="0"/>
          <w:numId w:val="1023"/>
        </w:numPr>
      </w:pPr>
      <w:r>
        <w:rPr>
          <w:rFonts w:ascii="Arial Unicode MS" w:hAnsi="Arial Unicode MS" w:eastAsia="Arial Unicode MS"/>
        </w:rPr>
        <w:t xml:space="preserve">API Key </w:t>
      </w:r>
      <w:r>
        <w:rPr>
          <w:rFonts w:hint="eastAsia" w:ascii="Arial Unicode MS" w:hAnsi="Arial Unicode MS" w:eastAsia="Arial Unicode MS"/>
        </w:rPr>
        <w:t xml:space="preserve">只从环境变量读取，不进入源码、测试和截图。</w:t>
      </w:r>
    </w:p>
    <w:p>
      <w:pPr>
        <w:pStyle w:val="Compact"/>
        <w:numPr>
          <w:ilvl w:val="0"/>
          <w:numId w:val="1023"/>
        </w:numPr>
      </w:pPr>
      <w:r>
        <w:rPr>
          <w:rFonts w:hint="eastAsia" w:ascii="Arial Unicode MS" w:hAnsi="Arial Unicode MS" w:eastAsia="Arial Unicode MS"/>
        </w:rPr>
        <w:t xml:space="preserve">模型输入与工具权限分离，网页文本不能授予新工具。</w:t>
      </w:r>
    </w:p>
    <w:p>
      <w:pPr>
        <w:pStyle w:val="Compact"/>
        <w:numPr>
          <w:ilvl w:val="0"/>
          <w:numId w:val="1023"/>
        </w:numPr>
      </w:pPr>
      <w:r>
        <w:rPr>
          <w:rFonts w:hint="eastAsia" w:ascii="Arial Unicode MS" w:hAnsi="Arial Unicode MS" w:eastAsia="Arial Unicode MS"/>
        </w:rPr>
        <w:t xml:space="preserve">故障注入使用数据副本，避免污染原始记录。</w:t>
      </w:r>
    </w:p>
    <w:p>
      <w:pPr>
        <w:pStyle w:val="Compact"/>
        <w:numPr>
          <w:ilvl w:val="0"/>
          <w:numId w:val="1023"/>
        </w:numPr>
      </w:pPr>
      <w:r>
        <w:rPr>
          <w:rFonts w:hint="eastAsia" w:ascii="Arial Unicode MS" w:hAnsi="Arial Unicode MS" w:eastAsia="Arial Unicode MS"/>
        </w:rPr>
        <w:t xml:space="preserve">修复生成新版本，保留修复前后的差异和来源。</w:t>
      </w:r>
    </w:p>
    <w:p>
      <w:pPr>
        <w:pStyle w:val="Compact"/>
        <w:numPr>
          <w:ilvl w:val="0"/>
          <w:numId w:val="1023"/>
        </w:numPr>
      </w:pPr>
      <w:r>
        <w:rPr>
          <w:rFonts w:hint="eastAsia" w:ascii="Arial Unicode MS" w:hAnsi="Arial Unicode MS" w:eastAsia="Arial Unicode MS"/>
        </w:rPr>
        <w:t xml:space="preserve">结账采用显式确认，并核对价格、库存、运费和商品版本。</w:t>
      </w:r>
    </w:p>
    <w:p>
      <w:pPr>
        <w:pStyle w:val="Compact"/>
        <w:numPr>
          <w:ilvl w:val="0"/>
          <w:numId w:val="1023"/>
        </w:numPr>
      </w:pPr>
      <w:r>
        <w:rPr>
          <w:rFonts w:hint="eastAsia" w:ascii="Arial Unicode MS" w:hAnsi="Arial Unicode MS" w:eastAsia="Arial Unicode MS"/>
        </w:rPr>
        <w:t xml:space="preserve">所有演示交易均不扣款。</w:t>
      </w:r>
    </w:p>
    <w:bookmarkEnd w:id="81"/>
    <w:bookmarkStart w:id="82" w:name="X8c50e46ef361d7e774833ea681e03327bdf0e0a"/>
    <w:p>
      <w:pPr>
        <w:pStyle w:val="Heading2"/>
        <w:keepNext/>
      </w:pPr>
      <w:r>
        <w:rPr>
          <w:rFonts w:ascii="Arial Unicode MS" w:hAnsi="Arial Unicode MS" w:eastAsia="Arial Unicode MS"/>
        </w:rPr>
        <w:t xml:space="preserve">9. </w:t>
      </w:r>
      <w:r>
        <w:rPr>
          <w:rFonts w:hint="eastAsia" w:ascii="Arial Unicode MS" w:hAnsi="Arial Unicode MS" w:eastAsia="Arial Unicode MS"/>
        </w:rPr>
        <w:t xml:space="preserve">技术选型</w:t>
      </w:r>
    </w:p>
    <w:tbl>
      <w:tblPr>
        <w:tblStyle w:val="Table"/>
        <w:tblW w:type="dxa" w:w="9360"/>
        <w:tblLayout w:type="fixed"/>
        <w:tblLook w:firstRow="1" w:lastRow="0" w:firstColumn="0" w:lastColumn="0" w:noHBand="0" w:noVBand="0" w:val="0020"/>
        <w:tblInd w:w="120" w:type="dxa"/>
      </w:tblPr>
      <w:tblGrid>
        <w:gridCol w:w="1885"/>
        <w:gridCol w:w="2845"/>
        <w:gridCol w:w="4630"/>
      </w:tblGrid>
      <w:tr>
        <w:trPr>
          <w:tblHeader w:val="on"/>
          <w:tblHeader w:val="true"/>
        </w:trPr>
        <w:tc>
          <w:tcPr>
            <w:tcW w:w="1885"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部分</w:t>
            </w:r>
          </w:p>
        </w:tc>
        <w:tc>
          <w:tcPr>
            <w:tcW w:w="2845"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技术</w:t>
            </w:r>
          </w:p>
        </w:tc>
        <w:tc>
          <w:tcPr>
            <w:tcW w:w="4630"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选择原因</w:t>
            </w:r>
          </w:p>
        </w:tc>
      </w:tr>
      <w:tr>
        <w:tc>
          <w:tcPr>
            <w:tcW w:w="1885"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Web </w:t>
            </w:r>
            <w:r>
              <w:rPr>
                <w:rFonts w:hint="eastAsia" w:ascii="Arial Unicode MS" w:hAnsi="Arial Unicode MS" w:eastAsia="Arial Unicode MS"/>
                <w:sz w:val="18"/>
              </w:rPr>
              <w:t xml:space="preserve">框架</w:t>
            </w:r>
          </w:p>
        </w:tc>
        <w:tc>
          <w:tcPr>
            <w:tcW w:w="2845"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Next.js 16</w:t>
            </w:r>
          </w:p>
        </w:tc>
        <w:tc>
          <w:tcPr>
            <w:tcW w:w="463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前端、服务端接口和构建流程统一，便于快速演示和部署</w:t>
            </w:r>
          </w:p>
        </w:tc>
      </w:tr>
      <w:tr>
        <w:tc>
          <w:tcPr>
            <w:tcW w:w="188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界面</w:t>
            </w:r>
          </w:p>
        </w:tc>
        <w:tc>
          <w:tcPr>
            <w:tcW w:w="2845"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React 19、TypeScript</w:t>
            </w:r>
          </w:p>
        </w:tc>
        <w:tc>
          <w:tcPr>
            <w:tcW w:w="463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组件化、类型安全、适合复杂交互状态</w:t>
            </w:r>
          </w:p>
        </w:tc>
      </w:tr>
      <w:tr>
        <w:tc>
          <w:tcPr>
            <w:tcW w:w="188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数据校验</w:t>
            </w:r>
          </w:p>
        </w:tc>
        <w:tc>
          <w:tcPr>
            <w:tcW w:w="2845"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Zod</w:t>
            </w:r>
          </w:p>
        </w:tc>
        <w:tc>
          <w:tcPr>
            <w:tcW w:w="463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对模型输出、API</w:t>
            </w:r>
            <w:r>
              <w:rPr>
                <w:rFonts w:ascii="Arial Unicode MS" w:hAnsi="Arial Unicode MS" w:eastAsia="Arial Unicode MS"/>
                <w:sz w:val="18"/>
              </w:rPr>
              <w:t xml:space="preserve"> </w:t>
            </w:r>
            <w:r>
              <w:rPr>
                <w:rFonts w:hint="eastAsia" w:ascii="Arial Unicode MS" w:hAnsi="Arial Unicode MS" w:eastAsia="Arial Unicode MS"/>
                <w:sz w:val="18"/>
              </w:rPr>
              <w:t xml:space="preserve">输入和核心数据对象进行运行时校验</w:t>
            </w:r>
          </w:p>
        </w:tc>
      </w:tr>
      <w:tr>
        <w:tc>
          <w:tcPr>
            <w:tcW w:w="1885"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CSV </w:t>
            </w:r>
            <w:r>
              <w:rPr>
                <w:rFonts w:hint="eastAsia" w:ascii="Arial Unicode MS" w:hAnsi="Arial Unicode MS" w:eastAsia="Arial Unicode MS"/>
                <w:sz w:val="18"/>
              </w:rPr>
              <w:t xml:space="preserve">解析</w:t>
            </w:r>
          </w:p>
        </w:tc>
        <w:tc>
          <w:tcPr>
            <w:tcW w:w="2845"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Papa Parse</w:t>
            </w:r>
          </w:p>
        </w:tc>
        <w:tc>
          <w:tcPr>
            <w:tcW w:w="463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使用成熟解析器，处理实际</w:t>
            </w:r>
            <w:r>
              <w:rPr>
                <w:rFonts w:ascii="Arial Unicode MS" w:hAnsi="Arial Unicode MS" w:eastAsia="Arial Unicode MS"/>
                <w:sz w:val="18"/>
              </w:rPr>
              <w:t xml:space="preserve"> CSV </w:t>
            </w:r>
            <w:r>
              <w:rPr>
                <w:rFonts w:hint="eastAsia" w:ascii="Arial Unicode MS" w:hAnsi="Arial Unicode MS" w:eastAsia="Arial Unicode MS"/>
                <w:sz w:val="18"/>
              </w:rPr>
              <w:t xml:space="preserve">边界情况</w:t>
            </w:r>
          </w:p>
        </w:tc>
      </w:tr>
      <w:tr>
        <w:tc>
          <w:tcPr>
            <w:tcW w:w="188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大模型</w:t>
            </w:r>
          </w:p>
        </w:tc>
        <w:tc>
          <w:tcPr>
            <w:tcW w:w="284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Qwen，通过阿里云百炼接口</w:t>
            </w:r>
          </w:p>
        </w:tc>
        <w:tc>
          <w:tcPr>
            <w:tcW w:w="463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支持文本、图片和结构化输出，适合跨境商品资料理解</w:t>
            </w:r>
          </w:p>
        </w:tc>
      </w:tr>
      <w:tr>
        <w:tc>
          <w:tcPr>
            <w:tcW w:w="188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图标</w:t>
            </w:r>
          </w:p>
        </w:tc>
        <w:tc>
          <w:tcPr>
            <w:tcW w:w="2845"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Lucide React</w:t>
            </w:r>
          </w:p>
        </w:tc>
        <w:tc>
          <w:tcPr>
            <w:tcW w:w="463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统一、可访问、避免手绘不一致图标</w:t>
            </w:r>
          </w:p>
        </w:tc>
      </w:tr>
      <w:tr>
        <w:tc>
          <w:tcPr>
            <w:tcW w:w="188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单元测试</w:t>
            </w:r>
          </w:p>
        </w:tc>
        <w:tc>
          <w:tcPr>
            <w:tcW w:w="2845"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Vitest</w:t>
            </w:r>
          </w:p>
        </w:tc>
        <w:tc>
          <w:tcPr>
            <w:tcW w:w="463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快速验证核心规则、引擎和数据转换</w:t>
            </w:r>
          </w:p>
        </w:tc>
      </w:tr>
      <w:tr>
        <w:tc>
          <w:tcPr>
            <w:tcW w:w="188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端到端测试</w:t>
            </w:r>
          </w:p>
        </w:tc>
        <w:tc>
          <w:tcPr>
            <w:tcW w:w="2845"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Playwright</w:t>
            </w:r>
          </w:p>
        </w:tc>
        <w:tc>
          <w:tcPr>
            <w:tcW w:w="463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验证真实浏览器交互、下载、响应式布局和</w:t>
            </w:r>
            <w:r>
              <w:rPr>
                <w:rFonts w:ascii="Arial Unicode MS" w:hAnsi="Arial Unicode MS" w:eastAsia="Arial Unicode MS"/>
                <w:sz w:val="18"/>
              </w:rPr>
              <w:t xml:space="preserve"> API </w:t>
            </w:r>
            <w:r>
              <w:rPr>
                <w:rFonts w:hint="eastAsia" w:ascii="Arial Unicode MS" w:hAnsi="Arial Unicode MS" w:eastAsia="Arial Unicode MS"/>
                <w:sz w:val="18"/>
              </w:rPr>
              <w:t xml:space="preserve">流程</w:t>
            </w:r>
          </w:p>
        </w:tc>
      </w:tr>
    </w:tbl>
    <w:bookmarkEnd w:id="82"/>
    <w:bookmarkStart w:id="86" w:name="X02086d97aa2e27a7341b35da663cd4a386ba4e0"/>
    <w:p>
      <w:pPr>
        <w:pStyle w:val="Heading2"/>
        <w:keepNext/>
      </w:pPr>
      <w:r>
        <w:rPr>
          <w:rFonts w:ascii="Arial Unicode MS" w:hAnsi="Arial Unicode MS" w:eastAsia="Arial Unicode MS"/>
        </w:rPr>
        <w:t xml:space="preserve">10. </w:t>
      </w:r>
      <w:r>
        <w:rPr>
          <w:rFonts w:hint="eastAsia" w:ascii="Arial Unicode MS" w:hAnsi="Arial Unicode MS" w:eastAsia="Arial Unicode MS"/>
        </w:rPr>
        <w:t xml:space="preserve">可行性分析</w:t>
      </w:r>
    </w:p>
    <w:bookmarkStart w:id="83" w:name="技术可行性"/>
    <w:p>
      <w:pPr>
        <w:pStyle w:val="Heading3"/>
        <w:keepNext/>
      </w:pPr>
      <w:r>
        <w:rPr>
          <w:rFonts w:hint="eastAsia" w:ascii="Arial Unicode MS" w:hAnsi="Arial Unicode MS" w:eastAsia="Arial Unicode MS"/>
        </w:rPr>
        <w:t xml:space="preserve">技术可行性</w:t>
      </w:r>
    </w:p>
    <w:p>
      <w:pPr>
        <w:pStyle w:val="FirstParagraph"/>
      </w:pPr>
      <w:r>
        <w:rPr>
          <w:rFonts w:hint="eastAsia" w:ascii="Arial Unicode MS" w:hAnsi="Arial Unicode MS" w:eastAsia="Arial Unicode MS"/>
        </w:rPr>
        <w:t xml:space="preserve">项目已有可运行原型，核心功能不是静态设计稿。商品资料整理、Listing</w:t>
      </w:r>
      <w:r>
        <w:rPr>
          <w:rFonts w:ascii="Arial Unicode MS" w:hAnsi="Arial Unicode MS" w:eastAsia="Arial Unicode MS"/>
        </w:rPr>
        <w:t xml:space="preserve"> </w:t>
      </w:r>
      <w:r>
        <w:rPr>
          <w:rFonts w:hint="eastAsia" w:ascii="Arial Unicode MS" w:hAnsi="Arial Unicode MS" w:eastAsia="Arial Unicode MS"/>
        </w:rPr>
        <w:t xml:space="preserve">生成、平台检查、任务运行、故障注入、修复复测、文件下载和商业沙箱均有实际代码和自动测试。</w:t>
      </w:r>
    </w:p>
    <w:bookmarkEnd w:id="83"/>
    <w:bookmarkStart w:id="84" w:name="数据可行性"/>
    <w:p>
      <w:pPr>
        <w:pStyle w:val="Heading3"/>
        <w:keepNext/>
      </w:pPr>
      <w:r>
        <w:rPr>
          <w:rFonts w:hint="eastAsia" w:ascii="Arial Unicode MS" w:hAnsi="Arial Unicode MS" w:eastAsia="Arial Unicode MS"/>
        </w:rPr>
        <w:t xml:space="preserve">数据可行性</w:t>
      </w:r>
    </w:p>
    <w:p>
      <w:pPr>
        <w:pStyle w:val="FirstParagraph"/>
      </w:pPr>
      <w:r>
        <w:rPr>
          <w:rFonts w:hint="eastAsia" w:ascii="Arial Unicode MS" w:hAnsi="Arial Unicode MS" w:eastAsia="Arial Unicode MS"/>
        </w:rPr>
        <w:t xml:space="preserve">原型使用结构化演示商品和受控故障，不依赖大规模训练数据。进入试点阶段后，可从合作卖家的商品资料、历史退回原因和平台规则中逐步扩展，无需先建立完整行业数据集。</w:t>
      </w:r>
    </w:p>
    <w:bookmarkEnd w:id="84"/>
    <w:bookmarkStart w:id="85" w:name="业务可行性"/>
    <w:p>
      <w:pPr>
        <w:pStyle w:val="Heading3"/>
        <w:keepNext/>
      </w:pPr>
      <w:r>
        <w:rPr>
          <w:rFonts w:hint="eastAsia" w:ascii="Arial Unicode MS" w:hAnsi="Arial Unicode MS" w:eastAsia="Arial Unicode MS"/>
        </w:rPr>
        <w:t xml:space="preserve">业务可行性</w:t>
      </w:r>
    </w:p>
    <w:p>
      <w:pPr>
        <w:pStyle w:val="FirstParagraph"/>
      </w:pPr>
      <w:r>
        <w:rPr>
          <w:rFonts w:hint="eastAsia" w:ascii="Arial Unicode MS" w:hAnsi="Arial Unicode MS" w:eastAsia="Arial Unicode MS"/>
        </w:rPr>
        <w:t xml:space="preserve">产品可以作为现有商品管理系统和发布流程之前的质量检查层，不要求卖家立即替换原有</w:t>
      </w:r>
      <w:r>
        <w:rPr>
          <w:rFonts w:ascii="Arial Unicode MS" w:hAnsi="Arial Unicode MS" w:eastAsia="Arial Unicode MS"/>
        </w:rPr>
        <w:t xml:space="preserve"> ERP、PIM </w:t>
      </w:r>
      <w:r>
        <w:rPr>
          <w:rFonts w:hint="eastAsia" w:ascii="Arial Unicode MS" w:hAnsi="Arial Unicode MS" w:eastAsia="Arial Unicode MS"/>
        </w:rPr>
        <w:t xml:space="preserve">或平台后台。早期可先采用文件导入和报告导出，验证价值后再增加平台连接器。</w:t>
      </w:r>
    </w:p>
    <w:bookmarkEnd w:id="85"/>
    <w:bookmarkEnd w:id="86"/>
    <w:bookmarkStart w:id="87" w:name="X3fb9d4f3f3cc2cf0db91aa2efa091aa354bceed"/>
    <w:p>
      <w:pPr>
        <w:pStyle w:val="Heading2"/>
        <w:keepNext/>
      </w:pPr>
      <w:r>
        <w:rPr>
          <w:rFonts w:ascii="Arial Unicode MS" w:hAnsi="Arial Unicode MS" w:eastAsia="Arial Unicode MS"/>
        </w:rPr>
        <w:t xml:space="preserve">11. </w:t>
      </w:r>
      <w:r>
        <w:rPr>
          <w:rFonts w:hint="eastAsia" w:ascii="Arial Unicode MS" w:hAnsi="Arial Unicode MS" w:eastAsia="Arial Unicode MS"/>
        </w:rPr>
        <w:t xml:space="preserve">创新点</w:t>
      </w:r>
    </w:p>
    <w:p>
      <w:pPr>
        <w:pStyle w:val="Compact"/>
        <w:numPr>
          <w:ilvl w:val="0"/>
          <w:numId w:val="1024"/>
        </w:numPr>
      </w:pPr>
      <w:r>
        <w:rPr>
          <w:rFonts w:hint="eastAsia" w:ascii="Arial Unicode MS" w:hAnsi="Arial Unicode MS" w:eastAsia="Arial Unicode MS"/>
          <w:b/>
          <w:bCs/>
        </w:rPr>
        <w:t xml:space="preserve">把</w:t>
      </w:r>
      <w:r>
        <w:rPr>
          <w:rFonts w:ascii="Arial Unicode MS" w:hAnsi="Arial Unicode MS" w:eastAsia="Arial Unicode MS"/>
          <w:b/>
          <w:bCs/>
        </w:rPr>
        <w:t xml:space="preserve"> AI </w:t>
      </w:r>
      <w:r>
        <w:rPr>
          <w:rFonts w:hint="eastAsia" w:ascii="Arial Unicode MS" w:hAnsi="Arial Unicode MS" w:eastAsia="Arial Unicode MS"/>
          <w:b/>
          <w:bCs/>
        </w:rPr>
        <w:t xml:space="preserve">上新从内容生成扩展为安全发布流程</w:t>
      </w:r>
      <w:r>
        <w:rPr>
          <w:rFonts w:hint="eastAsia" w:ascii="Arial Unicode MS" w:hAnsi="Arial Unicode MS" w:eastAsia="Arial Unicode MS"/>
        </w:rPr>
        <w:t xml:space="preserve">：生成、检查、红队测试、修复和确认形成闭环。</w:t>
      </w:r>
    </w:p>
    <w:p>
      <w:pPr>
        <w:pStyle w:val="Compact"/>
        <w:numPr>
          <w:ilvl w:val="0"/>
          <w:numId w:val="1024"/>
        </w:numPr>
      </w:pPr>
      <w:r>
        <w:rPr>
          <w:rFonts w:hint="eastAsia" w:ascii="Arial Unicode MS" w:hAnsi="Arial Unicode MS" w:eastAsia="Arial Unicode MS"/>
          <w:b/>
          <w:bCs/>
        </w:rPr>
        <w:t xml:space="preserve">面向购物</w:t>
      </w:r>
      <w:r>
        <w:rPr>
          <w:rFonts w:ascii="Arial Unicode MS" w:hAnsi="Arial Unicode MS" w:eastAsia="Arial Unicode MS"/>
          <w:b/>
          <w:bCs/>
        </w:rPr>
        <w:t xml:space="preserve"> Agent </w:t>
      </w:r>
      <w:r>
        <w:rPr>
          <w:rFonts w:hint="eastAsia" w:ascii="Arial Unicode MS" w:hAnsi="Arial Unicode MS" w:eastAsia="Arial Unicode MS"/>
          <w:b/>
          <w:bCs/>
        </w:rPr>
        <w:t xml:space="preserve">设计质量标准</w:t>
      </w:r>
      <w:r>
        <w:rPr>
          <w:rFonts w:hint="eastAsia" w:ascii="Arial Unicode MS" w:hAnsi="Arial Unicode MS" w:eastAsia="Arial Unicode MS"/>
        </w:rPr>
        <w:t xml:space="preserve">：同时验证人可见内容和机器可读取的商品、评论、OCR、工具结果。</w:t>
      </w:r>
    </w:p>
    <w:p>
      <w:pPr>
        <w:pStyle w:val="Compact"/>
        <w:numPr>
          <w:ilvl w:val="0"/>
          <w:numId w:val="1024"/>
        </w:numPr>
      </w:pPr>
      <w:r>
        <w:rPr>
          <w:rFonts w:hint="eastAsia" w:ascii="Arial Unicode MS" w:hAnsi="Arial Unicode MS" w:eastAsia="Arial Unicode MS"/>
          <w:b/>
          <w:bCs/>
        </w:rPr>
        <w:t xml:space="preserve">以</w:t>
      </w:r>
      <w:r>
        <w:rPr>
          <w:rFonts w:ascii="Arial Unicode MS" w:hAnsi="Arial Unicode MS" w:eastAsia="Arial Unicode MS"/>
          <w:b/>
          <w:bCs/>
        </w:rPr>
        <w:t xml:space="preserve"> Product Passport </w:t>
      </w:r>
      <w:r>
        <w:rPr>
          <w:rFonts w:hint="eastAsia" w:ascii="Arial Unicode MS" w:hAnsi="Arial Unicode MS" w:eastAsia="Arial Unicode MS"/>
          <w:b/>
          <w:bCs/>
        </w:rPr>
        <w:t xml:space="preserve">统一商品事实</w:t>
      </w:r>
      <w:r>
        <w:rPr>
          <w:rFonts w:hint="eastAsia" w:ascii="Arial Unicode MS" w:hAnsi="Arial Unicode MS" w:eastAsia="Arial Unicode MS"/>
        </w:rPr>
        <w:t xml:space="preserve">：跨平台</w:t>
      </w:r>
      <w:r>
        <w:rPr>
          <w:rFonts w:ascii="Arial Unicode MS" w:hAnsi="Arial Unicode MS" w:eastAsia="Arial Unicode MS"/>
        </w:rPr>
        <w:t xml:space="preserve"> </w:t>
      </w:r>
      <w:r>
        <w:rPr>
          <w:rFonts w:hint="eastAsia" w:ascii="Arial Unicode MS" w:hAnsi="Arial Unicode MS" w:eastAsia="Arial Unicode MS"/>
        </w:rPr>
        <w:t xml:space="preserve">Listing、测试和协议输出都引用同一版本的商品资料。</w:t>
      </w:r>
    </w:p>
    <w:p>
      <w:pPr>
        <w:pStyle w:val="Compact"/>
        <w:numPr>
          <w:ilvl w:val="0"/>
          <w:numId w:val="1024"/>
        </w:numPr>
      </w:pPr>
      <w:r>
        <w:rPr>
          <w:rFonts w:hint="eastAsia" w:ascii="Arial Unicode MS" w:hAnsi="Arial Unicode MS" w:eastAsia="Arial Unicode MS"/>
          <w:b/>
          <w:bCs/>
        </w:rPr>
        <w:t xml:space="preserve">同任务修复复测</w:t>
      </w:r>
      <w:r>
        <w:rPr>
          <w:rFonts w:hint="eastAsia" w:ascii="Arial Unicode MS" w:hAnsi="Arial Unicode MS" w:eastAsia="Arial Unicode MS"/>
        </w:rPr>
        <w:t xml:space="preserve">：修复前后使用相同买家需求和故障输入，避免“换题后通过”。</w:t>
      </w:r>
    </w:p>
    <w:p>
      <w:pPr>
        <w:pStyle w:val="Compact"/>
        <w:numPr>
          <w:ilvl w:val="0"/>
          <w:numId w:val="1024"/>
        </w:numPr>
      </w:pPr>
      <w:r>
        <w:rPr>
          <w:rFonts w:hint="eastAsia" w:ascii="Arial Unicode MS" w:hAnsi="Arial Unicode MS" w:eastAsia="Arial Unicode MS"/>
          <w:b/>
          <w:bCs/>
        </w:rPr>
        <w:t xml:space="preserve">确认式商业沙箱</w:t>
      </w:r>
      <w:r>
        <w:rPr>
          <w:rFonts w:hint="eastAsia" w:ascii="Arial Unicode MS" w:hAnsi="Arial Unicode MS" w:eastAsia="Arial Unicode MS"/>
        </w:rPr>
        <w:t xml:space="preserve">：用签名购物车、状态复核和显式确认演示</w:t>
      </w:r>
      <w:r>
        <w:rPr>
          <w:rFonts w:ascii="Arial Unicode MS" w:hAnsi="Arial Unicode MS" w:eastAsia="Arial Unicode MS"/>
        </w:rPr>
        <w:t xml:space="preserve"> Agent </w:t>
      </w:r>
      <w:r>
        <w:rPr>
          <w:rFonts w:hint="eastAsia" w:ascii="Arial Unicode MS" w:hAnsi="Arial Unicode MS" w:eastAsia="Arial Unicode MS"/>
        </w:rPr>
        <w:t xml:space="preserve">交易的安全放行方式。</w:t>
      </w:r>
    </w:p>
    <w:bookmarkEnd w:id="87"/>
    <w:bookmarkStart w:id="91" w:name="X0e216a814757b76f625674c5250b00f369551c3"/>
    <w:p>
      <w:pPr>
        <w:pStyle w:val="Heading2"/>
        <w:keepNext/>
      </w:pPr>
      <w:r>
        <w:rPr>
          <w:rFonts w:ascii="Arial Unicode MS" w:hAnsi="Arial Unicode MS" w:eastAsia="Arial Unicode MS"/>
        </w:rPr>
        <w:t xml:space="preserve">12. </w:t>
      </w:r>
      <w:r>
        <w:rPr>
          <w:rFonts w:hint="eastAsia" w:ascii="Arial Unicode MS" w:hAnsi="Arial Unicode MS" w:eastAsia="Arial Unicode MS"/>
        </w:rPr>
        <w:t xml:space="preserve">部署与扩展路线</w:t>
      </w:r>
    </w:p>
    <w:bookmarkStart w:id="88" w:name="阶段一比赛原型"/>
    <w:p>
      <w:pPr>
        <w:pStyle w:val="Heading3"/>
        <w:keepNext/>
      </w:pPr>
      <w:r>
        <w:rPr>
          <w:rFonts w:hint="eastAsia" w:ascii="Arial Unicode MS" w:hAnsi="Arial Unicode MS" w:eastAsia="Arial Unicode MS"/>
        </w:rPr>
        <w:t xml:space="preserve">阶段一：比赛原型</w:t>
      </w:r>
    </w:p>
    <w:p>
      <w:pPr>
        <w:pStyle w:val="Compact"/>
        <w:numPr>
          <w:ilvl w:val="0"/>
          <w:numId w:val="1025"/>
        </w:numPr>
      </w:pPr>
      <w:r>
        <w:rPr>
          <w:rFonts w:hint="eastAsia" w:ascii="Arial Unicode MS" w:hAnsi="Arial Unicode MS" w:eastAsia="Arial Unicode MS"/>
        </w:rPr>
        <w:t xml:space="preserve">本地或单实例部署。</w:t>
      </w:r>
    </w:p>
    <w:p>
      <w:pPr>
        <w:pStyle w:val="Compact"/>
        <w:numPr>
          <w:ilvl w:val="0"/>
          <w:numId w:val="1025"/>
        </w:numPr>
      </w:pPr>
      <w:r>
        <w:rPr>
          <w:rFonts w:hint="eastAsia" w:ascii="Arial Unicode MS" w:hAnsi="Arial Unicode MS" w:eastAsia="Arial Unicode MS"/>
        </w:rPr>
        <w:t xml:space="preserve">演示数据保存在代码和运行内存中。</w:t>
      </w:r>
    </w:p>
    <w:p>
      <w:pPr>
        <w:pStyle w:val="Compact"/>
        <w:numPr>
          <w:ilvl w:val="0"/>
          <w:numId w:val="1025"/>
        </w:numPr>
      </w:pPr>
      <w:r>
        <w:rPr>
          <w:rFonts w:ascii="Arial Unicode MS" w:hAnsi="Arial Unicode MS" w:eastAsia="Arial Unicode MS"/>
        </w:rPr>
        <w:t xml:space="preserve">Qwen API Key </w:t>
      </w:r>
      <w:r>
        <w:rPr>
          <w:rFonts w:hint="eastAsia" w:ascii="Arial Unicode MS" w:hAnsi="Arial Unicode MS" w:eastAsia="Arial Unicode MS"/>
        </w:rPr>
        <w:t xml:space="preserve">可选；没有密钥时使用固定规则。</w:t>
      </w:r>
    </w:p>
    <w:p>
      <w:pPr>
        <w:pStyle w:val="Compact"/>
        <w:numPr>
          <w:ilvl w:val="0"/>
          <w:numId w:val="1025"/>
        </w:numPr>
      </w:pPr>
      <w:r>
        <w:rPr>
          <w:rFonts w:hint="eastAsia" w:ascii="Arial Unicode MS" w:hAnsi="Arial Unicode MS" w:eastAsia="Arial Unicode MS"/>
        </w:rPr>
        <w:t xml:space="preserve">商业操作全部为沙箱模拟。</w:t>
      </w:r>
    </w:p>
    <w:bookmarkEnd w:id="88"/>
    <w:bookmarkStart w:id="89" w:name="阶段二卖家试点"/>
    <w:p>
      <w:pPr>
        <w:pStyle w:val="Heading3"/>
        <w:keepNext/>
      </w:pPr>
      <w:r>
        <w:rPr>
          <w:rFonts w:hint="eastAsia" w:ascii="Arial Unicode MS" w:hAnsi="Arial Unicode MS" w:eastAsia="Arial Unicode MS"/>
        </w:rPr>
        <w:t xml:space="preserve">阶段二：卖家试点</w:t>
      </w:r>
    </w:p>
    <w:p>
      <w:pPr>
        <w:pStyle w:val="Compact"/>
        <w:numPr>
          <w:ilvl w:val="0"/>
          <w:numId w:val="1026"/>
        </w:numPr>
      </w:pPr>
      <w:r>
        <w:rPr>
          <w:rFonts w:hint="eastAsia" w:ascii="Arial Unicode MS" w:hAnsi="Arial Unicode MS" w:eastAsia="Arial Unicode MS"/>
        </w:rPr>
        <w:t xml:space="preserve">增加账号、组织、角色和商品资料权限。</w:t>
      </w:r>
    </w:p>
    <w:p>
      <w:pPr>
        <w:pStyle w:val="Compact"/>
        <w:numPr>
          <w:ilvl w:val="0"/>
          <w:numId w:val="1026"/>
        </w:numPr>
      </w:pPr>
      <w:r>
        <w:rPr>
          <w:rFonts w:hint="eastAsia" w:ascii="Arial Unicode MS" w:hAnsi="Arial Unicode MS" w:eastAsia="Arial Unicode MS"/>
        </w:rPr>
        <w:t xml:space="preserve">使用</w:t>
      </w:r>
      <w:r>
        <w:rPr>
          <w:rFonts w:ascii="Arial Unicode MS" w:hAnsi="Arial Unicode MS" w:eastAsia="Arial Unicode MS"/>
        </w:rPr>
        <w:t xml:space="preserve"> PostgreSQL </w:t>
      </w:r>
      <w:r>
        <w:rPr>
          <w:rFonts w:hint="eastAsia" w:ascii="Arial Unicode MS" w:hAnsi="Arial Unicode MS" w:eastAsia="Arial Unicode MS"/>
        </w:rPr>
        <w:t xml:space="preserve">保存商品版本、任务、运行和报告。</w:t>
      </w:r>
    </w:p>
    <w:p>
      <w:pPr>
        <w:pStyle w:val="Compact"/>
        <w:numPr>
          <w:ilvl w:val="0"/>
          <w:numId w:val="1026"/>
        </w:numPr>
      </w:pPr>
      <w:r>
        <w:rPr>
          <w:rFonts w:hint="eastAsia" w:ascii="Arial Unicode MS" w:hAnsi="Arial Unicode MS" w:eastAsia="Arial Unicode MS"/>
        </w:rPr>
        <w:t xml:space="preserve">使用对象存储保存图片、政策和导出文件。</w:t>
      </w:r>
    </w:p>
    <w:p>
      <w:pPr>
        <w:pStyle w:val="Compact"/>
        <w:numPr>
          <w:ilvl w:val="0"/>
          <w:numId w:val="1026"/>
        </w:numPr>
      </w:pPr>
      <w:r>
        <w:rPr>
          <w:rFonts w:hint="eastAsia" w:ascii="Arial Unicode MS" w:hAnsi="Arial Unicode MS" w:eastAsia="Arial Unicode MS"/>
        </w:rPr>
        <w:t xml:space="preserve">使用任务队列执行批量图片理解和</w:t>
      </w:r>
      <w:r>
        <w:rPr>
          <w:rFonts w:ascii="Arial Unicode MS" w:hAnsi="Arial Unicode MS" w:eastAsia="Arial Unicode MS"/>
        </w:rPr>
        <w:t xml:space="preserve"> 30 </w:t>
      </w:r>
      <w:r>
        <w:rPr>
          <w:rFonts w:hint="eastAsia" w:ascii="Arial Unicode MS" w:hAnsi="Arial Unicode MS" w:eastAsia="Arial Unicode MS"/>
        </w:rPr>
        <w:t xml:space="preserve">项测试。</w:t>
      </w:r>
    </w:p>
    <w:p>
      <w:pPr>
        <w:pStyle w:val="Compact"/>
        <w:numPr>
          <w:ilvl w:val="0"/>
          <w:numId w:val="1026"/>
        </w:numPr>
      </w:pPr>
      <w:r>
        <w:rPr>
          <w:rFonts w:hint="eastAsia" w:ascii="Arial Unicode MS" w:hAnsi="Arial Unicode MS" w:eastAsia="Arial Unicode MS"/>
        </w:rPr>
        <w:t xml:space="preserve">对接一个平台测试环境或合作方</w:t>
      </w:r>
      <w:r>
        <w:rPr>
          <w:rFonts w:ascii="Arial Unicode MS" w:hAnsi="Arial Unicode MS" w:eastAsia="Arial Unicode MS"/>
        </w:rPr>
        <w:t xml:space="preserve"> PIM/ERP。</w:t>
      </w:r>
    </w:p>
    <w:p>
      <w:pPr>
        <w:pStyle w:val="Compact"/>
        <w:numPr>
          <w:ilvl w:val="0"/>
          <w:numId w:val="1026"/>
        </w:numPr>
      </w:pPr>
      <w:r>
        <w:rPr>
          <w:rFonts w:hint="eastAsia" w:ascii="Arial Unicode MS" w:hAnsi="Arial Unicode MS" w:eastAsia="Arial Unicode MS"/>
        </w:rPr>
        <w:t xml:space="preserve">增加模型调用成本、时延、失败率和质量监控。</w:t>
      </w:r>
    </w:p>
    <w:bookmarkEnd w:id="89"/>
    <w:bookmarkStart w:id="90" w:name="阶段三生产服务"/>
    <w:p>
      <w:pPr>
        <w:pStyle w:val="Heading3"/>
        <w:keepNext/>
      </w:pPr>
      <w:r>
        <w:rPr>
          <w:rFonts w:hint="eastAsia" w:ascii="Arial Unicode MS" w:hAnsi="Arial Unicode MS" w:eastAsia="Arial Unicode MS"/>
        </w:rPr>
        <w:t xml:space="preserve">阶段三：生产服务</w:t>
      </w:r>
    </w:p>
    <w:p>
      <w:pPr>
        <w:pStyle w:val="Compact"/>
        <w:numPr>
          <w:ilvl w:val="0"/>
          <w:numId w:val="1027"/>
        </w:numPr>
      </w:pPr>
      <w:r>
        <w:rPr>
          <w:rFonts w:hint="eastAsia" w:ascii="Arial Unicode MS" w:hAnsi="Arial Unicode MS" w:eastAsia="Arial Unicode MS"/>
        </w:rPr>
        <w:t xml:space="preserve">多租户隔离、审计日志、密钥管理和数据生命周期策略。</w:t>
      </w:r>
    </w:p>
    <w:p>
      <w:pPr>
        <w:pStyle w:val="Compact"/>
        <w:numPr>
          <w:ilvl w:val="0"/>
          <w:numId w:val="1027"/>
        </w:numPr>
      </w:pPr>
      <w:r>
        <w:rPr>
          <w:rFonts w:hint="eastAsia" w:ascii="Arial Unicode MS" w:hAnsi="Arial Unicode MS" w:eastAsia="Arial Unicode MS"/>
        </w:rPr>
        <w:t xml:space="preserve">更多品类、平台、国家和语言规则包。</w:t>
      </w:r>
    </w:p>
    <w:p>
      <w:pPr>
        <w:pStyle w:val="Compact"/>
        <w:numPr>
          <w:ilvl w:val="0"/>
          <w:numId w:val="1027"/>
        </w:numPr>
      </w:pPr>
      <w:r>
        <w:rPr>
          <w:rFonts w:hint="eastAsia" w:ascii="Arial Unicode MS" w:hAnsi="Arial Unicode MS" w:eastAsia="Arial Unicode MS"/>
        </w:rPr>
        <w:t xml:space="preserve">规则版本管理、灰度发布和人工审核工作流。</w:t>
      </w:r>
    </w:p>
    <w:p>
      <w:pPr>
        <w:pStyle w:val="Compact"/>
        <w:numPr>
          <w:ilvl w:val="0"/>
          <w:numId w:val="1027"/>
        </w:numPr>
      </w:pPr>
      <w:r>
        <w:rPr>
          <w:rFonts w:hint="eastAsia" w:ascii="Arial Unicode MS" w:hAnsi="Arial Unicode MS" w:eastAsia="Arial Unicode MS"/>
        </w:rPr>
        <w:t xml:space="preserve">真实平台发布前的双向状态核对和回滚策略。</w:t>
      </w:r>
    </w:p>
    <w:p>
      <w:pPr>
        <w:pStyle w:val="Compact"/>
        <w:numPr>
          <w:ilvl w:val="0"/>
          <w:numId w:val="1027"/>
        </w:numPr>
      </w:pPr>
      <w:r>
        <w:rPr>
          <w:rFonts w:hint="eastAsia" w:ascii="Arial Unicode MS" w:hAnsi="Arial Unicode MS" w:eastAsia="Arial Unicode MS"/>
        </w:rPr>
        <w:t xml:space="preserve">使用真实商家数据评估问题发现率、返工次数和上新周期。</w:t>
      </w:r>
    </w:p>
    <w:bookmarkEnd w:id="90"/>
    <w:bookmarkEnd w:id="91"/>
    <w:bookmarkStart w:id="92" w:name="Xffe5d190962f2f6f416a60e398735b0bb291f37"/>
    <w:p>
      <w:pPr>
        <w:pStyle w:val="Heading2"/>
        <w:keepNext/>
      </w:pPr>
      <w:r>
        <w:rPr>
          <w:rFonts w:ascii="Arial Unicode MS" w:hAnsi="Arial Unicode MS" w:eastAsia="Arial Unicode MS"/>
        </w:rPr>
        <w:t xml:space="preserve">13. </w:t>
      </w:r>
      <w:r>
        <w:rPr>
          <w:rFonts w:hint="eastAsia" w:ascii="Arial Unicode MS" w:hAnsi="Arial Unicode MS" w:eastAsia="Arial Unicode MS"/>
        </w:rPr>
        <w:t xml:space="preserve">风险与应对</w:t>
      </w:r>
    </w:p>
    <w:tbl>
      <w:tblPr>
        <w:tblStyle w:val="Table"/>
        <w:tblW w:type="dxa" w:w="9360"/>
        <w:tblLayout w:type="fixed"/>
        <w:tblLook w:firstRow="1" w:lastRow="0" w:firstColumn="0" w:lastColumn="0" w:noHBand="0" w:noVBand="0" w:val="0020"/>
        <w:tblInd w:w="120" w:type="dxa"/>
      </w:tblPr>
      <w:tblGrid>
        <w:gridCol w:w="2736"/>
        <w:gridCol w:w="2480"/>
        <w:gridCol w:w="4144"/>
      </w:tblGrid>
      <w:tr>
        <w:trPr>
          <w:tblHeader w:val="on"/>
          <w:tblHeader w:val="true"/>
        </w:trPr>
        <w:tc>
          <w:tcPr>
            <w:tcW w:w="2736"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风险</w:t>
            </w:r>
          </w:p>
        </w:tc>
        <w:tc>
          <w:tcPr>
            <w:tcW w:w="2480"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影响</w:t>
            </w:r>
          </w:p>
        </w:tc>
        <w:tc>
          <w:tcPr>
            <w:tcW w:w="4144"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应对方式</w:t>
            </w:r>
          </w:p>
        </w:tc>
      </w:tr>
      <w:tr>
        <w:tc>
          <w:tcPr>
            <w:tcW w:w="273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模型遗漏或误读图片、政策</w:t>
            </w:r>
          </w:p>
        </w:tc>
        <w:tc>
          <w:tcPr>
            <w:tcW w:w="248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错误事实进入内容</w:t>
            </w:r>
          </w:p>
        </w:tc>
        <w:tc>
          <w:tcPr>
            <w:tcW w:w="414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保存原始资料、结构校验、冲突和未知项、人工确认</w:t>
            </w:r>
          </w:p>
        </w:tc>
      </w:tr>
      <w:tr>
        <w:tc>
          <w:tcPr>
            <w:tcW w:w="273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平台规则持续变化</w:t>
            </w:r>
          </w:p>
        </w:tc>
        <w:tc>
          <w:tcPr>
            <w:tcW w:w="248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检查规则过期</w:t>
            </w:r>
          </w:p>
        </w:tc>
        <w:tc>
          <w:tcPr>
            <w:tcW w:w="414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规则版本化，标记来源和生效时间，支持独立更新</w:t>
            </w:r>
          </w:p>
        </w:tc>
      </w:tr>
      <w:tr>
        <w:tc>
          <w:tcPr>
            <w:tcW w:w="273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实时商业状态变化</w:t>
            </w:r>
          </w:p>
        </w:tc>
        <w:tc>
          <w:tcPr>
            <w:tcW w:w="248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结账金额或配送不一致</w:t>
            </w:r>
          </w:p>
        </w:tc>
        <w:tc>
          <w:tcPr>
            <w:tcW w:w="414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加购和结账前重新读取，令牌包含版本和有效期</w:t>
            </w:r>
          </w:p>
        </w:tc>
      </w:tr>
      <w:tr>
        <w:tc>
          <w:tcPr>
            <w:tcW w:w="273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测试案例覆盖不全</w:t>
            </w:r>
          </w:p>
        </w:tc>
        <w:tc>
          <w:tcPr>
            <w:tcW w:w="248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未发现新型风险</w:t>
            </w:r>
          </w:p>
        </w:tc>
        <w:tc>
          <w:tcPr>
            <w:tcW w:w="414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按真实问题持续扩充任务和故障库，保留回归测试</w:t>
            </w:r>
          </w:p>
        </w:tc>
      </w:tr>
      <w:tr>
        <w:tc>
          <w:tcPr>
            <w:tcW w:w="273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模型成本和延迟</w:t>
            </w:r>
          </w:p>
        </w:tc>
        <w:tc>
          <w:tcPr>
            <w:tcW w:w="248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批量上新效率下降</w:t>
            </w:r>
          </w:p>
        </w:tc>
        <w:tc>
          <w:tcPr>
            <w:tcW w:w="414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固定规则优先、模型可选、批处理、缓存和失败降级</w:t>
            </w:r>
          </w:p>
        </w:tc>
      </w:tr>
      <w:tr>
        <w:tc>
          <w:tcPr>
            <w:tcW w:w="273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自动修复造成新问题</w:t>
            </w:r>
          </w:p>
        </w:tc>
        <w:tc>
          <w:tcPr>
            <w:tcW w:w="248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修复后引入回归</w:t>
            </w:r>
          </w:p>
        </w:tc>
        <w:tc>
          <w:tcPr>
            <w:tcW w:w="414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不修改原始版本，使用同任务复测并要求人工确认</w:t>
            </w:r>
          </w:p>
        </w:tc>
      </w:tr>
    </w:tbl>
    <w:bookmarkEnd w:id="92"/>
    <w:bookmarkStart w:id="93" w:name="X61343403a94e9fa1a2f07ea7693ce8372a968db"/>
    <w:p>
      <w:pPr>
        <w:pStyle w:val="Heading2"/>
        <w:keepNext/>
      </w:pPr>
      <w:r>
        <w:rPr>
          <w:rFonts w:ascii="Arial Unicode MS" w:hAnsi="Arial Unicode MS" w:eastAsia="Arial Unicode MS"/>
        </w:rPr>
        <w:t xml:space="preserve">14. </w:t>
      </w:r>
      <w:r>
        <w:rPr>
          <w:rFonts w:hint="eastAsia" w:ascii="Arial Unicode MS" w:hAnsi="Arial Unicode MS" w:eastAsia="Arial Unicode MS"/>
        </w:rPr>
        <w:t xml:space="preserve">成功指标</w:t>
      </w:r>
    </w:p>
    <w:p>
      <w:pPr>
        <w:pStyle w:val="FirstParagraph"/>
      </w:pPr>
      <w:r>
        <w:rPr>
          <w:rFonts w:hint="eastAsia" w:ascii="Arial Unicode MS" w:hAnsi="Arial Unicode MS" w:eastAsia="Arial Unicode MS"/>
        </w:rPr>
        <w:t xml:space="preserve">以下指标需要在真实卖家试点中采集，当前原型不虚构结果：</w:t>
      </w:r>
    </w:p>
    <w:p>
      <w:pPr>
        <w:pStyle w:val="Compact"/>
        <w:numPr>
          <w:ilvl w:val="0"/>
          <w:numId w:val="1028"/>
        </w:numPr>
      </w:pPr>
      <w:r>
        <w:rPr>
          <w:rFonts w:hint="eastAsia" w:ascii="Arial Unicode MS" w:hAnsi="Arial Unicode MS" w:eastAsia="Arial Unicode MS"/>
        </w:rPr>
        <w:t xml:space="preserve">单个</w:t>
      </w:r>
      <w:r>
        <w:rPr>
          <w:rFonts w:ascii="Arial Unicode MS" w:hAnsi="Arial Unicode MS" w:eastAsia="Arial Unicode MS"/>
        </w:rPr>
        <w:t xml:space="preserve"> SKU </w:t>
      </w:r>
      <w:r>
        <w:rPr>
          <w:rFonts w:hint="eastAsia" w:ascii="Arial Unicode MS" w:hAnsi="Arial Unicode MS" w:eastAsia="Arial Unicode MS"/>
        </w:rPr>
        <w:t xml:space="preserve">从资料导入到形成可审核</w:t>
      </w:r>
      <w:r>
        <w:rPr>
          <w:rFonts w:ascii="Arial Unicode MS" w:hAnsi="Arial Unicode MS" w:eastAsia="Arial Unicode MS"/>
        </w:rPr>
        <w:t xml:space="preserve"> Listing </w:t>
      </w:r>
      <w:r>
        <w:rPr>
          <w:rFonts w:hint="eastAsia" w:ascii="Arial Unicode MS" w:hAnsi="Arial Unicode MS" w:eastAsia="Arial Unicode MS"/>
        </w:rPr>
        <w:t xml:space="preserve">的时间。</w:t>
      </w:r>
    </w:p>
    <w:p>
      <w:pPr>
        <w:pStyle w:val="Compact"/>
        <w:numPr>
          <w:ilvl w:val="0"/>
          <w:numId w:val="1028"/>
        </w:numPr>
      </w:pPr>
      <w:r>
        <w:rPr>
          <w:rFonts w:hint="eastAsia" w:ascii="Arial Unicode MS" w:hAnsi="Arial Unicode MS" w:eastAsia="Arial Unicode MS"/>
        </w:rPr>
        <w:t xml:space="preserve">每个</w:t>
      </w:r>
      <w:r>
        <w:rPr>
          <w:rFonts w:ascii="Arial Unicode MS" w:hAnsi="Arial Unicode MS" w:eastAsia="Arial Unicode MS"/>
        </w:rPr>
        <w:t xml:space="preserve"> Listing </w:t>
      </w:r>
      <w:r>
        <w:rPr>
          <w:rFonts w:hint="eastAsia" w:ascii="Arial Unicode MS" w:hAnsi="Arial Unicode MS" w:eastAsia="Arial Unicode MS"/>
        </w:rPr>
        <w:t xml:space="preserve">中有明确来源的卖点比例。</w:t>
      </w:r>
    </w:p>
    <w:p>
      <w:pPr>
        <w:pStyle w:val="Compact"/>
        <w:numPr>
          <w:ilvl w:val="0"/>
          <w:numId w:val="1028"/>
        </w:numPr>
      </w:pPr>
      <w:r>
        <w:rPr>
          <w:rFonts w:hint="eastAsia" w:ascii="Arial Unicode MS" w:hAnsi="Arial Unicode MS" w:eastAsia="Arial Unicode MS"/>
        </w:rPr>
        <w:t xml:space="preserve">发布前发现的高风险问题数量和类型。</w:t>
      </w:r>
    </w:p>
    <w:p>
      <w:pPr>
        <w:pStyle w:val="Compact"/>
        <w:numPr>
          <w:ilvl w:val="0"/>
          <w:numId w:val="1028"/>
        </w:numPr>
      </w:pPr>
      <w:r>
        <w:rPr>
          <w:rFonts w:hint="eastAsia" w:ascii="Arial Unicode MS" w:hAnsi="Arial Unicode MS" w:eastAsia="Arial Unicode MS"/>
        </w:rPr>
        <w:t xml:space="preserve">首次检查通过率、修复后通过率和平均修复次数。</w:t>
      </w:r>
    </w:p>
    <w:p>
      <w:pPr>
        <w:pStyle w:val="Compact"/>
        <w:numPr>
          <w:ilvl w:val="0"/>
          <w:numId w:val="1028"/>
        </w:numPr>
      </w:pPr>
      <w:r>
        <w:rPr>
          <w:rFonts w:hint="eastAsia" w:ascii="Arial Unicode MS" w:hAnsi="Arial Unicode MS" w:eastAsia="Arial Unicode MS"/>
        </w:rPr>
        <w:t xml:space="preserve">因价格、库存、配送和政策问题导致的返工次数。</w:t>
      </w:r>
    </w:p>
    <w:p>
      <w:pPr>
        <w:pStyle w:val="Compact"/>
        <w:numPr>
          <w:ilvl w:val="0"/>
          <w:numId w:val="1028"/>
        </w:numPr>
      </w:pPr>
      <w:r>
        <w:rPr>
          <w:rFonts w:hint="eastAsia" w:ascii="Arial Unicode MS" w:hAnsi="Arial Unicode MS" w:eastAsia="Arial Unicode MS"/>
        </w:rPr>
        <w:t xml:space="preserve">运营人员人工核对时间和问题定位时间。</w:t>
      </w:r>
    </w:p>
    <w:p>
      <w:pPr>
        <w:pStyle w:val="Compact"/>
        <w:numPr>
          <w:ilvl w:val="0"/>
          <w:numId w:val="1028"/>
        </w:numPr>
      </w:pPr>
      <w:r>
        <w:rPr>
          <w:rFonts w:hint="eastAsia" w:ascii="Arial Unicode MS" w:hAnsi="Arial Unicode MS" w:eastAsia="Arial Unicode MS"/>
        </w:rPr>
        <w:t xml:space="preserve">模型调用成功率、平均时延和单</w:t>
      </w:r>
      <w:r>
        <w:rPr>
          <w:rFonts w:ascii="Arial Unicode MS" w:hAnsi="Arial Unicode MS" w:eastAsia="Arial Unicode MS"/>
        </w:rPr>
        <w:t xml:space="preserve"> SKU </w:t>
      </w:r>
      <w:r>
        <w:rPr>
          <w:rFonts w:hint="eastAsia" w:ascii="Arial Unicode MS" w:hAnsi="Arial Unicode MS" w:eastAsia="Arial Unicode MS"/>
        </w:rPr>
        <w:t xml:space="preserve">成本。</w:t>
      </w:r>
    </w:p>
    <w:bookmarkEnd w:id="93"/>
    <w:bookmarkStart w:id="94" w:name="X9155de38cc9696bb5e354b7228885182f8dde92"/>
    <w:p>
      <w:pPr>
        <w:pStyle w:val="Heading2"/>
        <w:keepNext/>
      </w:pPr>
      <w:r>
        <w:rPr>
          <w:rFonts w:ascii="Arial Unicode MS" w:hAnsi="Arial Unicode MS" w:eastAsia="Arial Unicode MS"/>
        </w:rPr>
        <w:t xml:space="preserve">15. </w:t>
      </w:r>
      <w:r>
        <w:rPr>
          <w:rFonts w:hint="eastAsia" w:ascii="Arial Unicode MS" w:hAnsi="Arial Unicode MS" w:eastAsia="Arial Unicode MS"/>
        </w:rPr>
        <w:t xml:space="preserve">总结</w:t>
      </w:r>
    </w:p>
    <w:p>
      <w:pPr>
        <w:pStyle w:val="FirstParagraph"/>
      </w:pPr>
      <w:r>
        <w:rPr>
          <w:rFonts w:ascii="Arial Unicode MS" w:hAnsi="Arial Unicode MS" w:eastAsia="Arial Unicode MS"/>
        </w:rPr>
        <w:t xml:space="preserve">AgentShelf </w:t>
      </w:r>
      <w:r>
        <w:rPr>
          <w:rFonts w:hint="eastAsia" w:ascii="Arial Unicode MS" w:hAnsi="Arial Unicode MS" w:eastAsia="Arial Unicode MS"/>
        </w:rPr>
        <w:t xml:space="preserve">用一个可运行原型证明了“AI</w:t>
      </w:r>
      <w:r>
        <w:rPr>
          <w:rFonts w:ascii="Arial Unicode MS" w:hAnsi="Arial Unicode MS" w:eastAsia="Arial Unicode MS"/>
        </w:rPr>
        <w:t xml:space="preserve"> </w:t>
      </w:r>
      <w:r>
        <w:rPr>
          <w:rFonts w:hint="eastAsia" w:ascii="Arial Unicode MS" w:hAnsi="Arial Unicode MS" w:eastAsia="Arial Unicode MS"/>
        </w:rPr>
        <w:t xml:space="preserve">智能上新”可以从内容生成进一步发展为可追溯、可测试、可修复、可确认的安全发布流程。Product</w:t>
      </w:r>
      <w:r>
        <w:rPr>
          <w:rFonts w:ascii="Arial Unicode MS" w:hAnsi="Arial Unicode MS" w:eastAsia="Arial Unicode MS"/>
        </w:rPr>
        <w:t xml:space="preserve"> Passport </w:t>
      </w:r>
      <w:r>
        <w:rPr>
          <w:rFonts w:hint="eastAsia" w:ascii="Arial Unicode MS" w:hAnsi="Arial Unicode MS" w:eastAsia="Arial Unicode MS"/>
        </w:rPr>
        <w:t xml:space="preserve">负责统一事实，Qwen</w:t>
      </w:r>
      <w:r>
        <w:rPr>
          <w:rFonts w:ascii="Arial Unicode MS" w:hAnsi="Arial Unicode MS" w:eastAsia="Arial Unicode MS"/>
        </w:rPr>
        <w:t xml:space="preserve"> </w:t>
      </w:r>
      <w:r>
        <w:rPr>
          <w:rFonts w:hint="eastAsia" w:ascii="Arial Unicode MS" w:hAnsi="Arial Unicode MS" w:eastAsia="Arial Unicode MS"/>
        </w:rPr>
        <w:t xml:space="preserve">负责理解和组织，固定规则负责交易与发布条件，红队引擎负责发现问题，人工确认负责最终业务责任。当前方案适合比赛演示和早期试点，生产化仍需要真实平台连接、账号权限、持久化和业务数据验证。</w:t>
      </w:r>
    </w:p>
    <w:p>
      <w:r>
        <w:rPr>
          <w:rFonts w:ascii="Arial Unicode MS" w:hAnsi="Arial Unicode MS" w:eastAsia="Arial Unicode MS"/>
        </w:rPr>
        <w:br w:type="page"/>
      </w:r>
    </w:p>
    <w:bookmarkEnd w:id="94"/>
    <w:bookmarkEnd w:id="95"/>
    <w:bookmarkStart w:id="118" w:name="业务价值与产品说明"/>
    <w:p>
      <w:pPr>
        <w:pStyle w:val="Heading1"/>
        <w:keepNext/>
      </w:pPr>
      <w:r>
        <w:rPr>
          <w:rFonts w:hint="eastAsia" w:ascii="Arial Unicode MS" w:hAnsi="Arial Unicode MS" w:eastAsia="Arial Unicode MS"/>
        </w:rPr>
        <w:t xml:space="preserve">业务价值与产品说明</w:t>
      </w:r>
    </w:p>
    <w:bookmarkStart w:id="96" w:name="X34bfda4cee7bf0be52d9fd32e49af6b05bce92e"/>
    <w:p>
      <w:pPr>
        <w:pStyle w:val="Heading2"/>
        <w:keepNext/>
      </w:pPr>
      <w:r>
        <w:rPr>
          <w:rFonts w:ascii="Arial Unicode MS" w:hAnsi="Arial Unicode MS" w:eastAsia="Arial Unicode MS"/>
        </w:rPr>
        <w:t xml:space="preserve">1. </w:t>
      </w:r>
      <w:r>
        <w:rPr>
          <w:rFonts w:hint="eastAsia" w:ascii="Arial Unicode MS" w:hAnsi="Arial Unicode MS" w:eastAsia="Arial Unicode MS"/>
        </w:rPr>
        <w:t xml:space="preserve">产品定位</w:t>
      </w:r>
    </w:p>
    <w:p>
      <w:pPr>
        <w:pStyle w:val="FirstParagraph"/>
      </w:pPr>
      <w:r>
        <w:rPr>
          <w:rFonts w:ascii="Arial Unicode MS" w:hAnsi="Arial Unicode MS" w:eastAsia="Arial Unicode MS"/>
        </w:rPr>
        <w:t xml:space="preserve">AgentShelf </w:t>
      </w:r>
      <w:r>
        <w:rPr>
          <w:rFonts w:hint="eastAsia" w:ascii="Arial Unicode MS" w:hAnsi="Arial Unicode MS" w:eastAsia="Arial Unicode MS"/>
        </w:rPr>
        <w:t xml:space="preserve">是跨境商品发布前的</w:t>
      </w:r>
      <w:r>
        <w:rPr>
          <w:rFonts w:ascii="Arial Unicode MS" w:hAnsi="Arial Unicode MS" w:eastAsia="Arial Unicode MS"/>
        </w:rPr>
        <w:t xml:space="preserve"> AI </w:t>
      </w:r>
      <w:r>
        <w:rPr>
          <w:rFonts w:hint="eastAsia" w:ascii="Arial Unicode MS" w:hAnsi="Arial Unicode MS" w:eastAsia="Arial Unicode MS"/>
        </w:rPr>
        <w:t xml:space="preserve">质量与安全检查平台。它位于商品资料系统和销售平台之间，把商品资料整理、Listing</w:t>
      </w:r>
      <w:r>
        <w:rPr>
          <w:rFonts w:ascii="Arial Unicode MS" w:hAnsi="Arial Unicode MS" w:eastAsia="Arial Unicode MS"/>
        </w:rPr>
        <w:t xml:space="preserve"> </w:t>
      </w:r>
      <w:r>
        <w:rPr>
          <w:rFonts w:hint="eastAsia" w:ascii="Arial Unicode MS" w:hAnsi="Arial Unicode MS" w:eastAsia="Arial Unicode MS"/>
        </w:rPr>
        <w:t xml:space="preserve">生成、规则检查、Agent</w:t>
      </w:r>
      <w:r>
        <w:rPr>
          <w:rFonts w:ascii="Arial Unicode MS" w:hAnsi="Arial Unicode MS" w:eastAsia="Arial Unicode MS"/>
        </w:rPr>
        <w:t xml:space="preserve"> </w:t>
      </w:r>
      <w:r>
        <w:rPr>
          <w:rFonts w:hint="eastAsia" w:ascii="Arial Unicode MS" w:hAnsi="Arial Unicode MS" w:eastAsia="Arial Unicode MS"/>
        </w:rPr>
        <w:t xml:space="preserve">红队测试、修复复测和人工确认连接起来。</w:t>
      </w:r>
    </w:p>
    <w:p>
      <w:pPr>
        <w:pStyle w:val="BodyText"/>
      </w:pPr>
      <w:r>
        <w:rPr>
          <w:rFonts w:hint="eastAsia" w:ascii="Arial Unicode MS" w:hAnsi="Arial Unicode MS" w:eastAsia="Arial Unicode MS"/>
        </w:rPr>
        <w:t xml:space="preserve">产品只聚焦“AI</w:t>
      </w:r>
      <w:r>
        <w:rPr>
          <w:rFonts w:ascii="Arial Unicode MS" w:hAnsi="Arial Unicode MS" w:eastAsia="Arial Unicode MS"/>
        </w:rPr>
        <w:t xml:space="preserve"> </w:t>
      </w:r>
      <w:r>
        <w:rPr>
          <w:rFonts w:hint="eastAsia" w:ascii="Arial Unicode MS" w:hAnsi="Arial Unicode MS" w:eastAsia="Arial Unicode MS"/>
        </w:rPr>
        <w:t xml:space="preserve">智能上新”一个命题。协议适配和模拟结账不是另一个命题，而是用于验证上新后的商品能否被购物</w:t>
      </w:r>
      <w:r>
        <w:rPr>
          <w:rFonts w:ascii="Arial Unicode MS" w:hAnsi="Arial Unicode MS" w:eastAsia="Arial Unicode MS"/>
        </w:rPr>
        <w:t xml:space="preserve"> Agent </w:t>
      </w:r>
      <w:r>
        <w:rPr>
          <w:rFonts w:hint="eastAsia" w:ascii="Arial Unicode MS" w:hAnsi="Arial Unicode MS" w:eastAsia="Arial Unicode MS"/>
        </w:rPr>
        <w:t xml:space="preserve">安全读取和使用。</w:t>
      </w:r>
    </w:p>
    <w:bookmarkEnd w:id="96"/>
    <w:bookmarkStart w:id="97" w:name="Xe5cef18a100b722278cbafbb101e67eb09e8788"/>
    <w:p>
      <w:pPr>
        <w:pStyle w:val="Heading2"/>
        <w:keepNext/>
      </w:pPr>
      <w:r>
        <w:rPr>
          <w:rFonts w:ascii="Arial Unicode MS" w:hAnsi="Arial Unicode MS" w:eastAsia="Arial Unicode MS"/>
        </w:rPr>
        <w:t xml:space="preserve">2. </w:t>
      </w:r>
      <w:r>
        <w:rPr>
          <w:rFonts w:hint="eastAsia" w:ascii="Arial Unicode MS" w:hAnsi="Arial Unicode MS" w:eastAsia="Arial Unicode MS"/>
        </w:rPr>
        <w:t xml:space="preserve">目标用户</w:t>
      </w:r>
    </w:p>
    <w:tbl>
      <w:tblPr>
        <w:tblStyle w:val="Table"/>
        <w:tblW w:type="dxa" w:w="9360"/>
        <w:tblLayout w:type="fixed"/>
        <w:tblLook w:firstRow="1" w:lastRow="0" w:firstColumn="0" w:lastColumn="0" w:noHBand="0" w:noVBand="0" w:val="0020"/>
        <w:tblInd w:w="120" w:type="dxa"/>
      </w:tblPr>
      <w:tblGrid>
        <w:gridCol w:w="1797"/>
        <w:gridCol w:w="2461"/>
        <w:gridCol w:w="2151"/>
        <w:gridCol w:w="2951"/>
      </w:tblGrid>
      <w:tr>
        <w:trPr>
          <w:tblHeader w:val="on"/>
          <w:tblHeader w:val="true"/>
        </w:trPr>
        <w:tc>
          <w:tcPr>
            <w:tcW w:w="1797"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用户</w:t>
            </w:r>
          </w:p>
        </w:tc>
        <w:tc>
          <w:tcPr>
            <w:tcW w:w="2461"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日常任务</w:t>
            </w:r>
          </w:p>
        </w:tc>
        <w:tc>
          <w:tcPr>
            <w:tcW w:w="2151"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主要困难</w:t>
            </w:r>
          </w:p>
        </w:tc>
        <w:tc>
          <w:tcPr>
            <w:tcW w:w="2951" w:type="dxa"/>
            <w:tcMar>
              <w:top w:w="80" w:type="dxa"/>
              <w:start w:w="120" w:type="dxa"/>
              <w:bottom w:w="80" w:type="dxa"/>
              <w:end w:w="120" w:type="dxa"/>
            </w:tcMar>
            <w:vAlign w:val="center"/>
            <w:shd w:fill="F2F4F7"/>
          </w:tcPr>
          <w:p>
            <w:pPr>
              <w:pStyle w:val="Compact"/>
              <w:spacing w:before="0" w:after="40" w:line="252" w:lineRule="auto"/>
            </w:pPr>
            <w:r>
              <w:rPr>
                <w:rFonts w:ascii="Arial Unicode MS" w:hAnsi="Arial Unicode MS" w:eastAsia="Arial Unicode MS"/>
                <w:b/>
                <w:sz w:val="18"/>
              </w:rPr>
              <w:t xml:space="preserve">AgentShelf </w:t>
            </w:r>
            <w:r>
              <w:rPr>
                <w:rFonts w:hint="eastAsia" w:ascii="Arial Unicode MS" w:hAnsi="Arial Unicode MS" w:eastAsia="Arial Unicode MS"/>
                <w:b/>
                <w:sz w:val="18"/>
              </w:rPr>
              <w:t xml:space="preserve">提供的价值</w:t>
            </w:r>
          </w:p>
        </w:tc>
      </w:tr>
      <w:tr>
        <w:tc>
          <w:tcPr>
            <w:tcW w:w="1797"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跨境卖家运营</w:t>
            </w:r>
          </w:p>
        </w:tc>
        <w:tc>
          <w:tcPr>
            <w:tcW w:w="246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整理资料、生成内容、多平台发布</w:t>
            </w:r>
          </w:p>
        </w:tc>
        <w:tc>
          <w:tcPr>
            <w:tcW w:w="215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资料散、规则多、重复核对</w:t>
            </w:r>
          </w:p>
        </w:tc>
        <w:tc>
          <w:tcPr>
            <w:tcW w:w="295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统一资料源，一次配置生成多平台内容和检查结果</w:t>
            </w:r>
          </w:p>
        </w:tc>
      </w:tr>
      <w:tr>
        <w:tc>
          <w:tcPr>
            <w:tcW w:w="1797"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商品与合规人员</w:t>
            </w:r>
          </w:p>
        </w:tc>
        <w:tc>
          <w:tcPr>
            <w:tcW w:w="246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核对卖点、认证、政策和市场限制</w:t>
            </w:r>
          </w:p>
        </w:tc>
        <w:tc>
          <w:tcPr>
            <w:tcW w:w="215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很难追踪文案来自哪份资料</w:t>
            </w:r>
          </w:p>
        </w:tc>
        <w:tc>
          <w:tcPr>
            <w:tcW w:w="295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卖点来源台账、冲突与未知项、版本差异</w:t>
            </w:r>
          </w:p>
        </w:tc>
      </w:tr>
      <w:tr>
        <w:tc>
          <w:tcPr>
            <w:tcW w:w="1797"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电商</w:t>
            </w:r>
            <w:r>
              <w:rPr>
                <w:rFonts w:ascii="Arial Unicode MS" w:hAnsi="Arial Unicode MS" w:eastAsia="Arial Unicode MS"/>
                <w:sz w:val="18"/>
              </w:rPr>
              <w:t xml:space="preserve"> ISV</w:t>
            </w:r>
          </w:p>
        </w:tc>
        <w:tc>
          <w:tcPr>
            <w:tcW w:w="246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为多个卖家提供上新和发布服务</w:t>
            </w:r>
          </w:p>
        </w:tc>
        <w:tc>
          <w:tcPr>
            <w:tcW w:w="215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需要可复用的质量与安全能力</w:t>
            </w:r>
          </w:p>
        </w:tc>
        <w:tc>
          <w:tcPr>
            <w:tcW w:w="295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API、规则引擎、任务库、故障库和报告输出</w:t>
            </w:r>
          </w:p>
        </w:tc>
      </w:tr>
      <w:tr>
        <w:tc>
          <w:tcPr>
            <w:tcW w:w="1797"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平台运营与治理人员</w:t>
            </w:r>
          </w:p>
        </w:tc>
        <w:tc>
          <w:tcPr>
            <w:tcW w:w="246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降低错误商品信息和</w:t>
            </w:r>
            <w:r>
              <w:rPr>
                <w:rFonts w:ascii="Arial Unicode MS" w:hAnsi="Arial Unicode MS" w:eastAsia="Arial Unicode MS"/>
                <w:sz w:val="18"/>
              </w:rPr>
              <w:t xml:space="preserve"> Agent </w:t>
            </w:r>
            <w:r>
              <w:rPr>
                <w:rFonts w:hint="eastAsia" w:ascii="Arial Unicode MS" w:hAnsi="Arial Unicode MS" w:eastAsia="Arial Unicode MS"/>
                <w:sz w:val="18"/>
              </w:rPr>
              <w:t xml:space="preserve">交易风险</w:t>
            </w:r>
          </w:p>
        </w:tc>
        <w:tc>
          <w:tcPr>
            <w:tcW w:w="215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传统审核难覆盖机器读取内容</w:t>
            </w:r>
          </w:p>
        </w:tc>
        <w:tc>
          <w:tcPr>
            <w:tcW w:w="2951"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Agent </w:t>
            </w:r>
            <w:r>
              <w:rPr>
                <w:rFonts w:hint="eastAsia" w:ascii="Arial Unicode MS" w:hAnsi="Arial Unicode MS" w:eastAsia="Arial Unicode MS"/>
                <w:sz w:val="18"/>
              </w:rPr>
              <w:t xml:space="preserve">红队任务、实时状态核对和确认式结账</w:t>
            </w:r>
          </w:p>
        </w:tc>
      </w:tr>
    </w:tbl>
    <w:bookmarkEnd w:id="97"/>
    <w:bookmarkStart w:id="98" w:name="Xcf27b2cf9b39d073115037e8988acb84a002914"/>
    <w:p>
      <w:pPr>
        <w:pStyle w:val="Heading2"/>
        <w:keepNext/>
      </w:pPr>
      <w:r>
        <w:rPr>
          <w:rFonts w:ascii="Arial Unicode MS" w:hAnsi="Arial Unicode MS" w:eastAsia="Arial Unicode MS"/>
        </w:rPr>
        <w:t xml:space="preserve">3. </w:t>
      </w:r>
      <w:r>
        <w:rPr>
          <w:rFonts w:hint="eastAsia" w:ascii="Arial Unicode MS" w:hAnsi="Arial Unicode MS" w:eastAsia="Arial Unicode MS"/>
        </w:rPr>
        <w:t xml:space="preserve">用户当前流程与问题</w:t>
      </w:r>
    </w:p>
    <w:p>
      <w:pPr>
        <w:pStyle w:val="FirstParagraph"/>
      </w:pPr>
      <w:r>
        <w:rPr>
          <w:rFonts w:hint="eastAsia" w:ascii="Arial Unicode MS" w:hAnsi="Arial Unicode MS" w:eastAsia="Arial Unicode MS"/>
        </w:rPr>
        <w:t xml:space="preserve">典型流程是：收集资料、人工整理、使用翻译或文案工具、逐个平台填写、人工检查、提交后再根据错误返工。问题集中在四处：</w:t>
      </w:r>
    </w:p>
    <w:p>
      <w:pPr>
        <w:pStyle w:val="Compact"/>
        <w:numPr>
          <w:ilvl w:val="0"/>
          <w:numId w:val="1029"/>
        </w:numPr>
      </w:pPr>
      <w:r>
        <w:rPr>
          <w:rFonts w:hint="eastAsia" w:ascii="Arial Unicode MS" w:hAnsi="Arial Unicode MS" w:eastAsia="Arial Unicode MS"/>
          <w:b/>
          <w:bCs/>
        </w:rPr>
        <w:t xml:space="preserve">输入不统一</w:t>
      </w:r>
      <w:r>
        <w:rPr>
          <w:rFonts w:hint="eastAsia" w:ascii="Arial Unicode MS" w:hAnsi="Arial Unicode MS" w:eastAsia="Arial Unicode MS"/>
        </w:rPr>
        <w:t xml:space="preserve">：表格、图片和政策没有统一结构，冲突经常被忽略。</w:t>
      </w:r>
    </w:p>
    <w:p>
      <w:pPr>
        <w:pStyle w:val="Compact"/>
        <w:numPr>
          <w:ilvl w:val="0"/>
          <w:numId w:val="1029"/>
        </w:numPr>
      </w:pPr>
      <w:r>
        <w:rPr>
          <w:rFonts w:hint="eastAsia" w:ascii="Arial Unicode MS" w:hAnsi="Arial Unicode MS" w:eastAsia="Arial Unicode MS"/>
          <w:b/>
          <w:bCs/>
        </w:rPr>
        <w:t xml:space="preserve">生成不可追溯</w:t>
      </w:r>
      <w:r>
        <w:rPr>
          <w:rFonts w:hint="eastAsia" w:ascii="Arial Unicode MS" w:hAnsi="Arial Unicode MS" w:eastAsia="Arial Unicode MS"/>
        </w:rPr>
        <w:t xml:space="preserve">：文案看起来合理，但无法快速说明材料、尺寸、认证或承诺来自哪里。</w:t>
      </w:r>
    </w:p>
    <w:p>
      <w:pPr>
        <w:pStyle w:val="Compact"/>
        <w:numPr>
          <w:ilvl w:val="0"/>
          <w:numId w:val="1029"/>
        </w:numPr>
      </w:pPr>
      <w:r>
        <w:rPr>
          <w:rFonts w:hint="eastAsia" w:ascii="Arial Unicode MS" w:hAnsi="Arial Unicode MS" w:eastAsia="Arial Unicode MS"/>
          <w:b/>
          <w:bCs/>
        </w:rPr>
        <w:t xml:space="preserve">检查不完整</w:t>
      </w:r>
      <w:r>
        <w:rPr>
          <w:rFonts w:hint="eastAsia" w:ascii="Arial Unicode MS" w:hAnsi="Arial Unicode MS" w:eastAsia="Arial Unicode MS"/>
        </w:rPr>
        <w:t xml:space="preserve">：内容检查与价格、库存、运费和配送检查互相分离。</w:t>
      </w:r>
    </w:p>
    <w:p>
      <w:pPr>
        <w:pStyle w:val="Compact"/>
        <w:numPr>
          <w:ilvl w:val="0"/>
          <w:numId w:val="1029"/>
        </w:numPr>
      </w:pPr>
      <w:r>
        <w:rPr>
          <w:rFonts w:hint="eastAsia" w:ascii="Arial Unicode MS" w:hAnsi="Arial Unicode MS" w:eastAsia="Arial Unicode MS"/>
          <w:b/>
          <w:bCs/>
        </w:rPr>
        <w:t xml:space="preserve">发布后才发现风险</w:t>
      </w:r>
      <w:r>
        <w:rPr>
          <w:rFonts w:hint="eastAsia" w:ascii="Arial Unicode MS" w:hAnsi="Arial Unicode MS" w:eastAsia="Arial Unicode MS"/>
        </w:rPr>
        <w:t xml:space="preserve">：缺少面向购物</w:t>
      </w:r>
      <w:r>
        <w:rPr>
          <w:rFonts w:ascii="Arial Unicode MS" w:hAnsi="Arial Unicode MS" w:eastAsia="Arial Unicode MS"/>
        </w:rPr>
        <w:t xml:space="preserve"> Agent </w:t>
      </w:r>
      <w:r>
        <w:rPr>
          <w:rFonts w:hint="eastAsia" w:ascii="Arial Unicode MS" w:hAnsi="Arial Unicode MS" w:eastAsia="Arial Unicode MS"/>
        </w:rPr>
        <w:t xml:space="preserve">的测试，评论注入或状态差异可能进入后续交易。</w:t>
      </w:r>
    </w:p>
    <w:bookmarkEnd w:id="98"/>
    <w:bookmarkStart w:id="99" w:name="X11134331e1ae63c0e31415ee503cfc073023c9c"/>
    <w:p>
      <w:pPr>
        <w:pStyle w:val="Heading2"/>
        <w:keepNext/>
      </w:pPr>
      <w:r>
        <w:rPr>
          <w:rFonts w:ascii="Arial Unicode MS" w:hAnsi="Arial Unicode MS" w:eastAsia="Arial Unicode MS"/>
        </w:rPr>
        <w:t xml:space="preserve">4. AgentShelf </w:t>
      </w:r>
      <w:r>
        <w:rPr>
          <w:rFonts w:hint="eastAsia" w:ascii="Arial Unicode MS" w:hAnsi="Arial Unicode MS" w:eastAsia="Arial Unicode MS"/>
        </w:rPr>
        <w:t xml:space="preserve">的业务流程</w:t>
      </w:r>
    </w:p>
    <w:p>
      <w:pPr>
        <w:pStyle w:val="Compact"/>
        <w:numPr>
          <w:ilvl w:val="0"/>
          <w:numId w:val="1030"/>
        </w:numPr>
      </w:pPr>
      <w:r>
        <w:rPr>
          <w:rFonts w:hint="eastAsia" w:ascii="Arial Unicode MS" w:hAnsi="Arial Unicode MS" w:eastAsia="Arial Unicode MS"/>
        </w:rPr>
        <w:t xml:space="preserve">运营人员导入商品</w:t>
      </w:r>
      <w:r>
        <w:rPr>
          <w:rFonts w:ascii="Arial Unicode MS" w:hAnsi="Arial Unicode MS" w:eastAsia="Arial Unicode MS"/>
        </w:rPr>
        <w:t xml:space="preserve"> </w:t>
      </w:r>
      <w:r>
        <w:rPr>
          <w:rFonts w:hint="eastAsia" w:ascii="Arial Unicode MS" w:hAnsi="Arial Unicode MS" w:eastAsia="Arial Unicode MS"/>
        </w:rPr>
        <w:t xml:space="preserve">CSV、图片和政策资料。</w:t>
      </w:r>
    </w:p>
    <w:p>
      <w:pPr>
        <w:pStyle w:val="Compact"/>
        <w:numPr>
          <w:ilvl w:val="0"/>
          <w:numId w:val="1030"/>
        </w:numPr>
      </w:pPr>
      <w:r>
        <w:rPr>
          <w:rFonts w:hint="eastAsia" w:ascii="Arial Unicode MS" w:hAnsi="Arial Unicode MS" w:eastAsia="Arial Unicode MS"/>
        </w:rPr>
        <w:t xml:space="preserve">系统生成</w:t>
      </w:r>
      <w:r>
        <w:rPr>
          <w:rFonts w:ascii="Arial Unicode MS" w:hAnsi="Arial Unicode MS" w:eastAsia="Arial Unicode MS"/>
        </w:rPr>
        <w:t xml:space="preserve"> Product </w:t>
      </w:r>
      <w:r>
        <w:rPr>
          <w:rFonts w:hint="eastAsia" w:ascii="Arial Unicode MS" w:hAnsi="Arial Unicode MS" w:eastAsia="Arial Unicode MS"/>
        </w:rPr>
        <w:t xml:space="preserve">Passport，标记来源、冲突和未知项。</w:t>
      </w:r>
    </w:p>
    <w:p>
      <w:pPr>
        <w:pStyle w:val="Compact"/>
        <w:numPr>
          <w:ilvl w:val="0"/>
          <w:numId w:val="1030"/>
        </w:numPr>
      </w:pPr>
      <w:r>
        <w:rPr>
          <w:rFonts w:hint="eastAsia" w:ascii="Arial Unicode MS" w:hAnsi="Arial Unicode MS" w:eastAsia="Arial Unicode MS"/>
        </w:rPr>
        <w:t xml:space="preserve">运营人员选择销售平台、目标市场、语言和品类。</w:t>
      </w:r>
    </w:p>
    <w:p>
      <w:pPr>
        <w:pStyle w:val="Compact"/>
        <w:numPr>
          <w:ilvl w:val="0"/>
          <w:numId w:val="1030"/>
        </w:numPr>
      </w:pPr>
      <w:r>
        <w:rPr>
          <w:rFonts w:hint="eastAsia" w:ascii="Arial Unicode MS" w:hAnsi="Arial Unicode MS" w:eastAsia="Arial Unicode MS"/>
        </w:rPr>
        <w:t xml:space="preserve">系统生成本地化</w:t>
      </w:r>
      <w:r>
        <w:rPr>
          <w:rFonts w:ascii="Arial Unicode MS" w:hAnsi="Arial Unicode MS" w:eastAsia="Arial Unicode MS"/>
        </w:rPr>
        <w:t xml:space="preserve"> </w:t>
      </w:r>
      <w:r>
        <w:rPr>
          <w:rFonts w:hint="eastAsia" w:ascii="Arial Unicode MS" w:hAnsi="Arial Unicode MS" w:eastAsia="Arial Unicode MS"/>
        </w:rPr>
        <w:t xml:space="preserve">Listing，并执行平台发布前检查。</w:t>
      </w:r>
    </w:p>
    <w:p>
      <w:pPr>
        <w:pStyle w:val="Compact"/>
        <w:numPr>
          <w:ilvl w:val="0"/>
          <w:numId w:val="1030"/>
        </w:numPr>
      </w:pPr>
      <w:r>
        <w:rPr>
          <w:rFonts w:hint="eastAsia" w:ascii="Arial Unicode MS" w:hAnsi="Arial Unicode MS" w:eastAsia="Arial Unicode MS"/>
        </w:rPr>
        <w:t xml:space="preserve">系统运行</w:t>
      </w:r>
      <w:r>
        <w:rPr>
          <w:rFonts w:ascii="Arial Unicode MS" w:hAnsi="Arial Unicode MS" w:eastAsia="Arial Unicode MS"/>
        </w:rPr>
        <w:t xml:space="preserve"> 30 </w:t>
      </w:r>
      <w:r>
        <w:rPr>
          <w:rFonts w:hint="eastAsia" w:ascii="Arial Unicode MS" w:hAnsi="Arial Unicode MS" w:eastAsia="Arial Unicode MS"/>
        </w:rPr>
        <w:t xml:space="preserve">个买家任务和选定的受控故障。</w:t>
      </w:r>
    </w:p>
    <w:p>
      <w:pPr>
        <w:pStyle w:val="Compact"/>
        <w:numPr>
          <w:ilvl w:val="0"/>
          <w:numId w:val="1030"/>
        </w:numPr>
      </w:pPr>
      <w:r>
        <w:rPr>
          <w:rFonts w:hint="eastAsia" w:ascii="Arial Unicode MS" w:hAnsi="Arial Unicode MS" w:eastAsia="Arial Unicode MS"/>
        </w:rPr>
        <w:t xml:space="preserve">若发现问题，系统阻止模拟交易并生成修复版本。</w:t>
      </w:r>
    </w:p>
    <w:p>
      <w:pPr>
        <w:pStyle w:val="Compact"/>
        <w:numPr>
          <w:ilvl w:val="0"/>
          <w:numId w:val="1030"/>
        </w:numPr>
      </w:pPr>
      <w:r>
        <w:rPr>
          <w:rFonts w:hint="eastAsia" w:ascii="Arial Unicode MS" w:hAnsi="Arial Unicode MS" w:eastAsia="Arial Unicode MS"/>
        </w:rPr>
        <w:t xml:space="preserve">使用相同任务和故障复测，确认问题是否真正解决。</w:t>
      </w:r>
    </w:p>
    <w:p>
      <w:pPr>
        <w:pStyle w:val="Compact"/>
        <w:numPr>
          <w:ilvl w:val="0"/>
          <w:numId w:val="1030"/>
        </w:numPr>
      </w:pPr>
      <w:r>
        <w:rPr>
          <w:rFonts w:hint="eastAsia" w:ascii="Arial Unicode MS" w:hAnsi="Arial Unicode MS" w:eastAsia="Arial Unicode MS"/>
        </w:rPr>
        <w:t xml:space="preserve">运营人员再次核对内容、价格、库存和配送状态。</w:t>
      </w:r>
    </w:p>
    <w:p>
      <w:pPr>
        <w:pStyle w:val="Compact"/>
        <w:numPr>
          <w:ilvl w:val="0"/>
          <w:numId w:val="1030"/>
        </w:numPr>
      </w:pPr>
      <w:r>
        <w:rPr>
          <w:rFonts w:hint="eastAsia" w:ascii="Arial Unicode MS" w:hAnsi="Arial Unicode MS" w:eastAsia="Arial Unicode MS"/>
        </w:rPr>
        <w:t xml:space="preserve">系统导出发布文件和完整测试证据。</w:t>
      </w:r>
    </w:p>
    <w:bookmarkEnd w:id="99"/>
    <w:bookmarkStart w:id="100" w:name="X689f77ebbfa2d23aaf4986e7d95c9fa59b297cc"/>
    <w:p>
      <w:pPr>
        <w:pStyle w:val="Heading2"/>
        <w:keepNext/>
      </w:pPr>
      <w:r>
        <w:rPr>
          <w:rFonts w:ascii="Arial Unicode MS" w:hAnsi="Arial Unicode MS" w:eastAsia="Arial Unicode MS"/>
        </w:rPr>
        <w:t xml:space="preserve">5. </w:t>
      </w:r>
      <w:r>
        <w:rPr>
          <w:rFonts w:hint="eastAsia" w:ascii="Arial Unicode MS" w:hAnsi="Arial Unicode MS" w:eastAsia="Arial Unicode MS"/>
        </w:rPr>
        <w:t xml:space="preserve">价值对应关系</w:t>
      </w:r>
    </w:p>
    <w:tbl>
      <w:tblPr>
        <w:tblStyle w:val="Table"/>
        <w:tblW w:type="dxa" w:w="9360"/>
        <w:tblLayout w:type="fixed"/>
        <w:tblLook w:firstRow="1" w:lastRow="0" w:firstColumn="0" w:lastColumn="0" w:noHBand="0" w:noVBand="0" w:val="0020"/>
        <w:tblInd w:w="120" w:type="dxa"/>
      </w:tblPr>
      <w:tblGrid>
        <w:gridCol w:w="2067"/>
        <w:gridCol w:w="3801"/>
        <w:gridCol w:w="3492"/>
      </w:tblGrid>
      <w:tr>
        <w:trPr>
          <w:tblHeader w:val="on"/>
          <w:tblHeader w:val="true"/>
        </w:trPr>
        <w:tc>
          <w:tcPr>
            <w:tcW w:w="2067"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业务问题</w:t>
            </w:r>
          </w:p>
        </w:tc>
        <w:tc>
          <w:tcPr>
            <w:tcW w:w="3801"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产品能力</w:t>
            </w:r>
          </w:p>
        </w:tc>
        <w:tc>
          <w:tcPr>
            <w:tcW w:w="3492"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可观察结果</w:t>
            </w:r>
          </w:p>
        </w:tc>
      </w:tr>
      <w:tr>
        <w:tc>
          <w:tcPr>
            <w:tcW w:w="2067"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资料整理耗时</w:t>
            </w:r>
          </w:p>
        </w:tc>
        <w:tc>
          <w:tcPr>
            <w:tcW w:w="380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CSV、图片、政策统一生成</w:t>
            </w:r>
            <w:r>
              <w:rPr>
                <w:rFonts w:ascii="Arial Unicode MS" w:hAnsi="Arial Unicode MS" w:eastAsia="Arial Unicode MS"/>
                <w:sz w:val="18"/>
              </w:rPr>
              <w:t xml:space="preserve"> Product Passport</w:t>
            </w:r>
          </w:p>
        </w:tc>
        <w:tc>
          <w:tcPr>
            <w:tcW w:w="349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每个</w:t>
            </w:r>
            <w:r>
              <w:rPr>
                <w:rFonts w:ascii="Arial Unicode MS" w:hAnsi="Arial Unicode MS" w:eastAsia="Arial Unicode MS"/>
                <w:sz w:val="18"/>
              </w:rPr>
              <w:t xml:space="preserve"> SKU </w:t>
            </w:r>
            <w:r>
              <w:rPr>
                <w:rFonts w:hint="eastAsia" w:ascii="Arial Unicode MS" w:hAnsi="Arial Unicode MS" w:eastAsia="Arial Unicode MS"/>
                <w:sz w:val="18"/>
              </w:rPr>
              <w:t xml:space="preserve">形成统一且可版本化的商品资料</w:t>
            </w:r>
          </w:p>
        </w:tc>
      </w:tr>
      <w:tr>
        <w:tc>
          <w:tcPr>
            <w:tcW w:w="2067"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卖点缺少来源</w:t>
            </w:r>
          </w:p>
        </w:tc>
        <w:tc>
          <w:tcPr>
            <w:tcW w:w="3801"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Listing </w:t>
            </w:r>
            <w:r>
              <w:rPr>
                <w:rFonts w:hint="eastAsia" w:ascii="Arial Unicode MS" w:hAnsi="Arial Unicode MS" w:eastAsia="Arial Unicode MS"/>
                <w:sz w:val="18"/>
              </w:rPr>
              <w:t xml:space="preserve">卖点与可信事实</w:t>
            </w:r>
            <w:r>
              <w:rPr>
                <w:rFonts w:ascii="Arial Unicode MS" w:hAnsi="Arial Unicode MS" w:eastAsia="Arial Unicode MS"/>
                <w:sz w:val="18"/>
              </w:rPr>
              <w:t xml:space="preserve"> ID </w:t>
            </w:r>
            <w:r>
              <w:rPr>
                <w:rFonts w:hint="eastAsia" w:ascii="Arial Unicode MS" w:hAnsi="Arial Unicode MS" w:eastAsia="Arial Unicode MS"/>
                <w:sz w:val="18"/>
              </w:rPr>
              <w:t xml:space="preserve">绑定</w:t>
            </w:r>
          </w:p>
        </w:tc>
        <w:tc>
          <w:tcPr>
            <w:tcW w:w="349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可统计有来源卖点的比例</w:t>
            </w:r>
          </w:p>
        </w:tc>
      </w:tr>
      <w:tr>
        <w:tc>
          <w:tcPr>
            <w:tcW w:w="2067"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多平台规则复杂</w:t>
            </w:r>
          </w:p>
        </w:tc>
        <w:tc>
          <w:tcPr>
            <w:tcW w:w="380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按平台、市场和语言执行差异规则</w:t>
            </w:r>
          </w:p>
        </w:tc>
        <w:tc>
          <w:tcPr>
            <w:tcW w:w="349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每次生成都有结构化检查结果</w:t>
            </w:r>
          </w:p>
        </w:tc>
      </w:tr>
      <w:tr>
        <w:tc>
          <w:tcPr>
            <w:tcW w:w="2067"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实时状态不一致</w:t>
            </w:r>
          </w:p>
        </w:tc>
        <w:tc>
          <w:tcPr>
            <w:tcW w:w="380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发布和模拟结账前核对价格、库存、运费和版本</w:t>
            </w:r>
          </w:p>
        </w:tc>
        <w:tc>
          <w:tcPr>
            <w:tcW w:w="349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状态变化时阻止继续操作</w:t>
            </w:r>
          </w:p>
        </w:tc>
      </w:tr>
      <w:tr>
        <w:tc>
          <w:tcPr>
            <w:tcW w:w="2067"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Agent </w:t>
            </w:r>
            <w:r>
              <w:rPr>
                <w:rFonts w:hint="eastAsia" w:ascii="Arial Unicode MS" w:hAnsi="Arial Unicode MS" w:eastAsia="Arial Unicode MS"/>
                <w:sz w:val="18"/>
              </w:rPr>
              <w:t xml:space="preserve">输入风险</w:t>
            </w:r>
          </w:p>
        </w:tc>
        <w:tc>
          <w:tcPr>
            <w:tcW w:w="3801"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30 </w:t>
            </w:r>
            <w:r>
              <w:rPr>
                <w:rFonts w:hint="eastAsia" w:ascii="Arial Unicode MS" w:hAnsi="Arial Unicode MS" w:eastAsia="Arial Unicode MS"/>
                <w:sz w:val="18"/>
              </w:rPr>
              <w:t xml:space="preserve">个任务和</w:t>
            </w:r>
            <w:r>
              <w:rPr>
                <w:rFonts w:ascii="Arial Unicode MS" w:hAnsi="Arial Unicode MS" w:eastAsia="Arial Unicode MS"/>
                <w:sz w:val="18"/>
              </w:rPr>
              <w:t xml:space="preserve"> 12 </w:t>
            </w:r>
            <w:r>
              <w:rPr>
                <w:rFonts w:hint="eastAsia" w:ascii="Arial Unicode MS" w:hAnsi="Arial Unicode MS" w:eastAsia="Arial Unicode MS"/>
                <w:sz w:val="18"/>
              </w:rPr>
              <w:t xml:space="preserve">个受控故障</w:t>
            </w:r>
          </w:p>
        </w:tc>
        <w:tc>
          <w:tcPr>
            <w:tcW w:w="349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问题可以重现、定位和分类</w:t>
            </w:r>
          </w:p>
        </w:tc>
      </w:tr>
      <w:tr>
        <w:tc>
          <w:tcPr>
            <w:tcW w:w="2067"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修复缺少证据</w:t>
            </w:r>
          </w:p>
        </w:tc>
        <w:tc>
          <w:tcPr>
            <w:tcW w:w="380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新版本、结构化差异、同任务复测</w:t>
            </w:r>
          </w:p>
        </w:tc>
        <w:tc>
          <w:tcPr>
            <w:tcW w:w="349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可以比较修复前后的结果</w:t>
            </w:r>
          </w:p>
        </w:tc>
      </w:tr>
      <w:tr>
        <w:tc>
          <w:tcPr>
            <w:tcW w:w="2067"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自动化责任不清</w:t>
            </w:r>
          </w:p>
        </w:tc>
        <w:tc>
          <w:tcPr>
            <w:tcW w:w="380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强制人工确认</w:t>
            </w:r>
          </w:p>
        </w:tc>
        <w:tc>
          <w:tcPr>
            <w:tcW w:w="349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保存确认内容和批准记录</w:t>
            </w:r>
          </w:p>
        </w:tc>
      </w:tr>
    </w:tbl>
    <w:bookmarkEnd w:id="100"/>
    <w:bookmarkStart w:id="104" w:name="X5b9a76f119301727c166554d483e54539a0b0b5"/>
    <w:p>
      <w:pPr>
        <w:pStyle w:val="Heading2"/>
        <w:keepNext/>
      </w:pPr>
      <w:r>
        <w:rPr>
          <w:rFonts w:ascii="Arial Unicode MS" w:hAnsi="Arial Unicode MS" w:eastAsia="Arial Unicode MS"/>
        </w:rPr>
        <w:t xml:space="preserve">6. </w:t>
      </w:r>
      <w:r>
        <w:rPr>
          <w:rFonts w:hint="eastAsia" w:ascii="Arial Unicode MS" w:hAnsi="Arial Unicode MS" w:eastAsia="Arial Unicode MS"/>
        </w:rPr>
        <w:t xml:space="preserve">核心差异</w:t>
      </w:r>
    </w:p>
    <w:bookmarkStart w:id="101" w:name="与普通-listing-生成工具相比"/>
    <w:p>
      <w:pPr>
        <w:pStyle w:val="Heading3"/>
        <w:keepNext/>
      </w:pPr>
      <w:r>
        <w:rPr>
          <w:rFonts w:hint="eastAsia" w:ascii="Arial Unicode MS" w:hAnsi="Arial Unicode MS" w:eastAsia="Arial Unicode MS"/>
        </w:rPr>
        <w:t xml:space="preserve">与普通</w:t>
      </w:r>
      <w:r>
        <w:rPr>
          <w:rFonts w:ascii="Arial Unicode MS" w:hAnsi="Arial Unicode MS" w:eastAsia="Arial Unicode MS"/>
        </w:rPr>
        <w:t xml:space="preserve"> Listing </w:t>
      </w:r>
      <w:r>
        <w:rPr>
          <w:rFonts w:hint="eastAsia" w:ascii="Arial Unicode MS" w:hAnsi="Arial Unicode MS" w:eastAsia="Arial Unicode MS"/>
        </w:rPr>
        <w:t xml:space="preserve">生成工具相比</w:t>
      </w:r>
    </w:p>
    <w:p>
      <w:pPr>
        <w:pStyle w:val="FirstParagraph"/>
      </w:pPr>
      <w:r>
        <w:rPr>
          <w:rFonts w:hint="eastAsia" w:ascii="Arial Unicode MS" w:hAnsi="Arial Unicode MS" w:eastAsia="Arial Unicode MS"/>
        </w:rPr>
        <w:t xml:space="preserve">普通工具的输出重点是文案，AgentShelf</w:t>
      </w:r>
      <w:r>
        <w:rPr>
          <w:rFonts w:ascii="Arial Unicode MS" w:hAnsi="Arial Unicode MS" w:eastAsia="Arial Unicode MS"/>
        </w:rPr>
        <w:t xml:space="preserve"> </w:t>
      </w:r>
      <w:r>
        <w:rPr>
          <w:rFonts w:hint="eastAsia" w:ascii="Arial Unicode MS" w:hAnsi="Arial Unicode MS" w:eastAsia="Arial Unicode MS"/>
        </w:rPr>
        <w:t xml:space="preserve">的输出还包括商品事实、来源、平台检查、红队测试、修复记录和发布确认。模型不可以自由添加无法验证的卖点。</w:t>
      </w:r>
    </w:p>
    <w:bookmarkEnd w:id="101"/>
    <w:bookmarkStart w:id="102" w:name="与传统内容审核相比"/>
    <w:p>
      <w:pPr>
        <w:pStyle w:val="Heading3"/>
        <w:keepNext/>
      </w:pPr>
      <w:r>
        <w:rPr>
          <w:rFonts w:hint="eastAsia" w:ascii="Arial Unicode MS" w:hAnsi="Arial Unicode MS" w:eastAsia="Arial Unicode MS"/>
        </w:rPr>
        <w:t xml:space="preserve">与传统内容审核相比</w:t>
      </w:r>
    </w:p>
    <w:p>
      <w:pPr>
        <w:pStyle w:val="FirstParagraph"/>
      </w:pPr>
      <w:r>
        <w:rPr>
          <w:rFonts w:hint="eastAsia" w:ascii="Arial Unicode MS" w:hAnsi="Arial Unicode MS" w:eastAsia="Arial Unicode MS"/>
        </w:rPr>
        <w:t xml:space="preserve">传统审核主要检查文本是否违规。AgentShelf</w:t>
      </w:r>
      <w:r>
        <w:rPr>
          <w:rFonts w:ascii="Arial Unicode MS" w:hAnsi="Arial Unicode MS" w:eastAsia="Arial Unicode MS"/>
        </w:rPr>
        <w:t xml:space="preserve"> </w:t>
      </w:r>
      <w:r>
        <w:rPr>
          <w:rFonts w:hint="eastAsia" w:ascii="Arial Unicode MS" w:hAnsi="Arial Unicode MS" w:eastAsia="Arial Unicode MS"/>
        </w:rPr>
        <w:t xml:space="preserve">同时检查购物</w:t>
      </w:r>
      <w:r>
        <w:rPr>
          <w:rFonts w:ascii="Arial Unicode MS" w:hAnsi="Arial Unicode MS" w:eastAsia="Arial Unicode MS"/>
        </w:rPr>
        <w:t xml:space="preserve"> Agent </w:t>
      </w:r>
      <w:r>
        <w:rPr>
          <w:rFonts w:hint="eastAsia" w:ascii="Arial Unicode MS" w:hAnsi="Arial Unicode MS" w:eastAsia="Arial Unicode MS"/>
        </w:rPr>
        <w:t xml:space="preserve">会读取的商品字段、评论、OCR、实时商业状态和工具调用过程，并验证从搜索到模拟结账的完整路径。</w:t>
      </w:r>
    </w:p>
    <w:bookmarkEnd w:id="102"/>
    <w:bookmarkStart w:id="103" w:name="与单次测试脚本相比"/>
    <w:p>
      <w:pPr>
        <w:pStyle w:val="Heading3"/>
        <w:keepNext/>
      </w:pPr>
      <w:r>
        <w:rPr>
          <w:rFonts w:hint="eastAsia" w:ascii="Arial Unicode MS" w:hAnsi="Arial Unicode MS" w:eastAsia="Arial Unicode MS"/>
        </w:rPr>
        <w:t xml:space="preserve">与单次测试脚本相比</w:t>
      </w:r>
    </w:p>
    <w:p>
      <w:pPr>
        <w:pStyle w:val="FirstParagraph"/>
      </w:pPr>
      <w:r>
        <w:rPr>
          <w:rFonts w:hint="eastAsia" w:ascii="Arial Unicode MS" w:hAnsi="Arial Unicode MS" w:eastAsia="Arial Unicode MS"/>
        </w:rPr>
        <w:t xml:space="preserve">单次脚本只能说明某次运行结果。AgentShelf</w:t>
      </w:r>
      <w:r>
        <w:rPr>
          <w:rFonts w:ascii="Arial Unicode MS" w:hAnsi="Arial Unicode MS" w:eastAsia="Arial Unicode MS"/>
        </w:rPr>
        <w:t xml:space="preserve"> </w:t>
      </w:r>
      <w:r>
        <w:rPr>
          <w:rFonts w:hint="eastAsia" w:ascii="Arial Unicode MS" w:hAnsi="Arial Unicode MS" w:eastAsia="Arial Unicode MS"/>
        </w:rPr>
        <w:t xml:space="preserve">保存任务、故障、输入版本、运行轨迹、评分、修复版本和复测结果，可以形成持续使用的发布前测试基线。</w:t>
      </w:r>
    </w:p>
    <w:bookmarkEnd w:id="103"/>
    <w:bookmarkEnd w:id="104"/>
    <w:bookmarkStart w:id="108" w:name="X6da32c0271e6f7725a64038f66b61f0ccf478cb"/>
    <w:p>
      <w:pPr>
        <w:pStyle w:val="Heading2"/>
        <w:keepNext/>
      </w:pPr>
      <w:r>
        <w:rPr>
          <w:rFonts w:ascii="Arial Unicode MS" w:hAnsi="Arial Unicode MS" w:eastAsia="Arial Unicode MS"/>
        </w:rPr>
        <w:t xml:space="preserve">7. </w:t>
      </w:r>
      <w:r>
        <w:rPr>
          <w:rFonts w:hint="eastAsia" w:ascii="Arial Unicode MS" w:hAnsi="Arial Unicode MS" w:eastAsia="Arial Unicode MS"/>
        </w:rPr>
        <w:t xml:space="preserve">建议业务指标</w:t>
      </w:r>
    </w:p>
    <w:bookmarkStart w:id="105" w:name="效率指标"/>
    <w:p>
      <w:pPr>
        <w:pStyle w:val="Heading3"/>
        <w:keepNext/>
      </w:pPr>
      <w:r>
        <w:rPr>
          <w:rFonts w:hint="eastAsia" w:ascii="Arial Unicode MS" w:hAnsi="Arial Unicode MS" w:eastAsia="Arial Unicode MS"/>
        </w:rPr>
        <w:t xml:space="preserve">效率指标</w:t>
      </w:r>
    </w:p>
    <w:p>
      <w:pPr>
        <w:pStyle w:val="Compact"/>
        <w:numPr>
          <w:ilvl w:val="0"/>
          <w:numId w:val="1031"/>
        </w:numPr>
      </w:pPr>
      <w:r>
        <w:rPr>
          <w:rFonts w:hint="eastAsia" w:ascii="Arial Unicode MS" w:hAnsi="Arial Unicode MS" w:eastAsia="Arial Unicode MS"/>
        </w:rPr>
        <w:t xml:space="preserve">单个</w:t>
      </w:r>
      <w:r>
        <w:rPr>
          <w:rFonts w:ascii="Arial Unicode MS" w:hAnsi="Arial Unicode MS" w:eastAsia="Arial Unicode MS"/>
        </w:rPr>
        <w:t xml:space="preserve"> SKU </w:t>
      </w:r>
      <w:r>
        <w:rPr>
          <w:rFonts w:hint="eastAsia" w:ascii="Arial Unicode MS" w:hAnsi="Arial Unicode MS" w:eastAsia="Arial Unicode MS"/>
        </w:rPr>
        <w:t xml:space="preserve">的资料整理时间。</w:t>
      </w:r>
    </w:p>
    <w:p>
      <w:pPr>
        <w:pStyle w:val="Compact"/>
        <w:numPr>
          <w:ilvl w:val="0"/>
          <w:numId w:val="1031"/>
        </w:numPr>
      </w:pPr>
      <w:r>
        <w:rPr>
          <w:rFonts w:hint="eastAsia" w:ascii="Arial Unicode MS" w:hAnsi="Arial Unicode MS" w:eastAsia="Arial Unicode MS"/>
        </w:rPr>
        <w:t xml:space="preserve">从导入资料到形成可审核</w:t>
      </w:r>
      <w:r>
        <w:rPr>
          <w:rFonts w:ascii="Arial Unicode MS" w:hAnsi="Arial Unicode MS" w:eastAsia="Arial Unicode MS"/>
        </w:rPr>
        <w:t xml:space="preserve"> Listing </w:t>
      </w:r>
      <w:r>
        <w:rPr>
          <w:rFonts w:hint="eastAsia" w:ascii="Arial Unicode MS" w:hAnsi="Arial Unicode MS" w:eastAsia="Arial Unicode MS"/>
        </w:rPr>
        <w:t xml:space="preserve">的时间。</w:t>
      </w:r>
    </w:p>
    <w:p>
      <w:pPr>
        <w:pStyle w:val="Compact"/>
        <w:numPr>
          <w:ilvl w:val="0"/>
          <w:numId w:val="1031"/>
        </w:numPr>
      </w:pPr>
      <w:r>
        <w:rPr>
          <w:rFonts w:hint="eastAsia" w:ascii="Arial Unicode MS" w:hAnsi="Arial Unicode MS" w:eastAsia="Arial Unicode MS"/>
        </w:rPr>
        <w:t xml:space="preserve">每个问题的平均定位和修复时间。</w:t>
      </w:r>
    </w:p>
    <w:p>
      <w:pPr>
        <w:pStyle w:val="Compact"/>
        <w:numPr>
          <w:ilvl w:val="0"/>
          <w:numId w:val="1031"/>
        </w:numPr>
      </w:pPr>
      <w:r>
        <w:rPr>
          <w:rFonts w:hint="eastAsia" w:ascii="Arial Unicode MS" w:hAnsi="Arial Unicode MS" w:eastAsia="Arial Unicode MS"/>
        </w:rPr>
        <w:t xml:space="preserve">同一商品适配多个平台和市场的重复工作量。</w:t>
      </w:r>
    </w:p>
    <w:bookmarkEnd w:id="105"/>
    <w:bookmarkStart w:id="106" w:name="质量指标"/>
    <w:p>
      <w:pPr>
        <w:pStyle w:val="Heading3"/>
        <w:keepNext/>
      </w:pPr>
      <w:r>
        <w:rPr>
          <w:rFonts w:hint="eastAsia" w:ascii="Arial Unicode MS" w:hAnsi="Arial Unicode MS" w:eastAsia="Arial Unicode MS"/>
        </w:rPr>
        <w:t xml:space="preserve">质量指标</w:t>
      </w:r>
    </w:p>
    <w:p>
      <w:pPr>
        <w:pStyle w:val="Compact"/>
        <w:numPr>
          <w:ilvl w:val="0"/>
          <w:numId w:val="1032"/>
        </w:numPr>
      </w:pPr>
      <w:r>
        <w:rPr>
          <w:rFonts w:hint="eastAsia" w:ascii="Arial Unicode MS" w:hAnsi="Arial Unicode MS" w:eastAsia="Arial Unicode MS"/>
        </w:rPr>
        <w:t xml:space="preserve">有可信来源的</w:t>
      </w:r>
      <w:r>
        <w:rPr>
          <w:rFonts w:ascii="Arial Unicode MS" w:hAnsi="Arial Unicode MS" w:eastAsia="Arial Unicode MS"/>
        </w:rPr>
        <w:t xml:space="preserve"> Listing </w:t>
      </w:r>
      <w:r>
        <w:rPr>
          <w:rFonts w:hint="eastAsia" w:ascii="Arial Unicode MS" w:hAnsi="Arial Unicode MS" w:eastAsia="Arial Unicode MS"/>
        </w:rPr>
        <w:t xml:space="preserve">卖点比例。</w:t>
      </w:r>
    </w:p>
    <w:p>
      <w:pPr>
        <w:pStyle w:val="Compact"/>
        <w:numPr>
          <w:ilvl w:val="0"/>
          <w:numId w:val="1032"/>
        </w:numPr>
      </w:pPr>
      <w:r>
        <w:rPr>
          <w:rFonts w:hint="eastAsia" w:ascii="Arial Unicode MS" w:hAnsi="Arial Unicode MS" w:eastAsia="Arial Unicode MS"/>
        </w:rPr>
        <w:t xml:space="preserve">首次平台检查通过率。</w:t>
      </w:r>
    </w:p>
    <w:p>
      <w:pPr>
        <w:pStyle w:val="Compact"/>
        <w:numPr>
          <w:ilvl w:val="0"/>
          <w:numId w:val="1032"/>
        </w:numPr>
      </w:pPr>
      <w:r>
        <w:rPr>
          <w:rFonts w:hint="eastAsia" w:ascii="Arial Unicode MS" w:hAnsi="Arial Unicode MS" w:eastAsia="Arial Unicode MS"/>
        </w:rPr>
        <w:t xml:space="preserve">红队测试发现的问题数和严重程度。</w:t>
      </w:r>
    </w:p>
    <w:p>
      <w:pPr>
        <w:pStyle w:val="Compact"/>
        <w:numPr>
          <w:ilvl w:val="0"/>
          <w:numId w:val="1032"/>
        </w:numPr>
      </w:pPr>
      <w:r>
        <w:rPr>
          <w:rFonts w:hint="eastAsia" w:ascii="Arial Unicode MS" w:hAnsi="Arial Unicode MS" w:eastAsia="Arial Unicode MS"/>
        </w:rPr>
        <w:t xml:space="preserve">修复后同任务通过率。</w:t>
      </w:r>
    </w:p>
    <w:p>
      <w:pPr>
        <w:pStyle w:val="Compact"/>
        <w:numPr>
          <w:ilvl w:val="0"/>
          <w:numId w:val="1032"/>
        </w:numPr>
      </w:pPr>
      <w:r>
        <w:rPr>
          <w:rFonts w:hint="eastAsia" w:ascii="Arial Unicode MS" w:hAnsi="Arial Unicode MS" w:eastAsia="Arial Unicode MS"/>
        </w:rPr>
        <w:t xml:space="preserve">发布后因内容、事实或商业状态问题产生的返工次数。</w:t>
      </w:r>
    </w:p>
    <w:bookmarkEnd w:id="106"/>
    <w:bookmarkStart w:id="107" w:name="系统指标"/>
    <w:p>
      <w:pPr>
        <w:pStyle w:val="Heading3"/>
        <w:keepNext/>
      </w:pPr>
      <w:r>
        <w:rPr>
          <w:rFonts w:hint="eastAsia" w:ascii="Arial Unicode MS" w:hAnsi="Arial Unicode MS" w:eastAsia="Arial Unicode MS"/>
        </w:rPr>
        <w:t xml:space="preserve">系统指标</w:t>
      </w:r>
    </w:p>
    <w:p>
      <w:pPr>
        <w:pStyle w:val="Compact"/>
        <w:numPr>
          <w:ilvl w:val="0"/>
          <w:numId w:val="1033"/>
        </w:numPr>
      </w:pPr>
      <w:r>
        <w:rPr>
          <w:rFonts w:ascii="Arial Unicode MS" w:hAnsi="Arial Unicode MS" w:eastAsia="Arial Unicode MS"/>
        </w:rPr>
        <w:t xml:space="preserve">Product Passport </w:t>
      </w:r>
      <w:r>
        <w:rPr>
          <w:rFonts w:hint="eastAsia" w:ascii="Arial Unicode MS" w:hAnsi="Arial Unicode MS" w:eastAsia="Arial Unicode MS"/>
        </w:rPr>
        <w:t xml:space="preserve">结构校验通过率。</w:t>
      </w:r>
    </w:p>
    <w:p>
      <w:pPr>
        <w:pStyle w:val="Compact"/>
        <w:numPr>
          <w:ilvl w:val="0"/>
          <w:numId w:val="1033"/>
        </w:numPr>
      </w:pPr>
      <w:r>
        <w:rPr>
          <w:rFonts w:ascii="Arial Unicode MS" w:hAnsi="Arial Unicode MS" w:eastAsia="Arial Unicode MS"/>
        </w:rPr>
        <w:t xml:space="preserve">Qwen </w:t>
      </w:r>
      <w:r>
        <w:rPr>
          <w:rFonts w:hint="eastAsia" w:ascii="Arial Unicode MS" w:hAnsi="Arial Unicode MS" w:eastAsia="Arial Unicode MS"/>
        </w:rPr>
        <w:t xml:space="preserve">调用成功率、平均时延和单</w:t>
      </w:r>
      <w:r>
        <w:rPr>
          <w:rFonts w:ascii="Arial Unicode MS" w:hAnsi="Arial Unicode MS" w:eastAsia="Arial Unicode MS"/>
        </w:rPr>
        <w:t xml:space="preserve"> SKU </w:t>
      </w:r>
      <w:r>
        <w:rPr>
          <w:rFonts w:hint="eastAsia" w:ascii="Arial Unicode MS" w:hAnsi="Arial Unicode MS" w:eastAsia="Arial Unicode MS"/>
        </w:rPr>
        <w:t xml:space="preserve">成本。</w:t>
      </w:r>
    </w:p>
    <w:p>
      <w:pPr>
        <w:pStyle w:val="Compact"/>
        <w:numPr>
          <w:ilvl w:val="0"/>
          <w:numId w:val="1033"/>
        </w:numPr>
      </w:pPr>
      <w:r>
        <w:rPr>
          <w:rFonts w:hint="eastAsia" w:ascii="Arial Unicode MS" w:hAnsi="Arial Unicode MS" w:eastAsia="Arial Unicode MS"/>
        </w:rPr>
        <w:t xml:space="preserve">商业</w:t>
      </w:r>
      <w:r>
        <w:rPr>
          <w:rFonts w:ascii="Arial Unicode MS" w:hAnsi="Arial Unicode MS" w:eastAsia="Arial Unicode MS"/>
        </w:rPr>
        <w:t xml:space="preserve"> API </w:t>
      </w:r>
      <w:r>
        <w:rPr>
          <w:rFonts w:hint="eastAsia" w:ascii="Arial Unicode MS" w:hAnsi="Arial Unicode MS" w:eastAsia="Arial Unicode MS"/>
        </w:rPr>
        <w:t xml:space="preserve">状态核对成功率。</w:t>
      </w:r>
    </w:p>
    <w:p>
      <w:pPr>
        <w:pStyle w:val="Compact"/>
        <w:numPr>
          <w:ilvl w:val="0"/>
          <w:numId w:val="1033"/>
        </w:numPr>
      </w:pPr>
      <w:r>
        <w:rPr>
          <w:rFonts w:hint="eastAsia" w:ascii="Arial Unicode MS" w:hAnsi="Arial Unicode MS" w:eastAsia="Arial Unicode MS"/>
        </w:rPr>
        <w:t xml:space="preserve">人工确认前被系统阻止的高风险操作数。</w:t>
      </w:r>
    </w:p>
    <w:bookmarkEnd w:id="107"/>
    <w:bookmarkEnd w:id="108"/>
    <w:bookmarkStart w:id="109" w:name="Xa7e8a7146f9735c6c8370e12bc269744622a5f9"/>
    <w:p>
      <w:pPr>
        <w:pStyle w:val="Heading2"/>
        <w:keepNext/>
      </w:pPr>
      <w:r>
        <w:rPr>
          <w:rFonts w:ascii="Arial Unicode MS" w:hAnsi="Arial Unicode MS" w:eastAsia="Arial Unicode MS"/>
        </w:rPr>
        <w:t xml:space="preserve">8. </w:t>
      </w:r>
      <w:r>
        <w:rPr>
          <w:rFonts w:hint="eastAsia" w:ascii="Arial Unicode MS" w:hAnsi="Arial Unicode MS" w:eastAsia="Arial Unicode MS"/>
        </w:rPr>
        <w:t xml:space="preserve">预期效果与验证方法</w:t>
      </w:r>
    </w:p>
    <w:p>
      <w:pPr>
        <w:pStyle w:val="FirstParagraph"/>
      </w:pPr>
      <w:r>
        <w:rPr>
          <w:rFonts w:hint="eastAsia" w:ascii="Arial Unicode MS" w:hAnsi="Arial Unicode MS" w:eastAsia="Arial Unicode MS"/>
        </w:rPr>
        <w:t xml:space="preserve">以下均为待真实业务验证的产品目标，不是当前已取得的经营数据：</w:t>
      </w:r>
    </w:p>
    <w:tbl>
      <w:tblPr>
        <w:tblStyle w:val="Table"/>
        <w:tblW w:type="dxa" w:w="9360"/>
        <w:tblLayout w:type="fixed"/>
        <w:tblLook w:firstRow="1" w:lastRow="0" w:firstColumn="0" w:lastColumn="0" w:noHBand="0" w:noVBand="0" w:val="0020"/>
        <w:tblInd w:w="120" w:type="dxa"/>
      </w:tblPr>
      <w:tblGrid>
        <w:gridCol w:w="3116"/>
        <w:gridCol w:w="6244"/>
      </w:tblGrid>
      <w:tr>
        <w:trPr>
          <w:tblHeader w:val="on"/>
          <w:tblHeader w:val="true"/>
        </w:trPr>
        <w:tc>
          <w:tcPr>
            <w:tcW w:w="3116"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预期效果</w:t>
            </w:r>
          </w:p>
        </w:tc>
        <w:tc>
          <w:tcPr>
            <w:tcW w:w="6244"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验证方法</w:t>
            </w:r>
          </w:p>
        </w:tc>
      </w:tr>
      <w:tr>
        <w:tc>
          <w:tcPr>
            <w:tcW w:w="311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缩短上新准备时间</w:t>
            </w:r>
          </w:p>
        </w:tc>
        <w:tc>
          <w:tcPr>
            <w:tcW w:w="624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选择一组真实</w:t>
            </w:r>
            <w:r>
              <w:rPr>
                <w:rFonts w:ascii="Arial Unicode MS" w:hAnsi="Arial Unicode MS" w:eastAsia="Arial Unicode MS"/>
                <w:sz w:val="18"/>
              </w:rPr>
              <w:t xml:space="preserve"> </w:t>
            </w:r>
            <w:r>
              <w:rPr>
                <w:rFonts w:hint="eastAsia" w:ascii="Arial Unicode MS" w:hAnsi="Arial Unicode MS" w:eastAsia="Arial Unicode MS"/>
                <w:sz w:val="18"/>
              </w:rPr>
              <w:t xml:space="preserve">SKU，对比原流程和</w:t>
            </w:r>
            <w:r>
              <w:rPr>
                <w:rFonts w:ascii="Arial Unicode MS" w:hAnsi="Arial Unicode MS" w:eastAsia="Arial Unicode MS"/>
                <w:sz w:val="18"/>
              </w:rPr>
              <w:t xml:space="preserve"> AgentShelf </w:t>
            </w:r>
            <w:r>
              <w:rPr>
                <w:rFonts w:hint="eastAsia" w:ascii="Arial Unicode MS" w:hAnsi="Arial Unicode MS" w:eastAsia="Arial Unicode MS"/>
                <w:sz w:val="18"/>
              </w:rPr>
              <w:t xml:space="preserve">流程的用时</w:t>
            </w:r>
          </w:p>
        </w:tc>
      </w:tr>
      <w:tr>
        <w:tc>
          <w:tcPr>
            <w:tcW w:w="311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提高卖点可追溯性</w:t>
            </w:r>
          </w:p>
        </w:tc>
        <w:tc>
          <w:tcPr>
            <w:tcW w:w="624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统计最终</w:t>
            </w:r>
            <w:r>
              <w:rPr>
                <w:rFonts w:ascii="Arial Unicode MS" w:hAnsi="Arial Unicode MS" w:eastAsia="Arial Unicode MS"/>
                <w:sz w:val="18"/>
              </w:rPr>
              <w:t xml:space="preserve"> Listing </w:t>
            </w:r>
            <w:r>
              <w:rPr>
                <w:rFonts w:hint="eastAsia" w:ascii="Arial Unicode MS" w:hAnsi="Arial Unicode MS" w:eastAsia="Arial Unicode MS"/>
                <w:sz w:val="18"/>
              </w:rPr>
              <w:t xml:space="preserve">中有明确来源的卖点比例</w:t>
            </w:r>
          </w:p>
        </w:tc>
      </w:tr>
      <w:tr>
        <w:tc>
          <w:tcPr>
            <w:tcW w:w="311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提前发现跨境风险</w:t>
            </w:r>
          </w:p>
        </w:tc>
        <w:tc>
          <w:tcPr>
            <w:tcW w:w="624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记录发布前发现的问题类型、严重程度和后续是否避免返工</w:t>
            </w:r>
          </w:p>
        </w:tc>
      </w:tr>
      <w:tr>
        <w:tc>
          <w:tcPr>
            <w:tcW w:w="311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降低重复复测成本</w:t>
            </w:r>
          </w:p>
        </w:tc>
        <w:tc>
          <w:tcPr>
            <w:tcW w:w="624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比较人工复测与自动同任务复测的用时和一致性</w:t>
            </w:r>
          </w:p>
        </w:tc>
      </w:tr>
      <w:tr>
        <w:tc>
          <w:tcPr>
            <w:tcW w:w="3116"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提高</w:t>
            </w:r>
            <w:r>
              <w:rPr>
                <w:rFonts w:ascii="Arial Unicode MS" w:hAnsi="Arial Unicode MS" w:eastAsia="Arial Unicode MS"/>
                <w:sz w:val="18"/>
              </w:rPr>
              <w:t xml:space="preserve"> Agent </w:t>
            </w:r>
            <w:r>
              <w:rPr>
                <w:rFonts w:hint="eastAsia" w:ascii="Arial Unicode MS" w:hAnsi="Arial Unicode MS" w:eastAsia="Arial Unicode MS"/>
                <w:sz w:val="18"/>
              </w:rPr>
              <w:t xml:space="preserve">交易安全</w:t>
            </w:r>
          </w:p>
        </w:tc>
        <w:tc>
          <w:tcPr>
            <w:tcW w:w="624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统计注入、金额、库存、配送和事实冲突场景的阻止率</w:t>
            </w:r>
          </w:p>
        </w:tc>
      </w:tr>
    </w:tbl>
    <w:p>
      <w:pPr>
        <w:pStyle w:val="BodyText"/>
      </w:pPr>
      <w:r>
        <w:rPr>
          <w:rFonts w:hint="eastAsia" w:ascii="Arial Unicode MS" w:hAnsi="Arial Unicode MS" w:eastAsia="Arial Unicode MS"/>
        </w:rPr>
        <w:t xml:space="preserve">建议试点选择</w:t>
      </w:r>
      <w:r>
        <w:rPr>
          <w:rFonts w:ascii="Arial Unicode MS" w:hAnsi="Arial Unicode MS" w:eastAsia="Arial Unicode MS"/>
        </w:rPr>
        <w:t xml:space="preserve"> 20–50 </w:t>
      </w:r>
      <w:r>
        <w:rPr>
          <w:rFonts w:hint="eastAsia" w:ascii="Arial Unicode MS" w:hAnsi="Arial Unicode MS" w:eastAsia="Arial Unicode MS"/>
        </w:rPr>
        <w:t xml:space="preserve">个真实</w:t>
      </w:r>
      <w:r>
        <w:rPr>
          <w:rFonts w:ascii="Arial Unicode MS" w:hAnsi="Arial Unicode MS" w:eastAsia="Arial Unicode MS"/>
        </w:rPr>
        <w:t xml:space="preserve"> </w:t>
      </w:r>
      <w:r>
        <w:rPr>
          <w:rFonts w:hint="eastAsia" w:ascii="Arial Unicode MS" w:hAnsi="Arial Unicode MS" w:eastAsia="Arial Unicode MS"/>
        </w:rPr>
        <w:t xml:space="preserve">SKU，覆盖两个市场和两个平台，运行</w:t>
      </w:r>
      <w:r>
        <w:rPr>
          <w:rFonts w:ascii="Arial Unicode MS" w:hAnsi="Arial Unicode MS" w:eastAsia="Arial Unicode MS"/>
        </w:rPr>
        <w:t xml:space="preserve"> 2–4 </w:t>
      </w:r>
      <w:r>
        <w:rPr>
          <w:rFonts w:hint="eastAsia" w:ascii="Arial Unicode MS" w:hAnsi="Arial Unicode MS" w:eastAsia="Arial Unicode MS"/>
        </w:rPr>
        <w:t xml:space="preserve">周。试点前确定基准流程，试点期间保存每个</w:t>
      </w:r>
      <w:r>
        <w:rPr>
          <w:rFonts w:ascii="Arial Unicode MS" w:hAnsi="Arial Unicode MS" w:eastAsia="Arial Unicode MS"/>
        </w:rPr>
        <w:t xml:space="preserve"> SKU </w:t>
      </w:r>
      <w:r>
        <w:rPr>
          <w:rFonts w:hint="eastAsia" w:ascii="Arial Unicode MS" w:hAnsi="Arial Unicode MS" w:eastAsia="Arial Unicode MS"/>
        </w:rPr>
        <w:t xml:space="preserve">的用时、问题和人工操作，才能形成可信的业务价值结论。</w:t>
      </w:r>
    </w:p>
    <w:bookmarkEnd w:id="109"/>
    <w:bookmarkStart w:id="113" w:name="X763fc6bfe9018e53eb4492e8e8efd34799f4ea2"/>
    <w:p>
      <w:pPr>
        <w:pStyle w:val="Heading2"/>
        <w:keepNext/>
      </w:pPr>
      <w:r>
        <w:rPr>
          <w:rFonts w:ascii="Arial Unicode MS" w:hAnsi="Arial Unicode MS" w:eastAsia="Arial Unicode MS"/>
        </w:rPr>
        <w:t xml:space="preserve">9. </w:t>
      </w:r>
      <w:r>
        <w:rPr>
          <w:rFonts w:hint="eastAsia" w:ascii="Arial Unicode MS" w:hAnsi="Arial Unicode MS" w:eastAsia="Arial Unicode MS"/>
        </w:rPr>
        <w:t xml:space="preserve">商业化方向</w:t>
      </w:r>
    </w:p>
    <w:bookmarkStart w:id="110" w:name="面向卖家团队"/>
    <w:p>
      <w:pPr>
        <w:pStyle w:val="Heading3"/>
        <w:keepNext/>
      </w:pPr>
      <w:r>
        <w:rPr>
          <w:rFonts w:hint="eastAsia" w:ascii="Arial Unicode MS" w:hAnsi="Arial Unicode MS" w:eastAsia="Arial Unicode MS"/>
        </w:rPr>
        <w:t xml:space="preserve">面向卖家团队</w:t>
      </w:r>
    </w:p>
    <w:p>
      <w:pPr>
        <w:pStyle w:val="FirstParagraph"/>
      </w:pPr>
      <w:r>
        <w:rPr>
          <w:rFonts w:hint="eastAsia" w:ascii="Arial Unicode MS" w:hAnsi="Arial Unicode MS" w:eastAsia="Arial Unicode MS"/>
        </w:rPr>
        <w:t xml:space="preserve">按组织、SKU</w:t>
      </w:r>
      <w:r>
        <w:rPr>
          <w:rFonts w:ascii="Arial Unicode MS" w:hAnsi="Arial Unicode MS" w:eastAsia="Arial Unicode MS"/>
        </w:rPr>
        <w:t xml:space="preserve"> </w:t>
      </w:r>
      <w:r>
        <w:rPr>
          <w:rFonts w:hint="eastAsia" w:ascii="Arial Unicode MS" w:hAnsi="Arial Unicode MS" w:eastAsia="Arial Unicode MS"/>
        </w:rPr>
        <w:t xml:space="preserve">数量或月度上新量订阅，提供商品资料整理、平台检查、红队测试和报告导出。</w:t>
      </w:r>
    </w:p>
    <w:bookmarkEnd w:id="110"/>
    <w:bookmarkStart w:id="111" w:name="面向电商-isv"/>
    <w:p>
      <w:pPr>
        <w:pStyle w:val="Heading3"/>
        <w:keepNext/>
      </w:pPr>
      <w:r>
        <w:rPr>
          <w:rFonts w:hint="eastAsia" w:ascii="Arial Unicode MS" w:hAnsi="Arial Unicode MS" w:eastAsia="Arial Unicode MS"/>
        </w:rPr>
        <w:t xml:space="preserve">面向电商</w:t>
      </w:r>
      <w:r>
        <w:rPr>
          <w:rFonts w:ascii="Arial Unicode MS" w:hAnsi="Arial Unicode MS" w:eastAsia="Arial Unicode MS"/>
        </w:rPr>
        <w:t xml:space="preserve"> ISV</w:t>
      </w:r>
    </w:p>
    <w:p>
      <w:pPr>
        <w:pStyle w:val="FirstParagraph"/>
      </w:pPr>
      <w:r>
        <w:rPr>
          <w:rFonts w:hint="eastAsia" w:ascii="Arial Unicode MS" w:hAnsi="Arial Unicode MS" w:eastAsia="Arial Unicode MS"/>
        </w:rPr>
        <w:t xml:space="preserve">提供</w:t>
      </w:r>
      <w:r>
        <w:rPr>
          <w:rFonts w:ascii="Arial Unicode MS" w:hAnsi="Arial Unicode MS" w:eastAsia="Arial Unicode MS"/>
        </w:rPr>
        <w:t xml:space="preserve"> API </w:t>
      </w:r>
      <w:r>
        <w:rPr>
          <w:rFonts w:hint="eastAsia" w:ascii="Arial Unicode MS" w:hAnsi="Arial Unicode MS" w:eastAsia="Arial Unicode MS"/>
        </w:rPr>
        <w:t xml:space="preserve">和嵌入式工作台，让现有</w:t>
      </w:r>
      <w:r>
        <w:rPr>
          <w:rFonts w:ascii="Arial Unicode MS" w:hAnsi="Arial Unicode MS" w:eastAsia="Arial Unicode MS"/>
        </w:rPr>
        <w:t xml:space="preserve"> PIM、ERP、Listing </w:t>
      </w:r>
      <w:r>
        <w:rPr>
          <w:rFonts w:hint="eastAsia" w:ascii="Arial Unicode MS" w:hAnsi="Arial Unicode MS" w:eastAsia="Arial Unicode MS"/>
        </w:rPr>
        <w:t xml:space="preserve">管理和发布产品增加</w:t>
      </w:r>
      <w:r>
        <w:rPr>
          <w:rFonts w:ascii="Arial Unicode MS" w:hAnsi="Arial Unicode MS" w:eastAsia="Arial Unicode MS"/>
        </w:rPr>
        <w:t xml:space="preserve"> Product </w:t>
      </w:r>
      <w:r>
        <w:rPr>
          <w:rFonts w:hint="eastAsia" w:ascii="Arial Unicode MS" w:hAnsi="Arial Unicode MS" w:eastAsia="Arial Unicode MS"/>
        </w:rPr>
        <w:t xml:space="preserve">Passport、规则检查和</w:t>
      </w:r>
      <w:r>
        <w:rPr>
          <w:rFonts w:ascii="Arial Unicode MS" w:hAnsi="Arial Unicode MS" w:eastAsia="Arial Unicode MS"/>
        </w:rPr>
        <w:t xml:space="preserve"> Agent </w:t>
      </w:r>
      <w:r>
        <w:rPr>
          <w:rFonts w:hint="eastAsia" w:ascii="Arial Unicode MS" w:hAnsi="Arial Unicode MS" w:eastAsia="Arial Unicode MS"/>
        </w:rPr>
        <w:t xml:space="preserve">测试能力。</w:t>
      </w:r>
    </w:p>
    <w:bookmarkEnd w:id="111"/>
    <w:bookmarkStart w:id="112" w:name="面向平台和生态治理"/>
    <w:p>
      <w:pPr>
        <w:pStyle w:val="Heading3"/>
        <w:keepNext/>
      </w:pPr>
      <w:r>
        <w:rPr>
          <w:rFonts w:hint="eastAsia" w:ascii="Arial Unicode MS" w:hAnsi="Arial Unicode MS" w:eastAsia="Arial Unicode MS"/>
        </w:rPr>
        <w:t xml:space="preserve">面向平台和生态治理</w:t>
      </w:r>
    </w:p>
    <w:p>
      <w:pPr>
        <w:pStyle w:val="FirstParagraph"/>
      </w:pPr>
      <w:r>
        <w:rPr>
          <w:rFonts w:hint="eastAsia" w:ascii="Arial Unicode MS" w:hAnsi="Arial Unicode MS" w:eastAsia="Arial Unicode MS"/>
        </w:rPr>
        <w:t xml:space="preserve">提供规则包、风险任务库和发布前质量报告，帮助平台或服务商建立面向购物</w:t>
      </w:r>
      <w:r>
        <w:rPr>
          <w:rFonts w:ascii="Arial Unicode MS" w:hAnsi="Arial Unicode MS" w:eastAsia="Arial Unicode MS"/>
        </w:rPr>
        <w:t xml:space="preserve"> Agent </w:t>
      </w:r>
      <w:r>
        <w:rPr>
          <w:rFonts w:hint="eastAsia" w:ascii="Arial Unicode MS" w:hAnsi="Arial Unicode MS" w:eastAsia="Arial Unicode MS"/>
        </w:rPr>
        <w:t xml:space="preserve">的商品质量基线。</w:t>
      </w:r>
    </w:p>
    <w:p>
      <w:pPr>
        <w:pStyle w:val="BodyText"/>
      </w:pPr>
      <w:r>
        <w:rPr>
          <w:rFonts w:hint="eastAsia" w:ascii="Arial Unicode MS" w:hAnsi="Arial Unicode MS" w:eastAsia="Arial Unicode MS"/>
        </w:rPr>
        <w:t xml:space="preserve">商业模式需要在真实试点中验证。比赛阶段的重点是证明问题成立、流程可运行、技术边界可信，而不是提前承诺收入规模。</w:t>
      </w:r>
    </w:p>
    <w:bookmarkEnd w:id="112"/>
    <w:bookmarkEnd w:id="113"/>
    <w:bookmarkStart w:id="117" w:name="X02063c18f4473d2ee72aefd1d51d71be0afe397"/>
    <w:p>
      <w:pPr>
        <w:pStyle w:val="Heading2"/>
        <w:keepNext/>
      </w:pPr>
      <w:r>
        <w:rPr>
          <w:rFonts w:ascii="Arial Unicode MS" w:hAnsi="Arial Unicode MS" w:eastAsia="Arial Unicode MS"/>
        </w:rPr>
        <w:t xml:space="preserve">10. </w:t>
      </w:r>
      <w:r>
        <w:rPr>
          <w:rFonts w:hint="eastAsia" w:ascii="Arial Unicode MS" w:hAnsi="Arial Unicode MS" w:eastAsia="Arial Unicode MS"/>
        </w:rPr>
        <w:t xml:space="preserve">产品路线</w:t>
      </w:r>
    </w:p>
    <w:bookmarkStart w:id="114" w:name="当前可运行比赛原型"/>
    <w:p>
      <w:pPr>
        <w:pStyle w:val="Heading3"/>
        <w:keepNext/>
      </w:pPr>
      <w:r>
        <w:rPr>
          <w:rFonts w:hint="eastAsia" w:ascii="Arial Unicode MS" w:hAnsi="Arial Unicode MS" w:eastAsia="Arial Unicode MS"/>
        </w:rPr>
        <w:t xml:space="preserve">当前：可运行比赛原型</w:t>
      </w:r>
    </w:p>
    <w:p>
      <w:pPr>
        <w:pStyle w:val="Compact"/>
        <w:numPr>
          <w:ilvl w:val="0"/>
          <w:numId w:val="1034"/>
        </w:numPr>
      </w:pPr>
      <w:r>
        <w:rPr>
          <w:rFonts w:hint="eastAsia" w:ascii="Arial Unicode MS" w:hAnsi="Arial Unicode MS" w:eastAsia="Arial Unicode MS"/>
        </w:rPr>
        <w:t xml:space="preserve">完整前端工作台。</w:t>
      </w:r>
    </w:p>
    <w:p>
      <w:pPr>
        <w:pStyle w:val="Compact"/>
        <w:numPr>
          <w:ilvl w:val="0"/>
          <w:numId w:val="1034"/>
        </w:numPr>
      </w:pPr>
      <w:r>
        <w:rPr>
          <w:rFonts w:ascii="Arial Unicode MS" w:hAnsi="Arial Unicode MS" w:eastAsia="Arial Unicode MS"/>
        </w:rPr>
        <w:t xml:space="preserve">Qwen </w:t>
      </w:r>
      <w:r>
        <w:rPr>
          <w:rFonts w:hint="eastAsia" w:ascii="Arial Unicode MS" w:hAnsi="Arial Unicode MS" w:eastAsia="Arial Unicode MS"/>
        </w:rPr>
        <w:t xml:space="preserve">与固定规则协作。</w:t>
      </w:r>
    </w:p>
    <w:p>
      <w:pPr>
        <w:pStyle w:val="Compact"/>
        <w:numPr>
          <w:ilvl w:val="0"/>
          <w:numId w:val="1034"/>
        </w:numPr>
      </w:pPr>
      <w:r>
        <w:rPr>
          <w:rFonts w:ascii="Arial Unicode MS" w:hAnsi="Arial Unicode MS" w:eastAsia="Arial Unicode MS"/>
        </w:rPr>
        <w:t xml:space="preserve">30 </w:t>
      </w:r>
      <w:r>
        <w:rPr>
          <w:rFonts w:hint="eastAsia" w:ascii="Arial Unicode MS" w:hAnsi="Arial Unicode MS" w:eastAsia="Arial Unicode MS"/>
        </w:rPr>
        <w:t xml:space="preserve">个任务、12</w:t>
      </w:r>
      <w:r>
        <w:rPr>
          <w:rFonts w:ascii="Arial Unicode MS" w:hAnsi="Arial Unicode MS" w:eastAsia="Arial Unicode MS"/>
        </w:rPr>
        <w:t xml:space="preserve"> </w:t>
      </w:r>
      <w:r>
        <w:rPr>
          <w:rFonts w:hint="eastAsia" w:ascii="Arial Unicode MS" w:hAnsi="Arial Unicode MS" w:eastAsia="Arial Unicode MS"/>
        </w:rPr>
        <w:t xml:space="preserve">个故障、5</w:t>
      </w:r>
      <w:r>
        <w:rPr>
          <w:rFonts w:ascii="Arial Unicode MS" w:hAnsi="Arial Unicode MS" w:eastAsia="Arial Unicode MS"/>
        </w:rPr>
        <w:t xml:space="preserve"> </w:t>
      </w:r>
      <w:r>
        <w:rPr>
          <w:rFonts w:hint="eastAsia" w:ascii="Arial Unicode MS" w:hAnsi="Arial Unicode MS" w:eastAsia="Arial Unicode MS"/>
        </w:rPr>
        <w:t xml:space="preserve">个商业沙箱</w:t>
      </w:r>
      <w:r>
        <w:rPr>
          <w:rFonts w:ascii="Arial Unicode MS" w:hAnsi="Arial Unicode MS" w:eastAsia="Arial Unicode MS"/>
        </w:rPr>
        <w:t xml:space="preserve"> API。</w:t>
      </w:r>
    </w:p>
    <w:p>
      <w:pPr>
        <w:pStyle w:val="Compact"/>
        <w:numPr>
          <w:ilvl w:val="0"/>
          <w:numId w:val="1034"/>
        </w:numPr>
      </w:pPr>
      <w:r>
        <w:rPr>
          <w:rFonts w:hint="eastAsia" w:ascii="Arial Unicode MS" w:hAnsi="Arial Unicode MS" w:eastAsia="Arial Unicode MS"/>
        </w:rPr>
        <w:t xml:space="preserve">修复复测、人工确认和文件导出。</w:t>
      </w:r>
    </w:p>
    <w:bookmarkEnd w:id="114"/>
    <w:bookmarkStart w:id="115" w:name="下一步小规模卖家试点"/>
    <w:p>
      <w:pPr>
        <w:pStyle w:val="Heading3"/>
        <w:keepNext/>
      </w:pPr>
      <w:r>
        <w:rPr>
          <w:rFonts w:hint="eastAsia" w:ascii="Arial Unicode MS" w:hAnsi="Arial Unicode MS" w:eastAsia="Arial Unicode MS"/>
        </w:rPr>
        <w:t xml:space="preserve">下一步：小规模卖家试点</w:t>
      </w:r>
    </w:p>
    <w:p>
      <w:pPr>
        <w:pStyle w:val="Compact"/>
        <w:numPr>
          <w:ilvl w:val="0"/>
          <w:numId w:val="1035"/>
        </w:numPr>
      </w:pPr>
      <w:r>
        <w:rPr>
          <w:rFonts w:hint="eastAsia" w:ascii="Arial Unicode MS" w:hAnsi="Arial Unicode MS" w:eastAsia="Arial Unicode MS"/>
        </w:rPr>
        <w:t xml:space="preserve">真实商品资料和平台规则导入。</w:t>
      </w:r>
    </w:p>
    <w:p>
      <w:pPr>
        <w:pStyle w:val="Compact"/>
        <w:numPr>
          <w:ilvl w:val="0"/>
          <w:numId w:val="1035"/>
        </w:numPr>
      </w:pPr>
      <w:r>
        <w:rPr>
          <w:rFonts w:hint="eastAsia" w:ascii="Arial Unicode MS" w:hAnsi="Arial Unicode MS" w:eastAsia="Arial Unicode MS"/>
        </w:rPr>
        <w:t xml:space="preserve">账号、组织、权限和持久化。</w:t>
      </w:r>
    </w:p>
    <w:p>
      <w:pPr>
        <w:pStyle w:val="Compact"/>
        <w:numPr>
          <w:ilvl w:val="0"/>
          <w:numId w:val="1035"/>
        </w:numPr>
      </w:pPr>
      <w:r>
        <w:rPr>
          <w:rFonts w:hint="eastAsia" w:ascii="Arial Unicode MS" w:hAnsi="Arial Unicode MS" w:eastAsia="Arial Unicode MS"/>
        </w:rPr>
        <w:t xml:space="preserve">一个平台测试环境连接器。</w:t>
      </w:r>
    </w:p>
    <w:p>
      <w:pPr>
        <w:pStyle w:val="Compact"/>
        <w:numPr>
          <w:ilvl w:val="0"/>
          <w:numId w:val="1035"/>
        </w:numPr>
      </w:pPr>
      <w:r>
        <w:rPr>
          <w:rFonts w:hint="eastAsia" w:ascii="Arial Unicode MS" w:hAnsi="Arial Unicode MS" w:eastAsia="Arial Unicode MS"/>
        </w:rPr>
        <w:t xml:space="preserve">业务和模型指标面板。</w:t>
      </w:r>
    </w:p>
    <w:bookmarkEnd w:id="115"/>
    <w:bookmarkStart w:id="116" w:name="后续生产级服务"/>
    <w:p>
      <w:pPr>
        <w:pStyle w:val="Heading3"/>
        <w:keepNext/>
      </w:pPr>
      <w:r>
        <w:rPr>
          <w:rFonts w:hint="eastAsia" w:ascii="Arial Unicode MS" w:hAnsi="Arial Unicode MS" w:eastAsia="Arial Unicode MS"/>
        </w:rPr>
        <w:t xml:space="preserve">后续：生产级服务</w:t>
      </w:r>
    </w:p>
    <w:p>
      <w:pPr>
        <w:pStyle w:val="Compact"/>
        <w:numPr>
          <w:ilvl w:val="0"/>
          <w:numId w:val="1036"/>
        </w:numPr>
      </w:pPr>
      <w:r>
        <w:rPr>
          <w:rFonts w:hint="eastAsia" w:ascii="Arial Unicode MS" w:hAnsi="Arial Unicode MS" w:eastAsia="Arial Unicode MS"/>
        </w:rPr>
        <w:t xml:space="preserve">多租户和完整审计。</w:t>
      </w:r>
    </w:p>
    <w:p>
      <w:pPr>
        <w:pStyle w:val="Compact"/>
        <w:numPr>
          <w:ilvl w:val="0"/>
          <w:numId w:val="1036"/>
        </w:numPr>
      </w:pPr>
      <w:r>
        <w:rPr>
          <w:rFonts w:hint="eastAsia" w:ascii="Arial Unicode MS" w:hAnsi="Arial Unicode MS" w:eastAsia="Arial Unicode MS"/>
        </w:rPr>
        <w:t xml:space="preserve">更多品类、平台、市场和语言。</w:t>
      </w:r>
    </w:p>
    <w:p>
      <w:pPr>
        <w:pStyle w:val="Compact"/>
        <w:numPr>
          <w:ilvl w:val="0"/>
          <w:numId w:val="1036"/>
        </w:numPr>
      </w:pPr>
      <w:r>
        <w:rPr>
          <w:rFonts w:hint="eastAsia" w:ascii="Arial Unicode MS" w:hAnsi="Arial Unicode MS" w:eastAsia="Arial Unicode MS"/>
        </w:rPr>
        <w:t xml:space="preserve">规则版本中心和平台连接器市场。</w:t>
      </w:r>
    </w:p>
    <w:p>
      <w:pPr>
        <w:pStyle w:val="Compact"/>
        <w:numPr>
          <w:ilvl w:val="0"/>
          <w:numId w:val="1036"/>
        </w:numPr>
      </w:pPr>
      <w:r>
        <w:rPr>
          <w:rFonts w:hint="eastAsia" w:ascii="Arial Unicode MS" w:hAnsi="Arial Unicode MS" w:eastAsia="Arial Unicode MS"/>
        </w:rPr>
        <w:t xml:space="preserve">与卖家</w:t>
      </w:r>
      <w:r>
        <w:rPr>
          <w:rFonts w:ascii="Arial Unicode MS" w:hAnsi="Arial Unicode MS" w:eastAsia="Arial Unicode MS"/>
        </w:rPr>
        <w:t xml:space="preserve"> PIM、ERP </w:t>
      </w:r>
      <w:r>
        <w:rPr>
          <w:rFonts w:hint="eastAsia" w:ascii="Arial Unicode MS" w:hAnsi="Arial Unicode MS" w:eastAsia="Arial Unicode MS"/>
        </w:rPr>
        <w:t xml:space="preserve">和发布系统双向同步。</w:t>
      </w:r>
    </w:p>
    <w:p>
      <w:r>
        <w:rPr>
          <w:rFonts w:ascii="Arial Unicode MS" w:hAnsi="Arial Unicode MS" w:eastAsia="Arial Unicode MS"/>
        </w:rPr>
        <w:br w:type="page"/>
      </w:r>
    </w:p>
    <w:bookmarkEnd w:id="116"/>
    <w:bookmarkEnd w:id="117"/>
    <w:bookmarkEnd w:id="118"/>
    <w:bookmarkStart w:id="143" w:name="系统架构与数据流程"/>
    <w:p>
      <w:pPr>
        <w:pStyle w:val="Heading1"/>
        <w:keepNext/>
      </w:pPr>
      <w:r>
        <w:rPr>
          <w:rFonts w:hint="eastAsia" w:ascii="Arial Unicode MS" w:hAnsi="Arial Unicode MS" w:eastAsia="Arial Unicode MS"/>
        </w:rPr>
        <w:t xml:space="preserve">系统架构与数据流程</w:t>
      </w:r>
    </w:p>
    <w:bookmarkStart w:id="124" w:name="X7877748ae260d0f82b5eccbaa8143c5503d518f"/>
    <w:p>
      <w:pPr>
        <w:pStyle w:val="Heading2"/>
        <w:keepNext/>
      </w:pPr>
      <w:r>
        <w:rPr>
          <w:rFonts w:ascii="Arial Unicode MS" w:hAnsi="Arial Unicode MS" w:eastAsia="Arial Unicode MS"/>
        </w:rPr>
        <w:t xml:space="preserve">1. </w:t>
      </w:r>
      <w:r>
        <w:rPr>
          <w:rFonts w:hint="eastAsia" w:ascii="Arial Unicode MS" w:hAnsi="Arial Unicode MS" w:eastAsia="Arial Unicode MS"/>
        </w:rPr>
        <w:t xml:space="preserve">总体架构</w:t>
      </w:r>
    </w:p>
    <w:p>
      <w:pPr>
        <w:pStyle w:val="FirstParagraph"/>
      </w:pPr>
      <w:r>
        <w:rPr>
          <w:rFonts w:ascii="Arial Unicode MS" w:hAnsi="Arial Unicode MS" w:eastAsia="Arial Unicode MS"/>
        </w:rPr>
        <w:drawing>
          <wp:inline>
            <wp:extent cx="5943600" cy="1814557"/>
            <wp:effectExtent b="0" l="0" r="0" t="0"/>
            <wp:docPr descr="AgentShelf 系统架构" title="" id="120" name="Picture"/>
            <a:graphic>
              <a:graphicData uri="http://schemas.openxmlformats.org/drawingml/2006/picture">
                <pic:pic>
                  <pic:nvPicPr>
                    <pic:cNvPr descr="./diagrams/architecture.png" id="121" name="Picture"/>
                    <pic:cNvPicPr>
                      <a:picLocks noChangeArrowheads="1" noChangeAspect="1"/>
                    </pic:cNvPicPr>
                  </pic:nvPicPr>
                  <pic:blipFill>
                    <a:blip r:embed="rId119"/>
                    <a:stretch>
                      <a:fillRect/>
                    </a:stretch>
                  </pic:blipFill>
                  <pic:spPr bwMode="auto">
                    <a:xfrm>
                      <a:off x="0" y="0"/>
                      <a:ext cx="5943600" cy="1814557"/>
                    </a:xfrm>
                    <a:prstGeom prst="rect">
                      <a:avLst/>
                    </a:prstGeom>
                    <a:noFill/>
                    <a:ln w="9525">
                      <a:noFill/>
                      <a:headEnd/>
                      <a:tailEnd/>
                    </a:ln>
                  </pic:spPr>
                </pic:pic>
              </a:graphicData>
            </a:graphic>
          </wp:inline>
        </w:drawing>
      </w:r>
    </w:p>
    <w:p>
      <w:pPr>
        <w:pStyle w:val="BodyText"/>
      </w:pPr>
      <w:r>
        <w:rPr>
          <w:rFonts w:ascii="Arial Unicode MS" w:hAnsi="Arial Unicode MS" w:eastAsia="Arial Unicode MS"/>
        </w:rPr>
        <w:t xml:space="preserve">PNG </w:t>
      </w:r>
      <w:r>
        <w:rPr>
          <w:rFonts w:hint="eastAsia" w:ascii="Arial Unicode MS" w:hAnsi="Arial Unicode MS" w:eastAsia="Arial Unicode MS"/>
        </w:rPr>
        <w:t xml:space="preserve">版本：</w:t>
      </w:r>
      <w:hyperlink r:id="rId122">
        <w:r>
          <w:rPr>
            <w:rStyle w:val="Hyperlink"/>
          </w:rPr>
          <w:t xml:space="preserve">architecture.png</w:t>
        </w:r>
      </w:hyperlink>
      <w:r>
        <w:rPr>
          <w:rFonts w:hint="eastAsia" w:ascii="Arial Unicode MS" w:hAnsi="Arial Unicode MS" w:eastAsia="Arial Unicode MS"/>
        </w:rPr>
        <w:t xml:space="preserve">；可编辑图源：</w:t>
      </w:r>
      <w:hyperlink r:id="rId123">
        <w:r>
          <w:rPr>
            <w:rStyle w:val="Hyperlink"/>
          </w:rPr>
          <w:t xml:space="preserve">architecture.dot</w:t>
        </w:r>
      </w:hyperlink>
      <w:r>
        <w:rPr>
          <w:rFonts w:ascii="Arial Unicode MS" w:hAnsi="Arial Unicode MS" w:eastAsia="Arial Unicode MS"/>
        </w:rPr>
        <w:t xml:space="preserve">。</w:t>
      </w:r>
    </w:p>
    <w:p>
      <w:pPr>
        <w:pStyle w:val="BodyText"/>
      </w:pPr>
      <w:r>
        <w:rPr>
          <w:rFonts w:hint="eastAsia" w:ascii="Arial Unicode MS" w:hAnsi="Arial Unicode MS" w:eastAsia="Arial Unicode MS"/>
        </w:rPr>
        <w:t xml:space="preserve">总体架构分为输入、Web</w:t>
      </w:r>
      <w:r>
        <w:rPr>
          <w:rFonts w:ascii="Arial Unicode MS" w:hAnsi="Arial Unicode MS" w:eastAsia="Arial Unicode MS"/>
        </w:rPr>
        <w:t xml:space="preserve"> </w:t>
      </w:r>
      <w:r>
        <w:rPr>
          <w:rFonts w:hint="eastAsia" w:ascii="Arial Unicode MS" w:hAnsi="Arial Unicode MS" w:eastAsia="Arial Unicode MS"/>
        </w:rPr>
        <w:t xml:space="preserve">操作台、核心服务、AI</w:t>
      </w:r>
      <w:r>
        <w:rPr>
          <w:rFonts w:ascii="Arial Unicode MS" w:hAnsi="Arial Unicode MS" w:eastAsia="Arial Unicode MS"/>
        </w:rPr>
        <w:t xml:space="preserve"> </w:t>
      </w:r>
      <w:r>
        <w:rPr>
          <w:rFonts w:hint="eastAsia" w:ascii="Arial Unicode MS" w:hAnsi="Arial Unicode MS" w:eastAsia="Arial Unicode MS"/>
        </w:rPr>
        <w:t xml:space="preserve">能力、固定安全控制、商业沙箱和输出七个部分。Qwen</w:t>
      </w:r>
      <w:r>
        <w:rPr>
          <w:rFonts w:ascii="Arial Unicode MS" w:hAnsi="Arial Unicode MS" w:eastAsia="Arial Unicode MS"/>
        </w:rPr>
        <w:t xml:space="preserve"> </w:t>
      </w:r>
      <w:r>
        <w:rPr>
          <w:rFonts w:hint="eastAsia" w:ascii="Arial Unicode MS" w:hAnsi="Arial Unicode MS" w:eastAsia="Arial Unicode MS"/>
        </w:rPr>
        <w:t xml:space="preserve">通过受限的结构化接口参与图片与政策理解、Listing</w:t>
      </w:r>
      <w:r>
        <w:rPr>
          <w:rFonts w:ascii="Arial Unicode MS" w:hAnsi="Arial Unicode MS" w:eastAsia="Arial Unicode MS"/>
        </w:rPr>
        <w:t xml:space="preserve"> </w:t>
      </w:r>
      <w:r>
        <w:rPr>
          <w:rFonts w:hint="eastAsia" w:ascii="Arial Unicode MS" w:hAnsi="Arial Unicode MS" w:eastAsia="Arial Unicode MS"/>
        </w:rPr>
        <w:t xml:space="preserve">组织和语义复核；固定规则决定商品资料是否有效、任务是否通过、交易是否阻止和发布是否需要确认。</w:t>
      </w:r>
    </w:p>
    <w:bookmarkEnd w:id="124"/>
    <w:bookmarkStart w:id="130" w:name="X764b807839791984919becd6b3ae98e65009985"/>
    <w:p>
      <w:pPr>
        <w:pStyle w:val="Heading2"/>
        <w:keepNext/>
      </w:pPr>
      <w:r>
        <w:rPr>
          <w:rFonts w:ascii="Arial Unicode MS" w:hAnsi="Arial Unicode MS" w:eastAsia="Arial Unicode MS"/>
        </w:rPr>
        <w:t xml:space="preserve">2. </w:t>
      </w:r>
      <w:r>
        <w:rPr>
          <w:rFonts w:hint="eastAsia" w:ascii="Arial Unicode MS" w:hAnsi="Arial Unicode MS" w:eastAsia="Arial Unicode MS"/>
        </w:rPr>
        <w:t xml:space="preserve">完整工作流</w:t>
      </w:r>
    </w:p>
    <w:p>
      <w:pPr>
        <w:pStyle w:val="FirstParagraph"/>
      </w:pPr>
      <w:r>
        <w:rPr>
          <w:rFonts w:ascii="Arial Unicode MS" w:hAnsi="Arial Unicode MS" w:eastAsia="Arial Unicode MS"/>
        </w:rPr>
        <w:drawing>
          <wp:inline>
            <wp:extent cx="5943600" cy="9384291"/>
            <wp:effectExtent b="0" l="0" r="0" t="0"/>
            <wp:docPr descr="AgentShelf 工作流" title="" id="126" name="Picture"/>
            <a:graphic>
              <a:graphicData uri="http://schemas.openxmlformats.org/drawingml/2006/picture">
                <pic:pic>
                  <pic:nvPicPr>
                    <pic:cNvPr descr="./diagrams/workflow.png" id="127" name="Picture"/>
                    <pic:cNvPicPr>
                      <a:picLocks noChangeArrowheads="1" noChangeAspect="1"/>
                    </pic:cNvPicPr>
                  </pic:nvPicPr>
                  <pic:blipFill>
                    <a:blip r:embed="rId125"/>
                    <a:stretch>
                      <a:fillRect/>
                    </a:stretch>
                  </pic:blipFill>
                  <pic:spPr bwMode="auto">
                    <a:xfrm>
                      <a:off x="0" y="0"/>
                      <a:ext cx="5943600" cy="9384291"/>
                    </a:xfrm>
                    <a:prstGeom prst="rect">
                      <a:avLst/>
                    </a:prstGeom>
                    <a:noFill/>
                    <a:ln w="9525">
                      <a:noFill/>
                      <a:headEnd/>
                      <a:tailEnd/>
                    </a:ln>
                  </pic:spPr>
                </pic:pic>
              </a:graphicData>
            </a:graphic>
          </wp:inline>
        </w:drawing>
      </w:r>
    </w:p>
    <w:p>
      <w:pPr>
        <w:pStyle w:val="BodyText"/>
      </w:pPr>
      <w:r>
        <w:rPr>
          <w:rFonts w:ascii="Arial Unicode MS" w:hAnsi="Arial Unicode MS" w:eastAsia="Arial Unicode MS"/>
        </w:rPr>
        <w:t xml:space="preserve">PNG </w:t>
      </w:r>
      <w:r>
        <w:rPr>
          <w:rFonts w:hint="eastAsia" w:ascii="Arial Unicode MS" w:hAnsi="Arial Unicode MS" w:eastAsia="Arial Unicode MS"/>
        </w:rPr>
        <w:t xml:space="preserve">版本：</w:t>
      </w:r>
      <w:hyperlink r:id="rId128">
        <w:r>
          <w:rPr>
            <w:rStyle w:val="Hyperlink"/>
          </w:rPr>
          <w:t xml:space="preserve">workflow.png</w:t>
        </w:r>
      </w:hyperlink>
      <w:r>
        <w:rPr>
          <w:rFonts w:hint="eastAsia" w:ascii="Arial Unicode MS" w:hAnsi="Arial Unicode MS" w:eastAsia="Arial Unicode MS"/>
        </w:rPr>
        <w:t xml:space="preserve">；可编辑图源：</w:t>
      </w:r>
      <w:hyperlink r:id="rId129">
        <w:r>
          <w:rPr>
            <w:rStyle w:val="Hyperlink"/>
          </w:rPr>
          <w:t xml:space="preserve">workflow.dot</w:t>
        </w:r>
      </w:hyperlink>
      <w:r>
        <w:rPr>
          <w:rFonts w:ascii="Arial Unicode MS" w:hAnsi="Arial Unicode MS" w:eastAsia="Arial Unicode MS"/>
        </w:rPr>
        <w:t xml:space="preserve">。</w:t>
      </w:r>
    </w:p>
    <w:p>
      <w:pPr>
        <w:pStyle w:val="BodyText"/>
      </w:pPr>
      <w:r>
        <w:rPr>
          <w:rFonts w:hint="eastAsia" w:ascii="Arial Unicode MS" w:hAnsi="Arial Unicode MS" w:eastAsia="Arial Unicode MS"/>
        </w:rPr>
        <w:t xml:space="preserve">流程中存在两条明确的返回路径：</w:t>
      </w:r>
    </w:p>
    <w:p>
      <w:pPr>
        <w:pStyle w:val="Compact"/>
        <w:numPr>
          <w:ilvl w:val="0"/>
          <w:numId w:val="1037"/>
        </w:numPr>
      </w:pPr>
      <w:r>
        <w:rPr>
          <w:rFonts w:hint="eastAsia" w:ascii="Arial Unicode MS" w:hAnsi="Arial Unicode MS" w:eastAsia="Arial Unicode MS"/>
        </w:rPr>
        <w:t xml:space="preserve">商品资料存在冲突或未知项时，返回资料补充和人工核对。</w:t>
      </w:r>
    </w:p>
    <w:p>
      <w:pPr>
        <w:pStyle w:val="Compact"/>
        <w:numPr>
          <w:ilvl w:val="0"/>
          <w:numId w:val="1037"/>
        </w:numPr>
      </w:pPr>
      <w:r>
        <w:rPr>
          <w:rFonts w:hint="eastAsia" w:ascii="Arial Unicode MS" w:hAnsi="Arial Unicode MS" w:eastAsia="Arial Unicode MS"/>
        </w:rPr>
        <w:t xml:space="preserve">红队测试失败时，生成新版本并用同一任务复测；未通过不能进入发布确认。</w:t>
      </w:r>
    </w:p>
    <w:bookmarkEnd w:id="130"/>
    <w:bookmarkStart w:id="131" w:name="X7e14ffecd06312d34da6ef7d17acd86c40caadb"/>
    <w:p>
      <w:pPr>
        <w:pStyle w:val="Heading2"/>
        <w:keepNext/>
      </w:pPr>
      <w:r>
        <w:rPr>
          <w:rFonts w:ascii="Arial Unicode MS" w:hAnsi="Arial Unicode MS" w:eastAsia="Arial Unicode MS"/>
        </w:rPr>
        <w:t xml:space="preserve">3. </w:t>
      </w:r>
      <w:r>
        <w:rPr>
          <w:rFonts w:hint="eastAsia" w:ascii="Arial Unicode MS" w:hAnsi="Arial Unicode MS" w:eastAsia="Arial Unicode MS"/>
        </w:rPr>
        <w:t xml:space="preserve">模块说明</w:t>
      </w:r>
    </w:p>
    <w:tbl>
      <w:tblPr>
        <w:tblStyle w:val="Table"/>
        <w:tblW w:type="dxa" w:w="9360"/>
        <w:tblLayout w:type="fixed"/>
        <w:tblLook w:firstRow="1" w:lastRow="0" w:firstColumn="0" w:lastColumn="0" w:noHBand="0" w:noVBand="0" w:val="0020"/>
        <w:tblInd w:w="120" w:type="dxa"/>
      </w:tblPr>
      <w:tblGrid>
        <w:gridCol w:w="2090"/>
        <w:gridCol w:w="2612"/>
        <w:gridCol w:w="2328"/>
        <w:gridCol w:w="2330"/>
      </w:tblGrid>
      <w:tr>
        <w:trPr>
          <w:tblHeader w:val="on"/>
          <w:tblHeader w:val="true"/>
        </w:trPr>
        <w:tc>
          <w:tcPr>
            <w:tcW w:w="2090"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模块</w:t>
            </w:r>
          </w:p>
        </w:tc>
        <w:tc>
          <w:tcPr>
            <w:tcW w:w="2612"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主要职责</w:t>
            </w:r>
          </w:p>
        </w:tc>
        <w:tc>
          <w:tcPr>
            <w:tcW w:w="2328"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关键输入</w:t>
            </w:r>
          </w:p>
        </w:tc>
        <w:tc>
          <w:tcPr>
            <w:tcW w:w="2330"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关键输出</w:t>
            </w:r>
          </w:p>
        </w:tc>
      </w:tr>
      <w:tr>
        <w:tc>
          <w:tcPr>
            <w:tcW w:w="209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商品导入器</w:t>
            </w:r>
          </w:p>
        </w:tc>
        <w:tc>
          <w:tcPr>
            <w:tcW w:w="261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解析</w:t>
            </w:r>
            <w:r>
              <w:rPr>
                <w:rFonts w:ascii="Arial Unicode MS" w:hAnsi="Arial Unicode MS" w:eastAsia="Arial Unicode MS"/>
                <w:sz w:val="18"/>
              </w:rPr>
              <w:t xml:space="preserve"> </w:t>
            </w:r>
            <w:r>
              <w:rPr>
                <w:rFonts w:hint="eastAsia" w:ascii="Arial Unicode MS" w:hAnsi="Arial Unicode MS" w:eastAsia="Arial Unicode MS"/>
                <w:sz w:val="18"/>
              </w:rPr>
              <w:t xml:space="preserve">CSV、政策和图片，校验字段</w:t>
            </w:r>
          </w:p>
        </w:tc>
        <w:tc>
          <w:tcPr>
            <w:tcW w:w="2328"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CSV、TXT/Markdown、图片</w:t>
            </w:r>
          </w:p>
        </w:tc>
        <w:tc>
          <w:tcPr>
            <w:tcW w:w="233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结构化原始资料</w:t>
            </w:r>
          </w:p>
        </w:tc>
      </w:tr>
      <w:tr>
        <w:tc>
          <w:tcPr>
            <w:tcW w:w="2090"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Product Passport </w:t>
            </w:r>
            <w:r>
              <w:rPr>
                <w:rFonts w:hint="eastAsia" w:ascii="Arial Unicode MS" w:hAnsi="Arial Unicode MS" w:eastAsia="Arial Unicode MS"/>
                <w:sz w:val="18"/>
              </w:rPr>
              <w:t xml:space="preserve">生成器</w:t>
            </w:r>
          </w:p>
        </w:tc>
        <w:tc>
          <w:tcPr>
            <w:tcW w:w="261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合并事实、来源、冲突、未知项和版本</w:t>
            </w:r>
          </w:p>
        </w:tc>
        <w:tc>
          <w:tcPr>
            <w:tcW w:w="2328"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原始资料、Qwen</w:t>
            </w:r>
            <w:r>
              <w:rPr>
                <w:rFonts w:ascii="Arial Unicode MS" w:hAnsi="Arial Unicode MS" w:eastAsia="Arial Unicode MS"/>
                <w:sz w:val="18"/>
              </w:rPr>
              <w:t xml:space="preserve"> </w:t>
            </w:r>
            <w:r>
              <w:rPr>
                <w:rFonts w:hint="eastAsia" w:ascii="Arial Unicode MS" w:hAnsi="Arial Unicode MS" w:eastAsia="Arial Unicode MS"/>
                <w:sz w:val="18"/>
              </w:rPr>
              <w:t xml:space="preserve">建议</w:t>
            </w:r>
          </w:p>
        </w:tc>
        <w:tc>
          <w:tcPr>
            <w:tcW w:w="2330"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Product Passport</w:t>
            </w:r>
          </w:p>
        </w:tc>
      </w:tr>
      <w:tr>
        <w:tc>
          <w:tcPr>
            <w:tcW w:w="2090"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Listing </w:t>
            </w:r>
            <w:r>
              <w:rPr>
                <w:rFonts w:hint="eastAsia" w:ascii="Arial Unicode MS" w:hAnsi="Arial Unicode MS" w:eastAsia="Arial Unicode MS"/>
                <w:sz w:val="18"/>
              </w:rPr>
              <w:t xml:space="preserve">引擎</w:t>
            </w:r>
          </w:p>
        </w:tc>
        <w:tc>
          <w:tcPr>
            <w:tcW w:w="261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按平台、市场和语言生成内容</w:t>
            </w:r>
          </w:p>
        </w:tc>
        <w:tc>
          <w:tcPr>
            <w:tcW w:w="2328"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Product </w:t>
            </w:r>
            <w:r>
              <w:rPr>
                <w:rFonts w:hint="eastAsia" w:ascii="Arial Unicode MS" w:hAnsi="Arial Unicode MS" w:eastAsia="Arial Unicode MS"/>
                <w:sz w:val="18"/>
              </w:rPr>
              <w:t xml:space="preserve">Passport、平台配置</w:t>
            </w:r>
          </w:p>
        </w:tc>
        <w:tc>
          <w:tcPr>
            <w:tcW w:w="2330"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ListingDraft</w:t>
            </w:r>
          </w:p>
        </w:tc>
      </w:tr>
      <w:tr>
        <w:tc>
          <w:tcPr>
            <w:tcW w:w="209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平台检查器</w:t>
            </w:r>
          </w:p>
        </w:tc>
        <w:tc>
          <w:tcPr>
            <w:tcW w:w="261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检查格式、来源、风险表述和商业状态</w:t>
            </w:r>
          </w:p>
        </w:tc>
        <w:tc>
          <w:tcPr>
            <w:tcW w:w="2328"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ListingDraft、实时状态</w:t>
            </w:r>
          </w:p>
        </w:tc>
        <w:tc>
          <w:tcPr>
            <w:tcW w:w="233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检查结果</w:t>
            </w:r>
          </w:p>
        </w:tc>
      </w:tr>
      <w:tr>
        <w:tc>
          <w:tcPr>
            <w:tcW w:w="209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任务库</w:t>
            </w:r>
          </w:p>
        </w:tc>
        <w:tc>
          <w:tcPr>
            <w:tcW w:w="261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提供可重复买家需求</w:t>
            </w:r>
          </w:p>
        </w:tc>
        <w:tc>
          <w:tcPr>
            <w:tcW w:w="2328"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任务筛选条件</w:t>
            </w:r>
          </w:p>
        </w:tc>
        <w:tc>
          <w:tcPr>
            <w:tcW w:w="2330"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Mission</w:t>
            </w:r>
          </w:p>
        </w:tc>
      </w:tr>
      <w:tr>
        <w:tc>
          <w:tcPr>
            <w:tcW w:w="209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故障库</w:t>
            </w:r>
          </w:p>
        </w:tc>
        <w:tc>
          <w:tcPr>
            <w:tcW w:w="261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提供受控风险输入</w:t>
            </w:r>
          </w:p>
        </w:tc>
        <w:tc>
          <w:tcPr>
            <w:tcW w:w="2328"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故障类别与案例</w:t>
            </w:r>
          </w:p>
        </w:tc>
        <w:tc>
          <w:tcPr>
            <w:tcW w:w="2330"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FaultCase</w:t>
            </w:r>
          </w:p>
        </w:tc>
      </w:tr>
      <w:tr>
        <w:tc>
          <w:tcPr>
            <w:tcW w:w="209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红队引擎</w:t>
            </w:r>
          </w:p>
        </w:tc>
        <w:tc>
          <w:tcPr>
            <w:tcW w:w="261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执行轨迹、评分、阻止、问题记录</w:t>
            </w:r>
          </w:p>
        </w:tc>
        <w:tc>
          <w:tcPr>
            <w:tcW w:w="2328"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Mission、FaultCase、商品版本</w:t>
            </w:r>
          </w:p>
        </w:tc>
        <w:tc>
          <w:tcPr>
            <w:tcW w:w="2330"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RunReport</w:t>
            </w:r>
          </w:p>
        </w:tc>
      </w:tr>
      <w:tr>
        <w:tc>
          <w:tcPr>
            <w:tcW w:w="209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修复器</w:t>
            </w:r>
          </w:p>
        </w:tc>
        <w:tc>
          <w:tcPr>
            <w:tcW w:w="261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生成非破坏性修复并复测</w:t>
            </w:r>
          </w:p>
        </w:tc>
        <w:tc>
          <w:tcPr>
            <w:tcW w:w="2328"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问题、原版本、任务</w:t>
            </w:r>
          </w:p>
        </w:tc>
        <w:tc>
          <w:tcPr>
            <w:tcW w:w="233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新版本与复测结果</w:t>
            </w:r>
          </w:p>
        </w:tc>
      </w:tr>
      <w:tr>
        <w:tc>
          <w:tcPr>
            <w:tcW w:w="209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商业沙箱</w:t>
            </w:r>
          </w:p>
        </w:tc>
        <w:tc>
          <w:tcPr>
            <w:tcW w:w="261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提供商品、配送、购物车和模拟结账</w:t>
            </w:r>
          </w:p>
        </w:tc>
        <w:tc>
          <w:tcPr>
            <w:tcW w:w="2328"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API </w:t>
            </w:r>
            <w:r>
              <w:rPr>
                <w:rFonts w:hint="eastAsia" w:ascii="Arial Unicode MS" w:hAnsi="Arial Unicode MS" w:eastAsia="Arial Unicode MS"/>
                <w:sz w:val="18"/>
              </w:rPr>
              <w:t xml:space="preserve">请求</w:t>
            </w:r>
          </w:p>
        </w:tc>
        <w:tc>
          <w:tcPr>
            <w:tcW w:w="233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实时状态与确认结果</w:t>
            </w:r>
          </w:p>
        </w:tc>
      </w:tr>
      <w:tr>
        <w:tc>
          <w:tcPr>
            <w:tcW w:w="209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协议适配</w:t>
            </w:r>
          </w:p>
        </w:tc>
        <w:tc>
          <w:tcPr>
            <w:tcW w:w="261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映射</w:t>
            </w:r>
            <w:r>
              <w:rPr>
                <w:rFonts w:ascii="Arial Unicode MS" w:hAnsi="Arial Unicode MS" w:eastAsia="Arial Unicode MS"/>
                <w:sz w:val="18"/>
              </w:rPr>
              <w:t xml:space="preserve"> UCP、ACP、MCP </w:t>
            </w:r>
            <w:r>
              <w:rPr>
                <w:rFonts w:hint="eastAsia" w:ascii="Arial Unicode MS" w:hAnsi="Arial Unicode MS" w:eastAsia="Arial Unicode MS"/>
                <w:sz w:val="18"/>
              </w:rPr>
              <w:t xml:space="preserve">能力</w:t>
            </w:r>
          </w:p>
        </w:tc>
        <w:tc>
          <w:tcPr>
            <w:tcW w:w="2328"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商业</w:t>
            </w:r>
            <w:r>
              <w:rPr>
                <w:rFonts w:ascii="Arial Unicode MS" w:hAnsi="Arial Unicode MS" w:eastAsia="Arial Unicode MS"/>
                <w:sz w:val="18"/>
              </w:rPr>
              <w:t xml:space="preserve"> API </w:t>
            </w:r>
            <w:r>
              <w:rPr>
                <w:rFonts w:hint="eastAsia" w:ascii="Arial Unicode MS" w:hAnsi="Arial Unicode MS" w:eastAsia="Arial Unicode MS"/>
                <w:sz w:val="18"/>
              </w:rPr>
              <w:t xml:space="preserve">能力</w:t>
            </w:r>
          </w:p>
        </w:tc>
        <w:tc>
          <w:tcPr>
            <w:tcW w:w="233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协议测试记录</w:t>
            </w:r>
          </w:p>
        </w:tc>
      </w:tr>
      <w:tr>
        <w:tc>
          <w:tcPr>
            <w:tcW w:w="209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发布文件生成器</w:t>
            </w:r>
          </w:p>
        </w:tc>
        <w:tc>
          <w:tcPr>
            <w:tcW w:w="261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导出内容、商品数据和测试证据</w:t>
            </w:r>
          </w:p>
        </w:tc>
        <w:tc>
          <w:tcPr>
            <w:tcW w:w="2328"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已确认版本、报告</w:t>
            </w:r>
          </w:p>
        </w:tc>
        <w:tc>
          <w:tcPr>
            <w:tcW w:w="2330"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JSON、CSV、JSON-LD、Manifest</w:t>
            </w:r>
          </w:p>
        </w:tc>
      </w:tr>
    </w:tbl>
    <w:bookmarkEnd w:id="131"/>
    <w:bookmarkStart w:id="137" w:name="Xe988bbf2496c0484a45b92126fd254c9e48306f"/>
    <w:p>
      <w:pPr>
        <w:pStyle w:val="Heading2"/>
        <w:keepNext/>
      </w:pPr>
      <w:r>
        <w:rPr>
          <w:rFonts w:ascii="Arial Unicode MS" w:hAnsi="Arial Unicode MS" w:eastAsia="Arial Unicode MS"/>
        </w:rPr>
        <w:t xml:space="preserve">4. </w:t>
      </w:r>
      <w:r>
        <w:rPr>
          <w:rFonts w:hint="eastAsia" w:ascii="Arial Unicode MS" w:hAnsi="Arial Unicode MS" w:eastAsia="Arial Unicode MS"/>
        </w:rPr>
        <w:t xml:space="preserve">关键数据流</w:t>
      </w:r>
    </w:p>
    <w:bookmarkStart w:id="132" w:name="Xae80690dffc63d3f74f92b5e81971190214f064"/>
    <w:p>
      <w:pPr>
        <w:pStyle w:val="Heading3"/>
        <w:keepNext/>
      </w:pPr>
      <w:r>
        <w:rPr>
          <w:rFonts w:ascii="Arial Unicode MS" w:hAnsi="Arial Unicode MS" w:eastAsia="Arial Unicode MS"/>
        </w:rPr>
        <w:t xml:space="preserve">4.1 </w:t>
      </w:r>
      <w:r>
        <w:rPr>
          <w:rFonts w:hint="eastAsia" w:ascii="Arial Unicode MS" w:hAnsi="Arial Unicode MS" w:eastAsia="Arial Unicode MS"/>
        </w:rPr>
        <w:t xml:space="preserve">商品资料流</w:t>
      </w:r>
    </w:p>
    <w:p>
      <w:pPr>
        <w:pStyle w:val="SourceCode"/>
      </w:pPr>
      <w:r>
        <w:rPr>
          <w:rStyle w:val="VerbatimChar"/>
          <w:rFonts w:ascii="Arial Unicode MS" w:hAnsi="Arial Unicode MS" w:eastAsia="Arial Unicode MS"/>
        </w:rPr>
        <w:t xml:space="preserve">CSV / </w:t>
      </w:r>
      <w:r>
        <w:rPr>
          <w:rStyle w:val="VerbatimChar"/>
          <w:rFonts w:hint="eastAsia" w:ascii="Arial Unicode MS" w:hAnsi="Arial Unicode MS" w:eastAsia="Arial Unicode MS"/>
        </w:rPr>
        <w:t xml:space="preserve">图片</w:t>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政策</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固定解析和结构校验</w:t>
      </w:r>
      <w:r>
        <w:rPr>
          <w:rFonts w:ascii="Arial Unicode MS" w:hAnsi="Arial Unicode MS" w:eastAsia="Arial Unicode MS"/>
        </w:rPr>
        <w:br/>
      </w:r>
      <w:r>
        <w:rPr>
          <w:rStyle w:val="VerbatimChar"/>
          <w:rFonts w:ascii="Arial Unicode MS" w:hAnsi="Arial Unicode MS" w:eastAsia="Arial Unicode MS"/>
        </w:rPr>
        <w:t xml:space="preserve">  → Qwen </w:t>
      </w:r>
      <w:r>
        <w:rPr>
          <w:rStyle w:val="VerbatimChar"/>
          <w:rFonts w:hint="eastAsia" w:ascii="Arial Unicode MS" w:hAnsi="Arial Unicode MS" w:eastAsia="Arial Unicode MS"/>
        </w:rPr>
        <w:t xml:space="preserve">结构化理解（可选）</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来源、冲突和未知项合并</w:t>
      </w:r>
      <w:r>
        <w:rPr>
          <w:rFonts w:ascii="Arial Unicode MS" w:hAnsi="Arial Unicode MS" w:eastAsia="Arial Unicode MS"/>
        </w:rPr>
        <w:br/>
      </w:r>
      <w:r>
        <w:rPr>
          <w:rStyle w:val="VerbatimChar"/>
          <w:rFonts w:ascii="Arial Unicode MS" w:hAnsi="Arial Unicode MS" w:eastAsia="Arial Unicode MS"/>
        </w:rPr>
        <w:t xml:space="preserve">  → Product Passport v1</w:t>
      </w:r>
    </w:p>
    <w:p>
      <w:pPr>
        <w:pStyle w:val="FirstParagraph"/>
      </w:pPr>
      <w:r>
        <w:rPr>
          <w:rFonts w:hint="eastAsia" w:ascii="Arial Unicode MS" w:hAnsi="Arial Unicode MS" w:eastAsia="Arial Unicode MS"/>
        </w:rPr>
        <w:t xml:space="preserve">无</w:t>
      </w:r>
      <w:r>
        <w:rPr>
          <w:rFonts w:ascii="Arial Unicode MS" w:hAnsi="Arial Unicode MS" w:eastAsia="Arial Unicode MS"/>
        </w:rPr>
        <w:t xml:space="preserve"> Qwen API Key </w:t>
      </w:r>
      <w:r>
        <w:rPr>
          <w:rFonts w:hint="eastAsia" w:ascii="Arial Unicode MS" w:hAnsi="Arial Unicode MS" w:eastAsia="Arial Unicode MS"/>
        </w:rPr>
        <w:t xml:space="preserve">时，固定解析和校验仍可生成</w:t>
      </w:r>
      <w:r>
        <w:rPr>
          <w:rFonts w:ascii="Arial Unicode MS" w:hAnsi="Arial Unicode MS" w:eastAsia="Arial Unicode MS"/>
        </w:rPr>
        <w:t xml:space="preserve"> Product </w:t>
      </w:r>
      <w:r>
        <w:rPr>
          <w:rFonts w:hint="eastAsia" w:ascii="Arial Unicode MS" w:hAnsi="Arial Unicode MS" w:eastAsia="Arial Unicode MS"/>
        </w:rPr>
        <w:t xml:space="preserve">Passport；模型能力是增强项，不是系统可运行的前提。</w:t>
      </w:r>
    </w:p>
    <w:bookmarkEnd w:id="132"/>
    <w:bookmarkStart w:id="133" w:name="Xcaab79ba76558e27afc53d6f4b7d2475a81c18d"/>
    <w:p>
      <w:pPr>
        <w:pStyle w:val="Heading3"/>
        <w:keepNext/>
      </w:pPr>
      <w:r>
        <w:rPr>
          <w:rFonts w:ascii="Arial Unicode MS" w:hAnsi="Arial Unicode MS" w:eastAsia="Arial Unicode MS"/>
        </w:rPr>
        <w:t xml:space="preserve">4.2 Listing </w:t>
      </w:r>
      <w:r>
        <w:rPr>
          <w:rFonts w:hint="eastAsia" w:ascii="Arial Unicode MS" w:hAnsi="Arial Unicode MS" w:eastAsia="Arial Unicode MS"/>
        </w:rPr>
        <w:t xml:space="preserve">数据流</w:t>
      </w:r>
    </w:p>
    <w:p>
      <w:pPr>
        <w:pStyle w:val="SourceCode"/>
      </w:pPr>
      <w:r>
        <w:rPr>
          <w:rStyle w:val="VerbatimChar"/>
          <w:rFonts w:ascii="Arial Unicode MS" w:hAnsi="Arial Unicode MS" w:eastAsia="Arial Unicode MS"/>
        </w:rPr>
        <w:t xml:space="preserve">Product Passport </w:t>
      </w:r>
      <w:r>
        <w:rPr>
          <w:rStyle w:val="VerbatimChar"/>
          <w:rFonts w:hint="eastAsia" w:ascii="Arial Unicode MS" w:hAnsi="Arial Unicode MS" w:eastAsia="Arial Unicode MS"/>
        </w:rPr>
        <w:t xml:space="preserve">指定版本</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平台</w:t>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市场</w:t>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语言</w:t>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品类</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可信卖点集合</w:t>
      </w:r>
      <w:r>
        <w:rPr>
          <w:rFonts w:ascii="Arial Unicode MS" w:hAnsi="Arial Unicode MS" w:eastAsia="Arial Unicode MS"/>
        </w:rPr>
        <w:br/>
      </w:r>
      <w:r>
        <w:rPr>
          <w:rStyle w:val="VerbatimChar"/>
          <w:rFonts w:ascii="Arial Unicode MS" w:hAnsi="Arial Unicode MS" w:eastAsia="Arial Unicode MS"/>
        </w:rPr>
        <w:t xml:space="preserve">  → Qwen </w:t>
      </w:r>
      <w:r>
        <w:rPr>
          <w:rStyle w:val="VerbatimChar"/>
          <w:rFonts w:hint="eastAsia" w:ascii="Arial Unicode MS" w:hAnsi="Arial Unicode MS" w:eastAsia="Arial Unicode MS"/>
        </w:rPr>
        <w:t xml:space="preserve">排序与结构建议（可选）</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固定模板生成</w:t>
      </w:r>
      <w:r>
        <w:rPr>
          <w:rStyle w:val="VerbatimChar"/>
          <w:rFonts w:ascii="Arial Unicode MS" w:hAnsi="Arial Unicode MS" w:eastAsia="Arial Unicode MS"/>
        </w:rPr>
        <w:t xml:space="preserve"> Listing</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平台规则和来源检查</w:t>
      </w:r>
      <w:r>
        <w:rPr>
          <w:rFonts w:ascii="Arial Unicode MS" w:hAnsi="Arial Unicode MS" w:eastAsia="Arial Unicode MS"/>
        </w:rPr>
        <w:br/>
      </w:r>
      <w:r>
        <w:rPr>
          <w:rStyle w:val="VerbatimChar"/>
          <w:rFonts w:ascii="Arial Unicode MS" w:hAnsi="Arial Unicode MS" w:eastAsia="Arial Unicode MS"/>
        </w:rPr>
        <w:t xml:space="preserve">  → ListingDraft + </w:t>
      </w:r>
      <w:r>
        <w:rPr>
          <w:rStyle w:val="VerbatimChar"/>
          <w:rFonts w:hint="eastAsia" w:ascii="Arial Unicode MS" w:hAnsi="Arial Unicode MS" w:eastAsia="Arial Unicode MS"/>
        </w:rPr>
        <w:t xml:space="preserve">检查报告</w:t>
      </w:r>
    </w:p>
    <w:p>
      <w:pPr>
        <w:pStyle w:val="FirstParagraph"/>
      </w:pPr>
      <w:r>
        <w:rPr>
          <w:rFonts w:hint="eastAsia" w:ascii="Arial Unicode MS" w:hAnsi="Arial Unicode MS" w:eastAsia="Arial Unicode MS"/>
        </w:rPr>
        <w:t xml:space="preserve">模型只能选择系统提供的可信卖点</w:t>
      </w:r>
      <w:r>
        <w:rPr>
          <w:rFonts w:ascii="Arial Unicode MS" w:hAnsi="Arial Unicode MS" w:eastAsia="Arial Unicode MS"/>
        </w:rPr>
        <w:t xml:space="preserve"> </w:t>
      </w:r>
      <w:r>
        <w:rPr>
          <w:rFonts w:hint="eastAsia" w:ascii="Arial Unicode MS" w:hAnsi="Arial Unicode MS" w:eastAsia="Arial Unicode MS"/>
        </w:rPr>
        <w:t xml:space="preserve">ID，不能增加不存在的材料、认证、性能或配送承诺。</w:t>
      </w:r>
    </w:p>
    <w:bookmarkEnd w:id="133"/>
    <w:bookmarkStart w:id="134" w:name="X69c82a6502f76bdf8edb1293543738c0b8770c2"/>
    <w:p>
      <w:pPr>
        <w:pStyle w:val="Heading3"/>
        <w:keepNext/>
      </w:pPr>
      <w:r>
        <w:rPr>
          <w:rFonts w:ascii="Arial Unicode MS" w:hAnsi="Arial Unicode MS" w:eastAsia="Arial Unicode MS"/>
        </w:rPr>
        <w:t xml:space="preserve">4.3 </w:t>
      </w:r>
      <w:r>
        <w:rPr>
          <w:rFonts w:hint="eastAsia" w:ascii="Arial Unicode MS" w:hAnsi="Arial Unicode MS" w:eastAsia="Arial Unicode MS"/>
        </w:rPr>
        <w:t xml:space="preserve">红队测试流</w:t>
      </w:r>
    </w:p>
    <w:p>
      <w:pPr>
        <w:pStyle w:val="SourceCode"/>
      </w:pPr>
      <w:r>
        <w:rPr>
          <w:rStyle w:val="VerbatimChar"/>
          <w:rFonts w:ascii="Arial Unicode MS" w:hAnsi="Arial Unicode MS" w:eastAsia="Arial Unicode MS"/>
        </w:rPr>
        <w:t xml:space="preserve">ListingDraft + Product Passport + Mission + FaultCase</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在数据副本中注入故障</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商品搜索</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约束筛选和商品选择</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配送与金额核对</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签名购物车</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确认式模拟结账</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固定评分</w:t>
      </w:r>
      <w:r>
        <w:rPr>
          <w:rStyle w:val="VerbatimChar"/>
          <w:rFonts w:ascii="Arial Unicode MS" w:hAnsi="Arial Unicode MS" w:eastAsia="Arial Unicode MS"/>
        </w:rPr>
        <w:t xml:space="preserve"> + Qwen </w:t>
      </w:r>
      <w:r>
        <w:rPr>
          <w:rStyle w:val="VerbatimChar"/>
          <w:rFonts w:hint="eastAsia" w:ascii="Arial Unicode MS" w:hAnsi="Arial Unicode MS" w:eastAsia="Arial Unicode MS"/>
        </w:rPr>
        <w:t xml:space="preserve">语义复核（可选）</w:t>
      </w:r>
      <w:r>
        <w:rPr>
          <w:rFonts w:ascii="Arial Unicode MS" w:hAnsi="Arial Unicode MS" w:eastAsia="Arial Unicode MS"/>
        </w:rPr>
        <w:br/>
      </w:r>
      <w:r>
        <w:rPr>
          <w:rStyle w:val="VerbatimChar"/>
          <w:rFonts w:ascii="Arial Unicode MS" w:hAnsi="Arial Unicode MS" w:eastAsia="Arial Unicode MS"/>
        </w:rPr>
        <w:t xml:space="preserve">  → RunReport</w:t>
      </w:r>
    </w:p>
    <w:bookmarkEnd w:id="134"/>
    <w:bookmarkStart w:id="135" w:name="X753d2188fc877c71ac90d56f4e5b588cd50891e"/>
    <w:p>
      <w:pPr>
        <w:pStyle w:val="Heading3"/>
        <w:keepNext/>
      </w:pPr>
      <w:r>
        <w:rPr>
          <w:rFonts w:ascii="Arial Unicode MS" w:hAnsi="Arial Unicode MS" w:eastAsia="Arial Unicode MS"/>
        </w:rPr>
        <w:t xml:space="preserve">4.4 </w:t>
      </w:r>
      <w:r>
        <w:rPr>
          <w:rFonts w:hint="eastAsia" w:ascii="Arial Unicode MS" w:hAnsi="Arial Unicode MS" w:eastAsia="Arial Unicode MS"/>
        </w:rPr>
        <w:t xml:space="preserve">修复复测流</w:t>
      </w:r>
    </w:p>
    <w:p>
      <w:pPr>
        <w:pStyle w:val="SourceCode"/>
      </w:pPr>
      <w:r>
        <w:rPr>
          <w:rStyle w:val="VerbatimChar"/>
          <w:rFonts w:hint="eastAsia" w:ascii="Arial Unicode MS" w:hAnsi="Arial Unicode MS" w:eastAsia="Arial Unicode MS"/>
        </w:rPr>
        <w:t xml:space="preserve">失败</w:t>
      </w:r>
      <w:r>
        <w:rPr>
          <w:rStyle w:val="VerbatimChar"/>
          <w:rFonts w:ascii="Arial Unicode MS" w:hAnsi="Arial Unicode MS" w:eastAsia="Arial Unicode MS"/>
        </w:rPr>
        <w:t xml:space="preserve"> RunReport</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定位问题字段和证据</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生成</w:t>
      </w:r>
      <w:r>
        <w:rPr>
          <w:rStyle w:val="VerbatimChar"/>
          <w:rFonts w:ascii="Arial Unicode MS" w:hAnsi="Arial Unicode MS" w:eastAsia="Arial Unicode MS"/>
        </w:rPr>
        <w:t xml:space="preserve"> Product Passport / Listing </w:t>
      </w:r>
      <w:r>
        <w:rPr>
          <w:rStyle w:val="VerbatimChar"/>
          <w:rFonts w:hint="eastAsia" w:ascii="Arial Unicode MS" w:hAnsi="Arial Unicode MS" w:eastAsia="Arial Unicode MS"/>
        </w:rPr>
        <w:t xml:space="preserve">新版本</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保留结构化差异</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使用相同</w:t>
      </w:r>
      <w:r>
        <w:rPr>
          <w:rStyle w:val="VerbatimChar"/>
          <w:rFonts w:ascii="Arial Unicode MS" w:hAnsi="Arial Unicode MS" w:eastAsia="Arial Unicode MS"/>
        </w:rPr>
        <w:t xml:space="preserve"> Mission </w:t>
      </w:r>
      <w:r>
        <w:rPr>
          <w:rStyle w:val="VerbatimChar"/>
          <w:rFonts w:hint="eastAsia" w:ascii="Arial Unicode MS" w:hAnsi="Arial Unicode MS" w:eastAsia="Arial Unicode MS"/>
        </w:rPr>
        <w:t xml:space="preserve">和</w:t>
      </w:r>
      <w:r>
        <w:rPr>
          <w:rStyle w:val="VerbatimChar"/>
          <w:rFonts w:ascii="Arial Unicode MS" w:hAnsi="Arial Unicode MS" w:eastAsia="Arial Unicode MS"/>
        </w:rPr>
        <w:t xml:space="preserve"> FaultCase </w:t>
      </w:r>
      <w:r>
        <w:rPr>
          <w:rStyle w:val="VerbatimChar"/>
          <w:rFonts w:hint="eastAsia" w:ascii="Arial Unicode MS" w:hAnsi="Arial Unicode MS" w:eastAsia="Arial Unicode MS"/>
        </w:rPr>
        <w:t xml:space="preserve">复测</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通过后进入人工确认</w:t>
      </w:r>
    </w:p>
    <w:bookmarkEnd w:id="135"/>
    <w:bookmarkStart w:id="136" w:name="Xb913b30942e8fe85ca0715c0e6bcaee9302a9a7"/>
    <w:p>
      <w:pPr>
        <w:pStyle w:val="Heading3"/>
        <w:keepNext/>
      </w:pPr>
      <w:r>
        <w:rPr>
          <w:rFonts w:ascii="Arial Unicode MS" w:hAnsi="Arial Unicode MS" w:eastAsia="Arial Unicode MS"/>
        </w:rPr>
        <w:t xml:space="preserve">4.5 </w:t>
      </w:r>
      <w:r>
        <w:rPr>
          <w:rFonts w:hint="eastAsia" w:ascii="Arial Unicode MS" w:hAnsi="Arial Unicode MS" w:eastAsia="Arial Unicode MS"/>
        </w:rPr>
        <w:t xml:space="preserve">发布流</w:t>
      </w:r>
    </w:p>
    <w:p>
      <w:pPr>
        <w:pStyle w:val="SourceCode"/>
      </w:pPr>
      <w:r>
        <w:rPr>
          <w:rStyle w:val="VerbatimChar"/>
          <w:rFonts w:hint="eastAsia" w:ascii="Arial Unicode MS" w:hAnsi="Arial Unicode MS" w:eastAsia="Arial Unicode MS"/>
        </w:rPr>
        <w:t xml:space="preserve">平台检查通过</w:t>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红队复测通过</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人工核对商品内容与目标市场</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人工确认价格、库存和配送状态</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保存批准记录</w:t>
      </w:r>
      <w:r>
        <w:rPr>
          <w:rFonts w:ascii="Arial Unicode MS" w:hAnsi="Arial Unicode MS" w:eastAsia="Arial Unicode MS"/>
        </w:rPr>
        <w:br/>
      </w:r>
      <w:r>
        <w:rPr>
          <w:rStyle w:val="VerbatimChar"/>
          <w:rFonts w:ascii="Arial Unicode MS" w:hAnsi="Arial Unicode MS" w:eastAsia="Arial Unicode MS"/>
        </w:rPr>
        <w:t xml:space="preserve">  → </w:t>
      </w:r>
      <w:r>
        <w:rPr>
          <w:rStyle w:val="VerbatimChar"/>
          <w:rFonts w:hint="eastAsia" w:ascii="Arial Unicode MS" w:hAnsi="Arial Unicode MS" w:eastAsia="Arial Unicode MS"/>
        </w:rPr>
        <w:t xml:space="preserve">导出</w:t>
      </w:r>
      <w:r>
        <w:rPr>
          <w:rStyle w:val="VerbatimChar"/>
          <w:rFonts w:ascii="Arial Unicode MS" w:hAnsi="Arial Unicode MS" w:eastAsia="Arial Unicode MS"/>
        </w:rPr>
        <w:t xml:space="preserve"> </w:t>
      </w:r>
      <w:r>
        <w:rPr>
          <w:rStyle w:val="VerbatimChar"/>
          <w:rFonts w:hint="eastAsia" w:ascii="Arial Unicode MS" w:hAnsi="Arial Unicode MS" w:eastAsia="Arial Unicode MS"/>
        </w:rPr>
        <w:t xml:space="preserve">Listing、Feed、报告和协议文件</w:t>
      </w:r>
    </w:p>
    <w:bookmarkEnd w:id="136"/>
    <w:bookmarkEnd w:id="137"/>
    <w:bookmarkStart w:id="140" w:name="Xc723b47143e7622c1b130979760176ea61960be"/>
    <w:p>
      <w:pPr>
        <w:pStyle w:val="Heading2"/>
        <w:keepNext/>
      </w:pPr>
      <w:r>
        <w:rPr>
          <w:rFonts w:ascii="Arial Unicode MS" w:hAnsi="Arial Unicode MS" w:eastAsia="Arial Unicode MS"/>
        </w:rPr>
        <w:t xml:space="preserve">5. </w:t>
      </w:r>
      <w:r>
        <w:rPr>
          <w:rFonts w:hint="eastAsia" w:ascii="Arial Unicode MS" w:hAnsi="Arial Unicode MS" w:eastAsia="Arial Unicode MS"/>
        </w:rPr>
        <w:t xml:space="preserve">主要</w:t>
      </w:r>
      <w:r>
        <w:rPr>
          <w:rFonts w:ascii="Arial Unicode MS" w:hAnsi="Arial Unicode MS" w:eastAsia="Arial Unicode MS"/>
        </w:rPr>
        <w:t xml:space="preserve"> API</w:t>
      </w:r>
    </w:p>
    <w:bookmarkStart w:id="138" w:name="ai-与商品处理"/>
    <w:p>
      <w:pPr>
        <w:pStyle w:val="Heading3"/>
        <w:keepNext/>
      </w:pPr>
      <w:r>
        <w:rPr>
          <w:rFonts w:ascii="Arial Unicode MS" w:hAnsi="Arial Unicode MS" w:eastAsia="Arial Unicode MS"/>
        </w:rPr>
        <w:t xml:space="preserve">AI </w:t>
      </w:r>
      <w:r>
        <w:rPr>
          <w:rFonts w:hint="eastAsia" w:ascii="Arial Unicode MS" w:hAnsi="Arial Unicode MS" w:eastAsia="Arial Unicode MS"/>
        </w:rPr>
        <w:t xml:space="preserve">与商品处理</w:t>
      </w:r>
    </w:p>
    <w:tbl>
      <w:tblPr>
        <w:tblStyle w:val="Table"/>
        <w:tblW w:type="dxa" w:w="9360"/>
        <w:tblLayout w:type="fixed"/>
        <w:tblLook w:firstRow="1" w:lastRow="0" w:firstColumn="0" w:lastColumn="0" w:noHBand="0" w:noVBand="0" w:val="0020"/>
        <w:tblInd w:w="120" w:type="dxa"/>
      </w:tblPr>
      <w:tblGrid>
        <w:gridCol w:w="3409"/>
        <w:gridCol w:w="5951"/>
      </w:tblGrid>
      <w:tr>
        <w:trPr>
          <w:tblHeader w:val="on"/>
          <w:tblHeader w:val="true"/>
        </w:trPr>
        <w:tc>
          <w:tcPr>
            <w:tcW w:w="3409"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路径</w:t>
            </w:r>
          </w:p>
        </w:tc>
        <w:tc>
          <w:tcPr>
            <w:tcW w:w="5951"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作用</w:t>
            </w:r>
          </w:p>
        </w:tc>
      </w:tr>
      <w:tr>
        <w:tc>
          <w:tcPr>
            <w:tcW w:w="3409" w:type="dxa"/>
            <w:tcMar>
              <w:top w:w="80" w:type="dxa"/>
              <w:start w:w="120" w:type="dxa"/>
              <w:bottom w:w="80" w:type="dxa"/>
              <w:end w:w="120" w:type="dxa"/>
            </w:tcMar>
            <w:vAlign w:val="center"/>
          </w:tcPr>
          <w:p>
            <w:pPr>
              <w:pStyle w:val="Compact"/>
              <w:spacing w:before="0" w:after="40" w:line="252" w:lineRule="auto"/>
            </w:pPr>
            <w:r>
              <w:rPr>
                <w:rStyle w:val="VerbatimChar"/>
                <w:rFonts w:ascii="Arial Unicode MS" w:hAnsi="Arial Unicode MS" w:eastAsia="Arial Unicode MS"/>
                <w:sz w:val="18"/>
              </w:rPr>
              <w:t xml:space="preserve">/api/catalog/compile</w:t>
            </w:r>
          </w:p>
        </w:tc>
        <w:tc>
          <w:tcPr>
            <w:tcW w:w="595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解析</w:t>
            </w:r>
            <w:r>
              <w:rPr>
                <w:rFonts w:ascii="Arial Unicode MS" w:hAnsi="Arial Unicode MS" w:eastAsia="Arial Unicode MS"/>
                <w:sz w:val="18"/>
              </w:rPr>
              <w:t xml:space="preserve"> </w:t>
            </w:r>
            <w:r>
              <w:rPr>
                <w:rFonts w:hint="eastAsia" w:ascii="Arial Unicode MS" w:hAnsi="Arial Unicode MS" w:eastAsia="Arial Unicode MS"/>
                <w:sz w:val="18"/>
              </w:rPr>
              <w:t xml:space="preserve">CSV、政策和图片，生成</w:t>
            </w:r>
            <w:r>
              <w:rPr>
                <w:rFonts w:ascii="Arial Unicode MS" w:hAnsi="Arial Unicode MS" w:eastAsia="Arial Unicode MS"/>
                <w:sz w:val="18"/>
              </w:rPr>
              <w:t xml:space="preserve"> Product Passport</w:t>
            </w:r>
          </w:p>
        </w:tc>
      </w:tr>
      <w:tr>
        <w:tc>
          <w:tcPr>
            <w:tcW w:w="3409" w:type="dxa"/>
            <w:tcMar>
              <w:top w:w="80" w:type="dxa"/>
              <w:start w:w="120" w:type="dxa"/>
              <w:bottom w:w="80" w:type="dxa"/>
              <w:end w:w="120" w:type="dxa"/>
            </w:tcMar>
            <w:vAlign w:val="center"/>
          </w:tcPr>
          <w:p>
            <w:pPr>
              <w:pStyle w:val="Compact"/>
              <w:spacing w:before="0" w:after="40" w:line="252" w:lineRule="auto"/>
            </w:pPr>
            <w:r>
              <w:rPr>
                <w:rStyle w:val="VerbatimChar"/>
                <w:rFonts w:ascii="Arial Unicode MS" w:hAnsi="Arial Unicode MS" w:eastAsia="Arial Unicode MS"/>
                <w:sz w:val="18"/>
              </w:rPr>
              <w:t xml:space="preserve">/api/launch/generate</w:t>
            </w:r>
          </w:p>
        </w:tc>
        <w:tc>
          <w:tcPr>
            <w:tcW w:w="595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生成受可信事实约束的</w:t>
            </w:r>
            <w:r>
              <w:rPr>
                <w:rFonts w:ascii="Arial Unicode MS" w:hAnsi="Arial Unicode MS" w:eastAsia="Arial Unicode MS"/>
                <w:sz w:val="18"/>
              </w:rPr>
              <w:t xml:space="preserve"> Listing</w:t>
            </w:r>
          </w:p>
        </w:tc>
      </w:tr>
      <w:tr>
        <w:tc>
          <w:tcPr>
            <w:tcW w:w="3409" w:type="dxa"/>
            <w:tcMar>
              <w:top w:w="80" w:type="dxa"/>
              <w:start w:w="120" w:type="dxa"/>
              <w:bottom w:w="80" w:type="dxa"/>
              <w:end w:w="120" w:type="dxa"/>
            </w:tcMar>
            <w:vAlign w:val="center"/>
          </w:tcPr>
          <w:p>
            <w:pPr>
              <w:pStyle w:val="Compact"/>
              <w:spacing w:before="0" w:after="40" w:line="252" w:lineRule="auto"/>
            </w:pPr>
            <w:r>
              <w:rPr>
                <w:rStyle w:val="VerbatimChar"/>
                <w:rFonts w:ascii="Arial Unicode MS" w:hAnsi="Arial Unicode MS" w:eastAsia="Arial Unicode MS"/>
                <w:sz w:val="18"/>
              </w:rPr>
              <w:t xml:space="preserve">/api/audit</w:t>
            </w:r>
          </w:p>
        </w:tc>
        <w:tc>
          <w:tcPr>
            <w:tcW w:w="595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使用</w:t>
            </w:r>
            <w:r>
              <w:rPr>
                <w:rFonts w:ascii="Arial Unicode MS" w:hAnsi="Arial Unicode MS" w:eastAsia="Arial Unicode MS"/>
                <w:sz w:val="18"/>
              </w:rPr>
              <w:t xml:space="preserve"> Qwen </w:t>
            </w:r>
            <w:r>
              <w:rPr>
                <w:rFonts w:hint="eastAsia" w:ascii="Arial Unicode MS" w:hAnsi="Arial Unicode MS" w:eastAsia="Arial Unicode MS"/>
                <w:sz w:val="18"/>
              </w:rPr>
              <w:t xml:space="preserve">复核红队运行结果</w:t>
            </w:r>
          </w:p>
        </w:tc>
      </w:tr>
      <w:tr>
        <w:tc>
          <w:tcPr>
            <w:tcW w:w="3409" w:type="dxa"/>
            <w:tcMar>
              <w:top w:w="80" w:type="dxa"/>
              <w:start w:w="120" w:type="dxa"/>
              <w:bottom w:w="80" w:type="dxa"/>
              <w:end w:w="120" w:type="dxa"/>
            </w:tcMar>
            <w:vAlign w:val="center"/>
          </w:tcPr>
          <w:p>
            <w:pPr>
              <w:pStyle w:val="Compact"/>
              <w:spacing w:before="0" w:after="40" w:line="252" w:lineRule="auto"/>
            </w:pPr>
            <w:r>
              <w:rPr>
                <w:rStyle w:val="VerbatimChar"/>
                <w:rFonts w:ascii="Arial Unicode MS" w:hAnsi="Arial Unicode MS" w:eastAsia="Arial Unicode MS"/>
                <w:sz w:val="18"/>
              </w:rPr>
              <w:t xml:space="preserve">/api/model/health</w:t>
            </w:r>
          </w:p>
        </w:tc>
        <w:tc>
          <w:tcPr>
            <w:tcW w:w="5951"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返回模型配置状态，不暴露</w:t>
            </w:r>
            <w:r>
              <w:rPr>
                <w:rFonts w:ascii="Arial Unicode MS" w:hAnsi="Arial Unicode MS" w:eastAsia="Arial Unicode MS"/>
                <w:sz w:val="18"/>
              </w:rPr>
              <w:t xml:space="preserve"> API Key</w:t>
            </w:r>
          </w:p>
        </w:tc>
      </w:tr>
    </w:tbl>
    <w:bookmarkEnd w:id="138"/>
    <w:bookmarkStart w:id="139" w:name="商业沙箱"/>
    <w:p>
      <w:pPr>
        <w:pStyle w:val="Heading3"/>
        <w:keepNext/>
      </w:pPr>
      <w:r>
        <w:rPr>
          <w:rFonts w:hint="eastAsia" w:ascii="Arial Unicode MS" w:hAnsi="Arial Unicode MS" w:eastAsia="Arial Unicode MS"/>
        </w:rPr>
        <w:t xml:space="preserve">商业沙箱</w:t>
      </w:r>
    </w:p>
    <w:tbl>
      <w:tblPr>
        <w:tblStyle w:val="Table"/>
        <w:tblW w:type="dxa" w:w="9360"/>
        <w:tblLayout w:type="fixed"/>
        <w:tblLook w:firstRow="1" w:lastRow="0" w:firstColumn="0" w:lastColumn="0" w:noHBand="0" w:noVBand="0" w:val="0020"/>
        <w:tblInd w:w="120" w:type="dxa"/>
      </w:tblPr>
      <w:tblGrid>
        <w:gridCol w:w="3040"/>
        <w:gridCol w:w="3100"/>
        <w:gridCol w:w="3220"/>
      </w:tblGrid>
      <w:tr>
        <w:trPr>
          <w:tblHeader w:val="on"/>
          <w:tblHeader w:val="true"/>
        </w:trPr>
        <w:tc>
          <w:tcPr>
            <w:tcW w:w="3040"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方法与路径</w:t>
            </w:r>
          </w:p>
        </w:tc>
        <w:tc>
          <w:tcPr>
            <w:tcW w:w="3100"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作用</w:t>
            </w:r>
          </w:p>
        </w:tc>
        <w:tc>
          <w:tcPr>
            <w:tcW w:w="3220"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安全条件</w:t>
            </w:r>
          </w:p>
        </w:tc>
      </w:tr>
      <w:tr>
        <w:tc>
          <w:tcPr>
            <w:tcW w:w="3040" w:type="dxa"/>
            <w:tcMar>
              <w:top w:w="80" w:type="dxa"/>
              <w:start w:w="120" w:type="dxa"/>
              <w:bottom w:w="80" w:type="dxa"/>
              <w:end w:w="120" w:type="dxa"/>
            </w:tcMar>
            <w:vAlign w:val="center"/>
          </w:tcPr>
          <w:p>
            <w:pPr>
              <w:pStyle w:val="Compact"/>
              <w:spacing w:before="0" w:after="40" w:line="252" w:lineRule="auto"/>
            </w:pPr>
            <w:r>
              <w:rPr>
                <w:rStyle w:val="VerbatimChar"/>
                <w:rFonts w:ascii="Arial Unicode MS" w:hAnsi="Arial Unicode MS" w:eastAsia="Arial Unicode MS"/>
                <w:sz w:val="18"/>
              </w:rPr>
              <w:t xml:space="preserve">GET /api/commerce/search</w:t>
            </w:r>
          </w:p>
        </w:tc>
        <w:tc>
          <w:tcPr>
            <w:tcW w:w="310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按关键词、目的地和预算发现商品</w:t>
            </w:r>
          </w:p>
        </w:tc>
        <w:tc>
          <w:tcPr>
            <w:tcW w:w="322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只读演示商品</w:t>
            </w:r>
          </w:p>
        </w:tc>
      </w:tr>
      <w:tr>
        <w:tc>
          <w:tcPr>
            <w:tcW w:w="3040" w:type="dxa"/>
            <w:tcMar>
              <w:top w:w="80" w:type="dxa"/>
              <w:start w:w="120" w:type="dxa"/>
              <w:bottom w:w="80" w:type="dxa"/>
              <w:end w:w="120" w:type="dxa"/>
            </w:tcMar>
            <w:vAlign w:val="center"/>
          </w:tcPr>
          <w:p>
            <w:pPr>
              <w:pStyle w:val="Compact"/>
              <w:spacing w:before="0" w:after="40" w:line="252" w:lineRule="auto"/>
            </w:pPr>
            <w:r>
              <w:rPr>
                <w:rStyle w:val="VerbatimChar"/>
                <w:rFonts w:ascii="Arial Unicode MS" w:hAnsi="Arial Unicode MS" w:eastAsia="Arial Unicode MS"/>
                <w:sz w:val="18"/>
              </w:rPr>
              <w:t xml:space="preserve">GET /api/commerce/products/{id}</w:t>
            </w:r>
          </w:p>
        </w:tc>
        <w:tc>
          <w:tcPr>
            <w:tcW w:w="310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读取</w:t>
            </w:r>
            <w:r>
              <w:rPr>
                <w:rFonts w:ascii="Arial Unicode MS" w:hAnsi="Arial Unicode MS" w:eastAsia="Arial Unicode MS"/>
                <w:sz w:val="18"/>
              </w:rPr>
              <w:t xml:space="preserve"> Product Passport </w:t>
            </w:r>
            <w:r>
              <w:rPr>
                <w:rFonts w:hint="eastAsia" w:ascii="Arial Unicode MS" w:hAnsi="Arial Unicode MS" w:eastAsia="Arial Unicode MS"/>
                <w:sz w:val="18"/>
              </w:rPr>
              <w:t xml:space="preserve">和实时状态</w:t>
            </w:r>
          </w:p>
        </w:tc>
        <w:tc>
          <w:tcPr>
            <w:tcW w:w="322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只读</w:t>
            </w:r>
          </w:p>
        </w:tc>
      </w:tr>
      <w:tr>
        <w:tc>
          <w:tcPr>
            <w:tcW w:w="3040" w:type="dxa"/>
            <w:tcMar>
              <w:top w:w="80" w:type="dxa"/>
              <w:start w:w="120" w:type="dxa"/>
              <w:bottom w:w="80" w:type="dxa"/>
              <w:end w:w="120" w:type="dxa"/>
            </w:tcMar>
            <w:vAlign w:val="center"/>
          </w:tcPr>
          <w:p>
            <w:pPr>
              <w:pStyle w:val="Compact"/>
              <w:spacing w:before="0" w:after="40" w:line="252" w:lineRule="auto"/>
            </w:pPr>
            <w:r>
              <w:rPr>
                <w:rStyle w:val="VerbatimChar"/>
                <w:rFonts w:ascii="Arial Unicode MS" w:hAnsi="Arial Unicode MS" w:eastAsia="Arial Unicode MS"/>
                <w:sz w:val="18"/>
              </w:rPr>
              <w:t xml:space="preserve">GET /api/commerce/shipping</w:t>
            </w:r>
          </w:p>
        </w:tc>
        <w:tc>
          <w:tcPr>
            <w:tcW w:w="310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查询目的地配送信息</w:t>
            </w:r>
          </w:p>
        </w:tc>
        <w:tc>
          <w:tcPr>
            <w:tcW w:w="322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只读</w:t>
            </w:r>
          </w:p>
        </w:tc>
      </w:tr>
      <w:tr>
        <w:tc>
          <w:tcPr>
            <w:tcW w:w="3040" w:type="dxa"/>
            <w:tcMar>
              <w:top w:w="80" w:type="dxa"/>
              <w:start w:w="120" w:type="dxa"/>
              <w:bottom w:w="80" w:type="dxa"/>
              <w:end w:w="120" w:type="dxa"/>
            </w:tcMar>
            <w:vAlign w:val="center"/>
          </w:tcPr>
          <w:p>
            <w:pPr>
              <w:pStyle w:val="Compact"/>
              <w:spacing w:before="0" w:after="40" w:line="252" w:lineRule="auto"/>
            </w:pPr>
            <w:r>
              <w:rPr>
                <w:rStyle w:val="VerbatimChar"/>
                <w:rFonts w:ascii="Arial Unicode MS" w:hAnsi="Arial Unicode MS" w:eastAsia="Arial Unicode MS"/>
                <w:sz w:val="18"/>
              </w:rPr>
              <w:t xml:space="preserve">POST /api/commerce/cart</w:t>
            </w:r>
          </w:p>
        </w:tc>
        <w:tc>
          <w:tcPr>
            <w:tcW w:w="310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建立签名购物车</w:t>
            </w:r>
          </w:p>
        </w:tc>
        <w:tc>
          <w:tcPr>
            <w:tcW w:w="322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HMAC、十分钟有效</w:t>
            </w:r>
          </w:p>
        </w:tc>
      </w:tr>
      <w:tr>
        <w:tc>
          <w:tcPr>
            <w:tcW w:w="3040" w:type="dxa"/>
            <w:tcMar>
              <w:top w:w="80" w:type="dxa"/>
              <w:start w:w="120" w:type="dxa"/>
              <w:bottom w:w="80" w:type="dxa"/>
              <w:end w:w="120" w:type="dxa"/>
            </w:tcMar>
            <w:vAlign w:val="center"/>
          </w:tcPr>
          <w:p>
            <w:pPr>
              <w:pStyle w:val="Compact"/>
              <w:spacing w:before="0" w:after="40" w:line="252" w:lineRule="auto"/>
            </w:pPr>
            <w:r>
              <w:rPr>
                <w:rStyle w:val="VerbatimChar"/>
                <w:rFonts w:ascii="Arial Unicode MS" w:hAnsi="Arial Unicode MS" w:eastAsia="Arial Unicode MS"/>
                <w:sz w:val="18"/>
              </w:rPr>
              <w:t xml:space="preserve">POST /api/commerce/checkout</w:t>
            </w:r>
          </w:p>
        </w:tc>
        <w:tc>
          <w:tcPr>
            <w:tcW w:w="310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确认式模拟结账</w:t>
            </w:r>
          </w:p>
        </w:tc>
        <w:tc>
          <w:tcPr>
            <w:tcW w:w="322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显式确认、状态和版本未变化、不扣款</w:t>
            </w:r>
          </w:p>
        </w:tc>
      </w:tr>
    </w:tbl>
    <w:bookmarkEnd w:id="139"/>
    <w:bookmarkEnd w:id="140"/>
    <w:bookmarkStart w:id="141" w:name="X964895d141beeca8d0bb8306eae54dfd251d5d4"/>
    <w:p>
      <w:pPr>
        <w:pStyle w:val="Heading2"/>
        <w:keepNext/>
      </w:pPr>
      <w:r>
        <w:rPr>
          <w:rFonts w:ascii="Arial Unicode MS" w:hAnsi="Arial Unicode MS" w:eastAsia="Arial Unicode MS"/>
        </w:rPr>
        <w:t xml:space="preserve">6. </w:t>
      </w:r>
      <w:r>
        <w:rPr>
          <w:rFonts w:hint="eastAsia" w:ascii="Arial Unicode MS" w:hAnsi="Arial Unicode MS" w:eastAsia="Arial Unicode MS"/>
        </w:rPr>
        <w:t xml:space="preserve">源码对应关系</w:t>
      </w:r>
    </w:p>
    <w:p>
      <w:pPr>
        <w:pStyle w:val="SourceCode"/>
      </w:pPr>
      <w:r>
        <w:rPr>
          <w:rStyle w:val="VerbatimChar"/>
          <w:rFonts w:ascii="Arial Unicode MS" w:hAnsi="Arial Unicode MS" w:eastAsia="Arial Unicode MS"/>
        </w:rPr>
        <w:t xml:space="preserve">app/</w:t>
      </w:r>
      <w:r>
        <w:rPr>
          <w:rFonts w:ascii="Arial Unicode MS" w:hAnsi="Arial Unicode MS" w:eastAsia="Arial Unicode MS"/>
        </w:rPr>
        <w:br/>
      </w:r>
      <w:r>
        <w:rPr>
          <w:rStyle w:val="VerbatimChar"/>
          <w:rFonts w:ascii="Arial Unicode MS" w:hAnsi="Arial Unicode MS" w:eastAsia="Arial Unicode MS"/>
        </w:rPr>
        <w:t xml:space="preserve">  api/catalog/compile/      </w:t>
      </w:r>
      <w:r>
        <w:rPr>
          <w:rStyle w:val="VerbatimChar"/>
          <w:rFonts w:hint="eastAsia" w:ascii="Arial Unicode MS" w:hAnsi="Arial Unicode MS" w:eastAsia="Arial Unicode MS"/>
        </w:rPr>
        <w:t xml:space="preserve">商品资料整理</w:t>
      </w:r>
      <w:r>
        <w:rPr>
          <w:rStyle w:val="VerbatimChar"/>
          <w:rFonts w:ascii="Arial Unicode MS" w:hAnsi="Arial Unicode MS" w:eastAsia="Arial Unicode MS"/>
        </w:rPr>
        <w:t xml:space="preserve"> API</w:t>
      </w:r>
      <w:r>
        <w:rPr>
          <w:rFonts w:ascii="Arial Unicode MS" w:hAnsi="Arial Unicode MS" w:eastAsia="Arial Unicode MS"/>
        </w:rPr>
        <w:br/>
      </w:r>
      <w:r>
        <w:rPr>
          <w:rStyle w:val="VerbatimChar"/>
          <w:rFonts w:ascii="Arial Unicode MS" w:hAnsi="Arial Unicode MS" w:eastAsia="Arial Unicode MS"/>
        </w:rPr>
        <w:t xml:space="preserve">  api/launch/generate/      Listing </w:t>
      </w:r>
      <w:r>
        <w:rPr>
          <w:rStyle w:val="VerbatimChar"/>
          <w:rFonts w:hint="eastAsia" w:ascii="Arial Unicode MS" w:hAnsi="Arial Unicode MS" w:eastAsia="Arial Unicode MS"/>
        </w:rPr>
        <w:t xml:space="preserve">生成</w:t>
      </w:r>
      <w:r>
        <w:rPr>
          <w:rStyle w:val="VerbatimChar"/>
          <w:rFonts w:ascii="Arial Unicode MS" w:hAnsi="Arial Unicode MS" w:eastAsia="Arial Unicode MS"/>
        </w:rPr>
        <w:t xml:space="preserve"> API</w:t>
      </w:r>
      <w:r>
        <w:rPr>
          <w:rFonts w:ascii="Arial Unicode MS" w:hAnsi="Arial Unicode MS" w:eastAsia="Arial Unicode MS"/>
        </w:rPr>
        <w:br/>
      </w:r>
      <w:r>
        <w:rPr>
          <w:rStyle w:val="VerbatimChar"/>
          <w:rFonts w:ascii="Arial Unicode MS" w:hAnsi="Arial Unicode MS" w:eastAsia="Arial Unicode MS"/>
        </w:rPr>
        <w:t xml:space="preserve">  api/audit/                Qwen </w:t>
      </w:r>
      <w:r>
        <w:rPr>
          <w:rStyle w:val="VerbatimChar"/>
          <w:rFonts w:hint="eastAsia" w:ascii="Arial Unicode MS" w:hAnsi="Arial Unicode MS" w:eastAsia="Arial Unicode MS"/>
        </w:rPr>
        <w:t xml:space="preserve">语义复核</w:t>
      </w:r>
      <w:r>
        <w:rPr>
          <w:rStyle w:val="VerbatimChar"/>
          <w:rFonts w:ascii="Arial Unicode MS" w:hAnsi="Arial Unicode MS" w:eastAsia="Arial Unicode MS"/>
        </w:rPr>
        <w:t xml:space="preserve"> API</w:t>
      </w:r>
      <w:r>
        <w:rPr>
          <w:rFonts w:ascii="Arial Unicode MS" w:hAnsi="Arial Unicode MS" w:eastAsia="Arial Unicode MS"/>
        </w:rPr>
        <w:br/>
      </w:r>
      <w:r>
        <w:rPr>
          <w:rStyle w:val="VerbatimChar"/>
          <w:rFonts w:ascii="Arial Unicode MS" w:hAnsi="Arial Unicode MS" w:eastAsia="Arial Unicode MS"/>
        </w:rPr>
        <w:t xml:space="preserve">  api/commerce/             </w:t>
      </w:r>
      <w:r>
        <w:rPr>
          <w:rStyle w:val="VerbatimChar"/>
          <w:rFonts w:hint="eastAsia" w:ascii="Arial Unicode MS" w:hAnsi="Arial Unicode MS" w:eastAsia="Arial Unicode MS"/>
        </w:rPr>
        <w:t xml:space="preserve">商业沙箱</w:t>
      </w:r>
      <w:r>
        <w:rPr>
          <w:rStyle w:val="VerbatimChar"/>
          <w:rFonts w:ascii="Arial Unicode MS" w:hAnsi="Arial Unicode MS" w:eastAsia="Arial Unicode MS"/>
        </w:rPr>
        <w:t xml:space="preserve"> API</w:t>
      </w:r>
      <w:r>
        <w:rPr>
          <w:rFonts w:ascii="Arial Unicode MS" w:hAnsi="Arial Unicode MS" w:eastAsia="Arial Unicode MS"/>
        </w:rPr>
        <w:br/>
      </w:r>
      <w:r>
        <w:rPr>
          <w:rStyle w:val="VerbatimChar"/>
          <w:rFonts w:ascii="Arial Unicode MS" w:hAnsi="Arial Unicode MS" w:eastAsia="Arial Unicode MS"/>
        </w:rPr>
        <w:t xml:space="preserve">  api/model/health/         </w:t>
      </w:r>
      <w:r>
        <w:rPr>
          <w:rStyle w:val="VerbatimChar"/>
          <w:rFonts w:hint="eastAsia" w:ascii="Arial Unicode MS" w:hAnsi="Arial Unicode MS" w:eastAsia="Arial Unicode MS"/>
        </w:rPr>
        <w:t xml:space="preserve">模型配置状态</w:t>
      </w:r>
      <w:r>
        <w:rPr>
          <w:rFonts w:ascii="Arial Unicode MS" w:hAnsi="Arial Unicode MS" w:eastAsia="Arial Unicode MS"/>
        </w:rPr>
        <w:br/>
      </w:r>
      <w:r>
        <w:rPr>
          <w:rStyle w:val="VerbatimChar"/>
          <w:rFonts w:ascii="Arial Unicode MS" w:hAnsi="Arial Unicode MS" w:eastAsia="Arial Unicode MS"/>
        </w:rPr>
        <w:t xml:space="preserve">  page.tsx                  </w:t>
      </w:r>
      <w:r>
        <w:rPr>
          <w:rStyle w:val="VerbatimChar"/>
          <w:rFonts w:hint="eastAsia" w:ascii="Arial Unicode MS" w:hAnsi="Arial Unicode MS" w:eastAsia="Arial Unicode MS"/>
        </w:rPr>
        <w:t xml:space="preserve">操作台入口</w:t>
      </w:r>
      <w:r>
        <w:rPr>
          <w:rFonts w:ascii="Arial Unicode MS" w:hAnsi="Arial Unicode MS" w:eastAsia="Arial Unicode MS"/>
        </w:rPr>
        <w:br/>
      </w:r>
      <w:r>
        <w:rPr>
          <w:rFonts w:ascii="Arial Unicode MS" w:hAnsi="Arial Unicode MS" w:eastAsia="Arial Unicode MS"/>
        </w:rPr>
        <w:br/>
      </w:r>
      <w:r>
        <w:rPr>
          <w:rStyle w:val="VerbatimChar"/>
          <w:rFonts w:ascii="Arial Unicode MS" w:hAnsi="Arial Unicode MS" w:eastAsia="Arial Unicode MS"/>
        </w:rPr>
        <w:t xml:space="preserve">src/</w:t>
      </w:r>
      <w:r>
        <w:rPr>
          <w:rFonts w:ascii="Arial Unicode MS" w:hAnsi="Arial Unicode MS" w:eastAsia="Arial Unicode MS"/>
        </w:rPr>
        <w:br/>
      </w:r>
      <w:r>
        <w:rPr>
          <w:rStyle w:val="VerbatimChar"/>
          <w:rFonts w:ascii="Arial Unicode MS" w:hAnsi="Arial Unicode MS" w:eastAsia="Arial Unicode MS"/>
        </w:rPr>
        <w:t xml:space="preserve">  components/               </w:t>
      </w:r>
      <w:r>
        <w:rPr>
          <w:rStyle w:val="VerbatimChar"/>
          <w:rFonts w:hint="eastAsia" w:ascii="Arial Unicode MS" w:hAnsi="Arial Unicode MS" w:eastAsia="Arial Unicode MS"/>
        </w:rPr>
        <w:t xml:space="preserve">七个前端工作区</w:t>
      </w:r>
      <w:r>
        <w:rPr>
          <w:rFonts w:ascii="Arial Unicode MS" w:hAnsi="Arial Unicode MS" w:eastAsia="Arial Unicode MS"/>
        </w:rPr>
        <w:br/>
      </w:r>
      <w:r>
        <w:rPr>
          <w:rStyle w:val="VerbatimChar"/>
          <w:rFonts w:ascii="Arial Unicode MS" w:hAnsi="Arial Unicode MS" w:eastAsia="Arial Unicode MS"/>
        </w:rPr>
        <w:t xml:space="preserve">  core/catalog.ts           </w:t>
      </w:r>
      <w:r>
        <w:rPr>
          <w:rStyle w:val="VerbatimChar"/>
          <w:rFonts w:hint="eastAsia" w:ascii="Arial Unicode MS" w:hAnsi="Arial Unicode MS" w:eastAsia="Arial Unicode MS"/>
        </w:rPr>
        <w:t xml:space="preserve">演示商品、任务与基础数据</w:t>
      </w:r>
      <w:r>
        <w:rPr>
          <w:rFonts w:ascii="Arial Unicode MS" w:hAnsi="Arial Unicode MS" w:eastAsia="Arial Unicode MS"/>
        </w:rPr>
        <w:br/>
      </w:r>
      <w:r>
        <w:rPr>
          <w:rStyle w:val="VerbatimChar"/>
          <w:rFonts w:ascii="Arial Unicode MS" w:hAnsi="Arial Unicode MS" w:eastAsia="Arial Unicode MS"/>
        </w:rPr>
        <w:t xml:space="preserve">  core/importer.ts          </w:t>
      </w:r>
      <w:r>
        <w:rPr>
          <w:rStyle w:val="VerbatimChar"/>
          <w:rFonts w:hint="eastAsia" w:ascii="Arial Unicode MS" w:hAnsi="Arial Unicode MS" w:eastAsia="Arial Unicode MS"/>
        </w:rPr>
        <w:t xml:space="preserve">导入校验和</w:t>
      </w:r>
      <w:r>
        <w:rPr>
          <w:rStyle w:val="VerbatimChar"/>
          <w:rFonts w:ascii="Arial Unicode MS" w:hAnsi="Arial Unicode MS" w:eastAsia="Arial Unicode MS"/>
        </w:rPr>
        <w:t xml:space="preserve"> Product Passport </w:t>
      </w:r>
      <w:r>
        <w:rPr>
          <w:rStyle w:val="VerbatimChar"/>
          <w:rFonts w:hint="eastAsia" w:ascii="Arial Unicode MS" w:hAnsi="Arial Unicode MS" w:eastAsia="Arial Unicode MS"/>
        </w:rPr>
        <w:t xml:space="preserve">生成</w:t>
      </w:r>
      <w:r>
        <w:rPr>
          <w:rFonts w:ascii="Arial Unicode MS" w:hAnsi="Arial Unicode MS" w:eastAsia="Arial Unicode MS"/>
        </w:rPr>
        <w:br/>
      </w:r>
      <w:r>
        <w:rPr>
          <w:rStyle w:val="VerbatimChar"/>
          <w:rFonts w:ascii="Arial Unicode MS" w:hAnsi="Arial Unicode MS" w:eastAsia="Arial Unicode MS"/>
        </w:rPr>
        <w:t xml:space="preserve">  core/launch.ts            </w:t>
      </w:r>
      <w:r>
        <w:rPr>
          <w:rStyle w:val="VerbatimChar"/>
          <w:rFonts w:hint="eastAsia" w:ascii="Arial Unicode MS" w:hAnsi="Arial Unicode MS" w:eastAsia="Arial Unicode MS"/>
        </w:rPr>
        <w:t xml:space="preserve">Listing、平台规则和卖点来源</w:t>
      </w:r>
      <w:r>
        <w:rPr>
          <w:rFonts w:ascii="Arial Unicode MS" w:hAnsi="Arial Unicode MS" w:eastAsia="Arial Unicode MS"/>
        </w:rPr>
        <w:br/>
      </w:r>
      <w:r>
        <w:rPr>
          <w:rStyle w:val="VerbatimChar"/>
          <w:rFonts w:ascii="Arial Unicode MS" w:hAnsi="Arial Unicode MS" w:eastAsia="Arial Unicode MS"/>
        </w:rPr>
        <w:t xml:space="preserve">  core/missions.ts          30 </w:t>
      </w:r>
      <w:r>
        <w:rPr>
          <w:rStyle w:val="VerbatimChar"/>
          <w:rFonts w:hint="eastAsia" w:ascii="Arial Unicode MS" w:hAnsi="Arial Unicode MS" w:eastAsia="Arial Unicode MS"/>
        </w:rPr>
        <w:t xml:space="preserve">个买家任务</w:t>
      </w:r>
      <w:r>
        <w:rPr>
          <w:rFonts w:ascii="Arial Unicode MS" w:hAnsi="Arial Unicode MS" w:eastAsia="Arial Unicode MS"/>
        </w:rPr>
        <w:br/>
      </w:r>
      <w:r>
        <w:rPr>
          <w:rStyle w:val="VerbatimChar"/>
          <w:rFonts w:ascii="Arial Unicode MS" w:hAnsi="Arial Unicode MS" w:eastAsia="Arial Unicode MS"/>
        </w:rPr>
        <w:t xml:space="preserve">  core/faults.ts            12 </w:t>
      </w:r>
      <w:r>
        <w:rPr>
          <w:rStyle w:val="VerbatimChar"/>
          <w:rFonts w:hint="eastAsia" w:ascii="Arial Unicode MS" w:hAnsi="Arial Unicode MS" w:eastAsia="Arial Unicode MS"/>
        </w:rPr>
        <w:t xml:space="preserve">个受控故障</w:t>
      </w:r>
      <w:r>
        <w:rPr>
          <w:rFonts w:ascii="Arial Unicode MS" w:hAnsi="Arial Unicode MS" w:eastAsia="Arial Unicode MS"/>
        </w:rPr>
        <w:br/>
      </w:r>
      <w:r>
        <w:rPr>
          <w:rStyle w:val="VerbatimChar"/>
          <w:rFonts w:ascii="Arial Unicode MS" w:hAnsi="Arial Unicode MS" w:eastAsia="Arial Unicode MS"/>
        </w:rPr>
        <w:t xml:space="preserve">  core/fault-injector.ts    </w:t>
      </w:r>
      <w:r>
        <w:rPr>
          <w:rStyle w:val="VerbatimChar"/>
          <w:rFonts w:hint="eastAsia" w:ascii="Arial Unicode MS" w:hAnsi="Arial Unicode MS" w:eastAsia="Arial Unicode MS"/>
        </w:rPr>
        <w:t xml:space="preserve">数据副本故障注入</w:t>
      </w:r>
      <w:r>
        <w:rPr>
          <w:rFonts w:ascii="Arial Unicode MS" w:hAnsi="Arial Unicode MS" w:eastAsia="Arial Unicode MS"/>
        </w:rPr>
        <w:br/>
      </w:r>
      <w:r>
        <w:rPr>
          <w:rStyle w:val="VerbatimChar"/>
          <w:rFonts w:ascii="Arial Unicode MS" w:hAnsi="Arial Unicode MS" w:eastAsia="Arial Unicode MS"/>
        </w:rPr>
        <w:t xml:space="preserve">  core/engine.ts            </w:t>
      </w:r>
      <w:r>
        <w:rPr>
          <w:rStyle w:val="VerbatimChar"/>
          <w:rFonts w:hint="eastAsia" w:ascii="Arial Unicode MS" w:hAnsi="Arial Unicode MS" w:eastAsia="Arial Unicode MS"/>
        </w:rPr>
        <w:t xml:space="preserve">运行、评分、阻止和修复</w:t>
      </w:r>
      <w:r>
        <w:rPr>
          <w:rFonts w:ascii="Arial Unicode MS" w:hAnsi="Arial Unicode MS" w:eastAsia="Arial Unicode MS"/>
        </w:rPr>
        <w:br/>
      </w:r>
      <w:r>
        <w:rPr>
          <w:rStyle w:val="VerbatimChar"/>
          <w:rFonts w:ascii="Arial Unicode MS" w:hAnsi="Arial Unicode MS" w:eastAsia="Arial Unicode MS"/>
        </w:rPr>
        <w:t xml:space="preserve">  core/regression.ts        30 </w:t>
      </w:r>
      <w:r>
        <w:rPr>
          <w:rStyle w:val="VerbatimChar"/>
          <w:rFonts w:hint="eastAsia" w:ascii="Arial Unicode MS" w:hAnsi="Arial Unicode MS" w:eastAsia="Arial Unicode MS"/>
        </w:rPr>
        <w:t xml:space="preserve">项批量复测与分组统计</w:t>
      </w:r>
      <w:r>
        <w:rPr>
          <w:rFonts w:ascii="Arial Unicode MS" w:hAnsi="Arial Unicode MS" w:eastAsia="Arial Unicode MS"/>
        </w:rPr>
        <w:br/>
      </w:r>
      <w:r>
        <w:rPr>
          <w:rStyle w:val="VerbatimChar"/>
          <w:rFonts w:ascii="Arial Unicode MS" w:hAnsi="Arial Unicode MS" w:eastAsia="Arial Unicode MS"/>
        </w:rPr>
        <w:t xml:space="preserve">  core/release.ts           </w:t>
      </w:r>
      <w:r>
        <w:rPr>
          <w:rStyle w:val="VerbatimChar"/>
          <w:rFonts w:hint="eastAsia" w:ascii="Arial Unicode MS" w:hAnsi="Arial Unicode MS" w:eastAsia="Arial Unicode MS"/>
        </w:rPr>
        <w:t xml:space="preserve">发布文件生成</w:t>
      </w:r>
      <w:r>
        <w:rPr>
          <w:rFonts w:ascii="Arial Unicode MS" w:hAnsi="Arial Unicode MS" w:eastAsia="Arial Unicode MS"/>
        </w:rPr>
        <w:br/>
      </w:r>
      <w:r>
        <w:rPr>
          <w:rStyle w:val="VerbatimChar"/>
          <w:rFonts w:ascii="Arial Unicode MS" w:hAnsi="Arial Unicode MS" w:eastAsia="Arial Unicode MS"/>
        </w:rPr>
        <w:t xml:space="preserve">  core/commerce-sandbox.ts  </w:t>
      </w:r>
      <w:r>
        <w:rPr>
          <w:rStyle w:val="VerbatimChar"/>
          <w:rFonts w:hint="eastAsia" w:ascii="Arial Unicode MS" w:hAnsi="Arial Unicode MS" w:eastAsia="Arial Unicode MS"/>
        </w:rPr>
        <w:t xml:space="preserve">签名购物车和确认式模拟结账</w:t>
      </w:r>
      <w:r>
        <w:rPr>
          <w:rFonts w:ascii="Arial Unicode MS" w:hAnsi="Arial Unicode MS" w:eastAsia="Arial Unicode MS"/>
        </w:rPr>
        <w:br/>
      </w:r>
      <w:r>
        <w:rPr>
          <w:rStyle w:val="VerbatimChar"/>
          <w:rFonts w:ascii="Arial Unicode MS" w:hAnsi="Arial Unicode MS" w:eastAsia="Arial Unicode MS"/>
        </w:rPr>
        <w:t xml:space="preserve">  lib/qwen.ts               </w:t>
      </w:r>
      <w:r>
        <w:rPr>
          <w:rStyle w:val="VerbatimChar"/>
          <w:rFonts w:hint="eastAsia" w:ascii="Arial Unicode MS" w:hAnsi="Arial Unicode MS" w:eastAsia="Arial Unicode MS"/>
        </w:rPr>
        <w:t xml:space="preserve">阿里云百炼适配器</w:t>
      </w:r>
      <w:r>
        <w:rPr>
          <w:rFonts w:ascii="Arial Unicode MS" w:hAnsi="Arial Unicode MS" w:eastAsia="Arial Unicode MS"/>
        </w:rPr>
        <w:br/>
      </w:r>
      <w:r>
        <w:rPr>
          <w:rStyle w:val="VerbatimChar"/>
          <w:rFonts w:ascii="Arial Unicode MS" w:hAnsi="Arial Unicode MS" w:eastAsia="Arial Unicode MS"/>
        </w:rPr>
        <w:t xml:space="preserve">  lib/qwen-compiler.ts      </w:t>
      </w:r>
      <w:r>
        <w:rPr>
          <w:rStyle w:val="VerbatimChar"/>
          <w:rFonts w:hint="eastAsia" w:ascii="Arial Unicode MS" w:hAnsi="Arial Unicode MS" w:eastAsia="Arial Unicode MS"/>
        </w:rPr>
        <w:t xml:space="preserve">多模态商品资料理解</w:t>
      </w:r>
      <w:r>
        <w:rPr>
          <w:rFonts w:ascii="Arial Unicode MS" w:hAnsi="Arial Unicode MS" w:eastAsia="Arial Unicode MS"/>
        </w:rPr>
        <w:br/>
      </w:r>
      <w:r>
        <w:rPr>
          <w:rStyle w:val="VerbatimChar"/>
          <w:rFonts w:ascii="Arial Unicode MS" w:hAnsi="Arial Unicode MS" w:eastAsia="Arial Unicode MS"/>
        </w:rPr>
        <w:t xml:space="preserve">  lib/qwen-listing.ts       </w:t>
      </w:r>
      <w:r>
        <w:rPr>
          <w:rStyle w:val="VerbatimChar"/>
          <w:rFonts w:hint="eastAsia" w:ascii="Arial Unicode MS" w:hAnsi="Arial Unicode MS" w:eastAsia="Arial Unicode MS"/>
        </w:rPr>
        <w:t xml:space="preserve">可信卖点约束的</w:t>
      </w:r>
      <w:r>
        <w:rPr>
          <w:rStyle w:val="VerbatimChar"/>
          <w:rFonts w:ascii="Arial Unicode MS" w:hAnsi="Arial Unicode MS" w:eastAsia="Arial Unicode MS"/>
        </w:rPr>
        <w:t xml:space="preserve"> Listing </w:t>
      </w:r>
      <w:r>
        <w:rPr>
          <w:rStyle w:val="VerbatimChar"/>
          <w:rFonts w:hint="eastAsia" w:ascii="Arial Unicode MS" w:hAnsi="Arial Unicode MS" w:eastAsia="Arial Unicode MS"/>
        </w:rPr>
        <w:t xml:space="preserve">组织</w:t>
      </w:r>
    </w:p>
    <w:bookmarkEnd w:id="141"/>
    <w:bookmarkStart w:id="142" w:name="X1b912dcb6a13c70f02348b8bdf43c623759d88d"/>
    <w:p>
      <w:pPr>
        <w:pStyle w:val="Heading2"/>
        <w:keepNext/>
      </w:pPr>
      <w:r>
        <w:rPr>
          <w:rFonts w:ascii="Arial Unicode MS" w:hAnsi="Arial Unicode MS" w:eastAsia="Arial Unicode MS"/>
        </w:rPr>
        <w:t xml:space="preserve">7. </w:t>
      </w:r>
      <w:r>
        <w:rPr>
          <w:rFonts w:hint="eastAsia" w:ascii="Arial Unicode MS" w:hAnsi="Arial Unicode MS" w:eastAsia="Arial Unicode MS"/>
        </w:rPr>
        <w:t xml:space="preserve">数据与安全边界</w:t>
      </w:r>
    </w:p>
    <w:p>
      <w:pPr>
        <w:pStyle w:val="Compact"/>
        <w:numPr>
          <w:ilvl w:val="0"/>
          <w:numId w:val="1038"/>
        </w:numPr>
      </w:pPr>
      <w:r>
        <w:rPr>
          <w:rFonts w:hint="eastAsia" w:ascii="Arial Unicode MS" w:hAnsi="Arial Unicode MS" w:eastAsia="Arial Unicode MS"/>
        </w:rPr>
        <w:t xml:space="preserve">原始资料、模型建议、确认事实和发布版本必须分开保存。</w:t>
      </w:r>
    </w:p>
    <w:p>
      <w:pPr>
        <w:pStyle w:val="Compact"/>
        <w:numPr>
          <w:ilvl w:val="0"/>
          <w:numId w:val="1038"/>
        </w:numPr>
      </w:pPr>
      <w:r>
        <w:rPr>
          <w:rFonts w:hint="eastAsia" w:ascii="Arial Unicode MS" w:hAnsi="Arial Unicode MS" w:eastAsia="Arial Unicode MS"/>
        </w:rPr>
        <w:t xml:space="preserve">评论、网页文本和图片</w:t>
      </w:r>
      <w:r>
        <w:rPr>
          <w:rFonts w:ascii="Arial Unicode MS" w:hAnsi="Arial Unicode MS" w:eastAsia="Arial Unicode MS"/>
        </w:rPr>
        <w:t xml:space="preserve"> OCR </w:t>
      </w:r>
      <w:r>
        <w:rPr>
          <w:rFonts w:hint="eastAsia" w:ascii="Arial Unicode MS" w:hAnsi="Arial Unicode MS" w:eastAsia="Arial Unicode MS"/>
        </w:rPr>
        <w:t xml:space="preserve">默认不可信，不能改变系统指令和工具权限。</w:t>
      </w:r>
    </w:p>
    <w:p>
      <w:pPr>
        <w:pStyle w:val="Compact"/>
        <w:numPr>
          <w:ilvl w:val="0"/>
          <w:numId w:val="1038"/>
        </w:numPr>
      </w:pPr>
      <w:r>
        <w:rPr>
          <w:rFonts w:hint="eastAsia" w:ascii="Arial Unicode MS" w:hAnsi="Arial Unicode MS" w:eastAsia="Arial Unicode MS"/>
        </w:rPr>
        <w:t xml:space="preserve">模型输出必须通过结构校验，且不能直接覆盖商品事实。</w:t>
      </w:r>
    </w:p>
    <w:p>
      <w:pPr>
        <w:pStyle w:val="Compact"/>
        <w:numPr>
          <w:ilvl w:val="0"/>
          <w:numId w:val="1038"/>
        </w:numPr>
      </w:pPr>
      <w:r>
        <w:rPr>
          <w:rFonts w:hint="eastAsia" w:ascii="Arial Unicode MS" w:hAnsi="Arial Unicode MS" w:eastAsia="Arial Unicode MS"/>
        </w:rPr>
        <w:t xml:space="preserve">购物车令牌绑定商品版本和金额；状态变化后不能继续结账。</w:t>
      </w:r>
    </w:p>
    <w:p>
      <w:pPr>
        <w:pStyle w:val="Compact"/>
        <w:numPr>
          <w:ilvl w:val="0"/>
          <w:numId w:val="1038"/>
        </w:numPr>
      </w:pPr>
      <w:r>
        <w:rPr>
          <w:rFonts w:hint="eastAsia" w:ascii="Arial Unicode MS" w:hAnsi="Arial Unicode MS" w:eastAsia="Arial Unicode MS"/>
        </w:rPr>
        <w:t xml:space="preserve">自动修复生成新版本，修复前后的差异和测试结果均需保留。</w:t>
      </w:r>
    </w:p>
    <w:p>
      <w:pPr>
        <w:pStyle w:val="Compact"/>
        <w:numPr>
          <w:ilvl w:val="0"/>
          <w:numId w:val="1038"/>
        </w:numPr>
      </w:pPr>
      <w:r>
        <w:rPr>
          <w:rFonts w:hint="eastAsia" w:ascii="Arial Unicode MS" w:hAnsi="Arial Unicode MS" w:eastAsia="Arial Unicode MS"/>
        </w:rPr>
        <w:t xml:space="preserve">比赛原型只执行模拟结账，不保存支付信息，也不触发真实支付。</w:t>
      </w:r>
    </w:p>
    <w:p>
      <w:r>
        <w:rPr>
          <w:rFonts w:ascii="Arial Unicode MS" w:hAnsi="Arial Unicode MS" w:eastAsia="Arial Unicode MS"/>
        </w:rPr>
        <w:br w:type="page"/>
      </w:r>
    </w:p>
    <w:bookmarkEnd w:id="142"/>
    <w:bookmarkEnd w:id="143"/>
    <w:bookmarkStart w:id="157" w:name="测试验证报告"/>
    <w:p>
      <w:pPr>
        <w:pStyle w:val="Heading1"/>
        <w:keepNext/>
      </w:pPr>
      <w:r>
        <w:rPr>
          <w:rFonts w:hint="eastAsia" w:ascii="Arial Unicode MS" w:hAnsi="Arial Unicode MS" w:eastAsia="Arial Unicode MS"/>
        </w:rPr>
        <w:t xml:space="preserve">测试验证报告</w:t>
      </w:r>
    </w:p>
    <w:bookmarkStart w:id="144" w:name="X743020fa4d6ce59e07f4824e618db8e1e56cd9e"/>
    <w:p>
      <w:pPr>
        <w:pStyle w:val="Heading2"/>
        <w:keepNext/>
      </w:pPr>
      <w:r>
        <w:rPr>
          <w:rFonts w:ascii="Arial Unicode MS" w:hAnsi="Arial Unicode MS" w:eastAsia="Arial Unicode MS"/>
        </w:rPr>
        <w:t xml:space="preserve">1. </w:t>
      </w:r>
      <w:r>
        <w:rPr>
          <w:rFonts w:hint="eastAsia" w:ascii="Arial Unicode MS" w:hAnsi="Arial Unicode MS" w:eastAsia="Arial Unicode MS"/>
        </w:rPr>
        <w:t xml:space="preserve">验证目标</w:t>
      </w:r>
    </w:p>
    <w:p>
      <w:pPr>
        <w:pStyle w:val="FirstParagraph"/>
      </w:pPr>
      <w:r>
        <w:rPr>
          <w:rFonts w:hint="eastAsia" w:ascii="Arial Unicode MS" w:hAnsi="Arial Unicode MS" w:eastAsia="Arial Unicode MS"/>
        </w:rPr>
        <w:t xml:space="preserve">本报告用于证明</w:t>
      </w:r>
      <w:r>
        <w:rPr>
          <w:rFonts w:ascii="Arial Unicode MS" w:hAnsi="Arial Unicode MS" w:eastAsia="Arial Unicode MS"/>
        </w:rPr>
        <w:t xml:space="preserve"> AgentShelf </w:t>
      </w:r>
      <w:r>
        <w:rPr>
          <w:rFonts w:hint="eastAsia" w:ascii="Arial Unicode MS" w:hAnsi="Arial Unicode MS" w:eastAsia="Arial Unicode MS"/>
        </w:rPr>
        <w:t xml:space="preserve">是可运行原型，而不是静态设计稿。验证范围包括商品资料整理、Listing</w:t>
      </w:r>
      <w:r>
        <w:rPr>
          <w:rFonts w:ascii="Arial Unicode MS" w:hAnsi="Arial Unicode MS" w:eastAsia="Arial Unicode MS"/>
        </w:rPr>
        <w:t xml:space="preserve"> </w:t>
      </w:r>
      <w:r>
        <w:rPr>
          <w:rFonts w:hint="eastAsia" w:ascii="Arial Unicode MS" w:hAnsi="Arial Unicode MS" w:eastAsia="Arial Unicode MS"/>
        </w:rPr>
        <w:t xml:space="preserve">生成、平台规则、任务库、故障库、红队运行、修复复测、商业沙箱、协议适配、文件导出和响应式界面。</w:t>
      </w:r>
    </w:p>
    <w:p>
      <w:pPr>
        <w:pStyle w:val="BodyText"/>
      </w:pPr>
      <w:r>
        <w:rPr>
          <w:rFonts w:hint="eastAsia" w:ascii="Arial Unicode MS" w:hAnsi="Arial Unicode MS" w:eastAsia="Arial Unicode MS"/>
        </w:rPr>
        <w:t xml:space="preserve">最终核验日期：2026-08-19。</w:t>
      </w:r>
    </w:p>
    <w:bookmarkEnd w:id="144"/>
    <w:bookmarkStart w:id="145" w:name="X6ab06d7e6959bd4dd6d9d49d630ed4f9684706e"/>
    <w:p>
      <w:pPr>
        <w:pStyle w:val="Heading2"/>
        <w:keepNext/>
      </w:pPr>
      <w:r>
        <w:rPr>
          <w:rFonts w:ascii="Arial Unicode MS" w:hAnsi="Arial Unicode MS" w:eastAsia="Arial Unicode MS"/>
        </w:rPr>
        <w:t xml:space="preserve">2. </w:t>
      </w:r>
      <w:r>
        <w:rPr>
          <w:rFonts w:hint="eastAsia" w:ascii="Arial Unicode MS" w:hAnsi="Arial Unicode MS" w:eastAsia="Arial Unicode MS"/>
        </w:rPr>
        <w:t xml:space="preserve">自动测试结果</w:t>
      </w:r>
    </w:p>
    <w:tbl>
      <w:tblPr>
        <w:tblStyle w:val="Table"/>
        <w:tblW w:type="dxa" w:w="9360"/>
        <w:tblLayout w:type="fixed"/>
        <w:tblLook w:firstRow="1" w:lastRow="0" w:firstColumn="0" w:lastColumn="0" w:noHBand="0" w:noVBand="0" w:val="0020"/>
        <w:tblInd w:w="120" w:type="dxa"/>
      </w:tblPr>
      <w:tblGrid>
        <w:gridCol w:w="2352"/>
        <w:gridCol w:w="3504"/>
        <w:gridCol w:w="3504"/>
      </w:tblGrid>
      <w:tr>
        <w:trPr>
          <w:tblHeader w:val="on"/>
          <w:tblHeader w:val="true"/>
        </w:trPr>
        <w:tc>
          <w:tcPr>
            <w:tcW w:w="2352"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检查</w:t>
            </w:r>
          </w:p>
        </w:tc>
        <w:tc>
          <w:tcPr>
            <w:tcW w:w="3504"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命令</w:t>
            </w:r>
          </w:p>
        </w:tc>
        <w:tc>
          <w:tcPr>
            <w:tcW w:w="3504"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结果</w:t>
            </w:r>
          </w:p>
        </w:tc>
      </w:tr>
      <w:tr>
        <w:tc>
          <w:tcPr>
            <w:tcW w:w="235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代码规范</w:t>
            </w:r>
          </w:p>
        </w:tc>
        <w:tc>
          <w:tcPr>
            <w:tcW w:w="3504" w:type="dxa"/>
            <w:tcMar>
              <w:top w:w="80" w:type="dxa"/>
              <w:start w:w="120" w:type="dxa"/>
              <w:bottom w:w="80" w:type="dxa"/>
              <w:end w:w="120" w:type="dxa"/>
            </w:tcMar>
            <w:vAlign w:val="center"/>
          </w:tcPr>
          <w:p>
            <w:pPr>
              <w:pStyle w:val="Compact"/>
              <w:spacing w:before="0" w:after="40" w:line="252" w:lineRule="auto"/>
            </w:pPr>
            <w:r>
              <w:rPr>
                <w:rStyle w:val="VerbatimChar"/>
                <w:rFonts w:ascii="Arial Unicode MS" w:hAnsi="Arial Unicode MS" w:eastAsia="Arial Unicode MS"/>
                <w:sz w:val="18"/>
              </w:rPr>
              <w:t xml:space="preserve">npm run lint</w:t>
            </w:r>
          </w:p>
        </w:tc>
        <w:tc>
          <w:tcPr>
            <w:tcW w:w="350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通过</w:t>
            </w:r>
          </w:p>
        </w:tc>
      </w:tr>
      <w:tr>
        <w:tc>
          <w:tcPr>
            <w:tcW w:w="235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单元测试</w:t>
            </w:r>
          </w:p>
        </w:tc>
        <w:tc>
          <w:tcPr>
            <w:tcW w:w="3504" w:type="dxa"/>
            <w:tcMar>
              <w:top w:w="80" w:type="dxa"/>
              <w:start w:w="120" w:type="dxa"/>
              <w:bottom w:w="80" w:type="dxa"/>
              <w:end w:w="120" w:type="dxa"/>
            </w:tcMar>
            <w:vAlign w:val="center"/>
          </w:tcPr>
          <w:p>
            <w:pPr>
              <w:pStyle w:val="Compact"/>
              <w:spacing w:before="0" w:after="40" w:line="252" w:lineRule="auto"/>
            </w:pPr>
            <w:r>
              <w:rPr>
                <w:rStyle w:val="VerbatimChar"/>
                <w:rFonts w:ascii="Arial Unicode MS" w:hAnsi="Arial Unicode MS" w:eastAsia="Arial Unicode MS"/>
                <w:sz w:val="18"/>
              </w:rPr>
              <w:t xml:space="preserve">npm test</w:t>
            </w:r>
          </w:p>
        </w:tc>
        <w:tc>
          <w:tcPr>
            <w:tcW w:w="3504"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30 </w:t>
            </w:r>
            <w:r>
              <w:rPr>
                <w:rFonts w:hint="eastAsia" w:ascii="Arial Unicode MS" w:hAnsi="Arial Unicode MS" w:eastAsia="Arial Unicode MS"/>
                <w:sz w:val="18"/>
              </w:rPr>
              <w:t xml:space="preserve">个测试通过</w:t>
            </w:r>
          </w:p>
        </w:tc>
      </w:tr>
      <w:tr>
        <w:tc>
          <w:tcPr>
            <w:tcW w:w="235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生产构建</w:t>
            </w:r>
          </w:p>
        </w:tc>
        <w:tc>
          <w:tcPr>
            <w:tcW w:w="3504" w:type="dxa"/>
            <w:tcMar>
              <w:top w:w="80" w:type="dxa"/>
              <w:start w:w="120" w:type="dxa"/>
              <w:bottom w:w="80" w:type="dxa"/>
              <w:end w:w="120" w:type="dxa"/>
            </w:tcMar>
            <w:vAlign w:val="center"/>
          </w:tcPr>
          <w:p>
            <w:pPr>
              <w:pStyle w:val="Compact"/>
              <w:spacing w:before="0" w:after="40" w:line="252" w:lineRule="auto"/>
            </w:pPr>
            <w:r>
              <w:rPr>
                <w:rStyle w:val="VerbatimChar"/>
                <w:rFonts w:ascii="Arial Unicode MS" w:hAnsi="Arial Unicode MS" w:eastAsia="Arial Unicode MS"/>
                <w:sz w:val="18"/>
              </w:rPr>
              <w:t xml:space="preserve">npm run build</w:t>
            </w:r>
          </w:p>
        </w:tc>
        <w:tc>
          <w:tcPr>
            <w:tcW w:w="350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通过</w:t>
            </w:r>
          </w:p>
        </w:tc>
      </w:tr>
      <w:tr>
        <w:tc>
          <w:tcPr>
            <w:tcW w:w="235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浏览器端到端测试</w:t>
            </w:r>
          </w:p>
        </w:tc>
        <w:tc>
          <w:tcPr>
            <w:tcW w:w="3504" w:type="dxa"/>
            <w:tcMar>
              <w:top w:w="80" w:type="dxa"/>
              <w:start w:w="120" w:type="dxa"/>
              <w:bottom w:w="80" w:type="dxa"/>
              <w:end w:w="120" w:type="dxa"/>
            </w:tcMar>
            <w:vAlign w:val="center"/>
          </w:tcPr>
          <w:p>
            <w:pPr>
              <w:pStyle w:val="Compact"/>
              <w:spacing w:before="0" w:after="40" w:line="252" w:lineRule="auto"/>
            </w:pPr>
            <w:r>
              <w:rPr>
                <w:rStyle w:val="VerbatimChar"/>
                <w:rFonts w:ascii="Arial Unicode MS" w:hAnsi="Arial Unicode MS" w:eastAsia="Arial Unicode MS"/>
                <w:sz w:val="18"/>
              </w:rPr>
              <w:t xml:space="preserve">npm run test:e2e</w:t>
            </w:r>
          </w:p>
        </w:tc>
        <w:tc>
          <w:tcPr>
            <w:tcW w:w="3504"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9 </w:t>
            </w:r>
            <w:r>
              <w:rPr>
                <w:rFonts w:hint="eastAsia" w:ascii="Arial Unicode MS" w:hAnsi="Arial Unicode MS" w:eastAsia="Arial Unicode MS"/>
                <w:sz w:val="18"/>
              </w:rPr>
              <w:t xml:space="preserve">个场景通过</w:t>
            </w:r>
          </w:p>
        </w:tc>
      </w:tr>
      <w:tr>
        <w:tc>
          <w:tcPr>
            <w:tcW w:w="235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响应式布局</w:t>
            </w:r>
          </w:p>
        </w:tc>
        <w:tc>
          <w:tcPr>
            <w:tcW w:w="3504"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Playwright 1440px、1024px、390px</w:t>
            </w:r>
          </w:p>
        </w:tc>
        <w:tc>
          <w:tcPr>
            <w:tcW w:w="3504"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7 </w:t>
            </w:r>
            <w:r>
              <w:rPr>
                <w:rFonts w:hint="eastAsia" w:ascii="Arial Unicode MS" w:hAnsi="Arial Unicode MS" w:eastAsia="Arial Unicode MS"/>
                <w:sz w:val="18"/>
              </w:rPr>
              <w:t xml:space="preserve">个工作区无横向溢出、无面板覆盖</w:t>
            </w:r>
          </w:p>
        </w:tc>
      </w:tr>
    </w:tbl>
    <w:bookmarkEnd w:id="145"/>
    <w:bookmarkStart w:id="146" w:name="Xf45c501fa6c79d49138930a6a6084c0f7f6d643"/>
    <w:p>
      <w:pPr>
        <w:pStyle w:val="Heading2"/>
        <w:keepNext/>
      </w:pPr>
      <w:r>
        <w:rPr>
          <w:rFonts w:ascii="Arial Unicode MS" w:hAnsi="Arial Unicode MS" w:eastAsia="Arial Unicode MS"/>
        </w:rPr>
        <w:t xml:space="preserve">3. </w:t>
      </w:r>
      <w:r>
        <w:rPr>
          <w:rFonts w:hint="eastAsia" w:ascii="Arial Unicode MS" w:hAnsi="Arial Unicode MS" w:eastAsia="Arial Unicode MS"/>
        </w:rPr>
        <w:t xml:space="preserve">单元测试覆盖</w:t>
      </w:r>
    </w:p>
    <w:p>
      <w:pPr>
        <w:pStyle w:val="FirstParagraph"/>
      </w:pPr>
      <w:r>
        <w:rPr>
          <w:rFonts w:ascii="Arial Unicode MS" w:hAnsi="Arial Unicode MS" w:eastAsia="Arial Unicode MS"/>
        </w:rPr>
        <w:t xml:space="preserve">30 </w:t>
      </w:r>
      <w:r>
        <w:rPr>
          <w:rFonts w:hint="eastAsia" w:ascii="Arial Unicode MS" w:hAnsi="Arial Unicode MS" w:eastAsia="Arial Unicode MS"/>
        </w:rPr>
        <w:t xml:space="preserve">个</w:t>
      </w:r>
      <w:r>
        <w:rPr>
          <w:rFonts w:ascii="Arial Unicode MS" w:hAnsi="Arial Unicode MS" w:eastAsia="Arial Unicode MS"/>
        </w:rPr>
        <w:t xml:space="preserve"> Vitest </w:t>
      </w:r>
      <w:r>
        <w:rPr>
          <w:rFonts w:hint="eastAsia" w:ascii="Arial Unicode MS" w:hAnsi="Arial Unicode MS" w:eastAsia="Arial Unicode MS"/>
        </w:rPr>
        <w:t xml:space="preserve">测试覆盖以下核心行为：</w:t>
      </w:r>
    </w:p>
    <w:p>
      <w:pPr>
        <w:pStyle w:val="Compact"/>
        <w:numPr>
          <w:ilvl w:val="0"/>
          <w:numId w:val="1039"/>
        </w:numPr>
      </w:pPr>
      <w:r>
        <w:rPr>
          <w:rFonts w:ascii="Arial Unicode MS" w:hAnsi="Arial Unicode MS" w:eastAsia="Arial Unicode MS"/>
        </w:rPr>
        <w:t xml:space="preserve">Product Passport </w:t>
      </w:r>
      <w:r>
        <w:rPr>
          <w:rFonts w:hint="eastAsia" w:ascii="Arial Unicode MS" w:hAnsi="Arial Unicode MS" w:eastAsia="Arial Unicode MS"/>
        </w:rPr>
        <w:t xml:space="preserve">和演示商品数据结构。</w:t>
      </w:r>
    </w:p>
    <w:p>
      <w:pPr>
        <w:pStyle w:val="Compact"/>
        <w:numPr>
          <w:ilvl w:val="0"/>
          <w:numId w:val="1039"/>
        </w:numPr>
      </w:pPr>
      <w:r>
        <w:rPr>
          <w:rFonts w:ascii="Arial Unicode MS" w:hAnsi="Arial Unicode MS" w:eastAsia="Arial Unicode MS"/>
        </w:rPr>
        <w:t xml:space="preserve">CSV </w:t>
      </w:r>
      <w:r>
        <w:rPr>
          <w:rFonts w:hint="eastAsia" w:ascii="Arial Unicode MS" w:hAnsi="Arial Unicode MS" w:eastAsia="Arial Unicode MS"/>
        </w:rPr>
        <w:t xml:space="preserve">导入、字段校验、商品分组和资料整理。</w:t>
      </w:r>
    </w:p>
    <w:p>
      <w:pPr>
        <w:pStyle w:val="Compact"/>
        <w:numPr>
          <w:ilvl w:val="0"/>
          <w:numId w:val="1039"/>
        </w:numPr>
      </w:pPr>
      <w:r>
        <w:rPr>
          <w:rFonts w:hint="eastAsia" w:ascii="Arial Unicode MS" w:hAnsi="Arial Unicode MS" w:eastAsia="Arial Unicode MS"/>
        </w:rPr>
        <w:t xml:space="preserve">本地化</w:t>
      </w:r>
      <w:r>
        <w:rPr>
          <w:rFonts w:ascii="Arial Unicode MS" w:hAnsi="Arial Unicode MS" w:eastAsia="Arial Unicode MS"/>
        </w:rPr>
        <w:t xml:space="preserve"> Listing </w:t>
      </w:r>
      <w:r>
        <w:rPr>
          <w:rFonts w:hint="eastAsia" w:ascii="Arial Unicode MS" w:hAnsi="Arial Unicode MS" w:eastAsia="Arial Unicode MS"/>
        </w:rPr>
        <w:t xml:space="preserve">生成、版本引用和卖点来源。</w:t>
      </w:r>
    </w:p>
    <w:p>
      <w:pPr>
        <w:pStyle w:val="Compact"/>
        <w:numPr>
          <w:ilvl w:val="0"/>
          <w:numId w:val="1039"/>
        </w:numPr>
      </w:pPr>
      <w:r>
        <w:rPr>
          <w:rFonts w:ascii="Arial Unicode MS" w:hAnsi="Arial Unicode MS" w:eastAsia="Arial Unicode MS"/>
        </w:rPr>
        <w:t xml:space="preserve">Amazon、Shopify、TikTok Shop </w:t>
      </w:r>
      <w:r>
        <w:rPr>
          <w:rFonts w:hint="eastAsia" w:ascii="Arial Unicode MS" w:hAnsi="Arial Unicode MS" w:eastAsia="Arial Unicode MS"/>
        </w:rPr>
        <w:t xml:space="preserve">平台差异规则。</w:t>
      </w:r>
    </w:p>
    <w:p>
      <w:pPr>
        <w:pStyle w:val="Compact"/>
        <w:numPr>
          <w:ilvl w:val="0"/>
          <w:numId w:val="1039"/>
        </w:numPr>
      </w:pPr>
      <w:r>
        <w:rPr>
          <w:rFonts w:hint="eastAsia" w:ascii="Arial Unicode MS" w:hAnsi="Arial Unicode MS" w:eastAsia="Arial Unicode MS"/>
        </w:rPr>
        <w:t xml:space="preserve">发布文件生成和人工确认记录。</w:t>
      </w:r>
    </w:p>
    <w:p>
      <w:pPr>
        <w:pStyle w:val="Compact"/>
        <w:numPr>
          <w:ilvl w:val="0"/>
          <w:numId w:val="1039"/>
        </w:numPr>
      </w:pPr>
      <w:r>
        <w:rPr>
          <w:rFonts w:ascii="Arial Unicode MS" w:hAnsi="Arial Unicode MS" w:eastAsia="Arial Unicode MS"/>
        </w:rPr>
        <w:t xml:space="preserve">30 </w:t>
      </w:r>
      <w:r>
        <w:rPr>
          <w:rFonts w:hint="eastAsia" w:ascii="Arial Unicode MS" w:hAnsi="Arial Unicode MS" w:eastAsia="Arial Unicode MS"/>
        </w:rPr>
        <w:t xml:space="preserve">个买家任务的批量测试与分组统计。</w:t>
      </w:r>
    </w:p>
    <w:p>
      <w:pPr>
        <w:pStyle w:val="Compact"/>
        <w:numPr>
          <w:ilvl w:val="0"/>
          <w:numId w:val="1039"/>
        </w:numPr>
      </w:pPr>
      <w:r>
        <w:rPr>
          <w:rFonts w:ascii="Arial Unicode MS" w:hAnsi="Arial Unicode MS" w:eastAsia="Arial Unicode MS"/>
        </w:rPr>
        <w:t xml:space="preserve">12 </w:t>
      </w:r>
      <w:r>
        <w:rPr>
          <w:rFonts w:hint="eastAsia" w:ascii="Arial Unicode MS" w:hAnsi="Arial Unicode MS" w:eastAsia="Arial Unicode MS"/>
        </w:rPr>
        <w:t xml:space="preserve">个受控故障案例及四个故障类别。</w:t>
      </w:r>
    </w:p>
    <w:p>
      <w:pPr>
        <w:pStyle w:val="Compact"/>
        <w:numPr>
          <w:ilvl w:val="0"/>
          <w:numId w:val="1039"/>
        </w:numPr>
      </w:pPr>
      <w:r>
        <w:rPr>
          <w:rFonts w:hint="eastAsia" w:ascii="Arial Unicode MS" w:hAnsi="Arial Unicode MS" w:eastAsia="Arial Unicode MS"/>
        </w:rPr>
        <w:t xml:space="preserve">故障只注入数据副本，不修改原始商品记录。</w:t>
      </w:r>
    </w:p>
    <w:p>
      <w:pPr>
        <w:pStyle w:val="Compact"/>
        <w:numPr>
          <w:ilvl w:val="0"/>
          <w:numId w:val="1039"/>
        </w:numPr>
      </w:pPr>
      <w:r>
        <w:rPr>
          <w:rFonts w:hint="eastAsia" w:ascii="Arial Unicode MS" w:hAnsi="Arial Unicode MS" w:eastAsia="Arial Unicode MS"/>
        </w:rPr>
        <w:t xml:space="preserve">商品选择、约束评分、交易阻止和非破坏性修复。</w:t>
      </w:r>
    </w:p>
    <w:p>
      <w:pPr>
        <w:pStyle w:val="Compact"/>
        <w:numPr>
          <w:ilvl w:val="0"/>
          <w:numId w:val="1039"/>
        </w:numPr>
      </w:pPr>
      <w:r>
        <w:rPr>
          <w:rFonts w:hint="eastAsia" w:ascii="Arial Unicode MS" w:hAnsi="Arial Unicode MS" w:eastAsia="Arial Unicode MS"/>
        </w:rPr>
        <w:t xml:space="preserve">修复后使用同一任务和故障通过复测。</w:t>
      </w:r>
    </w:p>
    <w:p>
      <w:pPr>
        <w:pStyle w:val="Compact"/>
        <w:numPr>
          <w:ilvl w:val="0"/>
          <w:numId w:val="1039"/>
        </w:numPr>
      </w:pPr>
      <w:r>
        <w:rPr>
          <w:rFonts w:ascii="Arial Unicode MS" w:hAnsi="Arial Unicode MS" w:eastAsia="Arial Unicode MS"/>
        </w:rPr>
        <w:t xml:space="preserve">HMAC </w:t>
      </w:r>
      <w:r>
        <w:rPr>
          <w:rFonts w:hint="eastAsia" w:ascii="Arial Unicode MS" w:hAnsi="Arial Unicode MS" w:eastAsia="Arial Unicode MS"/>
        </w:rPr>
        <w:t xml:space="preserve">购物车签名、有效期和确认式模拟结账。</w:t>
      </w:r>
    </w:p>
    <w:p>
      <w:pPr>
        <w:pStyle w:val="Compact"/>
        <w:numPr>
          <w:ilvl w:val="0"/>
          <w:numId w:val="1039"/>
        </w:numPr>
      </w:pPr>
      <w:r>
        <w:rPr>
          <w:rFonts w:hint="eastAsia" w:ascii="Arial Unicode MS" w:hAnsi="Arial Unicode MS" w:eastAsia="Arial Unicode MS"/>
        </w:rPr>
        <w:t xml:space="preserve">商品版本、价格、库存、运费变化时阻止结账。</w:t>
      </w:r>
    </w:p>
    <w:bookmarkEnd w:id="146"/>
    <w:bookmarkStart w:id="147" w:name="Xb9fd154905105c0646eb551063fc49f5a6e4324"/>
    <w:p>
      <w:pPr>
        <w:pStyle w:val="Heading2"/>
        <w:keepNext/>
      </w:pPr>
      <w:r>
        <w:rPr>
          <w:rFonts w:ascii="Arial Unicode MS" w:hAnsi="Arial Unicode MS" w:eastAsia="Arial Unicode MS"/>
        </w:rPr>
        <w:t xml:space="preserve">4. </w:t>
      </w:r>
      <w:r>
        <w:rPr>
          <w:rFonts w:hint="eastAsia" w:ascii="Arial Unicode MS" w:hAnsi="Arial Unicode MS" w:eastAsia="Arial Unicode MS"/>
        </w:rPr>
        <w:t xml:space="preserve">端到端场景</w:t>
      </w:r>
    </w:p>
    <w:tbl>
      <w:tblPr>
        <w:tblStyle w:val="Table"/>
        <w:tblW w:type="dxa" w:w="9360"/>
        <w:tblLayout w:type="fixed"/>
        <w:tblLook w:firstRow="1" w:lastRow="0" w:firstColumn="0" w:lastColumn="0" w:noHBand="0" w:noVBand="0" w:val="0020"/>
        <w:tblInd w:w="120" w:type="dxa"/>
      </w:tblPr>
      <w:tblGrid>
        <w:gridCol w:w="2722"/>
        <w:gridCol w:w="6638"/>
      </w:tblGrid>
      <w:tr>
        <w:trPr>
          <w:tblHeader w:val="on"/>
          <w:tblHeader w:val="true"/>
        </w:trPr>
        <w:tc>
          <w:tcPr>
            <w:tcW w:w="2722"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场景</w:t>
            </w:r>
          </w:p>
        </w:tc>
        <w:tc>
          <w:tcPr>
            <w:tcW w:w="6638"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主要验证内容</w:t>
            </w:r>
          </w:p>
        </w:tc>
      </w:tr>
      <w:tr>
        <w:tc>
          <w:tcPr>
            <w:tcW w:w="272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方案总览</w:t>
            </w:r>
          </w:p>
        </w:tc>
        <w:tc>
          <w:tcPr>
            <w:tcW w:w="6638"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业务问题、五步流程、AI</w:t>
            </w:r>
            <w:r>
              <w:rPr>
                <w:rFonts w:ascii="Arial Unicode MS" w:hAnsi="Arial Unicode MS" w:eastAsia="Arial Unicode MS"/>
                <w:sz w:val="18"/>
              </w:rPr>
              <w:t xml:space="preserve"> </w:t>
            </w:r>
            <w:r>
              <w:rPr>
                <w:rFonts w:hint="eastAsia" w:ascii="Arial Unicode MS" w:hAnsi="Arial Unicode MS" w:eastAsia="Arial Unicode MS"/>
                <w:sz w:val="18"/>
              </w:rPr>
              <w:t xml:space="preserve">分工和评审价值可见；可进入上新任务</w:t>
            </w:r>
          </w:p>
        </w:tc>
      </w:tr>
      <w:tr>
        <w:tc>
          <w:tcPr>
            <w:tcW w:w="272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完整上新闭环</w:t>
            </w:r>
          </w:p>
        </w:tc>
        <w:tc>
          <w:tcPr>
            <w:tcW w:w="6638"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选择平台和市场、生成</w:t>
            </w:r>
            <w:r>
              <w:rPr>
                <w:rFonts w:ascii="Arial Unicode MS" w:hAnsi="Arial Unicode MS" w:eastAsia="Arial Unicode MS"/>
                <w:sz w:val="18"/>
              </w:rPr>
              <w:t xml:space="preserve"> </w:t>
            </w:r>
            <w:r>
              <w:rPr>
                <w:rFonts w:hint="eastAsia" w:ascii="Arial Unicode MS" w:hAnsi="Arial Unicode MS" w:eastAsia="Arial Unicode MS"/>
                <w:sz w:val="18"/>
              </w:rPr>
              <w:t xml:space="preserve">Listing、进入红队测试、修复复测、人工确认、下载文件</w:t>
            </w:r>
          </w:p>
        </w:tc>
      </w:tr>
      <w:tr>
        <w:tc>
          <w:tcPr>
            <w:tcW w:w="272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桌面红队流程</w:t>
            </w:r>
          </w:p>
        </w:tc>
        <w:tc>
          <w:tcPr>
            <w:tcW w:w="6638"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原始版本失败并阻止交易，修复版本通过，金额恢复正确</w:t>
            </w:r>
          </w:p>
        </w:tc>
      </w:tr>
      <w:tr>
        <w:tc>
          <w:tcPr>
            <w:tcW w:w="272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移动端主要流程</w:t>
            </w:r>
          </w:p>
        </w:tc>
        <w:tc>
          <w:tcPr>
            <w:tcW w:w="6638"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390px </w:t>
            </w:r>
            <w:r>
              <w:rPr>
                <w:rFonts w:hint="eastAsia" w:ascii="Arial Unicode MS" w:hAnsi="Arial Unicode MS" w:eastAsia="Arial Unicode MS"/>
                <w:sz w:val="18"/>
              </w:rPr>
              <w:t xml:space="preserve">视口下主按钮、导航和协议测试可操作，无横向溢出</w:t>
            </w:r>
          </w:p>
        </w:tc>
      </w:tr>
      <w:tr>
        <w:tc>
          <w:tcPr>
            <w:tcW w:w="272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商品资料整理</w:t>
            </w:r>
          </w:p>
        </w:tc>
        <w:tc>
          <w:tcPr>
            <w:tcW w:w="6638"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载入</w:t>
            </w:r>
            <w:r>
              <w:rPr>
                <w:rFonts w:ascii="Arial Unicode MS" w:hAnsi="Arial Unicode MS" w:eastAsia="Arial Unicode MS"/>
                <w:sz w:val="18"/>
              </w:rPr>
              <w:t xml:space="preserve"> </w:t>
            </w:r>
            <w:r>
              <w:rPr>
                <w:rFonts w:hint="eastAsia" w:ascii="Arial Unicode MS" w:hAnsi="Arial Unicode MS" w:eastAsia="Arial Unicode MS"/>
                <w:sz w:val="18"/>
              </w:rPr>
              <w:t xml:space="preserve">CSV、政策和图片，生成</w:t>
            </w:r>
            <w:r>
              <w:rPr>
                <w:rFonts w:ascii="Arial Unicode MS" w:hAnsi="Arial Unicode MS" w:eastAsia="Arial Unicode MS"/>
                <w:sz w:val="18"/>
              </w:rPr>
              <w:t xml:space="preserve"> Product </w:t>
            </w:r>
            <w:r>
              <w:rPr>
                <w:rFonts w:hint="eastAsia" w:ascii="Arial Unicode MS" w:hAnsi="Arial Unicode MS" w:eastAsia="Arial Unicode MS"/>
                <w:sz w:val="18"/>
              </w:rPr>
              <w:t xml:space="preserve">Passport，并进入上新任务</w:t>
            </w:r>
          </w:p>
        </w:tc>
      </w:tr>
      <w:tr>
        <w:tc>
          <w:tcPr>
            <w:tcW w:w="272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任务库</w:t>
            </w:r>
          </w:p>
        </w:tc>
        <w:tc>
          <w:tcPr>
            <w:tcW w:w="6638"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显示</w:t>
            </w:r>
            <w:r>
              <w:rPr>
                <w:rFonts w:ascii="Arial Unicode MS" w:hAnsi="Arial Unicode MS" w:eastAsia="Arial Unicode MS"/>
                <w:sz w:val="18"/>
              </w:rPr>
              <w:t xml:space="preserve"> 30 </w:t>
            </w:r>
            <w:r>
              <w:rPr>
                <w:rFonts w:hint="eastAsia" w:ascii="Arial Unicode MS" w:hAnsi="Arial Unicode MS" w:eastAsia="Arial Unicode MS"/>
                <w:sz w:val="18"/>
              </w:rPr>
              <w:t xml:space="preserve">个任务，搜索并启动指定任务</w:t>
            </w:r>
          </w:p>
        </w:tc>
      </w:tr>
      <w:tr>
        <w:tc>
          <w:tcPr>
            <w:tcW w:w="272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故障库</w:t>
            </w:r>
          </w:p>
        </w:tc>
        <w:tc>
          <w:tcPr>
            <w:tcW w:w="6638"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显示</w:t>
            </w:r>
            <w:r>
              <w:rPr>
                <w:rFonts w:ascii="Arial Unicode MS" w:hAnsi="Arial Unicode MS" w:eastAsia="Arial Unicode MS"/>
                <w:sz w:val="18"/>
              </w:rPr>
              <w:t xml:space="preserve"> 4 </w:t>
            </w:r>
            <w:r>
              <w:rPr>
                <w:rFonts w:hint="eastAsia" w:ascii="Arial Unicode MS" w:hAnsi="Arial Unicode MS" w:eastAsia="Arial Unicode MS"/>
                <w:sz w:val="18"/>
              </w:rPr>
              <w:t xml:space="preserve">类</w:t>
            </w:r>
            <w:r>
              <w:rPr>
                <w:rFonts w:ascii="Arial Unicode MS" w:hAnsi="Arial Unicode MS" w:eastAsia="Arial Unicode MS"/>
                <w:sz w:val="18"/>
              </w:rPr>
              <w:t xml:space="preserve"> 12 </w:t>
            </w:r>
            <w:r>
              <w:rPr>
                <w:rFonts w:hint="eastAsia" w:ascii="Arial Unicode MS" w:hAnsi="Arial Unicode MS" w:eastAsia="Arial Unicode MS"/>
                <w:sz w:val="18"/>
              </w:rPr>
              <w:t xml:space="preserve">个案例，查看载荷并运行指定故障</w:t>
            </w:r>
          </w:p>
        </w:tc>
      </w:tr>
      <w:tr>
        <w:tc>
          <w:tcPr>
            <w:tcW w:w="272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协议与商业沙箱</w:t>
            </w:r>
          </w:p>
        </w:tc>
        <w:tc>
          <w:tcPr>
            <w:tcW w:w="6638"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运行</w:t>
            </w:r>
            <w:r>
              <w:rPr>
                <w:rFonts w:ascii="Arial Unicode MS" w:hAnsi="Arial Unicode MS" w:eastAsia="Arial Unicode MS"/>
                <w:sz w:val="18"/>
              </w:rPr>
              <w:t xml:space="preserve"> 5 </w:t>
            </w:r>
            <w:r>
              <w:rPr>
                <w:rFonts w:hint="eastAsia" w:ascii="Arial Unicode MS" w:hAnsi="Arial Unicode MS" w:eastAsia="Arial Unicode MS"/>
                <w:sz w:val="18"/>
              </w:rPr>
              <w:t xml:space="preserve">个</w:t>
            </w:r>
            <w:r>
              <w:rPr>
                <w:rFonts w:ascii="Arial Unicode MS" w:hAnsi="Arial Unicode MS" w:eastAsia="Arial Unicode MS"/>
                <w:sz w:val="18"/>
              </w:rPr>
              <w:t xml:space="preserve"> </w:t>
            </w:r>
            <w:r>
              <w:rPr>
                <w:rFonts w:hint="eastAsia" w:ascii="Arial Unicode MS" w:hAnsi="Arial Unicode MS" w:eastAsia="Arial Unicode MS"/>
                <w:sz w:val="18"/>
              </w:rPr>
              <w:t xml:space="preserve">API、确认式模拟结账、不扣款</w:t>
            </w:r>
          </w:p>
        </w:tc>
      </w:tr>
      <w:tr>
        <w:tc>
          <w:tcPr>
            <w:tcW w:w="272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七个工作区布局</w:t>
            </w:r>
          </w:p>
        </w:tc>
        <w:tc>
          <w:tcPr>
            <w:tcW w:w="6638"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桌面、平板、手机三档无横向溢出和面板覆盖</w:t>
            </w:r>
          </w:p>
        </w:tc>
      </w:tr>
    </w:tbl>
    <w:bookmarkEnd w:id="147"/>
    <w:bookmarkStart w:id="151" w:name="X0bf8f8261acb0a8ad9b52e7325a3c6658379e04"/>
    <w:p>
      <w:pPr>
        <w:pStyle w:val="Heading2"/>
        <w:keepNext/>
      </w:pPr>
      <w:r>
        <w:rPr>
          <w:rFonts w:ascii="Arial Unicode MS" w:hAnsi="Arial Unicode MS" w:eastAsia="Arial Unicode MS"/>
        </w:rPr>
        <w:t xml:space="preserve">5. </w:t>
      </w:r>
      <w:r>
        <w:rPr>
          <w:rFonts w:hint="eastAsia" w:ascii="Arial Unicode MS" w:hAnsi="Arial Unicode MS" w:eastAsia="Arial Unicode MS"/>
        </w:rPr>
        <w:t xml:space="preserve">代表性失败—修复—复测</w:t>
      </w:r>
    </w:p>
    <w:bookmarkStart w:id="148" w:name="原始任务"/>
    <w:p>
      <w:pPr>
        <w:pStyle w:val="Heading3"/>
        <w:keepNext/>
      </w:pPr>
      <w:r>
        <w:rPr>
          <w:rFonts w:hint="eastAsia" w:ascii="Arial Unicode MS" w:hAnsi="Arial Unicode MS" w:eastAsia="Arial Unicode MS"/>
        </w:rPr>
        <w:t xml:space="preserve">原始任务</w:t>
      </w:r>
    </w:p>
    <w:p>
      <w:pPr>
        <w:pStyle w:val="FirstParagraph"/>
      </w:pPr>
      <w:r>
        <w:rPr>
          <w:rFonts w:hint="eastAsia" w:ascii="Arial Unicode MS" w:hAnsi="Arial Unicode MS" w:eastAsia="Arial Unicode MS"/>
        </w:rPr>
        <w:t xml:space="preserve">买家要求购买</w:t>
      </w:r>
      <w:r>
        <w:rPr>
          <w:rFonts w:ascii="Arial Unicode MS" w:hAnsi="Arial Unicode MS" w:eastAsia="Arial Unicode MS"/>
        </w:rPr>
        <w:t xml:space="preserve"> 35 </w:t>
      </w:r>
      <w:r>
        <w:rPr>
          <w:rFonts w:hint="eastAsia" w:ascii="Arial Unicode MS" w:hAnsi="Arial Unicode MS" w:eastAsia="Arial Unicode MS"/>
        </w:rPr>
        <w:t xml:space="preserve">美元以内、4</w:t>
      </w:r>
      <w:r>
        <w:rPr>
          <w:rFonts w:ascii="Arial Unicode MS" w:hAnsi="Arial Unicode MS" w:eastAsia="Arial Unicode MS"/>
        </w:rPr>
        <w:t xml:space="preserve"> </w:t>
      </w:r>
      <w:r>
        <w:rPr>
          <w:rFonts w:hint="eastAsia" w:ascii="Arial Unicode MS" w:hAnsi="Arial Unicode MS" w:eastAsia="Arial Unicode MS"/>
        </w:rPr>
        <w:t xml:space="preserve">天内送达柏林、防泼水且结账前需要确认的旅行收纳袋。</w:t>
      </w:r>
    </w:p>
    <w:bookmarkEnd w:id="148"/>
    <w:bookmarkStart w:id="149" w:name="注入问题"/>
    <w:p>
      <w:pPr>
        <w:pStyle w:val="Heading3"/>
        <w:keepNext/>
      </w:pPr>
      <w:r>
        <w:rPr>
          <w:rFonts w:hint="eastAsia" w:ascii="Arial Unicode MS" w:hAnsi="Arial Unicode MS" w:eastAsia="Arial Unicode MS"/>
        </w:rPr>
        <w:t xml:space="preserve">注入问题</w:t>
      </w:r>
    </w:p>
    <w:p>
      <w:pPr>
        <w:pStyle w:val="Compact"/>
        <w:numPr>
          <w:ilvl w:val="0"/>
          <w:numId w:val="1040"/>
        </w:numPr>
      </w:pPr>
      <w:r>
        <w:rPr>
          <w:rFonts w:hint="eastAsia" w:ascii="Arial Unicode MS" w:hAnsi="Arial Unicode MS" w:eastAsia="Arial Unicode MS"/>
        </w:rPr>
        <w:t xml:space="preserve">候选商品价格或到手金额超过预算。</w:t>
      </w:r>
    </w:p>
    <w:p>
      <w:pPr>
        <w:pStyle w:val="Compact"/>
        <w:numPr>
          <w:ilvl w:val="0"/>
          <w:numId w:val="1040"/>
        </w:numPr>
      </w:pPr>
      <w:r>
        <w:rPr>
          <w:rFonts w:hint="eastAsia" w:ascii="Arial Unicode MS" w:hAnsi="Arial Unicode MS" w:eastAsia="Arial Unicode MS"/>
        </w:rPr>
        <w:t xml:space="preserve">评论或其他不可信内容试图改变</w:t>
      </w:r>
      <w:r>
        <w:rPr>
          <w:rFonts w:ascii="Arial Unicode MS" w:hAnsi="Arial Unicode MS" w:eastAsia="Arial Unicode MS"/>
        </w:rPr>
        <w:t xml:space="preserve"> Agent </w:t>
      </w:r>
      <w:r>
        <w:rPr>
          <w:rFonts w:hint="eastAsia" w:ascii="Arial Unicode MS" w:hAnsi="Arial Unicode MS" w:eastAsia="Arial Unicode MS"/>
        </w:rPr>
        <w:t xml:space="preserve">约束。</w:t>
      </w:r>
    </w:p>
    <w:p>
      <w:pPr>
        <w:pStyle w:val="Compact"/>
        <w:numPr>
          <w:ilvl w:val="0"/>
          <w:numId w:val="1040"/>
        </w:numPr>
      </w:pPr>
      <w:r>
        <w:rPr>
          <w:rFonts w:hint="eastAsia" w:ascii="Arial Unicode MS" w:hAnsi="Arial Unicode MS" w:eastAsia="Arial Unicode MS"/>
        </w:rPr>
        <w:t xml:space="preserve">商品事实或认证信息发生冲突。</w:t>
      </w:r>
    </w:p>
    <w:p>
      <w:pPr>
        <w:pStyle w:val="Compact"/>
        <w:numPr>
          <w:ilvl w:val="0"/>
          <w:numId w:val="1040"/>
        </w:numPr>
      </w:pPr>
      <w:r>
        <w:rPr>
          <w:rFonts w:hint="eastAsia" w:ascii="Arial Unicode MS" w:hAnsi="Arial Unicode MS" w:eastAsia="Arial Unicode MS"/>
        </w:rPr>
        <w:t xml:space="preserve">结账前没有完成明确人工确认。</w:t>
      </w:r>
    </w:p>
    <w:bookmarkEnd w:id="149"/>
    <w:bookmarkStart w:id="150" w:name="系统行为"/>
    <w:p>
      <w:pPr>
        <w:pStyle w:val="Heading3"/>
        <w:keepNext/>
      </w:pPr>
      <w:r>
        <w:rPr>
          <w:rFonts w:hint="eastAsia" w:ascii="Arial Unicode MS" w:hAnsi="Arial Unicode MS" w:eastAsia="Arial Unicode MS"/>
        </w:rPr>
        <w:t xml:space="preserve">系统行为</w:t>
      </w:r>
    </w:p>
    <w:p>
      <w:pPr>
        <w:pStyle w:val="Compact"/>
        <w:numPr>
          <w:ilvl w:val="0"/>
          <w:numId w:val="1041"/>
        </w:numPr>
      </w:pPr>
      <w:r>
        <w:rPr>
          <w:rFonts w:hint="eastAsia" w:ascii="Arial Unicode MS" w:hAnsi="Arial Unicode MS" w:eastAsia="Arial Unicode MS"/>
        </w:rPr>
        <w:t xml:space="preserve">运行搜索、商品选择、配送核对、加购和模拟结账轨迹。</w:t>
      </w:r>
    </w:p>
    <w:p>
      <w:pPr>
        <w:pStyle w:val="Compact"/>
        <w:numPr>
          <w:ilvl w:val="0"/>
          <w:numId w:val="1041"/>
        </w:numPr>
      </w:pPr>
      <w:r>
        <w:rPr>
          <w:rFonts w:hint="eastAsia" w:ascii="Arial Unicode MS" w:hAnsi="Arial Unicode MS" w:eastAsia="Arial Unicode MS"/>
        </w:rPr>
        <w:t xml:space="preserve">固定规则发现约束或金额不满足，结果显示“交易已阻止”。</w:t>
      </w:r>
    </w:p>
    <w:p>
      <w:pPr>
        <w:pStyle w:val="Compact"/>
        <w:numPr>
          <w:ilvl w:val="0"/>
          <w:numId w:val="1041"/>
        </w:numPr>
      </w:pPr>
      <w:r>
        <w:rPr>
          <w:rFonts w:hint="eastAsia" w:ascii="Arial Unicode MS" w:hAnsi="Arial Unicode MS" w:eastAsia="Arial Unicode MS"/>
        </w:rPr>
        <w:t xml:space="preserve">系统生成新版本，保留原始资料和结构化差异。</w:t>
      </w:r>
    </w:p>
    <w:p>
      <w:pPr>
        <w:pStyle w:val="Compact"/>
        <w:numPr>
          <w:ilvl w:val="0"/>
          <w:numId w:val="1041"/>
        </w:numPr>
      </w:pPr>
      <w:r>
        <w:rPr>
          <w:rFonts w:hint="eastAsia" w:ascii="Arial Unicode MS" w:hAnsi="Arial Unicode MS" w:eastAsia="Arial Unicode MS"/>
        </w:rPr>
        <w:t xml:space="preserve">使用同一个任务和故障重新运行。</w:t>
      </w:r>
    </w:p>
    <w:p>
      <w:pPr>
        <w:pStyle w:val="Compact"/>
        <w:numPr>
          <w:ilvl w:val="0"/>
          <w:numId w:val="1041"/>
        </w:numPr>
      </w:pPr>
      <w:r>
        <w:rPr>
          <w:rFonts w:hint="eastAsia" w:ascii="Arial Unicode MS" w:hAnsi="Arial Unicode MS" w:eastAsia="Arial Unicode MS"/>
        </w:rPr>
        <w:t xml:space="preserve">修复版本恢复正确商品和金额，通过技术检查。</w:t>
      </w:r>
    </w:p>
    <w:p>
      <w:pPr>
        <w:pStyle w:val="Compact"/>
        <w:numPr>
          <w:ilvl w:val="0"/>
          <w:numId w:val="1041"/>
        </w:numPr>
      </w:pPr>
      <w:r>
        <w:rPr>
          <w:rFonts w:hint="eastAsia" w:ascii="Arial Unicode MS" w:hAnsi="Arial Unicode MS" w:eastAsia="Arial Unicode MS"/>
        </w:rPr>
        <w:t xml:space="preserve">人工确认内容、价格、库存和配送后生成批准记录。</w:t>
      </w:r>
    </w:p>
    <w:p>
      <w:pPr>
        <w:pStyle w:val="FirstParagraph"/>
      </w:pPr>
      <w:r>
        <w:rPr>
          <w:rFonts w:hint="eastAsia" w:ascii="Arial Unicode MS" w:hAnsi="Arial Unicode MS" w:eastAsia="Arial Unicode MS"/>
        </w:rPr>
        <w:t xml:space="preserve">该流程证明系统不是把错误结果改成固定的“通过”，而是保留可比较的输入、版本、轨迹和结果。</w:t>
      </w:r>
    </w:p>
    <w:bookmarkEnd w:id="150"/>
    <w:bookmarkEnd w:id="151"/>
    <w:bookmarkStart w:id="152" w:name="X43e43575b204792fd6d8065e71debc3515cd005"/>
    <w:p>
      <w:pPr>
        <w:pStyle w:val="Heading2"/>
        <w:keepNext/>
      </w:pPr>
      <w:r>
        <w:rPr>
          <w:rFonts w:ascii="Arial Unicode MS" w:hAnsi="Arial Unicode MS" w:eastAsia="Arial Unicode MS"/>
        </w:rPr>
        <w:t xml:space="preserve">6. </w:t>
      </w:r>
      <w:r>
        <w:rPr>
          <w:rFonts w:hint="eastAsia" w:ascii="Arial Unicode MS" w:hAnsi="Arial Unicode MS" w:eastAsia="Arial Unicode MS"/>
        </w:rPr>
        <w:t xml:space="preserve">商业沙箱验证</w:t>
      </w:r>
    </w:p>
    <w:p>
      <w:pPr>
        <w:pStyle w:val="FirstParagraph"/>
      </w:pPr>
      <w:r>
        <w:rPr>
          <w:rFonts w:hint="eastAsia" w:ascii="Arial Unicode MS" w:hAnsi="Arial Unicode MS" w:eastAsia="Arial Unicode MS"/>
        </w:rPr>
        <w:t xml:space="preserve">浏览器测试实际调用以下端点：</w:t>
      </w:r>
    </w:p>
    <w:p>
      <w:pPr>
        <w:pStyle w:val="SourceCode"/>
      </w:pPr>
      <w:r>
        <w:rPr>
          <w:rStyle w:val="VerbatimChar"/>
          <w:rFonts w:ascii="Arial Unicode MS" w:hAnsi="Arial Unicode MS" w:eastAsia="Arial Unicode MS"/>
        </w:rPr>
        <w:t xml:space="preserve">GET  /api/commerce/search</w:t>
      </w:r>
      <w:r>
        <w:rPr>
          <w:rFonts w:ascii="Arial Unicode MS" w:hAnsi="Arial Unicode MS" w:eastAsia="Arial Unicode MS"/>
        </w:rPr>
        <w:br/>
      </w:r>
      <w:r>
        <w:rPr>
          <w:rStyle w:val="VerbatimChar"/>
          <w:rFonts w:ascii="Arial Unicode MS" w:hAnsi="Arial Unicode MS" w:eastAsia="Arial Unicode MS"/>
        </w:rPr>
        <w:t xml:space="preserve">GET  /api/commerce/products/product-a</w:t>
      </w:r>
      <w:r>
        <w:rPr>
          <w:rFonts w:ascii="Arial Unicode MS" w:hAnsi="Arial Unicode MS" w:eastAsia="Arial Unicode MS"/>
        </w:rPr>
        <w:br/>
      </w:r>
      <w:r>
        <w:rPr>
          <w:rStyle w:val="VerbatimChar"/>
          <w:rFonts w:ascii="Arial Unicode MS" w:hAnsi="Arial Unicode MS" w:eastAsia="Arial Unicode MS"/>
        </w:rPr>
        <w:t xml:space="preserve">GET  /api/commerce/shipping</w:t>
      </w:r>
      <w:r>
        <w:rPr>
          <w:rFonts w:ascii="Arial Unicode MS" w:hAnsi="Arial Unicode MS" w:eastAsia="Arial Unicode MS"/>
        </w:rPr>
        <w:br/>
      </w:r>
      <w:r>
        <w:rPr>
          <w:rStyle w:val="VerbatimChar"/>
          <w:rFonts w:ascii="Arial Unicode MS" w:hAnsi="Arial Unicode MS" w:eastAsia="Arial Unicode MS"/>
        </w:rPr>
        <w:t xml:space="preserve">POST /api/commerce/cart</w:t>
      </w:r>
      <w:r>
        <w:rPr>
          <w:rFonts w:ascii="Arial Unicode MS" w:hAnsi="Arial Unicode MS" w:eastAsia="Arial Unicode MS"/>
        </w:rPr>
        <w:br/>
      </w:r>
      <w:r>
        <w:rPr>
          <w:rStyle w:val="VerbatimChar"/>
          <w:rFonts w:ascii="Arial Unicode MS" w:hAnsi="Arial Unicode MS" w:eastAsia="Arial Unicode MS"/>
        </w:rPr>
        <w:t xml:space="preserve">POST /api/commerce/checkout</w:t>
      </w:r>
    </w:p>
    <w:p>
      <w:pPr>
        <w:pStyle w:val="FirstParagraph"/>
      </w:pPr>
      <w:r>
        <w:rPr>
          <w:rFonts w:hint="eastAsia" w:ascii="Arial Unicode MS" w:hAnsi="Arial Unicode MS" w:eastAsia="Arial Unicode MS"/>
        </w:rPr>
        <w:t xml:space="preserve">验证条件包括：</w:t>
      </w:r>
    </w:p>
    <w:p>
      <w:pPr>
        <w:pStyle w:val="Compact"/>
        <w:numPr>
          <w:ilvl w:val="0"/>
          <w:numId w:val="1042"/>
        </w:numPr>
      </w:pPr>
      <w:r>
        <w:rPr>
          <w:rFonts w:ascii="Arial Unicode MS" w:hAnsi="Arial Unicode MS" w:eastAsia="Arial Unicode MS"/>
        </w:rPr>
        <w:t xml:space="preserve">5 </w:t>
      </w:r>
      <w:r>
        <w:rPr>
          <w:rFonts w:hint="eastAsia" w:ascii="Arial Unicode MS" w:hAnsi="Arial Unicode MS" w:eastAsia="Arial Unicode MS"/>
        </w:rPr>
        <w:t xml:space="preserve">个端点均返回可解析结果。</w:t>
      </w:r>
    </w:p>
    <w:p>
      <w:pPr>
        <w:pStyle w:val="Compact"/>
        <w:numPr>
          <w:ilvl w:val="0"/>
          <w:numId w:val="1042"/>
        </w:numPr>
      </w:pPr>
      <w:r>
        <w:rPr>
          <w:rFonts w:hint="eastAsia" w:ascii="Arial Unicode MS" w:hAnsi="Arial Unicode MS" w:eastAsia="Arial Unicode MS"/>
        </w:rPr>
        <w:t xml:space="preserve">购物车令牌包含签名和有效期。</w:t>
      </w:r>
    </w:p>
    <w:p>
      <w:pPr>
        <w:pStyle w:val="Compact"/>
        <w:numPr>
          <w:ilvl w:val="0"/>
          <w:numId w:val="1042"/>
        </w:numPr>
      </w:pPr>
      <w:r>
        <w:rPr>
          <w:rFonts w:hint="eastAsia" w:ascii="Arial Unicode MS" w:hAnsi="Arial Unicode MS" w:eastAsia="Arial Unicode MS"/>
        </w:rPr>
        <w:t xml:space="preserve">未确认结账返回</w:t>
      </w:r>
      <w:r>
        <w:rPr>
          <w:rFonts w:ascii="Arial Unicode MS" w:hAnsi="Arial Unicode MS" w:eastAsia="Arial Unicode MS"/>
        </w:rPr>
        <w:t xml:space="preserve"> </w:t>
      </w:r>
      <w:r>
        <w:rPr>
          <w:rStyle w:val="VerbatimChar"/>
          <w:rFonts w:ascii="Arial Unicode MS" w:hAnsi="Arial Unicode MS" w:eastAsia="Arial Unicode MS"/>
        </w:rPr>
        <w:t xml:space="preserve">CONFIRMATION_REQUIRED</w:t>
      </w:r>
      <w:r>
        <w:rPr>
          <w:rFonts w:ascii="Arial Unicode MS" w:hAnsi="Arial Unicode MS" w:eastAsia="Arial Unicode MS"/>
        </w:rPr>
        <w:t xml:space="preserve">。</w:t>
      </w:r>
    </w:p>
    <w:p>
      <w:pPr>
        <w:pStyle w:val="Compact"/>
        <w:numPr>
          <w:ilvl w:val="0"/>
          <w:numId w:val="1042"/>
        </w:numPr>
      </w:pPr>
      <w:r>
        <w:rPr>
          <w:rFonts w:hint="eastAsia" w:ascii="Arial Unicode MS" w:hAnsi="Arial Unicode MS" w:eastAsia="Arial Unicode MS"/>
        </w:rPr>
        <w:t xml:space="preserve">显式确认且状态未变化时返回</w:t>
      </w:r>
      <w:r>
        <w:rPr>
          <w:rFonts w:ascii="Arial Unicode MS" w:hAnsi="Arial Unicode MS" w:eastAsia="Arial Unicode MS"/>
        </w:rPr>
        <w:t xml:space="preserve"> </w:t>
      </w:r>
      <w:r>
        <w:rPr>
          <w:rStyle w:val="VerbatimChar"/>
          <w:rFonts w:ascii="Arial Unicode MS" w:hAnsi="Arial Unicode MS" w:eastAsia="Arial Unicode MS"/>
        </w:rPr>
        <w:t xml:space="preserve">confirmed</w:t>
      </w:r>
      <w:r>
        <w:rPr>
          <w:rFonts w:ascii="Arial Unicode MS" w:hAnsi="Arial Unicode MS" w:eastAsia="Arial Unicode MS"/>
        </w:rPr>
        <w:t xml:space="preserve">。</w:t>
      </w:r>
    </w:p>
    <w:p>
      <w:pPr>
        <w:pStyle w:val="Compact"/>
        <w:numPr>
          <w:ilvl w:val="0"/>
          <w:numId w:val="1042"/>
        </w:numPr>
      </w:pPr>
      <w:r>
        <w:rPr>
          <w:rFonts w:hint="eastAsia" w:ascii="Arial Unicode MS" w:hAnsi="Arial Unicode MS" w:eastAsia="Arial Unicode MS"/>
        </w:rPr>
        <w:t xml:space="preserve">价格、库存、运费或商品版本变化时不能继续结账。</w:t>
      </w:r>
    </w:p>
    <w:p>
      <w:pPr>
        <w:pStyle w:val="Compact"/>
        <w:numPr>
          <w:ilvl w:val="0"/>
          <w:numId w:val="1042"/>
        </w:numPr>
      </w:pPr>
      <w:r>
        <w:rPr>
          <w:rFonts w:hint="eastAsia" w:ascii="Arial Unicode MS" w:hAnsi="Arial Unicode MS" w:eastAsia="Arial Unicode MS"/>
        </w:rPr>
        <w:t xml:space="preserve">任何演示结果均保持</w:t>
      </w:r>
      <w:r>
        <w:rPr>
          <w:rFonts w:ascii="Arial Unicode MS" w:hAnsi="Arial Unicode MS" w:eastAsia="Arial Unicode MS"/>
        </w:rPr>
        <w:t xml:space="preserve"> </w:t>
      </w:r>
      <w:r>
        <w:rPr>
          <w:rStyle w:val="VerbatimChar"/>
          <w:rFonts w:ascii="Arial Unicode MS" w:hAnsi="Arial Unicode MS" w:eastAsia="Arial Unicode MS"/>
        </w:rPr>
        <w:t xml:space="preserve">payment=not_captured</w:t>
      </w:r>
      <w:r>
        <w:rPr>
          <w:rFonts w:ascii="Arial Unicode MS" w:hAnsi="Arial Unicode MS" w:eastAsia="Arial Unicode MS"/>
        </w:rPr>
        <w:t xml:space="preserve">。</w:t>
      </w:r>
    </w:p>
    <w:bookmarkEnd w:id="152"/>
    <w:bookmarkStart w:id="153" w:name="X423138d62ecba313a91e0e2c4baf957a2a8393d"/>
    <w:p>
      <w:pPr>
        <w:pStyle w:val="Heading2"/>
        <w:keepNext/>
      </w:pPr>
      <w:r>
        <w:rPr>
          <w:rFonts w:ascii="Arial Unicode MS" w:hAnsi="Arial Unicode MS" w:eastAsia="Arial Unicode MS"/>
        </w:rPr>
        <w:t xml:space="preserve">7. </w:t>
      </w:r>
      <w:r>
        <w:rPr>
          <w:rFonts w:hint="eastAsia" w:ascii="Arial Unicode MS" w:hAnsi="Arial Unicode MS" w:eastAsia="Arial Unicode MS"/>
        </w:rPr>
        <w:t xml:space="preserve">界面与可访问性验证</w:t>
      </w:r>
    </w:p>
    <w:p>
      <w:pPr>
        <w:pStyle w:val="Compact"/>
        <w:numPr>
          <w:ilvl w:val="0"/>
          <w:numId w:val="1043"/>
        </w:numPr>
      </w:pPr>
      <w:r>
        <w:rPr>
          <w:rFonts w:hint="eastAsia" w:ascii="Arial Unicode MS" w:hAnsi="Arial Unicode MS" w:eastAsia="Arial Unicode MS"/>
        </w:rPr>
        <w:t xml:space="preserve">在</w:t>
      </w:r>
      <w:r>
        <w:rPr>
          <w:rFonts w:ascii="Arial Unicode MS" w:hAnsi="Arial Unicode MS" w:eastAsia="Arial Unicode MS"/>
        </w:rPr>
        <w:t xml:space="preserve"> 1440×1000、1024×900、390×844 </w:t>
      </w:r>
      <w:r>
        <w:rPr>
          <w:rFonts w:hint="eastAsia" w:ascii="Arial Unicode MS" w:hAnsi="Arial Unicode MS" w:eastAsia="Arial Unicode MS"/>
        </w:rPr>
        <w:t xml:space="preserve">三种视口逐一打开七个工作区。</w:t>
      </w:r>
    </w:p>
    <w:p>
      <w:pPr>
        <w:pStyle w:val="Compact"/>
        <w:numPr>
          <w:ilvl w:val="0"/>
          <w:numId w:val="1043"/>
        </w:numPr>
      </w:pPr>
      <w:r>
        <w:rPr>
          <w:rFonts w:hint="eastAsia" w:ascii="Arial Unicode MS" w:hAnsi="Arial Unicode MS" w:eastAsia="Arial Unicode MS"/>
        </w:rPr>
        <w:t xml:space="preserve">自动检查文档宽度不超过视口宽度。</w:t>
      </w:r>
    </w:p>
    <w:p>
      <w:pPr>
        <w:pStyle w:val="Compact"/>
        <w:numPr>
          <w:ilvl w:val="0"/>
          <w:numId w:val="1043"/>
        </w:numPr>
      </w:pPr>
      <w:r>
        <w:rPr>
          <w:rFonts w:hint="eastAsia" w:ascii="Arial Unicode MS" w:hAnsi="Arial Unicode MS" w:eastAsia="Arial Unicode MS"/>
        </w:rPr>
        <w:t xml:space="preserve">自动计算可见工具面板边界，检查是否发生非预期覆盖。</w:t>
      </w:r>
    </w:p>
    <w:p>
      <w:pPr>
        <w:pStyle w:val="Compact"/>
        <w:numPr>
          <w:ilvl w:val="0"/>
          <w:numId w:val="1043"/>
        </w:numPr>
      </w:pPr>
      <w:r>
        <w:rPr>
          <w:rFonts w:hint="eastAsia" w:ascii="Arial Unicode MS" w:hAnsi="Arial Unicode MS" w:eastAsia="Arial Unicode MS"/>
        </w:rPr>
        <w:t xml:space="preserve">主导航使用</w:t>
      </w:r>
      <w:r>
        <w:rPr>
          <w:rFonts w:ascii="Arial Unicode MS" w:hAnsi="Arial Unicode MS" w:eastAsia="Arial Unicode MS"/>
        </w:rPr>
        <w:t xml:space="preserve"> </w:t>
      </w:r>
      <w:r>
        <w:rPr>
          <w:rStyle w:val="VerbatimChar"/>
          <w:rFonts w:ascii="Arial Unicode MS" w:hAnsi="Arial Unicode MS" w:eastAsia="Arial Unicode MS"/>
        </w:rPr>
        <w:t xml:space="preserve">aria-current</w:t>
      </w:r>
      <w:r>
        <w:rPr>
          <w:rFonts w:ascii="Arial Unicode MS" w:hAnsi="Arial Unicode MS" w:eastAsia="Arial Unicode MS"/>
        </w:rPr>
        <w:t xml:space="preserve"> </w:t>
      </w:r>
      <w:r>
        <w:rPr>
          <w:rFonts w:hint="eastAsia" w:ascii="Arial Unicode MS" w:hAnsi="Arial Unicode MS" w:eastAsia="Arial Unicode MS"/>
        </w:rPr>
        <w:t xml:space="preserve">表示当前位置。</w:t>
      </w:r>
    </w:p>
    <w:p>
      <w:pPr>
        <w:pStyle w:val="Compact"/>
        <w:numPr>
          <w:ilvl w:val="0"/>
          <w:numId w:val="1043"/>
        </w:numPr>
      </w:pPr>
      <w:r>
        <w:rPr>
          <w:rFonts w:hint="eastAsia" w:ascii="Arial Unicode MS" w:hAnsi="Arial Unicode MS" w:eastAsia="Arial Unicode MS"/>
        </w:rPr>
        <w:t xml:space="preserve">运行详情使用</w:t>
      </w:r>
      <w:r>
        <w:rPr>
          <w:rFonts w:ascii="Arial Unicode MS" w:hAnsi="Arial Unicode MS" w:eastAsia="Arial Unicode MS"/>
        </w:rPr>
        <w:t xml:space="preserve"> Tab </w:t>
      </w:r>
      <w:r>
        <w:rPr>
          <w:rFonts w:hint="eastAsia" w:ascii="Arial Unicode MS" w:hAnsi="Arial Unicode MS" w:eastAsia="Arial Unicode MS"/>
        </w:rPr>
        <w:t xml:space="preserve">语义，表单输入保留可见标签。</w:t>
      </w:r>
    </w:p>
    <w:p>
      <w:pPr>
        <w:pStyle w:val="Compact"/>
        <w:numPr>
          <w:ilvl w:val="0"/>
          <w:numId w:val="1043"/>
        </w:numPr>
      </w:pPr>
      <w:r>
        <w:rPr>
          <w:rFonts w:hint="eastAsia" w:ascii="Arial Unicode MS" w:hAnsi="Arial Unicode MS" w:eastAsia="Arial Unicode MS"/>
        </w:rPr>
        <w:t xml:space="preserve">图标按钮提供标题或隐藏文本，键盘焦点具有明显样式。</w:t>
      </w:r>
    </w:p>
    <w:p>
      <w:pPr>
        <w:pStyle w:val="Compact"/>
        <w:numPr>
          <w:ilvl w:val="0"/>
          <w:numId w:val="1043"/>
        </w:numPr>
      </w:pPr>
      <w:r>
        <w:rPr>
          <w:rFonts w:hint="eastAsia" w:ascii="Arial Unicode MS" w:hAnsi="Arial Unicode MS" w:eastAsia="Arial Unicode MS"/>
        </w:rPr>
        <w:t xml:space="preserve">背景已移除影响阅读的黑色点阵，不依赖装饰图形传达信息。</w:t>
      </w:r>
    </w:p>
    <w:bookmarkEnd w:id="153"/>
    <w:bookmarkStart w:id="154" w:name="X965a014a1773b1a90f9e85e2c4aa5f2ff33067e"/>
    <w:p>
      <w:pPr>
        <w:pStyle w:val="Heading2"/>
        <w:keepNext/>
      </w:pPr>
      <w:r>
        <w:rPr>
          <w:rFonts w:ascii="Arial Unicode MS" w:hAnsi="Arial Unicode MS" w:eastAsia="Arial Unicode MS"/>
        </w:rPr>
        <w:t xml:space="preserve">8. </w:t>
      </w:r>
      <w:r>
        <w:rPr>
          <w:rFonts w:hint="eastAsia" w:ascii="Arial Unicode MS" w:hAnsi="Arial Unicode MS" w:eastAsia="Arial Unicode MS"/>
        </w:rPr>
        <w:t xml:space="preserve">截图证据</w:t>
      </w:r>
    </w:p>
    <w:p>
      <w:pPr>
        <w:pStyle w:val="FirstParagraph"/>
      </w:pPr>
      <w:r>
        <w:rPr>
          <w:rFonts w:hint="eastAsia" w:ascii="Arial Unicode MS" w:hAnsi="Arial Unicode MS" w:eastAsia="Arial Unicode MS"/>
        </w:rPr>
        <w:t xml:space="preserve">稳定截图位于</w:t>
      </w:r>
      <w:r>
        <w:rPr>
          <w:rFonts w:ascii="Arial Unicode MS" w:hAnsi="Arial Unicode MS" w:eastAsia="Arial Unicode MS"/>
        </w:rPr>
        <w:t xml:space="preserve"> </w:t>
      </w:r>
      <w:r>
        <w:rPr>
          <w:rStyle w:val="VerbatimChar"/>
          <w:rFonts w:ascii="Arial Unicode MS" w:hAnsi="Arial Unicode MS" w:eastAsia="Arial Unicode MS"/>
        </w:rPr>
        <w:t xml:space="preserve">submission/assets/screenshots/</w:t>
      </w:r>
      <w:r>
        <w:rPr>
          <w:rFonts w:hint="eastAsia" w:ascii="Arial Unicode MS" w:hAnsi="Arial Unicode MS" w:eastAsia="Arial Unicode MS"/>
        </w:rPr>
        <w:t xml:space="preserve">：</w:t>
      </w:r>
    </w:p>
    <w:p>
      <w:pPr>
        <w:pStyle w:val="Compact"/>
        <w:numPr>
          <w:ilvl w:val="0"/>
          <w:numId w:val="1044"/>
        </w:numPr>
      </w:pPr>
      <w:r>
        <w:rPr>
          <w:rStyle w:val="VerbatimChar"/>
          <w:rFonts w:ascii="Arial Unicode MS" w:hAnsi="Arial Unicode MS" w:eastAsia="Arial Unicode MS"/>
        </w:rPr>
        <w:t xml:space="preserve">desktop-solution-overview.png</w:t>
      </w:r>
      <w:r>
        <w:rPr>
          <w:rFonts w:hint="eastAsia" w:ascii="Arial Unicode MS" w:hAnsi="Arial Unicode MS" w:eastAsia="Arial Unicode MS"/>
        </w:rPr>
        <w:t xml:space="preserve">：方案总览与评审信息。</w:t>
      </w:r>
    </w:p>
    <w:p>
      <w:pPr>
        <w:pStyle w:val="Compact"/>
        <w:numPr>
          <w:ilvl w:val="0"/>
          <w:numId w:val="1044"/>
        </w:numPr>
      </w:pPr>
      <w:r>
        <w:rPr>
          <w:rStyle w:val="VerbatimChar"/>
          <w:rFonts w:ascii="Arial Unicode MS" w:hAnsi="Arial Unicode MS" w:eastAsia="Arial Unicode MS"/>
        </w:rPr>
        <w:t xml:space="preserve">desktop-memphis-launch.png</w:t>
      </w:r>
      <w:r>
        <w:rPr>
          <w:rFonts w:hint="eastAsia" w:ascii="Arial Unicode MS" w:hAnsi="Arial Unicode MS" w:eastAsia="Arial Unicode MS"/>
        </w:rPr>
        <w:t xml:space="preserve">：创建上新任务和</w:t>
      </w:r>
      <w:r>
        <w:rPr>
          <w:rFonts w:ascii="Arial Unicode MS" w:hAnsi="Arial Unicode MS" w:eastAsia="Arial Unicode MS"/>
        </w:rPr>
        <w:t xml:space="preserve"> Listing。</w:t>
      </w:r>
    </w:p>
    <w:p>
      <w:pPr>
        <w:pStyle w:val="Compact"/>
        <w:numPr>
          <w:ilvl w:val="0"/>
          <w:numId w:val="1044"/>
        </w:numPr>
      </w:pPr>
      <w:r>
        <w:rPr>
          <w:rStyle w:val="VerbatimChar"/>
          <w:rFonts w:ascii="Arial Unicode MS" w:hAnsi="Arial Unicode MS" w:eastAsia="Arial Unicode MS"/>
        </w:rPr>
        <w:t xml:space="preserve">desktop-compiler.png</w:t>
      </w:r>
      <w:r>
        <w:rPr>
          <w:rFonts w:hint="eastAsia" w:ascii="Arial Unicode MS" w:hAnsi="Arial Unicode MS" w:eastAsia="Arial Unicode MS"/>
        </w:rPr>
        <w:t xml:space="preserve">：商品资料整理与</w:t>
      </w:r>
      <w:r>
        <w:rPr>
          <w:rFonts w:ascii="Arial Unicode MS" w:hAnsi="Arial Unicode MS" w:eastAsia="Arial Unicode MS"/>
        </w:rPr>
        <w:t xml:space="preserve"> Product Passport。</w:t>
      </w:r>
    </w:p>
    <w:p>
      <w:pPr>
        <w:pStyle w:val="Compact"/>
        <w:numPr>
          <w:ilvl w:val="0"/>
          <w:numId w:val="1044"/>
        </w:numPr>
      </w:pPr>
      <w:r>
        <w:rPr>
          <w:rStyle w:val="VerbatimChar"/>
          <w:rFonts w:ascii="Arial Unicode MS" w:hAnsi="Arial Unicode MS" w:eastAsia="Arial Unicode MS"/>
        </w:rPr>
        <w:t xml:space="preserve">desktop-failed.png</w:t>
      </w:r>
      <w:r>
        <w:rPr>
          <w:rFonts w:hint="eastAsia" w:ascii="Arial Unicode MS" w:hAnsi="Arial Unicode MS" w:eastAsia="Arial Unicode MS"/>
        </w:rPr>
        <w:t xml:space="preserve">：红队测试失败和交易阻止。</w:t>
      </w:r>
    </w:p>
    <w:p>
      <w:pPr>
        <w:pStyle w:val="Compact"/>
        <w:numPr>
          <w:ilvl w:val="0"/>
          <w:numId w:val="1044"/>
        </w:numPr>
      </w:pPr>
      <w:r>
        <w:rPr>
          <w:rStyle w:val="VerbatimChar"/>
          <w:rFonts w:ascii="Arial Unicode MS" w:hAnsi="Arial Unicode MS" w:eastAsia="Arial Unicode MS"/>
        </w:rPr>
        <w:t xml:space="preserve">desktop-repaired.png</w:t>
      </w:r>
      <w:r>
        <w:rPr>
          <w:rFonts w:hint="eastAsia" w:ascii="Arial Unicode MS" w:hAnsi="Arial Unicode MS" w:eastAsia="Arial Unicode MS"/>
        </w:rPr>
        <w:t xml:space="preserve">：修复版本与问题记录。</w:t>
      </w:r>
    </w:p>
    <w:p>
      <w:pPr>
        <w:pStyle w:val="Compact"/>
        <w:numPr>
          <w:ilvl w:val="0"/>
          <w:numId w:val="1044"/>
        </w:numPr>
      </w:pPr>
      <w:r>
        <w:rPr>
          <w:rStyle w:val="VerbatimChar"/>
          <w:rFonts w:ascii="Arial Unicode MS" w:hAnsi="Arial Unicode MS" w:eastAsia="Arial Unicode MS"/>
        </w:rPr>
        <w:t xml:space="preserve">desktop-mission-run.png</w:t>
      </w:r>
      <w:r>
        <w:rPr>
          <w:rFonts w:hint="eastAsia" w:ascii="Arial Unicode MS" w:hAnsi="Arial Unicode MS" w:eastAsia="Arial Unicode MS"/>
        </w:rPr>
        <w:t xml:space="preserve">：指定买家任务运行。</w:t>
      </w:r>
    </w:p>
    <w:p>
      <w:pPr>
        <w:pStyle w:val="Compact"/>
        <w:numPr>
          <w:ilvl w:val="0"/>
          <w:numId w:val="1044"/>
        </w:numPr>
      </w:pPr>
      <w:r>
        <w:rPr>
          <w:rStyle w:val="VerbatimChar"/>
          <w:rFonts w:ascii="Arial Unicode MS" w:hAnsi="Arial Unicode MS" w:eastAsia="Arial Unicode MS"/>
        </w:rPr>
        <w:t xml:space="preserve">desktop-fault-library.png</w:t>
      </w:r>
      <w:r>
        <w:rPr>
          <w:rFonts w:hint="eastAsia" w:ascii="Arial Unicode MS" w:hAnsi="Arial Unicode MS" w:eastAsia="Arial Unicode MS"/>
        </w:rPr>
        <w:t xml:space="preserve">：故障库和载荷详情。</w:t>
      </w:r>
    </w:p>
    <w:p>
      <w:pPr>
        <w:pStyle w:val="Compact"/>
        <w:numPr>
          <w:ilvl w:val="0"/>
          <w:numId w:val="1044"/>
        </w:numPr>
      </w:pPr>
      <w:r>
        <w:rPr>
          <w:rStyle w:val="VerbatimChar"/>
          <w:rFonts w:ascii="Arial Unicode MS" w:hAnsi="Arial Unicode MS" w:eastAsia="Arial Unicode MS"/>
        </w:rPr>
        <w:t xml:space="preserve">desktop-protocol-sandbox.png</w:t>
      </w:r>
      <w:r>
        <w:rPr>
          <w:rFonts w:hint="eastAsia" w:ascii="Arial Unicode MS" w:hAnsi="Arial Unicode MS" w:eastAsia="Arial Unicode MS"/>
        </w:rPr>
        <w:t xml:space="preserve">：商业</w:t>
      </w:r>
      <w:r>
        <w:rPr>
          <w:rFonts w:ascii="Arial Unicode MS" w:hAnsi="Arial Unicode MS" w:eastAsia="Arial Unicode MS"/>
        </w:rPr>
        <w:t xml:space="preserve"> API </w:t>
      </w:r>
      <w:r>
        <w:rPr>
          <w:rFonts w:hint="eastAsia" w:ascii="Arial Unicode MS" w:hAnsi="Arial Unicode MS" w:eastAsia="Arial Unicode MS"/>
        </w:rPr>
        <w:t xml:space="preserve">与协议测试。</w:t>
      </w:r>
    </w:p>
    <w:p>
      <w:pPr>
        <w:pStyle w:val="Compact"/>
        <w:numPr>
          <w:ilvl w:val="0"/>
          <w:numId w:val="1044"/>
        </w:numPr>
      </w:pPr>
      <w:r>
        <w:rPr>
          <w:rStyle w:val="VerbatimChar"/>
          <w:rFonts w:ascii="Arial Unicode MS" w:hAnsi="Arial Unicode MS" w:eastAsia="Arial Unicode MS"/>
        </w:rPr>
        <w:t xml:space="preserve">mobile-ready.png</w:t>
      </w:r>
      <w:r>
        <w:rPr>
          <w:rFonts w:ascii="Arial Unicode MS" w:hAnsi="Arial Unicode MS" w:eastAsia="Arial Unicode MS"/>
        </w:rPr>
        <w:t xml:space="preserve">、</w:t>
      </w:r>
      <w:r>
        <w:rPr>
          <w:rStyle w:val="VerbatimChar"/>
          <w:rFonts w:ascii="Arial Unicode MS" w:hAnsi="Arial Unicode MS" w:eastAsia="Arial Unicode MS"/>
        </w:rPr>
        <w:t xml:space="preserve">mobile-protocol-ready.png</w:t>
      </w:r>
      <w:r>
        <w:rPr>
          <w:rFonts w:hint="eastAsia" w:ascii="Arial Unicode MS" w:hAnsi="Arial Unicode MS" w:eastAsia="Arial Unicode MS"/>
        </w:rPr>
        <w:t xml:space="preserve">：移动端工作流。</w:t>
      </w:r>
    </w:p>
    <w:bookmarkEnd w:id="154"/>
    <w:bookmarkStart w:id="155" w:name="Xdf830dc2e24c179501fbca361b96b341235e59b"/>
    <w:p>
      <w:pPr>
        <w:pStyle w:val="Heading2"/>
        <w:keepNext/>
      </w:pPr>
      <w:r>
        <w:rPr>
          <w:rFonts w:ascii="Arial Unicode MS" w:hAnsi="Arial Unicode MS" w:eastAsia="Arial Unicode MS"/>
        </w:rPr>
        <w:t xml:space="preserve">9. </w:t>
      </w:r>
      <w:r>
        <w:rPr>
          <w:rFonts w:hint="eastAsia" w:ascii="Arial Unicode MS" w:hAnsi="Arial Unicode MS" w:eastAsia="Arial Unicode MS"/>
        </w:rPr>
        <w:t xml:space="preserve">已知限制</w:t>
      </w:r>
    </w:p>
    <w:p>
      <w:pPr>
        <w:pStyle w:val="Compact"/>
        <w:numPr>
          <w:ilvl w:val="0"/>
          <w:numId w:val="1045"/>
        </w:numPr>
      </w:pPr>
      <w:r>
        <w:rPr>
          <w:rFonts w:hint="eastAsia" w:ascii="Arial Unicode MS" w:hAnsi="Arial Unicode MS" w:eastAsia="Arial Unicode MS"/>
        </w:rPr>
        <w:t xml:space="preserve">演示商品和故障是受控数据，不能替代真实卖家数据验证。</w:t>
      </w:r>
    </w:p>
    <w:p>
      <w:pPr>
        <w:pStyle w:val="Compact"/>
        <w:numPr>
          <w:ilvl w:val="0"/>
          <w:numId w:val="1045"/>
        </w:numPr>
      </w:pPr>
      <w:r>
        <w:rPr>
          <w:rFonts w:hint="eastAsia" w:ascii="Arial Unicode MS" w:hAnsi="Arial Unicode MS" w:eastAsia="Arial Unicode MS"/>
        </w:rPr>
        <w:t xml:space="preserve">当前没有真实电商平台发布连接和真实支付。</w:t>
      </w:r>
    </w:p>
    <w:p>
      <w:pPr>
        <w:pStyle w:val="Compact"/>
        <w:numPr>
          <w:ilvl w:val="0"/>
          <w:numId w:val="1045"/>
        </w:numPr>
      </w:pPr>
      <w:r>
        <w:rPr>
          <w:rFonts w:hint="eastAsia" w:ascii="Arial Unicode MS" w:hAnsi="Arial Unicode MS" w:eastAsia="Arial Unicode MS"/>
        </w:rPr>
        <w:t xml:space="preserve">未配置</w:t>
      </w:r>
      <w:r>
        <w:rPr>
          <w:rFonts w:ascii="Arial Unicode MS" w:hAnsi="Arial Unicode MS" w:eastAsia="Arial Unicode MS"/>
        </w:rPr>
        <w:t xml:space="preserve"> Qwen API Key </w:t>
      </w:r>
      <w:r>
        <w:rPr>
          <w:rFonts w:hint="eastAsia" w:ascii="Arial Unicode MS" w:hAnsi="Arial Unicode MS" w:eastAsia="Arial Unicode MS"/>
        </w:rPr>
        <w:t xml:space="preserve">时，会降级到固定规则；这保证流程可运行，但无法展示模型增强效果。</w:t>
      </w:r>
    </w:p>
    <w:p>
      <w:pPr>
        <w:pStyle w:val="Compact"/>
        <w:numPr>
          <w:ilvl w:val="0"/>
          <w:numId w:val="1045"/>
        </w:numPr>
      </w:pPr>
      <w:r>
        <w:rPr>
          <w:rFonts w:hint="eastAsia" w:ascii="Arial Unicode MS" w:hAnsi="Arial Unicode MS" w:eastAsia="Arial Unicode MS"/>
        </w:rPr>
        <w:t xml:space="preserve">当前不包含生产级账号、权限、多租户、数据库、任务队列和监控。</w:t>
      </w:r>
    </w:p>
    <w:p>
      <w:pPr>
        <w:pStyle w:val="Compact"/>
        <w:numPr>
          <w:ilvl w:val="0"/>
          <w:numId w:val="1045"/>
        </w:numPr>
      </w:pPr>
      <w:r>
        <w:rPr>
          <w:rFonts w:hint="eastAsia" w:ascii="Arial Unicode MS" w:hAnsi="Arial Unicode MS" w:eastAsia="Arial Unicode MS"/>
        </w:rPr>
        <w:t xml:space="preserve">测试证明当前实现与已知场景符合预期，不代表覆盖所有国家、品类和新型攻击方式。</w:t>
      </w:r>
    </w:p>
    <w:bookmarkEnd w:id="155"/>
    <w:bookmarkStart w:id="156" w:name="Xa10d6f2a4db431623da4131c3c2060c8d836a79"/>
    <w:p>
      <w:pPr>
        <w:pStyle w:val="Heading2"/>
        <w:keepNext/>
      </w:pPr>
      <w:r>
        <w:rPr>
          <w:rFonts w:ascii="Arial Unicode MS" w:hAnsi="Arial Unicode MS" w:eastAsia="Arial Unicode MS"/>
        </w:rPr>
        <w:t xml:space="preserve">10. </w:t>
      </w:r>
      <w:r>
        <w:rPr>
          <w:rFonts w:hint="eastAsia" w:ascii="Arial Unicode MS" w:hAnsi="Arial Unicode MS" w:eastAsia="Arial Unicode MS"/>
        </w:rPr>
        <w:t xml:space="preserve">复现步骤</w:t>
      </w:r>
    </w:p>
    <w:p>
      <w:pPr>
        <w:pStyle w:val="SourceCode"/>
      </w:pPr>
      <w:r>
        <w:rPr>
          <w:rStyle w:val="ExtensionTok"/>
          <w:rFonts w:ascii="Arial Unicode MS" w:hAnsi="Arial Unicode MS" w:eastAsia="Arial Unicode MS"/>
        </w:rPr>
        <w:t xml:space="preserve">npm</w:t>
      </w:r>
      <w:r>
        <w:rPr>
          <w:rStyle w:val="NormalTok"/>
          <w:rFonts w:ascii="Arial Unicode MS" w:hAnsi="Arial Unicode MS" w:eastAsia="Arial Unicode MS"/>
        </w:rPr>
        <w:t xml:space="preserve"> install</w:t>
      </w:r>
      <w:r>
        <w:rPr>
          <w:rFonts w:ascii="Arial Unicode MS" w:hAnsi="Arial Unicode MS" w:eastAsia="Arial Unicode MS"/>
        </w:rPr>
        <w:br/>
      </w:r>
      <w:r>
        <w:rPr>
          <w:rStyle w:val="FunctionTok"/>
          <w:rFonts w:ascii="Arial Unicode MS" w:hAnsi="Arial Unicode MS" w:eastAsia="Arial Unicode MS"/>
        </w:rPr>
        <w:t xml:space="preserve">cp</w:t>
      </w:r>
      <w:r>
        <w:rPr>
          <w:rStyle w:val="NormalTok"/>
          <w:rFonts w:ascii="Arial Unicode MS" w:hAnsi="Arial Unicode MS" w:eastAsia="Arial Unicode MS"/>
        </w:rPr>
        <w:t xml:space="preserve"> .env.example .env.local</w:t>
      </w:r>
      <w:r>
        <w:rPr>
          <w:rFonts w:ascii="Arial Unicode MS" w:hAnsi="Arial Unicode MS" w:eastAsia="Arial Unicode MS"/>
        </w:rPr>
        <w:br/>
      </w:r>
      <w:r>
        <w:rPr>
          <w:rStyle w:val="ExtensionTok"/>
          <w:rFonts w:ascii="Arial Unicode MS" w:hAnsi="Arial Unicode MS" w:eastAsia="Arial Unicode MS"/>
        </w:rPr>
        <w:t xml:space="preserve">npm</w:t>
      </w:r>
      <w:r>
        <w:rPr>
          <w:rStyle w:val="NormalTok"/>
          <w:rFonts w:ascii="Arial Unicode MS" w:hAnsi="Arial Unicode MS" w:eastAsia="Arial Unicode MS"/>
        </w:rPr>
        <w:t xml:space="preserve"> run dev </w:t>
      </w:r>
      <w:r>
        <w:rPr>
          <w:rStyle w:val="AttributeTok"/>
          <w:rFonts w:ascii="Arial Unicode MS" w:hAnsi="Arial Unicode MS" w:eastAsia="Arial Unicode MS"/>
        </w:rPr>
        <w:t xml:space="preserve">--</w:t>
      </w:r>
      <w:r>
        <w:rPr>
          <w:rStyle w:val="NormalTok"/>
          <w:rFonts w:ascii="Arial Unicode MS" w:hAnsi="Arial Unicode MS" w:eastAsia="Arial Unicode MS"/>
        </w:rPr>
        <w:t xml:space="preserve"> </w:t>
      </w:r>
      <w:r>
        <w:rPr>
          <w:rStyle w:val="AttributeTok"/>
          <w:rFonts w:ascii="Arial Unicode MS" w:hAnsi="Arial Unicode MS" w:eastAsia="Arial Unicode MS"/>
        </w:rPr>
        <w:t xml:space="preserve">--hostname</w:t>
      </w:r>
      <w:r>
        <w:rPr>
          <w:rStyle w:val="NormalTok"/>
          <w:rFonts w:ascii="Arial Unicode MS" w:hAnsi="Arial Unicode MS" w:eastAsia="Arial Unicode MS"/>
        </w:rPr>
        <w:t xml:space="preserve"> 127.0.0.1 </w:t>
      </w:r>
      <w:r>
        <w:rPr>
          <w:rStyle w:val="AttributeTok"/>
          <w:rFonts w:ascii="Arial Unicode MS" w:hAnsi="Arial Unicode MS" w:eastAsia="Arial Unicode MS"/>
        </w:rPr>
        <w:t xml:space="preserve">--port</w:t>
      </w:r>
      <w:r>
        <w:rPr>
          <w:rStyle w:val="NormalTok"/>
          <w:rFonts w:ascii="Arial Unicode MS" w:hAnsi="Arial Unicode MS" w:eastAsia="Arial Unicode MS"/>
        </w:rPr>
        <w:t xml:space="preserve"> 3010</w:t>
      </w:r>
    </w:p>
    <w:p>
      <w:pPr>
        <w:pStyle w:val="FirstParagraph"/>
      </w:pPr>
      <w:r>
        <w:rPr>
          <w:rFonts w:hint="eastAsia" w:ascii="Arial Unicode MS" w:hAnsi="Arial Unicode MS" w:eastAsia="Arial Unicode MS"/>
        </w:rPr>
        <w:t xml:space="preserve">另开终端执行：</w:t>
      </w:r>
    </w:p>
    <w:p>
      <w:pPr>
        <w:pStyle w:val="SourceCode"/>
      </w:pPr>
      <w:r>
        <w:rPr>
          <w:rStyle w:val="ExtensionTok"/>
          <w:rFonts w:ascii="Arial Unicode MS" w:hAnsi="Arial Unicode MS" w:eastAsia="Arial Unicode MS"/>
        </w:rPr>
        <w:t xml:space="preserve">npm</w:t>
      </w:r>
      <w:r>
        <w:rPr>
          <w:rStyle w:val="NormalTok"/>
          <w:rFonts w:ascii="Arial Unicode MS" w:hAnsi="Arial Unicode MS" w:eastAsia="Arial Unicode MS"/>
        </w:rPr>
        <w:t xml:space="preserve"> run lint</w:t>
      </w:r>
      <w:r>
        <w:rPr>
          <w:rFonts w:ascii="Arial Unicode MS" w:hAnsi="Arial Unicode MS" w:eastAsia="Arial Unicode MS"/>
        </w:rPr>
        <w:br/>
      </w:r>
      <w:r>
        <w:rPr>
          <w:rStyle w:val="ExtensionTok"/>
          <w:rFonts w:ascii="Arial Unicode MS" w:hAnsi="Arial Unicode MS" w:eastAsia="Arial Unicode MS"/>
        </w:rPr>
        <w:t xml:space="preserve">npm</w:t>
      </w:r>
      <w:r>
        <w:rPr>
          <w:rStyle w:val="NormalTok"/>
          <w:rFonts w:ascii="Arial Unicode MS" w:hAnsi="Arial Unicode MS" w:eastAsia="Arial Unicode MS"/>
        </w:rPr>
        <w:t xml:space="preserve"> test</w:t>
      </w:r>
      <w:r>
        <w:rPr>
          <w:rFonts w:ascii="Arial Unicode MS" w:hAnsi="Arial Unicode MS" w:eastAsia="Arial Unicode MS"/>
        </w:rPr>
        <w:br/>
      </w:r>
      <w:r>
        <w:rPr>
          <w:rStyle w:val="ExtensionTok"/>
          <w:rFonts w:ascii="Arial Unicode MS" w:hAnsi="Arial Unicode MS" w:eastAsia="Arial Unicode MS"/>
        </w:rPr>
        <w:t xml:space="preserve">npm</w:t>
      </w:r>
      <w:r>
        <w:rPr>
          <w:rStyle w:val="NormalTok"/>
          <w:rFonts w:ascii="Arial Unicode MS" w:hAnsi="Arial Unicode MS" w:eastAsia="Arial Unicode MS"/>
        </w:rPr>
        <w:t xml:space="preserve"> run build</w:t>
      </w:r>
      <w:r>
        <w:rPr>
          <w:rFonts w:ascii="Arial Unicode MS" w:hAnsi="Arial Unicode MS" w:eastAsia="Arial Unicode MS"/>
        </w:rPr>
        <w:br/>
      </w:r>
      <w:r>
        <w:rPr>
          <w:rStyle w:val="ExtensionTok"/>
          <w:rFonts w:ascii="Arial Unicode MS" w:hAnsi="Arial Unicode MS" w:eastAsia="Arial Unicode MS"/>
        </w:rPr>
        <w:t xml:space="preserve">npm</w:t>
      </w:r>
      <w:r>
        <w:rPr>
          <w:rStyle w:val="NormalTok"/>
          <w:rFonts w:ascii="Arial Unicode MS" w:hAnsi="Arial Unicode MS" w:eastAsia="Arial Unicode MS"/>
        </w:rPr>
        <w:t xml:space="preserve"> run test:e2e</w:t>
      </w:r>
    </w:p>
    <w:p>
      <w:pPr>
        <w:pStyle w:val="FirstParagraph"/>
      </w:pPr>
      <w:r>
        <w:rPr>
          <w:rFonts w:ascii="Arial Unicode MS" w:hAnsi="Arial Unicode MS" w:eastAsia="Arial Unicode MS"/>
        </w:rPr>
        <w:t xml:space="preserve">Qwen API Key </w:t>
      </w:r>
      <w:r>
        <w:rPr>
          <w:rFonts w:hint="eastAsia" w:ascii="Arial Unicode MS" w:hAnsi="Arial Unicode MS" w:eastAsia="Arial Unicode MS"/>
        </w:rPr>
        <w:t xml:space="preserve">为可选配置。商业沙箱密钥仅用于本地签名，不应提交真实生产密钥。</w:t>
      </w:r>
    </w:p>
    <w:p>
      <w:r>
        <w:rPr>
          <w:rFonts w:ascii="Arial Unicode MS" w:hAnsi="Arial Unicode MS" w:eastAsia="Arial Unicode MS"/>
        </w:rPr>
        <w:br w:type="page"/>
      </w:r>
    </w:p>
    <w:bookmarkEnd w:id="156"/>
    <w:bookmarkEnd w:id="157"/>
    <w:bookmarkStart w:id="182" w:name="演示视频与答辩脚本"/>
    <w:p>
      <w:pPr>
        <w:pStyle w:val="Heading1"/>
        <w:keepNext/>
      </w:pPr>
      <w:r>
        <w:rPr>
          <w:rFonts w:hint="eastAsia" w:ascii="Arial Unicode MS" w:hAnsi="Arial Unicode MS" w:eastAsia="Arial Unicode MS"/>
        </w:rPr>
        <w:t xml:space="preserve">演示视频与答辩脚本</w:t>
      </w:r>
    </w:p>
    <w:bookmarkStart w:id="167" w:name="一5-分钟演示视频"/>
    <w:p>
      <w:pPr>
        <w:pStyle w:val="Heading2"/>
        <w:keepNext/>
      </w:pPr>
      <w:r>
        <w:rPr>
          <w:rFonts w:hint="eastAsia" w:ascii="Arial Unicode MS" w:hAnsi="Arial Unicode MS" w:eastAsia="Arial Unicode MS"/>
        </w:rPr>
        <w:t xml:space="preserve">一、5</w:t>
      </w:r>
      <w:r>
        <w:rPr>
          <w:rFonts w:ascii="Arial Unicode MS" w:hAnsi="Arial Unicode MS" w:eastAsia="Arial Unicode MS"/>
        </w:rPr>
        <w:t xml:space="preserve"> </w:t>
      </w:r>
      <w:r>
        <w:rPr>
          <w:rFonts w:hint="eastAsia" w:ascii="Arial Unicode MS" w:hAnsi="Arial Unicode MS" w:eastAsia="Arial Unicode MS"/>
        </w:rPr>
        <w:t xml:space="preserve">分钟演示视频</w:t>
      </w:r>
    </w:p>
    <w:bookmarkStart w:id="158" w:name="X004697ed5e04a205a8d2c26c208662781ffdeff"/>
    <w:p>
      <w:pPr>
        <w:pStyle w:val="Heading3"/>
        <w:keepNext/>
      </w:pPr>
      <w:r>
        <w:rPr>
          <w:rFonts w:ascii="Arial Unicode MS" w:hAnsi="Arial Unicode MS" w:eastAsia="Arial Unicode MS"/>
        </w:rPr>
        <w:t xml:space="preserve">0:00–0:25 </w:t>
      </w:r>
      <w:r>
        <w:rPr>
          <w:rFonts w:hint="eastAsia" w:ascii="Arial Unicode MS" w:hAnsi="Arial Unicode MS" w:eastAsia="Arial Unicode MS"/>
        </w:rPr>
        <w:t xml:space="preserve">说明问题</w:t>
      </w:r>
    </w:p>
    <w:p>
      <w:pPr>
        <w:pStyle w:val="FirstParagraph"/>
      </w:pPr>
      <w:r>
        <w:rPr>
          <w:rFonts w:hint="eastAsia" w:ascii="Arial Unicode MS" w:hAnsi="Arial Unicode MS" w:eastAsia="Arial Unicode MS"/>
          <w:b/>
          <w:bCs/>
        </w:rPr>
        <w:t xml:space="preserve">画面</w:t>
      </w:r>
      <w:r>
        <w:rPr>
          <w:rFonts w:hint="eastAsia" w:ascii="Arial Unicode MS" w:hAnsi="Arial Unicode MS" w:eastAsia="Arial Unicode MS"/>
        </w:rPr>
        <w:t xml:space="preserve">：打开“方案总览”。</w:t>
      </w:r>
    </w:p>
    <w:p>
      <w:pPr>
        <w:pStyle w:val="BodyText"/>
      </w:pPr>
      <w:r>
        <w:rPr>
          <w:rFonts w:hint="eastAsia" w:ascii="Arial Unicode MS" w:hAnsi="Arial Unicode MS" w:eastAsia="Arial Unicode MS"/>
          <w:b/>
          <w:bCs/>
        </w:rPr>
        <w:t xml:space="preserve">讲解</w:t>
      </w:r>
      <w:r>
        <w:rPr>
          <w:rFonts w:hint="eastAsia" w:ascii="Arial Unicode MS" w:hAnsi="Arial Unicode MS" w:eastAsia="Arial Unicode MS"/>
        </w:rPr>
        <w:t xml:space="preserve">：</w:t>
      </w:r>
    </w:p>
    <w:p>
      <w:pPr>
        <w:pStyle w:val="BlockText"/>
      </w:pPr>
      <w:r>
        <w:rPr>
          <w:rFonts w:hint="eastAsia" w:ascii="Arial Unicode MS" w:hAnsi="Arial Unicode MS" w:eastAsia="Arial Unicode MS"/>
        </w:rPr>
        <w:t xml:space="preserve">我们选择的是“AI</w:t>
      </w:r>
      <w:r>
        <w:rPr>
          <w:rFonts w:ascii="Arial Unicode MS" w:hAnsi="Arial Unicode MS" w:eastAsia="Arial Unicode MS"/>
        </w:rPr>
        <w:t xml:space="preserve"> </w:t>
      </w:r>
      <w:r>
        <w:rPr>
          <w:rFonts w:hint="eastAsia" w:ascii="Arial Unicode MS" w:hAnsi="Arial Unicode MS" w:eastAsia="Arial Unicode MS"/>
        </w:rPr>
        <w:t xml:space="preserve">智能上新”命题。跨境卖家上新时，商品资料分散在表格、图片和政策文件中，还要同时处理平台、国家、语言、价格、库存和配送差异。普通</w:t>
      </w:r>
      <w:r>
        <w:rPr>
          <w:rFonts w:ascii="Arial Unicode MS" w:hAnsi="Arial Unicode MS" w:eastAsia="Arial Unicode MS"/>
        </w:rPr>
        <w:t xml:space="preserve"> Listing </w:t>
      </w:r>
      <w:r>
        <w:rPr>
          <w:rFonts w:hint="eastAsia" w:ascii="Arial Unicode MS" w:hAnsi="Arial Unicode MS" w:eastAsia="Arial Unicode MS"/>
        </w:rPr>
        <w:t xml:space="preserve">生成工具能写文案，却很难证明卖点来自哪里，也无法验证购物</w:t>
      </w:r>
      <w:r>
        <w:rPr>
          <w:rFonts w:ascii="Arial Unicode MS" w:hAnsi="Arial Unicode MS" w:eastAsia="Arial Unicode MS"/>
        </w:rPr>
        <w:t xml:space="preserve"> Agent </w:t>
      </w:r>
      <w:r>
        <w:rPr>
          <w:rFonts w:hint="eastAsia" w:ascii="Arial Unicode MS" w:hAnsi="Arial Unicode MS" w:eastAsia="Arial Unicode MS"/>
        </w:rPr>
        <w:t xml:space="preserve">会不会看错、选错或买错。</w:t>
      </w:r>
    </w:p>
    <w:bookmarkEnd w:id="158"/>
    <w:bookmarkStart w:id="159" w:name="X9603f5ef64d32c3d1fea32e58f256c99b55fe3c"/>
    <w:p>
      <w:pPr>
        <w:pStyle w:val="Heading3"/>
        <w:keepNext/>
      </w:pPr>
      <w:r>
        <w:rPr>
          <w:rFonts w:ascii="Arial Unicode MS" w:hAnsi="Arial Unicode MS" w:eastAsia="Arial Unicode MS"/>
        </w:rPr>
        <w:t xml:space="preserve">0:25–0:50 </w:t>
      </w:r>
      <w:r>
        <w:rPr>
          <w:rFonts w:hint="eastAsia" w:ascii="Arial Unicode MS" w:hAnsi="Arial Unicode MS" w:eastAsia="Arial Unicode MS"/>
        </w:rPr>
        <w:t xml:space="preserve">介绍方案</w:t>
      </w:r>
    </w:p>
    <w:p>
      <w:pPr>
        <w:pStyle w:val="FirstParagraph"/>
      </w:pPr>
      <w:r>
        <w:rPr>
          <w:rFonts w:hint="eastAsia" w:ascii="Arial Unicode MS" w:hAnsi="Arial Unicode MS" w:eastAsia="Arial Unicode MS"/>
          <w:b/>
          <w:bCs/>
        </w:rPr>
        <w:t xml:space="preserve">画面</w:t>
      </w:r>
      <w:r>
        <w:rPr>
          <w:rFonts w:hint="eastAsia" w:ascii="Arial Unicode MS" w:hAnsi="Arial Unicode MS" w:eastAsia="Arial Unicode MS"/>
        </w:rPr>
        <w:t xml:space="preserve">：停留在方案总览的五步流程和</w:t>
      </w:r>
      <w:r>
        <w:rPr>
          <w:rFonts w:ascii="Arial Unicode MS" w:hAnsi="Arial Unicode MS" w:eastAsia="Arial Unicode MS"/>
        </w:rPr>
        <w:t xml:space="preserve"> AI </w:t>
      </w:r>
      <w:r>
        <w:rPr>
          <w:rFonts w:hint="eastAsia" w:ascii="Arial Unicode MS" w:hAnsi="Arial Unicode MS" w:eastAsia="Arial Unicode MS"/>
        </w:rPr>
        <w:t xml:space="preserve">分工。</w:t>
      </w:r>
    </w:p>
    <w:p>
      <w:pPr>
        <w:pStyle w:val="BodyText"/>
      </w:pPr>
      <w:r>
        <w:rPr>
          <w:rFonts w:hint="eastAsia" w:ascii="Arial Unicode MS" w:hAnsi="Arial Unicode MS" w:eastAsia="Arial Unicode MS"/>
          <w:b/>
          <w:bCs/>
        </w:rPr>
        <w:t xml:space="preserve">讲解</w:t>
      </w:r>
      <w:r>
        <w:rPr>
          <w:rFonts w:hint="eastAsia" w:ascii="Arial Unicode MS" w:hAnsi="Arial Unicode MS" w:eastAsia="Arial Unicode MS"/>
        </w:rPr>
        <w:t xml:space="preserve">：</w:t>
      </w:r>
    </w:p>
    <w:p>
      <w:pPr>
        <w:pStyle w:val="BlockText"/>
      </w:pPr>
      <w:r>
        <w:rPr>
          <w:rFonts w:ascii="Arial Unicode MS" w:hAnsi="Arial Unicode MS" w:eastAsia="Arial Unicode MS"/>
        </w:rPr>
        <w:t xml:space="preserve">AgentShelf </w:t>
      </w:r>
      <w:r>
        <w:rPr>
          <w:rFonts w:hint="eastAsia" w:ascii="Arial Unicode MS" w:hAnsi="Arial Unicode MS" w:eastAsia="Arial Unicode MS"/>
        </w:rPr>
        <w:t xml:space="preserve">把跨境上新变成一个可追溯、可测试、可修复的安全发布流程。Qwen</w:t>
      </w:r>
      <w:r>
        <w:rPr>
          <w:rFonts w:ascii="Arial Unicode MS" w:hAnsi="Arial Unicode MS" w:eastAsia="Arial Unicode MS"/>
        </w:rPr>
        <w:t xml:space="preserve"> </w:t>
      </w:r>
      <w:r>
        <w:rPr>
          <w:rFonts w:hint="eastAsia" w:ascii="Arial Unicode MS" w:hAnsi="Arial Unicode MS" w:eastAsia="Arial Unicode MS"/>
        </w:rPr>
        <w:t xml:space="preserve">负责理解图片、政策和内容结构；固定规则负责价格、库存、配送、版本和发布条件。模型不能直接覆盖商品事实，也不能触发真实支付。</w:t>
      </w:r>
    </w:p>
    <w:bookmarkEnd w:id="159"/>
    <w:bookmarkStart w:id="160" w:name="X19142b437bf67a74bbc4f42f2874b6aa9b354de"/>
    <w:p>
      <w:pPr>
        <w:pStyle w:val="Heading3"/>
        <w:keepNext/>
      </w:pPr>
      <w:r>
        <w:rPr>
          <w:rFonts w:ascii="Arial Unicode MS" w:hAnsi="Arial Unicode MS" w:eastAsia="Arial Unicode MS"/>
        </w:rPr>
        <w:t xml:space="preserve">0:50–1:30 </w:t>
      </w:r>
      <w:r>
        <w:rPr>
          <w:rFonts w:hint="eastAsia" w:ascii="Arial Unicode MS" w:hAnsi="Arial Unicode MS" w:eastAsia="Arial Unicode MS"/>
        </w:rPr>
        <w:t xml:space="preserve">整理商品资料</w:t>
      </w:r>
    </w:p>
    <w:p>
      <w:pPr>
        <w:pStyle w:val="FirstParagraph"/>
      </w:pPr>
      <w:r>
        <w:rPr>
          <w:rFonts w:hint="eastAsia" w:ascii="Arial Unicode MS" w:hAnsi="Arial Unicode MS" w:eastAsia="Arial Unicode MS"/>
          <w:b/>
          <w:bCs/>
        </w:rPr>
        <w:t xml:space="preserve">画面</w:t>
      </w:r>
      <w:r>
        <w:rPr>
          <w:rFonts w:hint="eastAsia" w:ascii="Arial Unicode MS" w:hAnsi="Arial Unicode MS" w:eastAsia="Arial Unicode MS"/>
        </w:rPr>
        <w:t xml:space="preserve">：进入“商品档案”，点击“载入示例材料”，展示</w:t>
      </w:r>
      <w:r>
        <w:rPr>
          <w:rFonts w:ascii="Arial Unicode MS" w:hAnsi="Arial Unicode MS" w:eastAsia="Arial Unicode MS"/>
        </w:rPr>
        <w:t xml:space="preserve"> </w:t>
      </w:r>
      <w:r>
        <w:rPr>
          <w:rFonts w:hint="eastAsia" w:ascii="Arial Unicode MS" w:hAnsi="Arial Unicode MS" w:eastAsia="Arial Unicode MS"/>
        </w:rPr>
        <w:t xml:space="preserve">CSV、政策和图片，再生成</w:t>
      </w:r>
      <w:r>
        <w:rPr>
          <w:rFonts w:ascii="Arial Unicode MS" w:hAnsi="Arial Unicode MS" w:eastAsia="Arial Unicode MS"/>
        </w:rPr>
        <w:t xml:space="preserve"> Product Passport。</w:t>
      </w:r>
    </w:p>
    <w:p>
      <w:pPr>
        <w:pStyle w:val="BodyText"/>
      </w:pPr>
      <w:r>
        <w:rPr>
          <w:rFonts w:hint="eastAsia" w:ascii="Arial Unicode MS" w:hAnsi="Arial Unicode MS" w:eastAsia="Arial Unicode MS"/>
          <w:b/>
          <w:bCs/>
        </w:rPr>
        <w:t xml:space="preserve">讲解</w:t>
      </w:r>
      <w:r>
        <w:rPr>
          <w:rFonts w:hint="eastAsia" w:ascii="Arial Unicode MS" w:hAnsi="Arial Unicode MS" w:eastAsia="Arial Unicode MS"/>
        </w:rPr>
        <w:t xml:space="preserve">：</w:t>
      </w:r>
    </w:p>
    <w:p>
      <w:pPr>
        <w:pStyle w:val="BlockText"/>
      </w:pPr>
      <w:r>
        <w:rPr>
          <w:rFonts w:hint="eastAsia" w:ascii="Arial Unicode MS" w:hAnsi="Arial Unicode MS" w:eastAsia="Arial Unicode MS"/>
        </w:rPr>
        <w:t xml:space="preserve">首先导入商品</w:t>
      </w:r>
      <w:r>
        <w:rPr>
          <w:rFonts w:ascii="Arial Unicode MS" w:hAnsi="Arial Unicode MS" w:eastAsia="Arial Unicode MS"/>
        </w:rPr>
        <w:t xml:space="preserve"> </w:t>
      </w:r>
      <w:r>
        <w:rPr>
          <w:rFonts w:hint="eastAsia" w:ascii="Arial Unicode MS" w:hAnsi="Arial Unicode MS" w:eastAsia="Arial Unicode MS"/>
        </w:rPr>
        <w:t xml:space="preserve">CSV、政策和图片。系统保留原始资料，并生成</w:t>
      </w:r>
      <w:r>
        <w:rPr>
          <w:rFonts w:ascii="Arial Unicode MS" w:hAnsi="Arial Unicode MS" w:eastAsia="Arial Unicode MS"/>
        </w:rPr>
        <w:t xml:space="preserve"> Product </w:t>
      </w:r>
      <w:r>
        <w:rPr>
          <w:rFonts w:hint="eastAsia" w:ascii="Arial Unicode MS" w:hAnsi="Arial Unicode MS" w:eastAsia="Arial Unicode MS"/>
        </w:rPr>
        <w:t xml:space="preserve">Passport。每条事实都有来源，冲突不会被静默覆盖，不确定内容会标成未知项。这样，后面的</w:t>
      </w:r>
      <w:r>
        <w:rPr>
          <w:rFonts w:ascii="Arial Unicode MS" w:hAnsi="Arial Unicode MS" w:eastAsia="Arial Unicode MS"/>
        </w:rPr>
        <w:t xml:space="preserve"> </w:t>
      </w:r>
      <w:r>
        <w:rPr>
          <w:rFonts w:hint="eastAsia" w:ascii="Arial Unicode MS" w:hAnsi="Arial Unicode MS" w:eastAsia="Arial Unicode MS"/>
        </w:rPr>
        <w:t xml:space="preserve">Listing、测试和发布文件都引用同一版商品资料。</w:t>
      </w:r>
    </w:p>
    <w:bookmarkEnd w:id="160"/>
    <w:bookmarkStart w:id="161" w:name="X682cd56e2609cfedb1d6382865130e3d74a119a"/>
    <w:p>
      <w:pPr>
        <w:pStyle w:val="Heading3"/>
        <w:keepNext/>
      </w:pPr>
      <w:r>
        <w:rPr>
          <w:rFonts w:ascii="Arial Unicode MS" w:hAnsi="Arial Unicode MS" w:eastAsia="Arial Unicode MS"/>
        </w:rPr>
        <w:t xml:space="preserve">1:30–2:15 </w:t>
      </w:r>
      <w:r>
        <w:rPr>
          <w:rFonts w:hint="eastAsia" w:ascii="Arial Unicode MS" w:hAnsi="Arial Unicode MS" w:eastAsia="Arial Unicode MS"/>
        </w:rPr>
        <w:t xml:space="preserve">生成本地化</w:t>
      </w:r>
      <w:r>
        <w:rPr>
          <w:rFonts w:ascii="Arial Unicode MS" w:hAnsi="Arial Unicode MS" w:eastAsia="Arial Unicode MS"/>
        </w:rPr>
        <w:t xml:space="preserve"> Listing</w:t>
      </w:r>
    </w:p>
    <w:p>
      <w:pPr>
        <w:pStyle w:val="FirstParagraph"/>
      </w:pPr>
      <w:r>
        <w:rPr>
          <w:rFonts w:hint="eastAsia" w:ascii="Arial Unicode MS" w:hAnsi="Arial Unicode MS" w:eastAsia="Arial Unicode MS"/>
          <w:b/>
          <w:bCs/>
        </w:rPr>
        <w:t xml:space="preserve">画面</w:t>
      </w:r>
      <w:r>
        <w:rPr>
          <w:rFonts w:hint="eastAsia" w:ascii="Arial Unicode MS" w:hAnsi="Arial Unicode MS" w:eastAsia="Arial Unicode MS"/>
        </w:rPr>
        <w:t xml:space="preserve">：进入“上新任务”，选择</w:t>
      </w:r>
      <w:r>
        <w:rPr>
          <w:rFonts w:ascii="Arial Unicode MS" w:hAnsi="Arial Unicode MS" w:eastAsia="Arial Unicode MS"/>
        </w:rPr>
        <w:t xml:space="preserve"> Amazon </w:t>
      </w:r>
      <w:r>
        <w:rPr>
          <w:rFonts w:hint="eastAsia" w:ascii="Arial Unicode MS" w:hAnsi="Arial Unicode MS" w:eastAsia="Arial Unicode MS"/>
        </w:rPr>
        <w:t xml:space="preserve">或</w:t>
      </w:r>
      <w:r>
        <w:rPr>
          <w:rFonts w:ascii="Arial Unicode MS" w:hAnsi="Arial Unicode MS" w:eastAsia="Arial Unicode MS"/>
        </w:rPr>
        <w:t xml:space="preserve"> </w:t>
      </w:r>
      <w:r>
        <w:rPr>
          <w:rFonts w:hint="eastAsia" w:ascii="Arial Unicode MS" w:hAnsi="Arial Unicode MS" w:eastAsia="Arial Unicode MS"/>
        </w:rPr>
        <w:t xml:space="preserve">Shopify、德国或美国，展示语言变化、Listing</w:t>
      </w:r>
      <w:r>
        <w:rPr>
          <w:rFonts w:ascii="Arial Unicode MS" w:hAnsi="Arial Unicode MS" w:eastAsia="Arial Unicode MS"/>
        </w:rPr>
        <w:t xml:space="preserve"> </w:t>
      </w:r>
      <w:r>
        <w:rPr>
          <w:rFonts w:hint="eastAsia" w:ascii="Arial Unicode MS" w:hAnsi="Arial Unicode MS" w:eastAsia="Arial Unicode MS"/>
        </w:rPr>
        <w:t xml:space="preserve">草稿、卖点来源和发布前检查。</w:t>
      </w:r>
    </w:p>
    <w:p>
      <w:pPr>
        <w:pStyle w:val="BodyText"/>
      </w:pPr>
      <w:r>
        <w:rPr>
          <w:rFonts w:hint="eastAsia" w:ascii="Arial Unicode MS" w:hAnsi="Arial Unicode MS" w:eastAsia="Arial Unicode MS"/>
          <w:b/>
          <w:bCs/>
        </w:rPr>
        <w:t xml:space="preserve">讲解</w:t>
      </w:r>
      <w:r>
        <w:rPr>
          <w:rFonts w:hint="eastAsia" w:ascii="Arial Unicode MS" w:hAnsi="Arial Unicode MS" w:eastAsia="Arial Unicode MS"/>
        </w:rPr>
        <w:t xml:space="preserve">：</w:t>
      </w:r>
    </w:p>
    <w:p>
      <w:pPr>
        <w:pStyle w:val="BlockText"/>
      </w:pPr>
      <w:r>
        <w:rPr>
          <w:rFonts w:hint="eastAsia" w:ascii="Arial Unicode MS" w:hAnsi="Arial Unicode MS" w:eastAsia="Arial Unicode MS"/>
        </w:rPr>
        <w:t xml:space="preserve">选择销售平台和目标市场后，系统生成本地化</w:t>
      </w:r>
      <w:r>
        <w:rPr>
          <w:rFonts w:ascii="Arial Unicode MS" w:hAnsi="Arial Unicode MS" w:eastAsia="Arial Unicode MS"/>
        </w:rPr>
        <w:t xml:space="preserve"> Listing。Qwen </w:t>
      </w:r>
      <w:r>
        <w:rPr>
          <w:rFonts w:hint="eastAsia" w:ascii="Arial Unicode MS" w:hAnsi="Arial Unicode MS" w:eastAsia="Arial Unicode MS"/>
        </w:rPr>
        <w:t xml:space="preserve">可以优化内容结构，但只能使用已确认的可信卖点。固定规则继续检查标题、必填字段、语言、风险表述、价格、库存和配送。这里可以看到每条卖点对应哪份资料。</w:t>
      </w:r>
    </w:p>
    <w:bookmarkEnd w:id="161"/>
    <w:bookmarkStart w:id="162" w:name="X61b8cd4b561c24419abd883c01b80443921855a"/>
    <w:p>
      <w:pPr>
        <w:pStyle w:val="Heading3"/>
        <w:keepNext/>
      </w:pPr>
      <w:r>
        <w:rPr>
          <w:rFonts w:ascii="Arial Unicode MS" w:hAnsi="Arial Unicode MS" w:eastAsia="Arial Unicode MS"/>
        </w:rPr>
        <w:t xml:space="preserve">2:15–3:20 </w:t>
      </w:r>
      <w:r>
        <w:rPr>
          <w:rFonts w:hint="eastAsia" w:ascii="Arial Unicode MS" w:hAnsi="Arial Unicode MS" w:eastAsia="Arial Unicode MS"/>
        </w:rPr>
        <w:t xml:space="preserve">运行红队测试</w:t>
      </w:r>
    </w:p>
    <w:p>
      <w:pPr>
        <w:pStyle w:val="FirstParagraph"/>
      </w:pPr>
      <w:r>
        <w:rPr>
          <w:rFonts w:hint="eastAsia" w:ascii="Arial Unicode MS" w:hAnsi="Arial Unicode MS" w:eastAsia="Arial Unicode MS"/>
          <w:b/>
          <w:bCs/>
        </w:rPr>
        <w:t xml:space="preserve">画面</w:t>
      </w:r>
      <w:r>
        <w:rPr>
          <w:rFonts w:hint="eastAsia" w:ascii="Arial Unicode MS" w:hAnsi="Arial Unicode MS" w:eastAsia="Arial Unicode MS"/>
        </w:rPr>
        <w:t xml:space="preserve">：点击“进入红队测试”，关闭或保留</w:t>
      </w:r>
      <w:r>
        <w:rPr>
          <w:rFonts w:ascii="Arial Unicode MS" w:hAnsi="Arial Unicode MS" w:eastAsia="Arial Unicode MS"/>
        </w:rPr>
        <w:t xml:space="preserve"> Qwen </w:t>
      </w:r>
      <w:r>
        <w:rPr>
          <w:rFonts w:hint="eastAsia" w:ascii="Arial Unicode MS" w:hAnsi="Arial Unicode MS" w:eastAsia="Arial Unicode MS"/>
        </w:rPr>
        <w:t xml:space="preserve">复核均可，点击“开始红队测试”。展示运行轨迹、失败问题和“交易已阻止”。</w:t>
      </w:r>
    </w:p>
    <w:p>
      <w:pPr>
        <w:pStyle w:val="BodyText"/>
      </w:pPr>
      <w:r>
        <w:rPr>
          <w:rFonts w:hint="eastAsia" w:ascii="Arial Unicode MS" w:hAnsi="Arial Unicode MS" w:eastAsia="Arial Unicode MS"/>
          <w:b/>
          <w:bCs/>
        </w:rPr>
        <w:t xml:space="preserve">讲解</w:t>
      </w:r>
      <w:r>
        <w:rPr>
          <w:rFonts w:hint="eastAsia" w:ascii="Arial Unicode MS" w:hAnsi="Arial Unicode MS" w:eastAsia="Arial Unicode MS"/>
        </w:rPr>
        <w:t xml:space="preserve">：</w:t>
      </w:r>
    </w:p>
    <w:p>
      <w:pPr>
        <w:pStyle w:val="BlockText"/>
      </w:pPr>
      <w:r>
        <w:rPr>
          <w:rFonts w:hint="eastAsia" w:ascii="Arial Unicode MS" w:hAnsi="Arial Unicode MS" w:eastAsia="Arial Unicode MS"/>
        </w:rPr>
        <w:t xml:space="preserve">发布前，系统使用</w:t>
      </w:r>
      <w:r>
        <w:rPr>
          <w:rFonts w:ascii="Arial Unicode MS" w:hAnsi="Arial Unicode MS" w:eastAsia="Arial Unicode MS"/>
        </w:rPr>
        <w:t xml:space="preserve"> 30 </w:t>
      </w:r>
      <w:r>
        <w:rPr>
          <w:rFonts w:hint="eastAsia" w:ascii="Arial Unicode MS" w:hAnsi="Arial Unicode MS" w:eastAsia="Arial Unicode MS"/>
        </w:rPr>
        <w:t xml:space="preserve">个真实风格的买家任务和</w:t>
      </w:r>
      <w:r>
        <w:rPr>
          <w:rFonts w:ascii="Arial Unicode MS" w:hAnsi="Arial Unicode MS" w:eastAsia="Arial Unicode MS"/>
        </w:rPr>
        <w:t xml:space="preserve"> 12 </w:t>
      </w:r>
      <w:r>
        <w:rPr>
          <w:rFonts w:hint="eastAsia" w:ascii="Arial Unicode MS" w:hAnsi="Arial Unicode MS" w:eastAsia="Arial Unicode MS"/>
        </w:rPr>
        <w:t xml:space="preserve">个受控故障进行红队测试。风险包括评论指令注入、价格和运费变化、商品信息冲突以及跨境政策问题。现在这个任务要求到手价不超过</w:t>
      </w:r>
      <w:r>
        <w:rPr>
          <w:rFonts w:ascii="Arial Unicode MS" w:hAnsi="Arial Unicode MS" w:eastAsia="Arial Unicode MS"/>
        </w:rPr>
        <w:t xml:space="preserve"> 35 </w:t>
      </w:r>
      <w:r>
        <w:rPr>
          <w:rFonts w:hint="eastAsia" w:ascii="Arial Unicode MS" w:hAnsi="Arial Unicode MS" w:eastAsia="Arial Unicode MS"/>
        </w:rPr>
        <w:t xml:space="preserve">美元、4</w:t>
      </w:r>
      <w:r>
        <w:rPr>
          <w:rFonts w:ascii="Arial Unicode MS" w:hAnsi="Arial Unicode MS" w:eastAsia="Arial Unicode MS"/>
        </w:rPr>
        <w:t xml:space="preserve"> </w:t>
      </w:r>
      <w:r>
        <w:rPr>
          <w:rFonts w:hint="eastAsia" w:ascii="Arial Unicode MS" w:hAnsi="Arial Unicode MS" w:eastAsia="Arial Unicode MS"/>
        </w:rPr>
        <w:t xml:space="preserve">天内送达，并且结账前人工确认。原始版本违反约束，因此系统阻止模拟交易。</w:t>
      </w:r>
    </w:p>
    <w:bookmarkEnd w:id="162"/>
    <w:bookmarkStart w:id="163" w:name="X33e29ea167ea683b991e722f785df4796deb415"/>
    <w:p>
      <w:pPr>
        <w:pStyle w:val="Heading3"/>
        <w:keepNext/>
      </w:pPr>
      <w:r>
        <w:rPr>
          <w:rFonts w:ascii="Arial Unicode MS" w:hAnsi="Arial Unicode MS" w:eastAsia="Arial Unicode MS"/>
        </w:rPr>
        <w:t xml:space="preserve">3:20–4:05 </w:t>
      </w:r>
      <w:r>
        <w:rPr>
          <w:rFonts w:hint="eastAsia" w:ascii="Arial Unicode MS" w:hAnsi="Arial Unicode MS" w:eastAsia="Arial Unicode MS"/>
        </w:rPr>
        <w:t xml:space="preserve">修复并复测</w:t>
      </w:r>
    </w:p>
    <w:p>
      <w:pPr>
        <w:pStyle w:val="FirstParagraph"/>
      </w:pPr>
      <w:r>
        <w:rPr>
          <w:rFonts w:hint="eastAsia" w:ascii="Arial Unicode MS" w:hAnsi="Arial Unicode MS" w:eastAsia="Arial Unicode MS"/>
          <w:b/>
          <w:bCs/>
        </w:rPr>
        <w:t xml:space="preserve">画面</w:t>
      </w:r>
      <w:r>
        <w:rPr>
          <w:rFonts w:hint="eastAsia" w:ascii="Arial Unicode MS" w:hAnsi="Arial Unicode MS" w:eastAsia="Arial Unicode MS"/>
        </w:rPr>
        <w:t xml:space="preserve">：点击“生成修复并复测”，展示通过结果；切换“问题与修复”查看差异。</w:t>
      </w:r>
    </w:p>
    <w:p>
      <w:pPr>
        <w:pStyle w:val="BodyText"/>
      </w:pPr>
      <w:r>
        <w:rPr>
          <w:rFonts w:hint="eastAsia" w:ascii="Arial Unicode MS" w:hAnsi="Arial Unicode MS" w:eastAsia="Arial Unicode MS"/>
          <w:b/>
          <w:bCs/>
        </w:rPr>
        <w:t xml:space="preserve">讲解</w:t>
      </w:r>
      <w:r>
        <w:rPr>
          <w:rFonts w:hint="eastAsia" w:ascii="Arial Unicode MS" w:hAnsi="Arial Unicode MS" w:eastAsia="Arial Unicode MS"/>
        </w:rPr>
        <w:t xml:space="preserve">：</w:t>
      </w:r>
    </w:p>
    <w:p>
      <w:pPr>
        <w:pStyle w:val="BlockText"/>
      </w:pPr>
      <w:r>
        <w:rPr>
          <w:rFonts w:hint="eastAsia" w:ascii="Arial Unicode MS" w:hAnsi="Arial Unicode MS" w:eastAsia="Arial Unicode MS"/>
        </w:rPr>
        <w:t xml:space="preserve">系统不会覆盖原始商品资料，而是生成新版本，记录结构化差异，并用相同任务和相同故障复测。复测通过说明问题已经被真正解决，而不是更换测试条件。</w:t>
      </w:r>
    </w:p>
    <w:bookmarkEnd w:id="163"/>
    <w:bookmarkStart w:id="164" w:name="Xf33c6e443a87875342847487cba84f10314eaf9"/>
    <w:p>
      <w:pPr>
        <w:pStyle w:val="Heading3"/>
        <w:keepNext/>
      </w:pPr>
      <w:r>
        <w:rPr>
          <w:rFonts w:ascii="Arial Unicode MS" w:hAnsi="Arial Unicode MS" w:eastAsia="Arial Unicode MS"/>
        </w:rPr>
        <w:t xml:space="preserve">4:05–4:35 </w:t>
      </w:r>
      <w:r>
        <w:rPr>
          <w:rFonts w:hint="eastAsia" w:ascii="Arial Unicode MS" w:hAnsi="Arial Unicode MS" w:eastAsia="Arial Unicode MS"/>
        </w:rPr>
        <w:t xml:space="preserve">人工确认与发布文件</w:t>
      </w:r>
    </w:p>
    <w:p>
      <w:pPr>
        <w:pStyle w:val="FirstParagraph"/>
      </w:pPr>
      <w:r>
        <w:rPr>
          <w:rFonts w:hint="eastAsia" w:ascii="Arial Unicode MS" w:hAnsi="Arial Unicode MS" w:eastAsia="Arial Unicode MS"/>
          <w:b/>
          <w:bCs/>
        </w:rPr>
        <w:t xml:space="preserve">画面</w:t>
      </w:r>
      <w:r>
        <w:rPr>
          <w:rFonts w:hint="eastAsia" w:ascii="Arial Unicode MS" w:hAnsi="Arial Unicode MS" w:eastAsia="Arial Unicode MS"/>
        </w:rPr>
        <w:t xml:space="preserve">：打开“发布文件”，勾选两项人工确认，展示可下载文件。</w:t>
      </w:r>
    </w:p>
    <w:p>
      <w:pPr>
        <w:pStyle w:val="BodyText"/>
      </w:pPr>
      <w:r>
        <w:rPr>
          <w:rFonts w:hint="eastAsia" w:ascii="Arial Unicode MS" w:hAnsi="Arial Unicode MS" w:eastAsia="Arial Unicode MS"/>
          <w:b/>
          <w:bCs/>
        </w:rPr>
        <w:t xml:space="preserve">讲解</w:t>
      </w:r>
      <w:r>
        <w:rPr>
          <w:rFonts w:hint="eastAsia" w:ascii="Arial Unicode MS" w:hAnsi="Arial Unicode MS" w:eastAsia="Arial Unicode MS"/>
        </w:rPr>
        <w:t xml:space="preserve">：</w:t>
      </w:r>
    </w:p>
    <w:p>
      <w:pPr>
        <w:pStyle w:val="BlockText"/>
      </w:pPr>
      <w:r>
        <w:rPr>
          <w:rFonts w:hint="eastAsia" w:ascii="Arial Unicode MS" w:hAnsi="Arial Unicode MS" w:eastAsia="Arial Unicode MS"/>
        </w:rPr>
        <w:t xml:space="preserve">技术检查通过后仍然不能自动发布。运营人员需要再次确认商品内容、目标市场、价格、库存和配送状态，系统才生成批准记录，并导出</w:t>
      </w:r>
      <w:r>
        <w:rPr>
          <w:rFonts w:ascii="Arial Unicode MS" w:hAnsi="Arial Unicode MS" w:eastAsia="Arial Unicode MS"/>
        </w:rPr>
        <w:t xml:space="preserve"> </w:t>
      </w:r>
      <w:r>
        <w:rPr>
          <w:rFonts w:hint="eastAsia" w:ascii="Arial Unicode MS" w:hAnsi="Arial Unicode MS" w:eastAsia="Arial Unicode MS"/>
        </w:rPr>
        <w:t xml:space="preserve">Listing、平台导入表、Product</w:t>
      </w:r>
      <w:r>
        <w:rPr>
          <w:rFonts w:ascii="Arial Unicode MS" w:hAnsi="Arial Unicode MS" w:eastAsia="Arial Unicode MS"/>
        </w:rPr>
        <w:t xml:space="preserve"> Feed、Manifest </w:t>
      </w:r>
      <w:r>
        <w:rPr>
          <w:rFonts w:hint="eastAsia" w:ascii="Arial Unicode MS" w:hAnsi="Arial Unicode MS" w:eastAsia="Arial Unicode MS"/>
        </w:rPr>
        <w:t xml:space="preserve">和完整测试报告。</w:t>
      </w:r>
    </w:p>
    <w:bookmarkEnd w:id="164"/>
    <w:bookmarkStart w:id="165" w:name="Xaff03a48c9d60f15cdcfc34c07b3231eeb61be2"/>
    <w:p>
      <w:pPr>
        <w:pStyle w:val="Heading3"/>
        <w:keepNext/>
      </w:pPr>
      <w:r>
        <w:rPr>
          <w:rFonts w:ascii="Arial Unicode MS" w:hAnsi="Arial Unicode MS" w:eastAsia="Arial Unicode MS"/>
        </w:rPr>
        <w:t xml:space="preserve">4:35–4:55 </w:t>
      </w:r>
      <w:r>
        <w:rPr>
          <w:rFonts w:hint="eastAsia" w:ascii="Arial Unicode MS" w:hAnsi="Arial Unicode MS" w:eastAsia="Arial Unicode MS"/>
        </w:rPr>
        <w:t xml:space="preserve">协议与商业沙箱</w:t>
      </w:r>
    </w:p>
    <w:p>
      <w:pPr>
        <w:pStyle w:val="FirstParagraph"/>
      </w:pPr>
      <w:r>
        <w:rPr>
          <w:rFonts w:hint="eastAsia" w:ascii="Arial Unicode MS" w:hAnsi="Arial Unicode MS" w:eastAsia="Arial Unicode MS"/>
          <w:b/>
          <w:bCs/>
        </w:rPr>
        <w:t xml:space="preserve">画面</w:t>
      </w:r>
      <w:r>
        <w:rPr>
          <w:rFonts w:hint="eastAsia" w:ascii="Arial Unicode MS" w:hAnsi="Arial Unicode MS" w:eastAsia="Arial Unicode MS"/>
        </w:rPr>
        <w:t xml:space="preserve">：进入“协议适配”，点击“开始协议测试”，展示</w:t>
      </w:r>
      <w:r>
        <w:rPr>
          <w:rFonts w:ascii="Arial Unicode MS" w:hAnsi="Arial Unicode MS" w:eastAsia="Arial Unicode MS"/>
        </w:rPr>
        <w:t xml:space="preserve"> 5 </w:t>
      </w:r>
      <w:r>
        <w:rPr>
          <w:rFonts w:hint="eastAsia" w:ascii="Arial Unicode MS" w:hAnsi="Arial Unicode MS" w:eastAsia="Arial Unicode MS"/>
        </w:rPr>
        <w:t xml:space="preserve">个</w:t>
      </w:r>
      <w:r>
        <w:rPr>
          <w:rFonts w:ascii="Arial Unicode MS" w:hAnsi="Arial Unicode MS" w:eastAsia="Arial Unicode MS"/>
        </w:rPr>
        <w:t xml:space="preserve"> API </w:t>
      </w:r>
      <w:r>
        <w:rPr>
          <w:rFonts w:hint="eastAsia" w:ascii="Arial Unicode MS" w:hAnsi="Arial Unicode MS" w:eastAsia="Arial Unicode MS"/>
        </w:rPr>
        <w:t xml:space="preserve">和确认式模拟结账。</w:t>
      </w:r>
    </w:p>
    <w:p>
      <w:pPr>
        <w:pStyle w:val="BodyText"/>
      </w:pPr>
      <w:r>
        <w:rPr>
          <w:rFonts w:hint="eastAsia" w:ascii="Arial Unicode MS" w:hAnsi="Arial Unicode MS" w:eastAsia="Arial Unicode MS"/>
          <w:b/>
          <w:bCs/>
        </w:rPr>
        <w:t xml:space="preserve">讲解</w:t>
      </w:r>
      <w:r>
        <w:rPr>
          <w:rFonts w:hint="eastAsia" w:ascii="Arial Unicode MS" w:hAnsi="Arial Unicode MS" w:eastAsia="Arial Unicode MS"/>
        </w:rPr>
        <w:t xml:space="preserve">：</w:t>
      </w:r>
    </w:p>
    <w:p>
      <w:pPr>
        <w:pStyle w:val="BlockText"/>
      </w:pPr>
      <w:r>
        <w:rPr>
          <w:rFonts w:hint="eastAsia" w:ascii="Arial Unicode MS" w:hAnsi="Arial Unicode MS" w:eastAsia="Arial Unicode MS"/>
        </w:rPr>
        <w:t xml:space="preserve">为了验证商品进入购物</w:t>
      </w:r>
      <w:r>
        <w:rPr>
          <w:rFonts w:ascii="Arial Unicode MS" w:hAnsi="Arial Unicode MS" w:eastAsia="Arial Unicode MS"/>
        </w:rPr>
        <w:t xml:space="preserve"> Agent </w:t>
      </w:r>
      <w:r>
        <w:rPr>
          <w:rFonts w:hint="eastAsia" w:ascii="Arial Unicode MS" w:hAnsi="Arial Unicode MS" w:eastAsia="Arial Unicode MS"/>
        </w:rPr>
        <w:t xml:space="preserve">流程后的安全性，我们实现了</w:t>
      </w:r>
      <w:r>
        <w:rPr>
          <w:rFonts w:ascii="Arial Unicode MS" w:hAnsi="Arial Unicode MS" w:eastAsia="Arial Unicode MS"/>
        </w:rPr>
        <w:t xml:space="preserve"> 5 </w:t>
      </w:r>
      <w:r>
        <w:rPr>
          <w:rFonts w:hint="eastAsia" w:ascii="Arial Unicode MS" w:hAnsi="Arial Unicode MS" w:eastAsia="Arial Unicode MS"/>
        </w:rPr>
        <w:t xml:space="preserve">个商业沙箱</w:t>
      </w:r>
      <w:r>
        <w:rPr>
          <w:rFonts w:ascii="Arial Unicode MS" w:hAnsi="Arial Unicode MS" w:eastAsia="Arial Unicode MS"/>
        </w:rPr>
        <w:t xml:space="preserve"> </w:t>
      </w:r>
      <w:r>
        <w:rPr>
          <w:rFonts w:hint="eastAsia" w:ascii="Arial Unicode MS" w:hAnsi="Arial Unicode MS" w:eastAsia="Arial Unicode MS"/>
        </w:rPr>
        <w:t xml:space="preserve">API，并映射</w:t>
      </w:r>
      <w:r>
        <w:rPr>
          <w:rFonts w:ascii="Arial Unicode MS" w:hAnsi="Arial Unicode MS" w:eastAsia="Arial Unicode MS"/>
        </w:rPr>
        <w:t xml:space="preserve"> </w:t>
      </w:r>
      <w:r>
        <w:rPr>
          <w:rFonts w:hint="eastAsia" w:ascii="Arial Unicode MS" w:hAnsi="Arial Unicode MS" w:eastAsia="Arial Unicode MS"/>
        </w:rPr>
        <w:t xml:space="preserve">UCP、ACP、MCP。购物车带签名和有效期，结账必须显式确认，演示始终不扣款。</w:t>
      </w:r>
    </w:p>
    <w:bookmarkEnd w:id="165"/>
    <w:bookmarkStart w:id="166" w:name="X4e067171261f2cb75d227de70339e89d37f7a97"/>
    <w:p>
      <w:pPr>
        <w:pStyle w:val="Heading3"/>
        <w:keepNext/>
      </w:pPr>
      <w:r>
        <w:rPr>
          <w:rFonts w:ascii="Arial Unicode MS" w:hAnsi="Arial Unicode MS" w:eastAsia="Arial Unicode MS"/>
        </w:rPr>
        <w:t xml:space="preserve">4:55–5:00 </w:t>
      </w:r>
      <w:r>
        <w:rPr>
          <w:rFonts w:hint="eastAsia" w:ascii="Arial Unicode MS" w:hAnsi="Arial Unicode MS" w:eastAsia="Arial Unicode MS"/>
        </w:rPr>
        <w:t xml:space="preserve">收束</w:t>
      </w:r>
    </w:p>
    <w:p>
      <w:pPr>
        <w:pStyle w:val="FirstParagraph"/>
      </w:pPr>
      <w:r>
        <w:rPr>
          <w:rFonts w:hint="eastAsia" w:ascii="Arial Unicode MS" w:hAnsi="Arial Unicode MS" w:eastAsia="Arial Unicode MS"/>
          <w:b/>
          <w:bCs/>
        </w:rPr>
        <w:t xml:space="preserve">画面</w:t>
      </w:r>
      <w:r>
        <w:rPr>
          <w:rFonts w:hint="eastAsia" w:ascii="Arial Unicode MS" w:hAnsi="Arial Unicode MS" w:eastAsia="Arial Unicode MS"/>
        </w:rPr>
        <w:t xml:space="preserve">：回到方案总览。</w:t>
      </w:r>
    </w:p>
    <w:p>
      <w:pPr>
        <w:pStyle w:val="BodyText"/>
      </w:pPr>
      <w:r>
        <w:rPr>
          <w:rFonts w:hint="eastAsia" w:ascii="Arial Unicode MS" w:hAnsi="Arial Unicode MS" w:eastAsia="Arial Unicode MS"/>
          <w:b/>
          <w:bCs/>
        </w:rPr>
        <w:t xml:space="preserve">讲解</w:t>
      </w:r>
      <w:r>
        <w:rPr>
          <w:rFonts w:hint="eastAsia" w:ascii="Arial Unicode MS" w:hAnsi="Arial Unicode MS" w:eastAsia="Arial Unicode MS"/>
        </w:rPr>
        <w:t xml:space="preserve">：</w:t>
      </w:r>
    </w:p>
    <w:p>
      <w:pPr>
        <w:pStyle w:val="BlockText"/>
      </w:pPr>
      <w:r>
        <w:rPr>
          <w:rFonts w:ascii="Arial Unicode MS" w:hAnsi="Arial Unicode MS" w:eastAsia="Arial Unicode MS"/>
        </w:rPr>
        <w:t xml:space="preserve">AgentShelf </w:t>
      </w:r>
      <w:r>
        <w:rPr>
          <w:rFonts w:hint="eastAsia" w:ascii="Arial Unicode MS" w:hAnsi="Arial Unicode MS" w:eastAsia="Arial Unicode MS"/>
        </w:rPr>
        <w:t xml:space="preserve">不只是帮卖家写商品页，而是在</w:t>
      </w:r>
      <w:r>
        <w:rPr>
          <w:rFonts w:ascii="Arial Unicode MS" w:hAnsi="Arial Unicode MS" w:eastAsia="Arial Unicode MS"/>
        </w:rPr>
        <w:t xml:space="preserve"> AI </w:t>
      </w:r>
      <w:r>
        <w:rPr>
          <w:rFonts w:hint="eastAsia" w:ascii="Arial Unicode MS" w:hAnsi="Arial Unicode MS" w:eastAsia="Arial Unicode MS"/>
        </w:rPr>
        <w:t xml:space="preserve">购物时代，为跨境商品建立发布前的质量与交易安全检查。</w:t>
      </w:r>
    </w:p>
    <w:bookmarkEnd w:id="166"/>
    <w:bookmarkEnd w:id="167"/>
    <w:bookmarkStart w:id="168" w:name="二录制注意事项"/>
    <w:p>
      <w:pPr>
        <w:pStyle w:val="Heading2"/>
        <w:keepNext/>
      </w:pPr>
      <w:r>
        <w:rPr>
          <w:rFonts w:hint="eastAsia" w:ascii="Arial Unicode MS" w:hAnsi="Arial Unicode MS" w:eastAsia="Arial Unicode MS"/>
        </w:rPr>
        <w:t xml:space="preserve">二、录制注意事项</w:t>
      </w:r>
    </w:p>
    <w:p>
      <w:pPr>
        <w:pStyle w:val="Compact"/>
        <w:numPr>
          <w:ilvl w:val="0"/>
          <w:numId w:val="1046"/>
        </w:numPr>
      </w:pPr>
      <w:r>
        <w:rPr>
          <w:rFonts w:hint="eastAsia" w:ascii="Arial Unicode MS" w:hAnsi="Arial Unicode MS" w:eastAsia="Arial Unicode MS"/>
        </w:rPr>
        <w:t xml:space="preserve">分辨率建议</w:t>
      </w:r>
      <w:r>
        <w:rPr>
          <w:rFonts w:ascii="Arial Unicode MS" w:hAnsi="Arial Unicode MS" w:eastAsia="Arial Unicode MS"/>
        </w:rPr>
        <w:t xml:space="preserve"> </w:t>
      </w:r>
      <w:r>
        <w:rPr>
          <w:rFonts w:hint="eastAsia" w:ascii="Arial Unicode MS" w:hAnsi="Arial Unicode MS" w:eastAsia="Arial Unicode MS"/>
        </w:rPr>
        <w:t xml:space="preserve">1920×1080，浏览器缩放</w:t>
      </w:r>
      <w:r>
        <w:rPr>
          <w:rFonts w:ascii="Arial Unicode MS" w:hAnsi="Arial Unicode MS" w:eastAsia="Arial Unicode MS"/>
        </w:rPr>
        <w:t xml:space="preserve"> 90%–100%。</w:t>
      </w:r>
    </w:p>
    <w:p>
      <w:pPr>
        <w:pStyle w:val="Compact"/>
        <w:numPr>
          <w:ilvl w:val="0"/>
          <w:numId w:val="1046"/>
        </w:numPr>
      </w:pPr>
      <w:r>
        <w:rPr>
          <w:rFonts w:hint="eastAsia" w:ascii="Arial Unicode MS" w:hAnsi="Arial Unicode MS" w:eastAsia="Arial Unicode MS"/>
        </w:rPr>
        <w:t xml:space="preserve">录制前重启前端并打开</w:t>
      </w:r>
      <w:r>
        <w:rPr>
          <w:rFonts w:ascii="Arial Unicode MS" w:hAnsi="Arial Unicode MS" w:eastAsia="Arial Unicode MS"/>
        </w:rPr>
        <w:t xml:space="preserve"> </w:t>
      </w:r>
      <w:r>
        <w:rPr>
          <w:rStyle w:val="VerbatimChar"/>
          <w:rFonts w:ascii="Arial Unicode MS" w:hAnsi="Arial Unicode MS" w:eastAsia="Arial Unicode MS"/>
        </w:rPr>
        <w:t xml:space="preserve">http://127.0.0.1:3010/</w:t>
      </w:r>
      <w:r>
        <w:rPr>
          <w:rFonts w:ascii="Arial Unicode MS" w:hAnsi="Arial Unicode MS" w:eastAsia="Arial Unicode MS"/>
        </w:rPr>
        <w:t xml:space="preserve">。</w:t>
      </w:r>
    </w:p>
    <w:p>
      <w:pPr>
        <w:pStyle w:val="Compact"/>
        <w:numPr>
          <w:ilvl w:val="0"/>
          <w:numId w:val="1046"/>
        </w:numPr>
      </w:pPr>
      <w:r>
        <w:rPr>
          <w:rFonts w:hint="eastAsia" w:ascii="Arial Unicode MS" w:hAnsi="Arial Unicode MS" w:eastAsia="Arial Unicode MS"/>
        </w:rPr>
        <w:t xml:space="preserve">先完整走一遍流程，确保截图、下载和模型状态正常。</w:t>
      </w:r>
    </w:p>
    <w:p>
      <w:pPr>
        <w:pStyle w:val="Compact"/>
        <w:numPr>
          <w:ilvl w:val="0"/>
          <w:numId w:val="1046"/>
        </w:numPr>
      </w:pPr>
      <w:r>
        <w:rPr>
          <w:rFonts w:hint="eastAsia" w:ascii="Arial Unicode MS" w:hAnsi="Arial Unicode MS" w:eastAsia="Arial Unicode MS"/>
        </w:rPr>
        <w:t xml:space="preserve">若现场网络或</w:t>
      </w:r>
      <w:r>
        <w:rPr>
          <w:rFonts w:ascii="Arial Unicode MS" w:hAnsi="Arial Unicode MS" w:eastAsia="Arial Unicode MS"/>
        </w:rPr>
        <w:t xml:space="preserve"> Qwen API </w:t>
      </w:r>
      <w:r>
        <w:rPr>
          <w:rFonts w:hint="eastAsia" w:ascii="Arial Unicode MS" w:hAnsi="Arial Unicode MS" w:eastAsia="Arial Unicode MS"/>
        </w:rPr>
        <w:t xml:space="preserve">不稳定，可关闭</w:t>
      </w:r>
      <w:r>
        <w:rPr>
          <w:rFonts w:ascii="Arial Unicode MS" w:hAnsi="Arial Unicode MS" w:eastAsia="Arial Unicode MS"/>
        </w:rPr>
        <w:t xml:space="preserve"> Qwen </w:t>
      </w:r>
      <w:r>
        <w:rPr>
          <w:rFonts w:hint="eastAsia" w:ascii="Arial Unicode MS" w:hAnsi="Arial Unicode MS" w:eastAsia="Arial Unicode MS"/>
        </w:rPr>
        <w:t xml:space="preserve">增强，固定规则仍能完整演示。</w:t>
      </w:r>
    </w:p>
    <w:p>
      <w:pPr>
        <w:pStyle w:val="Compact"/>
        <w:numPr>
          <w:ilvl w:val="0"/>
          <w:numId w:val="1046"/>
        </w:numPr>
      </w:pPr>
      <w:r>
        <w:rPr>
          <w:rFonts w:hint="eastAsia" w:ascii="Arial Unicode MS" w:hAnsi="Arial Unicode MS" w:eastAsia="Arial Unicode MS"/>
        </w:rPr>
        <w:t xml:space="preserve">不在画面中展示</w:t>
      </w:r>
      <w:r>
        <w:rPr>
          <w:rFonts w:ascii="Arial Unicode MS" w:hAnsi="Arial Unicode MS" w:eastAsia="Arial Unicode MS"/>
        </w:rPr>
        <w:t xml:space="preserve"> </w:t>
      </w:r>
      <w:r>
        <w:rPr>
          <w:rStyle w:val="VerbatimChar"/>
          <w:rFonts w:ascii="Arial Unicode MS" w:hAnsi="Arial Unicode MS" w:eastAsia="Arial Unicode MS"/>
        </w:rPr>
        <w:t xml:space="preserve">.env.local</w:t>
      </w:r>
      <w:r>
        <w:rPr>
          <w:rFonts w:ascii="Arial Unicode MS" w:hAnsi="Arial Unicode MS" w:eastAsia="Arial Unicode MS"/>
        </w:rPr>
        <w:t xml:space="preserve">、API </w:t>
      </w:r>
      <w:r>
        <w:rPr>
          <w:rFonts w:hint="eastAsia" w:ascii="Arial Unicode MS" w:hAnsi="Arial Unicode MS" w:eastAsia="Arial Unicode MS"/>
        </w:rPr>
        <w:t xml:space="preserve">Key、个人聊天、浏览器书签或无关标签页。</w:t>
      </w:r>
    </w:p>
    <w:p>
      <w:pPr>
        <w:pStyle w:val="Compact"/>
        <w:numPr>
          <w:ilvl w:val="0"/>
          <w:numId w:val="1046"/>
        </w:numPr>
      </w:pPr>
      <w:r>
        <w:rPr>
          <w:rFonts w:hint="eastAsia" w:ascii="Arial Unicode MS" w:hAnsi="Arial Unicode MS" w:eastAsia="Arial Unicode MS"/>
        </w:rPr>
        <w:t xml:space="preserve">演示只说“模拟结账”和“不扣款”，不要说成真实下单或真实平台认证。</w:t>
      </w:r>
    </w:p>
    <w:p>
      <w:pPr>
        <w:pStyle w:val="Compact"/>
        <w:numPr>
          <w:ilvl w:val="0"/>
          <w:numId w:val="1046"/>
        </w:numPr>
      </w:pPr>
      <w:r>
        <w:rPr>
          <w:rFonts w:hint="eastAsia" w:ascii="Arial Unicode MS" w:hAnsi="Arial Unicode MS" w:eastAsia="Arial Unicode MS"/>
        </w:rPr>
        <w:t xml:space="preserve">视频中最少展示一次失败、一次阻止、一次修复和一次复测通过。</w:t>
      </w:r>
    </w:p>
    <w:bookmarkEnd w:id="168"/>
    <w:bookmarkStart w:id="169" w:name="三8-分钟答辩结构"/>
    <w:p>
      <w:pPr>
        <w:pStyle w:val="Heading2"/>
        <w:keepNext/>
      </w:pPr>
      <w:r>
        <w:rPr>
          <w:rFonts w:hint="eastAsia" w:ascii="Arial Unicode MS" w:hAnsi="Arial Unicode MS" w:eastAsia="Arial Unicode MS"/>
        </w:rPr>
        <w:t xml:space="preserve">三、8</w:t>
      </w:r>
      <w:r>
        <w:rPr>
          <w:rFonts w:ascii="Arial Unicode MS" w:hAnsi="Arial Unicode MS" w:eastAsia="Arial Unicode MS"/>
        </w:rPr>
        <w:t xml:space="preserve"> </w:t>
      </w:r>
      <w:r>
        <w:rPr>
          <w:rFonts w:hint="eastAsia" w:ascii="Arial Unicode MS" w:hAnsi="Arial Unicode MS" w:eastAsia="Arial Unicode MS"/>
        </w:rPr>
        <w:t xml:space="preserve">分钟答辩结构</w:t>
      </w:r>
    </w:p>
    <w:tbl>
      <w:tblPr>
        <w:tblStyle w:val="Table"/>
        <w:tblW w:type="dxa" w:w="9360"/>
        <w:tblLayout w:type="fixed"/>
        <w:tblLook w:firstRow="1" w:lastRow="0" w:firstColumn="0" w:lastColumn="0" w:noHBand="0" w:noVBand="0" w:val="0020"/>
        <w:tblInd w:w="120" w:type="dxa"/>
      </w:tblPr>
      <w:tblGrid>
        <w:gridCol w:w="2286"/>
        <w:gridCol w:w="4134"/>
        <w:gridCol w:w="2940"/>
      </w:tblGrid>
      <w:tr>
        <w:trPr>
          <w:tblHeader w:val="on"/>
          <w:tblHeader w:val="true"/>
        </w:trPr>
        <w:tc>
          <w:tcPr>
            <w:tcW w:w="2286"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时间</w:t>
            </w:r>
          </w:p>
        </w:tc>
        <w:tc>
          <w:tcPr>
            <w:tcW w:w="4134"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内容</w:t>
            </w:r>
          </w:p>
        </w:tc>
        <w:tc>
          <w:tcPr>
            <w:tcW w:w="2940"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建议页面</w:t>
            </w:r>
          </w:p>
        </w:tc>
      </w:tr>
      <w:tr>
        <w:tc>
          <w:tcPr>
            <w:tcW w:w="2286"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0:00–0:45</w:t>
            </w:r>
          </w:p>
        </w:tc>
        <w:tc>
          <w:tcPr>
            <w:tcW w:w="413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命题、用户和具体问题</w:t>
            </w:r>
          </w:p>
        </w:tc>
        <w:tc>
          <w:tcPr>
            <w:tcW w:w="29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方案总览</w:t>
            </w:r>
          </w:p>
        </w:tc>
      </w:tr>
      <w:tr>
        <w:tc>
          <w:tcPr>
            <w:tcW w:w="2286"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0:45–1:30</w:t>
            </w:r>
          </w:p>
        </w:tc>
        <w:tc>
          <w:tcPr>
            <w:tcW w:w="413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为什么普通</w:t>
            </w:r>
            <w:r>
              <w:rPr>
                <w:rFonts w:ascii="Arial Unicode MS" w:hAnsi="Arial Unicode MS" w:eastAsia="Arial Unicode MS"/>
                <w:sz w:val="18"/>
              </w:rPr>
              <w:t xml:space="preserve"> Listing </w:t>
            </w:r>
            <w:r>
              <w:rPr>
                <w:rFonts w:hint="eastAsia" w:ascii="Arial Unicode MS" w:hAnsi="Arial Unicode MS" w:eastAsia="Arial Unicode MS"/>
                <w:sz w:val="18"/>
              </w:rPr>
              <w:t xml:space="preserve">生成不够</w:t>
            </w:r>
          </w:p>
        </w:tc>
        <w:tc>
          <w:tcPr>
            <w:tcW w:w="29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业务价值说明</w:t>
            </w:r>
          </w:p>
        </w:tc>
      </w:tr>
      <w:tr>
        <w:tc>
          <w:tcPr>
            <w:tcW w:w="2286"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1:30–2:30</w:t>
            </w:r>
          </w:p>
        </w:tc>
        <w:tc>
          <w:tcPr>
            <w:tcW w:w="413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五项核心功能和完整流程</w:t>
            </w:r>
          </w:p>
        </w:tc>
        <w:tc>
          <w:tcPr>
            <w:tcW w:w="29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工作流图</w:t>
            </w:r>
          </w:p>
        </w:tc>
      </w:tr>
      <w:tr>
        <w:tc>
          <w:tcPr>
            <w:tcW w:w="2286"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2:30–3:30</w:t>
            </w:r>
          </w:p>
        </w:tc>
        <w:tc>
          <w:tcPr>
            <w:tcW w:w="4134"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Product Passport </w:t>
            </w:r>
            <w:r>
              <w:rPr>
                <w:rFonts w:hint="eastAsia" w:ascii="Arial Unicode MS" w:hAnsi="Arial Unicode MS" w:eastAsia="Arial Unicode MS"/>
                <w:sz w:val="18"/>
              </w:rPr>
              <w:t xml:space="preserve">和</w:t>
            </w:r>
            <w:r>
              <w:rPr>
                <w:rFonts w:ascii="Arial Unicode MS" w:hAnsi="Arial Unicode MS" w:eastAsia="Arial Unicode MS"/>
                <w:sz w:val="18"/>
              </w:rPr>
              <w:t xml:space="preserve"> AI </w:t>
            </w:r>
            <w:r>
              <w:rPr>
                <w:rFonts w:hint="eastAsia" w:ascii="Arial Unicode MS" w:hAnsi="Arial Unicode MS" w:eastAsia="Arial Unicode MS"/>
                <w:sz w:val="18"/>
              </w:rPr>
              <w:t xml:space="preserve">分工</w:t>
            </w:r>
          </w:p>
        </w:tc>
        <w:tc>
          <w:tcPr>
            <w:tcW w:w="29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商品档案、架构图</w:t>
            </w:r>
          </w:p>
        </w:tc>
      </w:tr>
      <w:tr>
        <w:tc>
          <w:tcPr>
            <w:tcW w:w="2286"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3:30–5:10</w:t>
            </w:r>
          </w:p>
        </w:tc>
        <w:tc>
          <w:tcPr>
            <w:tcW w:w="413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红队失败、阻止、修复、复测</w:t>
            </w:r>
          </w:p>
        </w:tc>
        <w:tc>
          <w:tcPr>
            <w:tcW w:w="29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红队测试</w:t>
            </w:r>
          </w:p>
        </w:tc>
      </w:tr>
      <w:tr>
        <w:tc>
          <w:tcPr>
            <w:tcW w:w="2286"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5:10–5:50</w:t>
            </w:r>
          </w:p>
        </w:tc>
        <w:tc>
          <w:tcPr>
            <w:tcW w:w="413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商业沙箱与协议适配</w:t>
            </w:r>
          </w:p>
        </w:tc>
        <w:tc>
          <w:tcPr>
            <w:tcW w:w="29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协议适配</w:t>
            </w:r>
          </w:p>
        </w:tc>
      </w:tr>
      <w:tr>
        <w:tc>
          <w:tcPr>
            <w:tcW w:w="2286"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5:50–6:35</w:t>
            </w:r>
          </w:p>
        </w:tc>
        <w:tc>
          <w:tcPr>
            <w:tcW w:w="413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技术可行性和测试证据</w:t>
            </w:r>
          </w:p>
        </w:tc>
        <w:tc>
          <w:tcPr>
            <w:tcW w:w="29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测试报告</w:t>
            </w:r>
          </w:p>
        </w:tc>
      </w:tr>
      <w:tr>
        <w:tc>
          <w:tcPr>
            <w:tcW w:w="2286"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6:35–7:20</w:t>
            </w:r>
          </w:p>
        </w:tc>
        <w:tc>
          <w:tcPr>
            <w:tcW w:w="413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业务价值、试点指标和商业化</w:t>
            </w:r>
          </w:p>
        </w:tc>
        <w:tc>
          <w:tcPr>
            <w:tcW w:w="29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业务价值说明</w:t>
            </w:r>
          </w:p>
        </w:tc>
      </w:tr>
      <w:tr>
        <w:tc>
          <w:tcPr>
            <w:tcW w:w="2286"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7:20–8:00</w:t>
            </w:r>
          </w:p>
        </w:tc>
        <w:tc>
          <w:tcPr>
            <w:tcW w:w="4134"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已知限制、下一步和总结</w:t>
            </w:r>
          </w:p>
        </w:tc>
        <w:tc>
          <w:tcPr>
            <w:tcW w:w="29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路线图</w:t>
            </w:r>
          </w:p>
        </w:tc>
      </w:tr>
    </w:tbl>
    <w:bookmarkEnd w:id="169"/>
    <w:bookmarkStart w:id="170" w:name="四建议的-10-页答辩标题"/>
    <w:p>
      <w:pPr>
        <w:pStyle w:val="Heading2"/>
        <w:keepNext/>
      </w:pPr>
      <w:r>
        <w:rPr>
          <w:rFonts w:hint="eastAsia" w:ascii="Arial Unicode MS" w:hAnsi="Arial Unicode MS" w:eastAsia="Arial Unicode MS"/>
        </w:rPr>
        <w:t xml:space="preserve">四、建议的</w:t>
      </w:r>
      <w:r>
        <w:rPr>
          <w:rFonts w:ascii="Arial Unicode MS" w:hAnsi="Arial Unicode MS" w:eastAsia="Arial Unicode MS"/>
        </w:rPr>
        <w:t xml:space="preserve"> 10 </w:t>
      </w:r>
      <w:r>
        <w:rPr>
          <w:rFonts w:hint="eastAsia" w:ascii="Arial Unicode MS" w:hAnsi="Arial Unicode MS" w:eastAsia="Arial Unicode MS"/>
        </w:rPr>
        <w:t xml:space="preserve">页答辩标题</w:t>
      </w:r>
    </w:p>
    <w:p>
      <w:pPr>
        <w:pStyle w:val="Compact"/>
        <w:numPr>
          <w:ilvl w:val="0"/>
          <w:numId w:val="1047"/>
        </w:numPr>
      </w:pPr>
      <w:r>
        <w:rPr>
          <w:rFonts w:hint="eastAsia" w:ascii="Arial Unicode MS" w:hAnsi="Arial Unicode MS" w:eastAsia="Arial Unicode MS"/>
        </w:rPr>
        <w:t xml:space="preserve">AgentShelf：面向</w:t>
      </w:r>
      <w:r>
        <w:rPr>
          <w:rFonts w:ascii="Arial Unicode MS" w:hAnsi="Arial Unicode MS" w:eastAsia="Arial Unicode MS"/>
        </w:rPr>
        <w:t xml:space="preserve"> AI </w:t>
      </w:r>
      <w:r>
        <w:rPr>
          <w:rFonts w:hint="eastAsia" w:ascii="Arial Unicode MS" w:hAnsi="Arial Unicode MS" w:eastAsia="Arial Unicode MS"/>
        </w:rPr>
        <w:t xml:space="preserve">购物</w:t>
      </w:r>
      <w:r>
        <w:rPr>
          <w:rFonts w:ascii="Arial Unicode MS" w:hAnsi="Arial Unicode MS" w:eastAsia="Arial Unicode MS"/>
        </w:rPr>
        <w:t xml:space="preserve"> Agent </w:t>
      </w:r>
      <w:r>
        <w:rPr>
          <w:rFonts w:hint="eastAsia" w:ascii="Arial Unicode MS" w:hAnsi="Arial Unicode MS" w:eastAsia="Arial Unicode MS"/>
        </w:rPr>
        <w:t xml:space="preserve">的跨境商品安全上新平台</w:t>
      </w:r>
    </w:p>
    <w:p>
      <w:pPr>
        <w:pStyle w:val="Compact"/>
        <w:numPr>
          <w:ilvl w:val="0"/>
          <w:numId w:val="1047"/>
        </w:numPr>
      </w:pPr>
      <w:r>
        <w:rPr>
          <w:rFonts w:hint="eastAsia" w:ascii="Arial Unicode MS" w:hAnsi="Arial Unicode MS" w:eastAsia="Arial Unicode MS"/>
        </w:rPr>
        <w:t xml:space="preserve">跨境上新的真正难点不是写文案，而是统一事实和控制风险</w:t>
      </w:r>
    </w:p>
    <w:p>
      <w:pPr>
        <w:pStyle w:val="Compact"/>
        <w:numPr>
          <w:ilvl w:val="0"/>
          <w:numId w:val="1047"/>
        </w:numPr>
      </w:pPr>
      <w:r>
        <w:rPr>
          <w:rFonts w:hint="eastAsia" w:ascii="Arial Unicode MS" w:hAnsi="Arial Unicode MS" w:eastAsia="Arial Unicode MS"/>
        </w:rPr>
        <w:t xml:space="preserve">目标用户、业务流程和四类核心痛点</w:t>
      </w:r>
    </w:p>
    <w:p>
      <w:pPr>
        <w:pStyle w:val="Compact"/>
        <w:numPr>
          <w:ilvl w:val="0"/>
          <w:numId w:val="1047"/>
        </w:numPr>
      </w:pPr>
      <w:r>
        <w:rPr>
          <w:rFonts w:hint="eastAsia" w:ascii="Arial Unicode MS" w:hAnsi="Arial Unicode MS" w:eastAsia="Arial Unicode MS"/>
        </w:rPr>
        <w:t xml:space="preserve">五步闭环：资料—Listing—检查—红队—确认发布</w:t>
      </w:r>
    </w:p>
    <w:p>
      <w:pPr>
        <w:pStyle w:val="Compact"/>
        <w:numPr>
          <w:ilvl w:val="0"/>
          <w:numId w:val="1047"/>
        </w:numPr>
      </w:pPr>
      <w:r>
        <w:rPr>
          <w:rFonts w:ascii="Arial Unicode MS" w:hAnsi="Arial Unicode MS" w:eastAsia="Arial Unicode MS"/>
        </w:rPr>
        <w:t xml:space="preserve">Product </w:t>
      </w:r>
      <w:r>
        <w:rPr>
          <w:rFonts w:hint="eastAsia" w:ascii="Arial Unicode MS" w:hAnsi="Arial Unicode MS" w:eastAsia="Arial Unicode MS"/>
        </w:rPr>
        <w:t xml:space="preserve">Passport：统一商品事实、来源和版本</w:t>
      </w:r>
    </w:p>
    <w:p>
      <w:pPr>
        <w:pStyle w:val="Compact"/>
        <w:numPr>
          <w:ilvl w:val="0"/>
          <w:numId w:val="1047"/>
        </w:numPr>
      </w:pPr>
      <w:r>
        <w:rPr>
          <w:rFonts w:ascii="Arial Unicode MS" w:hAnsi="Arial Unicode MS" w:eastAsia="Arial Unicode MS"/>
        </w:rPr>
        <w:t xml:space="preserve">Qwen </w:t>
      </w:r>
      <w:r>
        <w:rPr>
          <w:rFonts w:hint="eastAsia" w:ascii="Arial Unicode MS" w:hAnsi="Arial Unicode MS" w:eastAsia="Arial Unicode MS"/>
        </w:rPr>
        <w:t xml:space="preserve">与固定规则如何协作</w:t>
      </w:r>
    </w:p>
    <w:p>
      <w:pPr>
        <w:pStyle w:val="Compact"/>
        <w:numPr>
          <w:ilvl w:val="0"/>
          <w:numId w:val="1047"/>
        </w:numPr>
      </w:pPr>
      <w:r>
        <w:rPr>
          <w:rFonts w:ascii="Arial Unicode MS" w:hAnsi="Arial Unicode MS" w:eastAsia="Arial Unicode MS"/>
        </w:rPr>
        <w:t xml:space="preserve">30 </w:t>
      </w:r>
      <w:r>
        <w:rPr>
          <w:rFonts w:hint="eastAsia" w:ascii="Arial Unicode MS" w:hAnsi="Arial Unicode MS" w:eastAsia="Arial Unicode MS"/>
        </w:rPr>
        <w:t xml:space="preserve">个买家任务与</w:t>
      </w:r>
      <w:r>
        <w:rPr>
          <w:rFonts w:ascii="Arial Unicode MS" w:hAnsi="Arial Unicode MS" w:eastAsia="Arial Unicode MS"/>
        </w:rPr>
        <w:t xml:space="preserve"> 12 </w:t>
      </w:r>
      <w:r>
        <w:rPr>
          <w:rFonts w:hint="eastAsia" w:ascii="Arial Unicode MS" w:hAnsi="Arial Unicode MS" w:eastAsia="Arial Unicode MS"/>
        </w:rPr>
        <w:t xml:space="preserve">个受控故障</w:t>
      </w:r>
    </w:p>
    <w:p>
      <w:pPr>
        <w:pStyle w:val="Compact"/>
        <w:numPr>
          <w:ilvl w:val="0"/>
          <w:numId w:val="1047"/>
        </w:numPr>
      </w:pPr>
      <w:r>
        <w:rPr>
          <w:rFonts w:hint="eastAsia" w:ascii="Arial Unicode MS" w:hAnsi="Arial Unicode MS" w:eastAsia="Arial Unicode MS"/>
        </w:rPr>
        <w:t xml:space="preserve">从交易阻止到修复复测的现场证据</w:t>
      </w:r>
    </w:p>
    <w:p>
      <w:pPr>
        <w:pStyle w:val="Compact"/>
        <w:numPr>
          <w:ilvl w:val="0"/>
          <w:numId w:val="1047"/>
        </w:numPr>
      </w:pPr>
      <w:r>
        <w:rPr>
          <w:rFonts w:hint="eastAsia" w:ascii="Arial Unicode MS" w:hAnsi="Arial Unicode MS" w:eastAsia="Arial Unicode MS"/>
        </w:rPr>
        <w:t xml:space="preserve">可行性、测试结果与生产化路线</w:t>
      </w:r>
    </w:p>
    <w:p>
      <w:pPr>
        <w:pStyle w:val="Compact"/>
        <w:numPr>
          <w:ilvl w:val="0"/>
          <w:numId w:val="1047"/>
        </w:numPr>
      </w:pPr>
      <w:r>
        <w:rPr>
          <w:rFonts w:hint="eastAsia" w:ascii="Arial Unicode MS" w:hAnsi="Arial Unicode MS" w:eastAsia="Arial Unicode MS"/>
        </w:rPr>
        <w:t xml:space="preserve">业务价值、试点指标与总结</w:t>
      </w:r>
    </w:p>
    <w:bookmarkEnd w:id="170"/>
    <w:bookmarkStart w:id="181" w:name="五常见问题与回答"/>
    <w:p>
      <w:pPr>
        <w:pStyle w:val="Heading2"/>
        <w:keepNext/>
      </w:pPr>
      <w:r>
        <w:rPr>
          <w:rFonts w:hint="eastAsia" w:ascii="Arial Unicode MS" w:hAnsi="Arial Unicode MS" w:eastAsia="Arial Unicode MS"/>
        </w:rPr>
        <w:t xml:space="preserve">五、常见问题与回答</w:t>
      </w:r>
    </w:p>
    <w:bookmarkStart w:id="171" w:name="X0157760f7fa5b6b02e1bb92fbd52d262ea4db9c"/>
    <w:p>
      <w:pPr>
        <w:pStyle w:val="Heading3"/>
        <w:keepNext/>
      </w:pPr>
      <w:r>
        <w:rPr>
          <w:rFonts w:ascii="Arial Unicode MS" w:hAnsi="Arial Unicode MS" w:eastAsia="Arial Unicode MS"/>
        </w:rPr>
        <w:t xml:space="preserve">1. </w:t>
      </w:r>
      <w:r>
        <w:rPr>
          <w:rFonts w:hint="eastAsia" w:ascii="Arial Unicode MS" w:hAnsi="Arial Unicode MS" w:eastAsia="Arial Unicode MS"/>
        </w:rPr>
        <w:t xml:space="preserve">这和普通</w:t>
      </w:r>
      <w:r>
        <w:rPr>
          <w:rFonts w:ascii="Arial Unicode MS" w:hAnsi="Arial Unicode MS" w:eastAsia="Arial Unicode MS"/>
        </w:rPr>
        <w:t xml:space="preserve"> Listing </w:t>
      </w:r>
      <w:r>
        <w:rPr>
          <w:rFonts w:hint="eastAsia" w:ascii="Arial Unicode MS" w:hAnsi="Arial Unicode MS" w:eastAsia="Arial Unicode MS"/>
        </w:rPr>
        <w:t xml:space="preserve">生成工具有什么不同？</w:t>
      </w:r>
    </w:p>
    <w:p>
      <w:pPr>
        <w:pStyle w:val="FirstParagraph"/>
      </w:pPr>
      <w:r>
        <w:rPr>
          <w:rFonts w:hint="eastAsia" w:ascii="Arial Unicode MS" w:hAnsi="Arial Unicode MS" w:eastAsia="Arial Unicode MS"/>
        </w:rPr>
        <w:t xml:space="preserve">普通工具主要交付文案。AgentShelf</w:t>
      </w:r>
      <w:r>
        <w:rPr>
          <w:rFonts w:ascii="Arial Unicode MS" w:hAnsi="Arial Unicode MS" w:eastAsia="Arial Unicode MS"/>
        </w:rPr>
        <w:t xml:space="preserve"> </w:t>
      </w:r>
      <w:r>
        <w:rPr>
          <w:rFonts w:hint="eastAsia" w:ascii="Arial Unicode MS" w:hAnsi="Arial Unicode MS" w:eastAsia="Arial Unicode MS"/>
        </w:rPr>
        <w:t xml:space="preserve">还交付商品事实、卖点来源、平台检查、Agent</w:t>
      </w:r>
      <w:r>
        <w:rPr>
          <w:rFonts w:ascii="Arial Unicode MS" w:hAnsi="Arial Unicode MS" w:eastAsia="Arial Unicode MS"/>
        </w:rPr>
        <w:t xml:space="preserve"> </w:t>
      </w:r>
      <w:r>
        <w:rPr>
          <w:rFonts w:hint="eastAsia" w:ascii="Arial Unicode MS" w:hAnsi="Arial Unicode MS" w:eastAsia="Arial Unicode MS"/>
        </w:rPr>
        <w:t xml:space="preserve">红队轨迹、修复版本、复测报告和人工确认记录。它的核心不是“写得更像”，而是“能否安全进入</w:t>
      </w:r>
      <w:r>
        <w:rPr>
          <w:rFonts w:ascii="Arial Unicode MS" w:hAnsi="Arial Unicode MS" w:eastAsia="Arial Unicode MS"/>
        </w:rPr>
        <w:t xml:space="preserve"> Agent </w:t>
      </w:r>
      <w:r>
        <w:rPr>
          <w:rFonts w:hint="eastAsia" w:ascii="Arial Unicode MS" w:hAnsi="Arial Unicode MS" w:eastAsia="Arial Unicode MS"/>
        </w:rPr>
        <w:t xml:space="preserve">购物流程”。</w:t>
      </w:r>
    </w:p>
    <w:bookmarkEnd w:id="171"/>
    <w:bookmarkStart w:id="172" w:name="X76bf07204faf04f671ba701a95937631c3931b1"/>
    <w:p>
      <w:pPr>
        <w:pStyle w:val="Heading3"/>
        <w:keepNext/>
      </w:pPr>
      <w:r>
        <w:rPr>
          <w:rFonts w:ascii="Arial Unicode MS" w:hAnsi="Arial Unicode MS" w:eastAsia="Arial Unicode MS"/>
        </w:rPr>
        <w:t xml:space="preserve">2. </w:t>
      </w:r>
      <w:r>
        <w:rPr>
          <w:rFonts w:hint="eastAsia" w:ascii="Arial Unicode MS" w:hAnsi="Arial Unicode MS" w:eastAsia="Arial Unicode MS"/>
        </w:rPr>
        <w:t xml:space="preserve">为什么需要</w:t>
      </w:r>
      <w:r>
        <w:rPr>
          <w:rFonts w:ascii="Arial Unicode MS" w:hAnsi="Arial Unicode MS" w:eastAsia="Arial Unicode MS"/>
        </w:rPr>
        <w:t xml:space="preserve"> Product </w:t>
      </w:r>
      <w:r>
        <w:rPr>
          <w:rFonts w:hint="eastAsia" w:ascii="Arial Unicode MS" w:hAnsi="Arial Unicode MS" w:eastAsia="Arial Unicode MS"/>
        </w:rPr>
        <w:t xml:space="preserve">Passport？</w:t>
      </w:r>
    </w:p>
    <w:p>
      <w:pPr>
        <w:pStyle w:val="FirstParagraph"/>
      </w:pPr>
      <w:r>
        <w:rPr>
          <w:rFonts w:hint="eastAsia" w:ascii="Arial Unicode MS" w:hAnsi="Arial Unicode MS" w:eastAsia="Arial Unicode MS"/>
        </w:rPr>
        <w:t xml:space="preserve">同一商品需要生成多个平台和市场版本。如果每次都重新读取原始资料，容易出现不一致。Product</w:t>
      </w:r>
      <w:r>
        <w:rPr>
          <w:rFonts w:ascii="Arial Unicode MS" w:hAnsi="Arial Unicode MS" w:eastAsia="Arial Unicode MS"/>
        </w:rPr>
        <w:t xml:space="preserve"> Passport </w:t>
      </w:r>
      <w:r>
        <w:rPr>
          <w:rFonts w:hint="eastAsia" w:ascii="Arial Unicode MS" w:hAnsi="Arial Unicode MS" w:eastAsia="Arial Unicode MS"/>
        </w:rPr>
        <w:t xml:space="preserve">把事实、来源、冲突、未知项和版本放在一个结构中，让所有</w:t>
      </w:r>
      <w:r>
        <w:rPr>
          <w:rFonts w:ascii="Arial Unicode MS" w:hAnsi="Arial Unicode MS" w:eastAsia="Arial Unicode MS"/>
        </w:rPr>
        <w:t xml:space="preserve"> </w:t>
      </w:r>
      <w:r>
        <w:rPr>
          <w:rFonts w:hint="eastAsia" w:ascii="Arial Unicode MS" w:hAnsi="Arial Unicode MS" w:eastAsia="Arial Unicode MS"/>
        </w:rPr>
        <w:t xml:space="preserve">Listing、测试和发布文件引用同一份基础资料。</w:t>
      </w:r>
    </w:p>
    <w:bookmarkEnd w:id="172"/>
    <w:bookmarkStart w:id="173" w:name="X3da271fbb4541a20d26157ffc2d15c24def9eb9"/>
    <w:p>
      <w:pPr>
        <w:pStyle w:val="Heading3"/>
        <w:keepNext/>
      </w:pPr>
      <w:r>
        <w:rPr>
          <w:rFonts w:ascii="Arial Unicode MS" w:hAnsi="Arial Unicode MS" w:eastAsia="Arial Unicode MS"/>
        </w:rPr>
        <w:t xml:space="preserve">3. Qwen </w:t>
      </w:r>
      <w:r>
        <w:rPr>
          <w:rFonts w:hint="eastAsia" w:ascii="Arial Unicode MS" w:hAnsi="Arial Unicode MS" w:eastAsia="Arial Unicode MS"/>
        </w:rPr>
        <w:t xml:space="preserve">在这里具体做什么？</w:t>
      </w:r>
    </w:p>
    <w:p>
      <w:pPr>
        <w:pStyle w:val="FirstParagraph"/>
      </w:pPr>
      <w:r>
        <w:rPr>
          <w:rFonts w:ascii="Arial Unicode MS" w:hAnsi="Arial Unicode MS" w:eastAsia="Arial Unicode MS"/>
        </w:rPr>
        <w:t xml:space="preserve">Qwen </w:t>
      </w:r>
      <w:r>
        <w:rPr>
          <w:rFonts w:hint="eastAsia" w:ascii="Arial Unicode MS" w:hAnsi="Arial Unicode MS" w:eastAsia="Arial Unicode MS"/>
        </w:rPr>
        <w:t xml:space="preserve">用于图片和政策理解、Listing</w:t>
      </w:r>
      <w:r>
        <w:rPr>
          <w:rFonts w:ascii="Arial Unicode MS" w:hAnsi="Arial Unicode MS" w:eastAsia="Arial Unicode MS"/>
        </w:rPr>
        <w:t xml:space="preserve"> </w:t>
      </w:r>
      <w:r>
        <w:rPr>
          <w:rFonts w:hint="eastAsia" w:ascii="Arial Unicode MS" w:hAnsi="Arial Unicode MS" w:eastAsia="Arial Unicode MS"/>
        </w:rPr>
        <w:t xml:space="preserve">结构优化和复杂语义复核。它不负责金额、库存、配送和最终放行，也不能直接覆盖原始商品事实。</w:t>
      </w:r>
    </w:p>
    <w:bookmarkEnd w:id="173"/>
    <w:bookmarkStart w:id="174" w:name="X4ac2158482a7a0899d13cb0fb3a171e7525b64a"/>
    <w:p>
      <w:pPr>
        <w:pStyle w:val="Heading3"/>
        <w:keepNext/>
      </w:pPr>
      <w:r>
        <w:rPr>
          <w:rFonts w:ascii="Arial Unicode MS" w:hAnsi="Arial Unicode MS" w:eastAsia="Arial Unicode MS"/>
        </w:rPr>
        <w:t xml:space="preserve">4. </w:t>
      </w:r>
      <w:r>
        <w:rPr>
          <w:rFonts w:hint="eastAsia" w:ascii="Arial Unicode MS" w:hAnsi="Arial Unicode MS" w:eastAsia="Arial Unicode MS"/>
        </w:rPr>
        <w:t xml:space="preserve">不使用大模型还能运行吗？</w:t>
      </w:r>
    </w:p>
    <w:p>
      <w:pPr>
        <w:pStyle w:val="FirstParagraph"/>
      </w:pPr>
      <w:r>
        <w:rPr>
          <w:rFonts w:hint="eastAsia" w:ascii="Arial Unicode MS" w:hAnsi="Arial Unicode MS" w:eastAsia="Arial Unicode MS"/>
        </w:rPr>
        <w:t xml:space="preserve">可以。固定解析器、平台规则、任务引擎、故障注入、评分、修复和商业沙箱都可以独立运行。Qwen</w:t>
      </w:r>
      <w:r>
        <w:rPr>
          <w:rFonts w:ascii="Arial Unicode MS" w:hAnsi="Arial Unicode MS" w:eastAsia="Arial Unicode MS"/>
        </w:rPr>
        <w:t xml:space="preserve"> </w:t>
      </w:r>
      <w:r>
        <w:rPr>
          <w:rFonts w:hint="eastAsia" w:ascii="Arial Unicode MS" w:hAnsi="Arial Unicode MS" w:eastAsia="Arial Unicode MS"/>
        </w:rPr>
        <w:t xml:space="preserve">是增强理解能力，而不是唯一判断来源。</w:t>
      </w:r>
    </w:p>
    <w:bookmarkEnd w:id="174"/>
    <w:bookmarkStart w:id="175" w:name="X33b93da0eb9abff65ab4e03277eed659ede1d80"/>
    <w:p>
      <w:pPr>
        <w:pStyle w:val="Heading3"/>
        <w:keepNext/>
      </w:pPr>
      <w:r>
        <w:rPr>
          <w:rFonts w:ascii="Arial Unicode MS" w:hAnsi="Arial Unicode MS" w:eastAsia="Arial Unicode MS"/>
        </w:rPr>
        <w:t xml:space="preserve">5. 30 </w:t>
      </w:r>
      <w:r>
        <w:rPr>
          <w:rFonts w:hint="eastAsia" w:ascii="Arial Unicode MS" w:hAnsi="Arial Unicode MS" w:eastAsia="Arial Unicode MS"/>
        </w:rPr>
        <w:t xml:space="preserve">个任务和</w:t>
      </w:r>
      <w:r>
        <w:rPr>
          <w:rFonts w:ascii="Arial Unicode MS" w:hAnsi="Arial Unicode MS" w:eastAsia="Arial Unicode MS"/>
        </w:rPr>
        <w:t xml:space="preserve"> 12 </w:t>
      </w:r>
      <w:r>
        <w:rPr>
          <w:rFonts w:hint="eastAsia" w:ascii="Arial Unicode MS" w:hAnsi="Arial Unicode MS" w:eastAsia="Arial Unicode MS"/>
        </w:rPr>
        <w:t xml:space="preserve">个故障是怎么来的？</w:t>
      </w:r>
    </w:p>
    <w:p>
      <w:pPr>
        <w:pStyle w:val="FirstParagraph"/>
      </w:pPr>
      <w:r>
        <w:rPr>
          <w:rFonts w:hint="eastAsia" w:ascii="Arial Unicode MS" w:hAnsi="Arial Unicode MS" w:eastAsia="Arial Unicode MS"/>
        </w:rPr>
        <w:t xml:space="preserve">任务按预算与币种、跨境配送、商品事实与认证、退货与授权组织；故障按指令注入、商业状态、商品事实和跨境政策组织。每个案例都有固定输入、预期风险和测试结果，便于重复执行和持续扩充。</w:t>
      </w:r>
    </w:p>
    <w:bookmarkEnd w:id="175"/>
    <w:bookmarkStart w:id="176" w:name="Xe5f37eb2898df3b464562538e70eb1e03d274a3"/>
    <w:p>
      <w:pPr>
        <w:pStyle w:val="Heading3"/>
        <w:keepNext/>
      </w:pPr>
      <w:r>
        <w:rPr>
          <w:rFonts w:ascii="Arial Unicode MS" w:hAnsi="Arial Unicode MS" w:eastAsia="Arial Unicode MS"/>
        </w:rPr>
        <w:t xml:space="preserve">6. </w:t>
      </w:r>
      <w:r>
        <w:rPr>
          <w:rFonts w:hint="eastAsia" w:ascii="Arial Unicode MS" w:hAnsi="Arial Unicode MS" w:eastAsia="Arial Unicode MS"/>
        </w:rPr>
        <w:t xml:space="preserve">自动修复会不会引入新错误？</w:t>
      </w:r>
    </w:p>
    <w:p>
      <w:pPr>
        <w:pStyle w:val="FirstParagraph"/>
      </w:pPr>
      <w:r>
        <w:rPr>
          <w:rFonts w:hint="eastAsia" w:ascii="Arial Unicode MS" w:hAnsi="Arial Unicode MS" w:eastAsia="Arial Unicode MS"/>
        </w:rPr>
        <w:t xml:space="preserve">修复不会改写原始资料，而是生成新版本并保留差异。系统必须使用同一任务和同一故障复测，最后还需要人工确认。</w:t>
      </w:r>
    </w:p>
    <w:bookmarkEnd w:id="176"/>
    <w:bookmarkStart w:id="177" w:name="X7b29a0249843168399c5fa791ed4c3bc75c0350"/>
    <w:p>
      <w:pPr>
        <w:pStyle w:val="Heading3"/>
        <w:keepNext/>
      </w:pPr>
      <w:r>
        <w:rPr>
          <w:rFonts w:ascii="Arial Unicode MS" w:hAnsi="Arial Unicode MS" w:eastAsia="Arial Unicode MS"/>
        </w:rPr>
        <w:t xml:space="preserve">7. </w:t>
      </w:r>
      <w:r>
        <w:rPr>
          <w:rFonts w:hint="eastAsia" w:ascii="Arial Unicode MS" w:hAnsi="Arial Unicode MS" w:eastAsia="Arial Unicode MS"/>
        </w:rPr>
        <w:t xml:space="preserve">是否已经接入真实电商平台和支付？</w:t>
      </w:r>
    </w:p>
    <w:p>
      <w:pPr>
        <w:pStyle w:val="FirstParagraph"/>
      </w:pPr>
      <w:r>
        <w:rPr>
          <w:rFonts w:hint="eastAsia" w:ascii="Arial Unicode MS" w:hAnsi="Arial Unicode MS" w:eastAsia="Arial Unicode MS"/>
        </w:rPr>
        <w:t xml:space="preserve">当前是比赛原型，使用可调用的商业沙箱和模拟结账，不触发真实支付。真实平台测试环境接入、账号权限和持久化属于下一阶段试点内容。</w:t>
      </w:r>
    </w:p>
    <w:bookmarkEnd w:id="177"/>
    <w:bookmarkStart w:id="178" w:name="X631fbab457c599d51cb3dbd308a77f8ad8ad0c8"/>
    <w:p>
      <w:pPr>
        <w:pStyle w:val="Heading3"/>
        <w:keepNext/>
      </w:pPr>
      <w:r>
        <w:rPr>
          <w:rFonts w:ascii="Arial Unicode MS" w:hAnsi="Arial Unicode MS" w:eastAsia="Arial Unicode MS"/>
        </w:rPr>
        <w:t xml:space="preserve">8. </w:t>
      </w:r>
      <w:r>
        <w:rPr>
          <w:rFonts w:hint="eastAsia" w:ascii="Arial Unicode MS" w:hAnsi="Arial Unicode MS" w:eastAsia="Arial Unicode MS"/>
        </w:rPr>
        <w:t xml:space="preserve">业务价值如何证明？</w:t>
      </w:r>
    </w:p>
    <w:p>
      <w:pPr>
        <w:pStyle w:val="FirstParagraph"/>
      </w:pPr>
      <w:r>
        <w:rPr>
          <w:rFonts w:hint="eastAsia" w:ascii="Arial Unicode MS" w:hAnsi="Arial Unicode MS" w:eastAsia="Arial Unicode MS"/>
        </w:rPr>
        <w:t xml:space="preserve">当前证明的是流程可行和技术可运行，不虚构</w:t>
      </w:r>
      <w:r>
        <w:rPr>
          <w:rFonts w:ascii="Arial Unicode MS" w:hAnsi="Arial Unicode MS" w:eastAsia="Arial Unicode MS"/>
        </w:rPr>
        <w:t xml:space="preserve"> </w:t>
      </w:r>
      <w:r>
        <w:rPr>
          <w:rFonts w:hint="eastAsia" w:ascii="Arial Unicode MS" w:hAnsi="Arial Unicode MS" w:eastAsia="Arial Unicode MS"/>
        </w:rPr>
        <w:t xml:space="preserve">ROI。下一步建议选</w:t>
      </w:r>
      <w:r>
        <w:rPr>
          <w:rFonts w:ascii="Arial Unicode MS" w:hAnsi="Arial Unicode MS" w:eastAsia="Arial Unicode MS"/>
        </w:rPr>
        <w:t xml:space="preserve"> 20–50 </w:t>
      </w:r>
      <w:r>
        <w:rPr>
          <w:rFonts w:hint="eastAsia" w:ascii="Arial Unicode MS" w:hAnsi="Arial Unicode MS" w:eastAsia="Arial Unicode MS"/>
        </w:rPr>
        <w:t xml:space="preserve">个真实</w:t>
      </w:r>
      <w:r>
        <w:rPr>
          <w:rFonts w:ascii="Arial Unicode MS" w:hAnsi="Arial Unicode MS" w:eastAsia="Arial Unicode MS"/>
        </w:rPr>
        <w:t xml:space="preserve"> </w:t>
      </w:r>
      <w:r>
        <w:rPr>
          <w:rFonts w:hint="eastAsia" w:ascii="Arial Unicode MS" w:hAnsi="Arial Unicode MS" w:eastAsia="Arial Unicode MS"/>
        </w:rPr>
        <w:t xml:space="preserve">SKU，对比原流程与</w:t>
      </w:r>
      <w:r>
        <w:rPr>
          <w:rFonts w:ascii="Arial Unicode MS" w:hAnsi="Arial Unicode MS" w:eastAsia="Arial Unicode MS"/>
        </w:rPr>
        <w:t xml:space="preserve"> AgentShelf </w:t>
      </w:r>
      <w:r>
        <w:rPr>
          <w:rFonts w:hint="eastAsia" w:ascii="Arial Unicode MS" w:hAnsi="Arial Unicode MS" w:eastAsia="Arial Unicode MS"/>
        </w:rPr>
        <w:t xml:space="preserve">在资料整理时间、卖点来源比例、发布前问题数和返工次数上的差异。</w:t>
      </w:r>
    </w:p>
    <w:bookmarkEnd w:id="178"/>
    <w:bookmarkStart w:id="179" w:name="X662bc435c31e88de0b7365853fed2b3b74325ee"/>
    <w:p>
      <w:pPr>
        <w:pStyle w:val="Heading3"/>
        <w:keepNext/>
      </w:pPr>
      <w:r>
        <w:rPr>
          <w:rFonts w:ascii="Arial Unicode MS" w:hAnsi="Arial Unicode MS" w:eastAsia="Arial Unicode MS"/>
        </w:rPr>
        <w:t xml:space="preserve">9. </w:t>
      </w:r>
      <w:r>
        <w:rPr>
          <w:rFonts w:hint="eastAsia" w:ascii="Arial Unicode MS" w:hAnsi="Arial Unicode MS" w:eastAsia="Arial Unicode MS"/>
        </w:rPr>
        <w:t xml:space="preserve">平台规则变化怎么办？</w:t>
      </w:r>
    </w:p>
    <w:p>
      <w:pPr>
        <w:pStyle w:val="FirstParagraph"/>
      </w:pPr>
      <w:r>
        <w:rPr>
          <w:rFonts w:hint="eastAsia" w:ascii="Arial Unicode MS" w:hAnsi="Arial Unicode MS" w:eastAsia="Arial Unicode MS"/>
        </w:rPr>
        <w:t xml:space="preserve">生产版本会把规则独立版本化，记录来源、生效时间和适用市场。规则更新不会要求重写整个</w:t>
      </w:r>
      <w:r>
        <w:rPr>
          <w:rFonts w:ascii="Arial Unicode MS" w:hAnsi="Arial Unicode MS" w:eastAsia="Arial Unicode MS"/>
        </w:rPr>
        <w:t xml:space="preserve"> AI </w:t>
      </w:r>
      <w:r>
        <w:rPr>
          <w:rFonts w:hint="eastAsia" w:ascii="Arial Unicode MS" w:hAnsi="Arial Unicode MS" w:eastAsia="Arial Unicode MS"/>
        </w:rPr>
        <w:t xml:space="preserve">流程，并可对历史</w:t>
      </w:r>
      <w:r>
        <w:rPr>
          <w:rFonts w:ascii="Arial Unicode MS" w:hAnsi="Arial Unicode MS" w:eastAsia="Arial Unicode MS"/>
        </w:rPr>
        <w:t xml:space="preserve"> Listing </w:t>
      </w:r>
      <w:r>
        <w:rPr>
          <w:rFonts w:hint="eastAsia" w:ascii="Arial Unicode MS" w:hAnsi="Arial Unicode MS" w:eastAsia="Arial Unicode MS"/>
        </w:rPr>
        <w:t xml:space="preserve">重新检查。</w:t>
      </w:r>
    </w:p>
    <w:bookmarkEnd w:id="179"/>
    <w:bookmarkStart w:id="180" w:name="X725adf516c85e70f073154ca4209cbc1efdf8f6"/>
    <w:p>
      <w:pPr>
        <w:pStyle w:val="Heading3"/>
        <w:keepNext/>
      </w:pPr>
      <w:r>
        <w:rPr>
          <w:rFonts w:ascii="Arial Unicode MS" w:hAnsi="Arial Unicode MS" w:eastAsia="Arial Unicode MS"/>
        </w:rPr>
        <w:t xml:space="preserve">10. </w:t>
      </w:r>
      <w:r>
        <w:rPr>
          <w:rFonts w:hint="eastAsia" w:ascii="Arial Unicode MS" w:hAnsi="Arial Unicode MS" w:eastAsia="Arial Unicode MS"/>
        </w:rPr>
        <w:t xml:space="preserve">你们为什么只做一个命题？</w:t>
      </w:r>
    </w:p>
    <w:p>
      <w:pPr>
        <w:pStyle w:val="FirstParagraph"/>
      </w:pPr>
      <w:r>
        <w:rPr>
          <w:rFonts w:hint="eastAsia" w:ascii="Arial Unicode MS" w:hAnsi="Arial Unicode MS" w:eastAsia="Arial Unicode MS"/>
        </w:rPr>
        <w:t xml:space="preserve">比赛允许在三个命题中选择一个场景深入实现。我们选择“AI</w:t>
      </w:r>
      <w:r>
        <w:rPr>
          <w:rFonts w:ascii="Arial Unicode MS" w:hAnsi="Arial Unicode MS" w:eastAsia="Arial Unicode MS"/>
        </w:rPr>
        <w:t xml:space="preserve"> </w:t>
      </w:r>
      <w:r>
        <w:rPr>
          <w:rFonts w:hint="eastAsia" w:ascii="Arial Unicode MS" w:hAnsi="Arial Unicode MS" w:eastAsia="Arial Unicode MS"/>
        </w:rPr>
        <w:t xml:space="preserve">智能上新”，并把与它直接相关的商品事实、内容、测试、协议和发布安全做完整，而不是把三个命题各做一个浅层页面。</w:t>
      </w:r>
    </w:p>
    <w:p>
      <w:r>
        <w:rPr>
          <w:rFonts w:ascii="Arial Unicode MS" w:hAnsi="Arial Unicode MS" w:eastAsia="Arial Unicode MS"/>
        </w:rPr>
        <w:br w:type="page"/>
      </w:r>
    </w:p>
    <w:bookmarkEnd w:id="180"/>
    <w:bookmarkEnd w:id="181"/>
    <w:bookmarkEnd w:id="182"/>
    <w:bookmarkStart w:id="190" w:name="提交检查清单"/>
    <w:p>
      <w:pPr>
        <w:pStyle w:val="Heading1"/>
        <w:keepNext/>
      </w:pPr>
      <w:r>
        <w:rPr>
          <w:rFonts w:hint="eastAsia" w:ascii="Arial Unicode MS" w:hAnsi="Arial Unicode MS" w:eastAsia="Arial Unicode MS"/>
        </w:rPr>
        <w:t xml:space="preserve">提交检查清单</w:t>
      </w:r>
    </w:p>
    <w:bookmarkStart w:id="183" w:name="X6d44b994226b9fe956a8bcf2184605830d71b8f"/>
    <w:p>
      <w:pPr>
        <w:pStyle w:val="Heading2"/>
        <w:keepNext/>
      </w:pPr>
      <w:r>
        <w:rPr>
          <w:rFonts w:ascii="Arial Unicode MS" w:hAnsi="Arial Unicode MS" w:eastAsia="Arial Unicode MS"/>
        </w:rPr>
        <w:t xml:space="preserve">1. </w:t>
      </w:r>
      <w:r>
        <w:rPr>
          <w:rFonts w:hint="eastAsia" w:ascii="Arial Unicode MS" w:hAnsi="Arial Unicode MS" w:eastAsia="Arial Unicode MS"/>
        </w:rPr>
        <w:t xml:space="preserve">官方表单</w:t>
      </w:r>
    </w:p>
    <w:p>
      <w:pPr>
        <w:pStyle w:val="Compact"/>
        <w:numPr>
          <w:ilvl w:val="0"/>
          <w:numId w:val="1048"/>
        </w:numPr>
      </w:pPr>
      <w:r>
        <w:rPr>
          <w:rFonts w:hint="eastAsia" w:ascii="Arial Unicode MS" w:hAnsi="Arial Unicode MS" w:eastAsia="Arial Unicode MS"/>
        </w:rPr>
        <w:t xml:space="preserve">团队名称已填写，和报名信息一致。</w:t>
      </w:r>
    </w:p>
    <w:p>
      <w:pPr>
        <w:pStyle w:val="Compact"/>
        <w:numPr>
          <w:ilvl w:val="0"/>
          <w:numId w:val="1049"/>
        </w:numPr>
      </w:pPr>
      <w:r>
        <w:rPr>
          <w:rFonts w:hint="eastAsia" w:ascii="Arial Unicode MS" w:hAnsi="Arial Unicode MS" w:eastAsia="Arial Unicode MS"/>
        </w:rPr>
        <w:t xml:space="preserve">队长姓名、电话和邮箱已填写并复核。</w:t>
      </w:r>
    </w:p>
    <w:p>
      <w:pPr>
        <w:pStyle w:val="Compact"/>
        <w:numPr>
          <w:ilvl w:val="0"/>
          <w:numId w:val="1050"/>
        </w:numPr>
      </w:pPr>
      <w:r>
        <w:rPr>
          <w:rFonts w:hint="eastAsia" w:ascii="Arial Unicode MS" w:hAnsi="Arial Unicode MS" w:eastAsia="Arial Unicode MS"/>
        </w:rPr>
        <w:t xml:space="preserve">参赛场景选择“AI</w:t>
      </w:r>
      <w:r>
        <w:rPr>
          <w:rFonts w:ascii="Arial Unicode MS" w:hAnsi="Arial Unicode MS" w:eastAsia="Arial Unicode MS"/>
        </w:rPr>
        <w:t xml:space="preserve"> </w:t>
      </w:r>
      <w:r>
        <w:rPr>
          <w:rFonts w:hint="eastAsia" w:ascii="Arial Unicode MS" w:hAnsi="Arial Unicode MS" w:eastAsia="Arial Unicode MS"/>
        </w:rPr>
        <w:t xml:space="preserve">智能上新”。</w:t>
      </w:r>
    </w:p>
    <w:p>
      <w:pPr>
        <w:pStyle w:val="Compact"/>
        <w:numPr>
          <w:ilvl w:val="0"/>
          <w:numId w:val="1051"/>
        </w:numPr>
      </w:pPr>
      <w:r>
        <w:rPr>
          <w:rFonts w:hint="eastAsia" w:ascii="Arial Unicode MS" w:hAnsi="Arial Unicode MS" w:eastAsia="Arial Unicode MS"/>
        </w:rPr>
        <w:t xml:space="preserve">方案名称使用最终版本。</w:t>
      </w:r>
    </w:p>
    <w:p>
      <w:pPr>
        <w:pStyle w:val="Compact"/>
        <w:numPr>
          <w:ilvl w:val="0"/>
          <w:numId w:val="1052"/>
        </w:numPr>
      </w:pPr>
      <w:r>
        <w:rPr>
          <w:rFonts w:hint="eastAsia" w:ascii="Arial Unicode MS" w:hAnsi="Arial Unicode MS" w:eastAsia="Arial Unicode MS"/>
        </w:rPr>
        <w:t xml:space="preserve">方案概述说明了具体问题、目标用户和业务痛点。</w:t>
      </w:r>
    </w:p>
    <w:p>
      <w:pPr>
        <w:pStyle w:val="Compact"/>
        <w:numPr>
          <w:ilvl w:val="0"/>
          <w:numId w:val="1053"/>
        </w:numPr>
      </w:pPr>
      <w:r>
        <w:rPr>
          <w:rFonts w:hint="eastAsia" w:ascii="Arial Unicode MS" w:hAnsi="Arial Unicode MS" w:eastAsia="Arial Unicode MS"/>
        </w:rPr>
        <w:t xml:space="preserve">核心功能控制在</w:t>
      </w:r>
      <w:r>
        <w:rPr>
          <w:rFonts w:ascii="Arial Unicode MS" w:hAnsi="Arial Unicode MS" w:eastAsia="Arial Unicode MS"/>
        </w:rPr>
        <w:t xml:space="preserve"> 3–5 </w:t>
      </w:r>
      <w:r>
        <w:rPr>
          <w:rFonts w:hint="eastAsia" w:ascii="Arial Unicode MS" w:hAnsi="Arial Unicode MS" w:eastAsia="Arial Unicode MS"/>
        </w:rPr>
        <w:t xml:space="preserve">项，本方案使用</w:t>
      </w:r>
      <w:r>
        <w:rPr>
          <w:rFonts w:ascii="Arial Unicode MS" w:hAnsi="Arial Unicode MS" w:eastAsia="Arial Unicode MS"/>
        </w:rPr>
        <w:t xml:space="preserve"> 5 </w:t>
      </w:r>
      <w:r>
        <w:rPr>
          <w:rFonts w:hint="eastAsia" w:ascii="Arial Unicode MS" w:hAnsi="Arial Unicode MS" w:eastAsia="Arial Unicode MS"/>
        </w:rPr>
        <w:t xml:space="preserve">项。</w:t>
      </w:r>
    </w:p>
    <w:p>
      <w:pPr>
        <w:pStyle w:val="Compact"/>
        <w:numPr>
          <w:ilvl w:val="0"/>
          <w:numId w:val="1054"/>
        </w:numPr>
      </w:pPr>
      <w:r>
        <w:rPr>
          <w:rFonts w:hint="eastAsia" w:ascii="Arial Unicode MS" w:hAnsi="Arial Unicode MS" w:eastAsia="Arial Unicode MS"/>
        </w:rPr>
        <w:t xml:space="preserve">方案亮点和预期效果分开表述。</w:t>
      </w:r>
    </w:p>
    <w:p>
      <w:pPr>
        <w:pStyle w:val="Compact"/>
        <w:numPr>
          <w:ilvl w:val="0"/>
          <w:numId w:val="1055"/>
        </w:numPr>
      </w:pPr>
      <w:r>
        <w:rPr>
          <w:rFonts w:hint="eastAsia" w:ascii="Arial Unicode MS" w:hAnsi="Arial Unicode MS" w:eastAsia="Arial Unicode MS"/>
        </w:rPr>
        <w:t xml:space="preserve">技术方案说明模型、Agent/工作流、数据处理、前后端和其他技术组件。</w:t>
      </w:r>
    </w:p>
    <w:p>
      <w:pPr>
        <w:pStyle w:val="Compact"/>
        <w:numPr>
          <w:ilvl w:val="0"/>
          <w:numId w:val="1056"/>
        </w:numPr>
      </w:pPr>
      <w:r>
        <w:rPr>
          <w:rFonts w:hint="eastAsia" w:ascii="Arial Unicode MS" w:hAnsi="Arial Unicode MS" w:eastAsia="Arial Unicode MS"/>
        </w:rPr>
        <w:t xml:space="preserve">没有把计划功能写成已实现功能。</w:t>
      </w:r>
    </w:p>
    <w:bookmarkEnd w:id="183"/>
    <w:bookmarkStart w:id="184" w:name="X899db0fe3d1343ee47fe69a9feb46b4fb28e65c"/>
    <w:p>
      <w:pPr>
        <w:pStyle w:val="Heading2"/>
        <w:keepNext/>
      </w:pPr>
      <w:r>
        <w:rPr>
          <w:rFonts w:ascii="Arial Unicode MS" w:hAnsi="Arial Unicode MS" w:eastAsia="Arial Unicode MS"/>
        </w:rPr>
        <w:t xml:space="preserve">2. </w:t>
      </w:r>
      <w:r>
        <w:rPr>
          <w:rFonts w:hint="eastAsia" w:ascii="Arial Unicode MS" w:hAnsi="Arial Unicode MS" w:eastAsia="Arial Unicode MS"/>
        </w:rPr>
        <w:t xml:space="preserve">附加材料</w:t>
      </w:r>
    </w:p>
    <w:p>
      <w:pPr>
        <w:pStyle w:val="Compact"/>
        <w:numPr>
          <w:ilvl w:val="0"/>
          <w:numId w:val="1057"/>
        </w:numPr>
      </w:pPr>
      <w:r>
        <w:rPr>
          <w:rFonts w:hint="eastAsia" w:ascii="Arial Unicode MS" w:hAnsi="Arial Unicode MS" w:eastAsia="Arial Unicode MS"/>
        </w:rPr>
        <w:t xml:space="preserve">上传技术方案或提供可访问链接。</w:t>
      </w:r>
    </w:p>
    <w:p>
      <w:pPr>
        <w:pStyle w:val="Compact"/>
        <w:numPr>
          <w:ilvl w:val="0"/>
          <w:numId w:val="1058"/>
        </w:numPr>
      </w:pPr>
      <w:r>
        <w:rPr>
          <w:rFonts w:hint="eastAsia" w:ascii="Arial Unicode MS" w:hAnsi="Arial Unicode MS" w:eastAsia="Arial Unicode MS"/>
        </w:rPr>
        <w:t xml:space="preserve">上传系统架构图和完整工作流图。</w:t>
      </w:r>
    </w:p>
    <w:p>
      <w:pPr>
        <w:pStyle w:val="Compact"/>
        <w:numPr>
          <w:ilvl w:val="0"/>
          <w:numId w:val="1059"/>
        </w:numPr>
      </w:pPr>
      <w:r>
        <w:rPr>
          <w:rFonts w:hint="eastAsia" w:ascii="Arial Unicode MS" w:hAnsi="Arial Unicode MS" w:eastAsia="Arial Unicode MS"/>
        </w:rPr>
        <w:t xml:space="preserve">上传</w:t>
      </w:r>
      <w:r>
        <w:rPr>
          <w:rFonts w:ascii="Arial Unicode MS" w:hAnsi="Arial Unicode MS" w:eastAsia="Arial Unicode MS"/>
        </w:rPr>
        <w:t xml:space="preserve"> 5–10 </w:t>
      </w:r>
      <w:r>
        <w:rPr>
          <w:rFonts w:hint="eastAsia" w:ascii="Arial Unicode MS" w:hAnsi="Arial Unicode MS" w:eastAsia="Arial Unicode MS"/>
        </w:rPr>
        <w:t xml:space="preserve">张清晰的关键页面截图。</w:t>
      </w:r>
    </w:p>
    <w:p>
      <w:pPr>
        <w:pStyle w:val="Compact"/>
        <w:numPr>
          <w:ilvl w:val="0"/>
          <w:numId w:val="1060"/>
        </w:numPr>
      </w:pPr>
      <w:r>
        <w:rPr>
          <w:rFonts w:hint="eastAsia" w:ascii="Arial Unicode MS" w:hAnsi="Arial Unicode MS" w:eastAsia="Arial Unicode MS"/>
        </w:rPr>
        <w:t xml:space="preserve">提供</w:t>
      </w:r>
      <w:r>
        <w:rPr>
          <w:rFonts w:ascii="Arial Unicode MS" w:hAnsi="Arial Unicode MS" w:eastAsia="Arial Unicode MS"/>
        </w:rPr>
        <w:t xml:space="preserve"> 5 </w:t>
      </w:r>
      <w:r>
        <w:rPr>
          <w:rFonts w:hint="eastAsia" w:ascii="Arial Unicode MS" w:hAnsi="Arial Unicode MS" w:eastAsia="Arial Unicode MS"/>
        </w:rPr>
        <w:t xml:space="preserve">分钟左右的演示视频链接。</w:t>
      </w:r>
    </w:p>
    <w:p>
      <w:pPr>
        <w:pStyle w:val="Compact"/>
        <w:numPr>
          <w:ilvl w:val="0"/>
          <w:numId w:val="1061"/>
        </w:numPr>
      </w:pPr>
      <w:r>
        <w:rPr>
          <w:rFonts w:hint="eastAsia" w:ascii="Arial Unicode MS" w:hAnsi="Arial Unicode MS" w:eastAsia="Arial Unicode MS"/>
        </w:rPr>
        <w:t xml:space="preserve">提供代码仓库地址；若不公开，确认评委的访问方式。</w:t>
      </w:r>
    </w:p>
    <w:p>
      <w:pPr>
        <w:pStyle w:val="Compact"/>
        <w:numPr>
          <w:ilvl w:val="0"/>
          <w:numId w:val="1062"/>
        </w:numPr>
      </w:pPr>
      <w:r>
        <w:rPr>
          <w:rFonts w:hint="eastAsia" w:ascii="Arial Unicode MS" w:hAnsi="Arial Unicode MS" w:eastAsia="Arial Unicode MS"/>
        </w:rPr>
        <w:t xml:space="preserve">提供公开原型地址，或清楚写出本地运行方法。</w:t>
      </w:r>
    </w:p>
    <w:p>
      <w:pPr>
        <w:pStyle w:val="Compact"/>
        <w:numPr>
          <w:ilvl w:val="0"/>
          <w:numId w:val="1063"/>
        </w:numPr>
      </w:pPr>
      <w:r>
        <w:rPr>
          <w:rFonts w:hint="eastAsia" w:ascii="Arial Unicode MS" w:hAnsi="Arial Unicode MS" w:eastAsia="Arial Unicode MS"/>
        </w:rPr>
        <w:t xml:space="preserve">所有附件中的方案名称、团队名称、数量和技术表述一致。</w:t>
      </w:r>
    </w:p>
    <w:bookmarkEnd w:id="184"/>
    <w:bookmarkStart w:id="185" w:name="Xcb9fad6f9ea0c6325fe92d21034513e563c52f4"/>
    <w:p>
      <w:pPr>
        <w:pStyle w:val="Heading2"/>
        <w:keepNext/>
      </w:pPr>
      <w:r>
        <w:rPr>
          <w:rFonts w:ascii="Arial Unicode MS" w:hAnsi="Arial Unicode MS" w:eastAsia="Arial Unicode MS"/>
        </w:rPr>
        <w:t xml:space="preserve">3. </w:t>
      </w:r>
      <w:r>
        <w:rPr>
          <w:rFonts w:hint="eastAsia" w:ascii="Arial Unicode MS" w:hAnsi="Arial Unicode MS" w:eastAsia="Arial Unicode MS"/>
        </w:rPr>
        <w:t xml:space="preserve">产品演示</w:t>
      </w:r>
    </w:p>
    <w:p>
      <w:pPr>
        <w:pStyle w:val="Compact"/>
        <w:numPr>
          <w:ilvl w:val="0"/>
          <w:numId w:val="1064"/>
        </w:numPr>
      </w:pPr>
      <w:r>
        <w:rPr>
          <w:rFonts w:hint="eastAsia" w:ascii="Arial Unicode MS" w:hAnsi="Arial Unicode MS" w:eastAsia="Arial Unicode MS"/>
        </w:rPr>
        <w:t xml:space="preserve">“方案总览”能在</w:t>
      </w:r>
      <w:r>
        <w:rPr>
          <w:rFonts w:ascii="Arial Unicode MS" w:hAnsi="Arial Unicode MS" w:eastAsia="Arial Unicode MS"/>
        </w:rPr>
        <w:t xml:space="preserve"> 30 </w:t>
      </w:r>
      <w:r>
        <w:rPr>
          <w:rFonts w:hint="eastAsia" w:ascii="Arial Unicode MS" w:hAnsi="Arial Unicode MS" w:eastAsia="Arial Unicode MS"/>
        </w:rPr>
        <w:t xml:space="preserve">秒内说明问题、用户、流程和</w:t>
      </w:r>
      <w:r>
        <w:rPr>
          <w:rFonts w:ascii="Arial Unicode MS" w:hAnsi="Arial Unicode MS" w:eastAsia="Arial Unicode MS"/>
        </w:rPr>
        <w:t xml:space="preserve"> AI </w:t>
      </w:r>
      <w:r>
        <w:rPr>
          <w:rFonts w:hint="eastAsia" w:ascii="Arial Unicode MS" w:hAnsi="Arial Unicode MS" w:eastAsia="Arial Unicode MS"/>
        </w:rPr>
        <w:t xml:space="preserve">分工。</w:t>
      </w:r>
    </w:p>
    <w:p>
      <w:pPr>
        <w:pStyle w:val="Compact"/>
        <w:numPr>
          <w:ilvl w:val="0"/>
          <w:numId w:val="1065"/>
        </w:numPr>
      </w:pPr>
      <w:r>
        <w:rPr>
          <w:rFonts w:hint="eastAsia" w:ascii="Arial Unicode MS" w:hAnsi="Arial Unicode MS" w:eastAsia="Arial Unicode MS"/>
        </w:rPr>
        <w:t xml:space="preserve">商品档案可以载入</w:t>
      </w:r>
      <w:r>
        <w:rPr>
          <w:rFonts w:ascii="Arial Unicode MS" w:hAnsi="Arial Unicode MS" w:eastAsia="Arial Unicode MS"/>
        </w:rPr>
        <w:t xml:space="preserve"> </w:t>
      </w:r>
      <w:r>
        <w:rPr>
          <w:rFonts w:hint="eastAsia" w:ascii="Arial Unicode MS" w:hAnsi="Arial Unicode MS" w:eastAsia="Arial Unicode MS"/>
        </w:rPr>
        <w:t xml:space="preserve">CSV、政策和图片示例。</w:t>
      </w:r>
    </w:p>
    <w:p>
      <w:pPr>
        <w:pStyle w:val="Compact"/>
        <w:numPr>
          <w:ilvl w:val="0"/>
          <w:numId w:val="1066"/>
        </w:numPr>
      </w:pPr>
      <w:r>
        <w:rPr>
          <w:rFonts w:hint="eastAsia" w:ascii="Arial Unicode MS" w:hAnsi="Arial Unicode MS" w:eastAsia="Arial Unicode MS"/>
        </w:rPr>
        <w:t xml:space="preserve">可以生成</w:t>
      </w:r>
      <w:r>
        <w:rPr>
          <w:rFonts w:ascii="Arial Unicode MS" w:hAnsi="Arial Unicode MS" w:eastAsia="Arial Unicode MS"/>
        </w:rPr>
        <w:t xml:space="preserve"> Product </w:t>
      </w:r>
      <w:r>
        <w:rPr>
          <w:rFonts w:hint="eastAsia" w:ascii="Arial Unicode MS" w:hAnsi="Arial Unicode MS" w:eastAsia="Arial Unicode MS"/>
        </w:rPr>
        <w:t xml:space="preserve">Passport，并看到来源、冲突或未知项说明。</w:t>
      </w:r>
    </w:p>
    <w:p>
      <w:pPr>
        <w:pStyle w:val="Compact"/>
        <w:numPr>
          <w:ilvl w:val="0"/>
          <w:numId w:val="1067"/>
        </w:numPr>
      </w:pPr>
      <w:r>
        <w:rPr>
          <w:rFonts w:hint="eastAsia" w:ascii="Arial Unicode MS" w:hAnsi="Arial Unicode MS" w:eastAsia="Arial Unicode MS"/>
        </w:rPr>
        <w:t xml:space="preserve">可以切换平台和市场，生成对应的</w:t>
      </w:r>
      <w:r>
        <w:rPr>
          <w:rFonts w:ascii="Arial Unicode MS" w:hAnsi="Arial Unicode MS" w:eastAsia="Arial Unicode MS"/>
        </w:rPr>
        <w:t xml:space="preserve"> Listing。</w:t>
      </w:r>
    </w:p>
    <w:p>
      <w:pPr>
        <w:pStyle w:val="Compact"/>
        <w:numPr>
          <w:ilvl w:val="0"/>
          <w:numId w:val="1068"/>
        </w:numPr>
      </w:pPr>
      <w:r>
        <w:rPr>
          <w:rFonts w:hint="eastAsia" w:ascii="Arial Unicode MS" w:hAnsi="Arial Unicode MS" w:eastAsia="Arial Unicode MS"/>
        </w:rPr>
        <w:t xml:space="preserve">可以展示卖点来源和发布前检查结果。</w:t>
      </w:r>
    </w:p>
    <w:p>
      <w:pPr>
        <w:pStyle w:val="Compact"/>
        <w:numPr>
          <w:ilvl w:val="0"/>
          <w:numId w:val="1069"/>
        </w:numPr>
      </w:pPr>
      <w:r>
        <w:rPr>
          <w:rFonts w:hint="eastAsia" w:ascii="Arial Unicode MS" w:hAnsi="Arial Unicode MS" w:eastAsia="Arial Unicode MS"/>
        </w:rPr>
        <w:t xml:space="preserve">可以运行红队测试并出现一次“交易已阻止”。</w:t>
      </w:r>
    </w:p>
    <w:p>
      <w:pPr>
        <w:pStyle w:val="Compact"/>
        <w:numPr>
          <w:ilvl w:val="0"/>
          <w:numId w:val="1070"/>
        </w:numPr>
      </w:pPr>
      <w:r>
        <w:rPr>
          <w:rFonts w:hint="eastAsia" w:ascii="Arial Unicode MS" w:hAnsi="Arial Unicode MS" w:eastAsia="Arial Unicode MS"/>
        </w:rPr>
        <w:t xml:space="preserve">可以生成修复版本并使用同一场景复测通过。</w:t>
      </w:r>
    </w:p>
    <w:p>
      <w:pPr>
        <w:pStyle w:val="Compact"/>
        <w:numPr>
          <w:ilvl w:val="0"/>
          <w:numId w:val="1071"/>
        </w:numPr>
      </w:pPr>
      <w:r>
        <w:rPr>
          <w:rFonts w:hint="eastAsia" w:ascii="Arial Unicode MS" w:hAnsi="Arial Unicode MS" w:eastAsia="Arial Unicode MS"/>
        </w:rPr>
        <w:t xml:space="preserve">可以完成两项人工确认并看到发布文件。</w:t>
      </w:r>
    </w:p>
    <w:p>
      <w:pPr>
        <w:pStyle w:val="Compact"/>
        <w:numPr>
          <w:ilvl w:val="0"/>
          <w:numId w:val="1072"/>
        </w:numPr>
      </w:pPr>
      <w:r>
        <w:rPr>
          <w:rFonts w:hint="eastAsia" w:ascii="Arial Unicode MS" w:hAnsi="Arial Unicode MS" w:eastAsia="Arial Unicode MS"/>
        </w:rPr>
        <w:t xml:space="preserve">协议适配可以运行</w:t>
      </w:r>
      <w:r>
        <w:rPr>
          <w:rFonts w:ascii="Arial Unicode MS" w:hAnsi="Arial Unicode MS" w:eastAsia="Arial Unicode MS"/>
        </w:rPr>
        <w:t xml:space="preserve"> 5 </w:t>
      </w:r>
      <w:r>
        <w:rPr>
          <w:rFonts w:hint="eastAsia" w:ascii="Arial Unicode MS" w:hAnsi="Arial Unicode MS" w:eastAsia="Arial Unicode MS"/>
        </w:rPr>
        <w:t xml:space="preserve">个商业</w:t>
      </w:r>
      <w:r>
        <w:rPr>
          <w:rFonts w:ascii="Arial Unicode MS" w:hAnsi="Arial Unicode MS" w:eastAsia="Arial Unicode MS"/>
        </w:rPr>
        <w:t xml:space="preserve"> </w:t>
      </w:r>
      <w:r>
        <w:rPr>
          <w:rFonts w:hint="eastAsia" w:ascii="Arial Unicode MS" w:hAnsi="Arial Unicode MS" w:eastAsia="Arial Unicode MS"/>
        </w:rPr>
        <w:t xml:space="preserve">API，结账保持不扣款。</w:t>
      </w:r>
    </w:p>
    <w:p>
      <w:pPr>
        <w:pStyle w:val="Compact"/>
        <w:numPr>
          <w:ilvl w:val="0"/>
          <w:numId w:val="1073"/>
        </w:numPr>
      </w:pPr>
      <w:r>
        <w:rPr>
          <w:rFonts w:hint="eastAsia" w:ascii="Arial Unicode MS" w:hAnsi="Arial Unicode MS" w:eastAsia="Arial Unicode MS"/>
        </w:rPr>
        <w:t xml:space="preserve">桌面和手机界面没有横向溢出、文字遮挡或空白区域。</w:t>
      </w:r>
    </w:p>
    <w:bookmarkEnd w:id="185"/>
    <w:bookmarkStart w:id="186" w:name="Xff153ffb7a92515c2f88ffe8904a224e8117d54"/>
    <w:p>
      <w:pPr>
        <w:pStyle w:val="Heading2"/>
        <w:keepNext/>
      </w:pPr>
      <w:r>
        <w:rPr>
          <w:rFonts w:ascii="Arial Unicode MS" w:hAnsi="Arial Unicode MS" w:eastAsia="Arial Unicode MS"/>
        </w:rPr>
        <w:t xml:space="preserve">4. </w:t>
      </w:r>
      <w:r>
        <w:rPr>
          <w:rFonts w:hint="eastAsia" w:ascii="Arial Unicode MS" w:hAnsi="Arial Unicode MS" w:eastAsia="Arial Unicode MS"/>
        </w:rPr>
        <w:t xml:space="preserve">技术验证</w:t>
      </w:r>
    </w:p>
    <w:p>
      <w:pPr>
        <w:pStyle w:val="Compact"/>
        <w:numPr>
          <w:ilvl w:val="0"/>
          <w:numId w:val="1074"/>
        </w:numPr>
      </w:pPr>
      <w:r>
        <w:rPr>
          <w:rStyle w:val="VerbatimChar"/>
          <w:rFonts w:ascii="Arial Unicode MS" w:hAnsi="Arial Unicode MS" w:eastAsia="Arial Unicode MS"/>
        </w:rPr>
        <w:t xml:space="preserve">npm run lint</w:t>
      </w:r>
      <w:r>
        <w:rPr>
          <w:rFonts w:ascii="Arial Unicode MS" w:hAnsi="Arial Unicode MS" w:eastAsia="Arial Unicode MS"/>
        </w:rPr>
        <w:t xml:space="preserve"> </w:t>
      </w:r>
      <w:r>
        <w:rPr>
          <w:rFonts w:hint="eastAsia" w:ascii="Arial Unicode MS" w:hAnsi="Arial Unicode MS" w:eastAsia="Arial Unicode MS"/>
        </w:rPr>
        <w:t xml:space="preserve">通过。</w:t>
      </w:r>
    </w:p>
    <w:p>
      <w:pPr>
        <w:pStyle w:val="Compact"/>
        <w:numPr>
          <w:ilvl w:val="0"/>
          <w:numId w:val="1075"/>
        </w:numPr>
      </w:pPr>
      <w:r>
        <w:rPr>
          <w:rStyle w:val="VerbatimChar"/>
          <w:rFonts w:ascii="Arial Unicode MS" w:hAnsi="Arial Unicode MS" w:eastAsia="Arial Unicode MS"/>
        </w:rPr>
        <w:t xml:space="preserve">npm test</w:t>
      </w:r>
      <w:r>
        <w:rPr>
          <w:rFonts w:ascii="Arial Unicode MS" w:hAnsi="Arial Unicode MS" w:eastAsia="Arial Unicode MS"/>
        </w:rPr>
        <w:t xml:space="preserve"> </w:t>
      </w:r>
      <w:r>
        <w:rPr>
          <w:rFonts w:hint="eastAsia" w:ascii="Arial Unicode MS" w:hAnsi="Arial Unicode MS" w:eastAsia="Arial Unicode MS"/>
        </w:rPr>
        <w:t xml:space="preserve">的</w:t>
      </w:r>
      <w:r>
        <w:rPr>
          <w:rFonts w:ascii="Arial Unicode MS" w:hAnsi="Arial Unicode MS" w:eastAsia="Arial Unicode MS"/>
        </w:rPr>
        <w:t xml:space="preserve"> 30 </w:t>
      </w:r>
      <w:r>
        <w:rPr>
          <w:rFonts w:hint="eastAsia" w:ascii="Arial Unicode MS" w:hAnsi="Arial Unicode MS" w:eastAsia="Arial Unicode MS"/>
        </w:rPr>
        <w:t xml:space="preserve">个单元测试通过。</w:t>
      </w:r>
    </w:p>
    <w:p>
      <w:pPr>
        <w:pStyle w:val="Compact"/>
        <w:numPr>
          <w:ilvl w:val="0"/>
          <w:numId w:val="1076"/>
        </w:numPr>
      </w:pPr>
      <w:r>
        <w:rPr>
          <w:rStyle w:val="VerbatimChar"/>
          <w:rFonts w:ascii="Arial Unicode MS" w:hAnsi="Arial Unicode MS" w:eastAsia="Arial Unicode MS"/>
        </w:rPr>
        <w:t xml:space="preserve">npm run build</w:t>
      </w:r>
      <w:r>
        <w:rPr>
          <w:rFonts w:ascii="Arial Unicode MS" w:hAnsi="Arial Unicode MS" w:eastAsia="Arial Unicode MS"/>
        </w:rPr>
        <w:t xml:space="preserve"> </w:t>
      </w:r>
      <w:r>
        <w:rPr>
          <w:rFonts w:hint="eastAsia" w:ascii="Arial Unicode MS" w:hAnsi="Arial Unicode MS" w:eastAsia="Arial Unicode MS"/>
        </w:rPr>
        <w:t xml:space="preserve">通过。</w:t>
      </w:r>
    </w:p>
    <w:p>
      <w:pPr>
        <w:pStyle w:val="Compact"/>
        <w:numPr>
          <w:ilvl w:val="0"/>
          <w:numId w:val="1077"/>
        </w:numPr>
      </w:pPr>
      <w:r>
        <w:rPr>
          <w:rStyle w:val="VerbatimChar"/>
          <w:rFonts w:ascii="Arial Unicode MS" w:hAnsi="Arial Unicode MS" w:eastAsia="Arial Unicode MS"/>
        </w:rPr>
        <w:t xml:space="preserve">npm run test:e2e</w:t>
      </w:r>
      <w:r>
        <w:rPr>
          <w:rFonts w:ascii="Arial Unicode MS" w:hAnsi="Arial Unicode MS" w:eastAsia="Arial Unicode MS"/>
        </w:rPr>
        <w:t xml:space="preserve"> </w:t>
      </w:r>
      <w:r>
        <w:rPr>
          <w:rFonts w:hint="eastAsia" w:ascii="Arial Unicode MS" w:hAnsi="Arial Unicode MS" w:eastAsia="Arial Unicode MS"/>
        </w:rPr>
        <w:t xml:space="preserve">的</w:t>
      </w:r>
      <w:r>
        <w:rPr>
          <w:rFonts w:ascii="Arial Unicode MS" w:hAnsi="Arial Unicode MS" w:eastAsia="Arial Unicode MS"/>
        </w:rPr>
        <w:t xml:space="preserve"> 9 </w:t>
      </w:r>
      <w:r>
        <w:rPr>
          <w:rFonts w:hint="eastAsia" w:ascii="Arial Unicode MS" w:hAnsi="Arial Unicode MS" w:eastAsia="Arial Unicode MS"/>
        </w:rPr>
        <w:t xml:space="preserve">个端到端场景通过。</w:t>
      </w:r>
    </w:p>
    <w:p>
      <w:pPr>
        <w:pStyle w:val="Compact"/>
        <w:numPr>
          <w:ilvl w:val="0"/>
          <w:numId w:val="1078"/>
        </w:numPr>
      </w:pPr>
      <w:r>
        <w:rPr>
          <w:rFonts w:hint="eastAsia" w:ascii="Arial Unicode MS" w:hAnsi="Arial Unicode MS" w:eastAsia="Arial Unicode MS"/>
        </w:rPr>
        <w:t xml:space="preserve">在没有</w:t>
      </w:r>
      <w:r>
        <w:rPr>
          <w:rFonts w:ascii="Arial Unicode MS" w:hAnsi="Arial Unicode MS" w:eastAsia="Arial Unicode MS"/>
        </w:rPr>
        <w:t xml:space="preserve"> Qwen API Key </w:t>
      </w:r>
      <w:r>
        <w:rPr>
          <w:rFonts w:hint="eastAsia" w:ascii="Arial Unicode MS" w:hAnsi="Arial Unicode MS" w:eastAsia="Arial Unicode MS"/>
        </w:rPr>
        <w:t xml:space="preserve">时，固定规则流程仍可演示。</w:t>
      </w:r>
    </w:p>
    <w:p>
      <w:pPr>
        <w:pStyle w:val="Compact"/>
        <w:numPr>
          <w:ilvl w:val="0"/>
          <w:numId w:val="1079"/>
        </w:numPr>
      </w:pPr>
      <w:r>
        <w:rPr>
          <w:rFonts w:hint="eastAsia" w:ascii="Arial Unicode MS" w:hAnsi="Arial Unicode MS" w:eastAsia="Arial Unicode MS"/>
        </w:rPr>
        <w:t xml:space="preserve">在配置</w:t>
      </w:r>
      <w:r>
        <w:rPr>
          <w:rFonts w:ascii="Arial Unicode MS" w:hAnsi="Arial Unicode MS" w:eastAsia="Arial Unicode MS"/>
        </w:rPr>
        <w:t xml:space="preserve"> Qwen API Key </w:t>
      </w:r>
      <w:r>
        <w:rPr>
          <w:rFonts w:hint="eastAsia" w:ascii="Arial Unicode MS" w:hAnsi="Arial Unicode MS" w:eastAsia="Arial Unicode MS"/>
        </w:rPr>
        <w:t xml:space="preserve">时，模型状态和调用正常。</w:t>
      </w:r>
    </w:p>
    <w:p>
      <w:pPr>
        <w:pStyle w:val="Compact"/>
        <w:numPr>
          <w:ilvl w:val="0"/>
          <w:numId w:val="1080"/>
        </w:numPr>
      </w:pPr>
      <w:r>
        <w:rPr>
          <w:rFonts w:hint="eastAsia" w:ascii="Arial Unicode MS" w:hAnsi="Arial Unicode MS" w:eastAsia="Arial Unicode MS"/>
        </w:rPr>
        <w:t xml:space="preserve">下载文件的名称、内容和数量与界面一致。</w:t>
      </w:r>
    </w:p>
    <w:p>
      <w:pPr>
        <w:pStyle w:val="Compact"/>
        <w:numPr>
          <w:ilvl w:val="0"/>
          <w:numId w:val="1081"/>
        </w:numPr>
      </w:pPr>
      <w:r>
        <w:rPr>
          <w:rFonts w:hint="eastAsia" w:ascii="Arial Unicode MS" w:hAnsi="Arial Unicode MS" w:eastAsia="Arial Unicode MS"/>
        </w:rPr>
        <w:t xml:space="preserve">截图与视频中的数量和测试报告一致。</w:t>
      </w:r>
    </w:p>
    <w:bookmarkEnd w:id="186"/>
    <w:bookmarkStart w:id="187" w:name="X18c3a4114873594bc665b2a4d619cf7ecdc24dd"/>
    <w:p>
      <w:pPr>
        <w:pStyle w:val="Heading2"/>
        <w:keepNext/>
      </w:pPr>
      <w:r>
        <w:rPr>
          <w:rFonts w:ascii="Arial Unicode MS" w:hAnsi="Arial Unicode MS" w:eastAsia="Arial Unicode MS"/>
        </w:rPr>
        <w:t xml:space="preserve">5. </w:t>
      </w:r>
      <w:r>
        <w:rPr>
          <w:rFonts w:hint="eastAsia" w:ascii="Arial Unicode MS" w:hAnsi="Arial Unicode MS" w:eastAsia="Arial Unicode MS"/>
        </w:rPr>
        <w:t xml:space="preserve">安全与隐私</w:t>
      </w:r>
    </w:p>
    <w:p>
      <w:pPr>
        <w:pStyle w:val="Compact"/>
        <w:numPr>
          <w:ilvl w:val="0"/>
          <w:numId w:val="1082"/>
        </w:numPr>
      </w:pPr>
      <w:r>
        <w:rPr>
          <w:rStyle w:val="VerbatimChar"/>
          <w:rFonts w:ascii="Arial Unicode MS" w:hAnsi="Arial Unicode MS" w:eastAsia="Arial Unicode MS"/>
        </w:rPr>
        <w:t xml:space="preserve">.env.local</w:t>
      </w:r>
      <w:r>
        <w:rPr>
          <w:rFonts w:ascii="Arial Unicode MS" w:hAnsi="Arial Unicode MS" w:eastAsia="Arial Unicode MS"/>
        </w:rPr>
        <w:t xml:space="preserve"> </w:t>
      </w:r>
      <w:r>
        <w:rPr>
          <w:rFonts w:hint="eastAsia" w:ascii="Arial Unicode MS" w:hAnsi="Arial Unicode MS" w:eastAsia="Arial Unicode MS"/>
        </w:rPr>
        <w:t xml:space="preserve">未提交到代码仓库。</w:t>
      </w:r>
    </w:p>
    <w:p>
      <w:pPr>
        <w:pStyle w:val="Compact"/>
        <w:numPr>
          <w:ilvl w:val="0"/>
          <w:numId w:val="1083"/>
        </w:numPr>
      </w:pPr>
      <w:r>
        <w:rPr>
          <w:rFonts w:hint="eastAsia" w:ascii="Arial Unicode MS" w:hAnsi="Arial Unicode MS" w:eastAsia="Arial Unicode MS"/>
        </w:rPr>
        <w:t xml:space="preserve">源码、提交记录、截图和视频中没有</w:t>
      </w:r>
      <w:r>
        <w:rPr>
          <w:rFonts w:ascii="Arial Unicode MS" w:hAnsi="Arial Unicode MS" w:eastAsia="Arial Unicode MS"/>
        </w:rPr>
        <w:t xml:space="preserve"> API </w:t>
      </w:r>
      <w:r>
        <w:rPr>
          <w:rFonts w:hint="eastAsia" w:ascii="Arial Unicode MS" w:hAnsi="Arial Unicode MS" w:eastAsia="Arial Unicode MS"/>
        </w:rPr>
        <w:t xml:space="preserve">Key、令牌或真实密钥。</w:t>
      </w:r>
    </w:p>
    <w:p>
      <w:pPr>
        <w:pStyle w:val="Compact"/>
        <w:numPr>
          <w:ilvl w:val="0"/>
          <w:numId w:val="1084"/>
        </w:numPr>
      </w:pPr>
      <w:r>
        <w:rPr>
          <w:rFonts w:hint="eastAsia" w:ascii="Arial Unicode MS" w:hAnsi="Arial Unicode MS" w:eastAsia="Arial Unicode MS"/>
        </w:rPr>
        <w:t xml:space="preserve">演示商品不包含未经授权的个人数据或商业机密。</w:t>
      </w:r>
    </w:p>
    <w:p>
      <w:pPr>
        <w:pStyle w:val="Compact"/>
        <w:numPr>
          <w:ilvl w:val="0"/>
          <w:numId w:val="1085"/>
        </w:numPr>
      </w:pPr>
      <w:r>
        <w:rPr>
          <w:rFonts w:hint="eastAsia" w:ascii="Arial Unicode MS" w:hAnsi="Arial Unicode MS" w:eastAsia="Arial Unicode MS"/>
        </w:rPr>
        <w:t xml:space="preserve">商品图片、字体和其他素材具有可使用的来源或授权。</w:t>
      </w:r>
    </w:p>
    <w:p>
      <w:pPr>
        <w:pStyle w:val="Compact"/>
        <w:numPr>
          <w:ilvl w:val="0"/>
          <w:numId w:val="1086"/>
        </w:numPr>
      </w:pPr>
      <w:r>
        <w:rPr>
          <w:rFonts w:hint="eastAsia" w:ascii="Arial Unicode MS" w:hAnsi="Arial Unicode MS" w:eastAsia="Arial Unicode MS"/>
        </w:rPr>
        <w:t xml:space="preserve">视频没有录入个人聊天、浏览器书签、邮箱、手机号等无关信息。</w:t>
      </w:r>
    </w:p>
    <w:p>
      <w:pPr>
        <w:pStyle w:val="Compact"/>
        <w:numPr>
          <w:ilvl w:val="0"/>
          <w:numId w:val="1087"/>
        </w:numPr>
      </w:pPr>
      <w:r>
        <w:rPr>
          <w:rFonts w:hint="eastAsia" w:ascii="Arial Unicode MS" w:hAnsi="Arial Unicode MS" w:eastAsia="Arial Unicode MS"/>
        </w:rPr>
        <w:t xml:space="preserve">文案明确写“模拟结账”“不触发真实支付”。</w:t>
      </w:r>
    </w:p>
    <w:p>
      <w:pPr>
        <w:pStyle w:val="Compact"/>
        <w:numPr>
          <w:ilvl w:val="0"/>
          <w:numId w:val="1088"/>
        </w:numPr>
      </w:pPr>
      <w:r>
        <w:rPr>
          <w:rFonts w:hint="eastAsia" w:ascii="Arial Unicode MS" w:hAnsi="Arial Unicode MS" w:eastAsia="Arial Unicode MS"/>
        </w:rPr>
        <w:t xml:space="preserve">文案没有宣称获得</w:t>
      </w:r>
      <w:r>
        <w:rPr>
          <w:rFonts w:ascii="Arial Unicode MS" w:hAnsi="Arial Unicode MS" w:eastAsia="Arial Unicode MS"/>
        </w:rPr>
        <w:t xml:space="preserve"> Amazon、Shopify、TikTok Shop、UCP、ACP、MCP </w:t>
      </w:r>
      <w:r>
        <w:rPr>
          <w:rFonts w:hint="eastAsia" w:ascii="Arial Unicode MS" w:hAnsi="Arial Unicode MS" w:eastAsia="Arial Unicode MS"/>
        </w:rPr>
        <w:t xml:space="preserve">官方认证。</w:t>
      </w:r>
    </w:p>
    <w:bookmarkEnd w:id="187"/>
    <w:bookmarkStart w:id="188" w:name="X5830f8fce92e9c71ef1b17b64d17aa80ca17318"/>
    <w:p>
      <w:pPr>
        <w:pStyle w:val="Heading2"/>
        <w:keepNext/>
      </w:pPr>
      <w:r>
        <w:rPr>
          <w:rFonts w:ascii="Arial Unicode MS" w:hAnsi="Arial Unicode MS" w:eastAsia="Arial Unicode MS"/>
        </w:rPr>
        <w:t xml:space="preserve">6. </w:t>
      </w:r>
      <w:r>
        <w:rPr>
          <w:rFonts w:hint="eastAsia" w:ascii="Arial Unicode MS" w:hAnsi="Arial Unicode MS" w:eastAsia="Arial Unicode MS"/>
        </w:rPr>
        <w:t xml:space="preserve">内容一致性</w:t>
      </w:r>
    </w:p>
    <w:p>
      <w:pPr>
        <w:pStyle w:val="Compact"/>
        <w:numPr>
          <w:ilvl w:val="0"/>
          <w:numId w:val="1089"/>
        </w:numPr>
      </w:pPr>
      <w:r>
        <w:rPr>
          <w:rFonts w:hint="eastAsia" w:ascii="Arial Unicode MS" w:hAnsi="Arial Unicode MS" w:eastAsia="Arial Unicode MS"/>
        </w:rPr>
        <w:t xml:space="preserve">全部页面优先使用清晰中文，专业名词保留英文。</w:t>
      </w:r>
    </w:p>
    <w:p>
      <w:pPr>
        <w:pStyle w:val="Compact"/>
        <w:numPr>
          <w:ilvl w:val="0"/>
          <w:numId w:val="1090"/>
        </w:numPr>
      </w:pPr>
      <w:r>
        <w:rPr>
          <w:rStyle w:val="VerbatimChar"/>
          <w:rFonts w:ascii="Arial Unicode MS" w:hAnsi="Arial Unicode MS" w:eastAsia="Arial Unicode MS"/>
        </w:rPr>
        <w:t xml:space="preserve">Agent</w:t>
      </w:r>
      <w:r>
        <w:rPr>
          <w:rFonts w:ascii="Arial Unicode MS" w:hAnsi="Arial Unicode MS" w:eastAsia="Arial Unicode MS"/>
        </w:rPr>
        <w:t xml:space="preserve">、</w:t>
      </w:r>
      <w:r>
        <w:rPr>
          <w:rStyle w:val="VerbatimChar"/>
          <w:rFonts w:ascii="Arial Unicode MS" w:hAnsi="Arial Unicode MS" w:eastAsia="Arial Unicode MS"/>
        </w:rPr>
        <w:t xml:space="preserve">Product Passport</w:t>
      </w:r>
      <w:r>
        <w:rPr>
          <w:rFonts w:ascii="Arial Unicode MS" w:hAnsi="Arial Unicode MS" w:eastAsia="Arial Unicode MS"/>
        </w:rPr>
        <w:t xml:space="preserve">、</w:t>
      </w:r>
      <w:r>
        <w:rPr>
          <w:rStyle w:val="VerbatimChar"/>
          <w:rFonts w:ascii="Arial Unicode MS" w:hAnsi="Arial Unicode MS" w:eastAsia="Arial Unicode MS"/>
        </w:rPr>
        <w:t xml:space="preserve">Listing</w:t>
      </w:r>
      <w:r>
        <w:rPr>
          <w:rFonts w:ascii="Arial Unicode MS" w:hAnsi="Arial Unicode MS" w:eastAsia="Arial Unicode MS"/>
        </w:rPr>
        <w:t xml:space="preserve">、</w:t>
      </w:r>
      <w:r>
        <w:rPr>
          <w:rStyle w:val="VerbatimChar"/>
          <w:rFonts w:ascii="Arial Unicode MS" w:hAnsi="Arial Unicode MS" w:eastAsia="Arial Unicode MS"/>
        </w:rPr>
        <w:t xml:space="preserve">Feed</w:t>
      </w:r>
      <w:r>
        <w:rPr>
          <w:rFonts w:ascii="Arial Unicode MS" w:hAnsi="Arial Unicode MS" w:eastAsia="Arial Unicode MS"/>
        </w:rPr>
        <w:t xml:space="preserve">、</w:t>
      </w:r>
      <w:r>
        <w:rPr>
          <w:rStyle w:val="VerbatimChar"/>
          <w:rFonts w:ascii="Arial Unicode MS" w:hAnsi="Arial Unicode MS" w:eastAsia="Arial Unicode MS"/>
        </w:rPr>
        <w:t xml:space="preserve">API</w:t>
      </w:r>
      <w:r>
        <w:rPr>
          <w:rFonts w:ascii="Arial Unicode MS" w:hAnsi="Arial Unicode MS" w:eastAsia="Arial Unicode MS"/>
        </w:rPr>
        <w:t xml:space="preserve">、</w:t>
      </w:r>
      <w:r>
        <w:rPr>
          <w:rStyle w:val="VerbatimChar"/>
          <w:rFonts w:ascii="Arial Unicode MS" w:hAnsi="Arial Unicode MS" w:eastAsia="Arial Unicode MS"/>
        </w:rPr>
        <w:t xml:space="preserve">UCP</w:t>
      </w:r>
      <w:r>
        <w:rPr>
          <w:rFonts w:ascii="Arial Unicode MS" w:hAnsi="Arial Unicode MS" w:eastAsia="Arial Unicode MS"/>
        </w:rPr>
        <w:t xml:space="preserve">、</w:t>
      </w:r>
      <w:r>
        <w:rPr>
          <w:rStyle w:val="VerbatimChar"/>
          <w:rFonts w:ascii="Arial Unicode MS" w:hAnsi="Arial Unicode MS" w:eastAsia="Arial Unicode MS"/>
        </w:rPr>
        <w:t xml:space="preserve">ACP</w:t>
      </w:r>
      <w:r>
        <w:rPr>
          <w:rFonts w:ascii="Arial Unicode MS" w:hAnsi="Arial Unicode MS" w:eastAsia="Arial Unicode MS"/>
        </w:rPr>
        <w:t xml:space="preserve">、</w:t>
      </w:r>
      <w:r>
        <w:rPr>
          <w:rStyle w:val="VerbatimChar"/>
          <w:rFonts w:ascii="Arial Unicode MS" w:hAnsi="Arial Unicode MS" w:eastAsia="Arial Unicode MS"/>
        </w:rPr>
        <w:t xml:space="preserve">MCP</w:t>
      </w:r>
      <w:r>
        <w:rPr>
          <w:rFonts w:ascii="Arial Unicode MS" w:hAnsi="Arial Unicode MS" w:eastAsia="Arial Unicode MS"/>
        </w:rPr>
        <w:t xml:space="preserve"> </w:t>
      </w:r>
      <w:r>
        <w:rPr>
          <w:rFonts w:hint="eastAsia" w:ascii="Arial Unicode MS" w:hAnsi="Arial Unicode MS" w:eastAsia="Arial Unicode MS"/>
        </w:rPr>
        <w:t xml:space="preserve">拼写统一。</w:t>
      </w:r>
    </w:p>
    <w:p>
      <w:pPr>
        <w:pStyle w:val="Compact"/>
        <w:numPr>
          <w:ilvl w:val="0"/>
          <w:numId w:val="1091"/>
        </w:numPr>
      </w:pPr>
      <w:r>
        <w:rPr>
          <w:rFonts w:ascii="Arial Unicode MS" w:hAnsi="Arial Unicode MS" w:eastAsia="Arial Unicode MS"/>
        </w:rPr>
        <w:t xml:space="preserve">“30 </w:t>
      </w:r>
      <w:r>
        <w:rPr>
          <w:rFonts w:hint="eastAsia" w:ascii="Arial Unicode MS" w:hAnsi="Arial Unicode MS" w:eastAsia="Arial Unicode MS"/>
        </w:rPr>
        <w:t xml:space="preserve">个买家任务、12</w:t>
      </w:r>
      <w:r>
        <w:rPr>
          <w:rFonts w:ascii="Arial Unicode MS" w:hAnsi="Arial Unicode MS" w:eastAsia="Arial Unicode MS"/>
        </w:rPr>
        <w:t xml:space="preserve"> </w:t>
      </w:r>
      <w:r>
        <w:rPr>
          <w:rFonts w:hint="eastAsia" w:ascii="Arial Unicode MS" w:hAnsi="Arial Unicode MS" w:eastAsia="Arial Unicode MS"/>
        </w:rPr>
        <w:t xml:space="preserve">个受控故障、5</w:t>
      </w:r>
      <w:r>
        <w:rPr>
          <w:rFonts w:ascii="Arial Unicode MS" w:hAnsi="Arial Unicode MS" w:eastAsia="Arial Unicode MS"/>
        </w:rPr>
        <w:t xml:space="preserve"> </w:t>
      </w:r>
      <w:r>
        <w:rPr>
          <w:rFonts w:hint="eastAsia" w:ascii="Arial Unicode MS" w:hAnsi="Arial Unicode MS" w:eastAsia="Arial Unicode MS"/>
        </w:rPr>
        <w:t xml:space="preserve">个商业</w:t>
      </w:r>
      <w:r>
        <w:rPr>
          <w:rFonts w:ascii="Arial Unicode MS" w:hAnsi="Arial Unicode MS" w:eastAsia="Arial Unicode MS"/>
        </w:rPr>
        <w:t xml:space="preserve"> API、3 </w:t>
      </w:r>
      <w:r>
        <w:rPr>
          <w:rFonts w:hint="eastAsia" w:ascii="Arial Unicode MS" w:hAnsi="Arial Unicode MS" w:eastAsia="Arial Unicode MS"/>
        </w:rPr>
        <w:t xml:space="preserve">种协议映射”在所有材料中一致。</w:t>
      </w:r>
    </w:p>
    <w:p>
      <w:pPr>
        <w:pStyle w:val="Compact"/>
        <w:numPr>
          <w:ilvl w:val="0"/>
          <w:numId w:val="1092"/>
        </w:numPr>
      </w:pPr>
      <w:r>
        <w:rPr>
          <w:rFonts w:hint="eastAsia" w:ascii="Arial Unicode MS" w:hAnsi="Arial Unicode MS" w:eastAsia="Arial Unicode MS"/>
        </w:rPr>
        <w:t xml:space="preserve">“三个平台、两个市场”与当前原型一致。</w:t>
      </w:r>
    </w:p>
    <w:p>
      <w:pPr>
        <w:pStyle w:val="Compact"/>
        <w:numPr>
          <w:ilvl w:val="0"/>
          <w:numId w:val="1093"/>
        </w:numPr>
      </w:pPr>
      <w:r>
        <w:rPr>
          <w:rFonts w:hint="eastAsia" w:ascii="Arial Unicode MS" w:hAnsi="Arial Unicode MS" w:eastAsia="Arial Unicode MS"/>
        </w:rPr>
        <w:t xml:space="preserve">当前能力写“已实现”，真实平台、生产部署和</w:t>
      </w:r>
      <w:r>
        <w:rPr>
          <w:rFonts w:ascii="Arial Unicode MS" w:hAnsi="Arial Unicode MS" w:eastAsia="Arial Unicode MS"/>
        </w:rPr>
        <w:t xml:space="preserve"> ROI </w:t>
      </w:r>
      <w:r>
        <w:rPr>
          <w:rFonts w:hint="eastAsia" w:ascii="Arial Unicode MS" w:hAnsi="Arial Unicode MS" w:eastAsia="Arial Unicode MS"/>
        </w:rPr>
        <w:t xml:space="preserve">写“下一步”或“待验证”。</w:t>
      </w:r>
    </w:p>
    <w:p>
      <w:pPr>
        <w:pStyle w:val="Compact"/>
        <w:numPr>
          <w:ilvl w:val="0"/>
          <w:numId w:val="1094"/>
        </w:numPr>
      </w:pPr>
      <w:r>
        <w:rPr>
          <w:rFonts w:hint="eastAsia" w:ascii="Arial Unicode MS" w:hAnsi="Arial Unicode MS" w:eastAsia="Arial Unicode MS"/>
        </w:rPr>
        <w:t xml:space="preserve">没有难懂的内部表达，例如把“整理商品档案”写成“契约编译”，把“修复并复测”写成“回归闸门”。</w:t>
      </w:r>
    </w:p>
    <w:bookmarkEnd w:id="188"/>
    <w:bookmarkStart w:id="189" w:name="Xd5cb1e117a7a15677eb7a23aee0b34817cb1a49"/>
    <w:p>
      <w:pPr>
        <w:pStyle w:val="Heading2"/>
        <w:keepNext/>
      </w:pPr>
      <w:r>
        <w:rPr>
          <w:rFonts w:ascii="Arial Unicode MS" w:hAnsi="Arial Unicode MS" w:eastAsia="Arial Unicode MS"/>
        </w:rPr>
        <w:t xml:space="preserve">7. </w:t>
      </w:r>
      <w:r>
        <w:rPr>
          <w:rFonts w:hint="eastAsia" w:ascii="Arial Unicode MS" w:hAnsi="Arial Unicode MS" w:eastAsia="Arial Unicode MS"/>
        </w:rPr>
        <w:t xml:space="preserve">提交前最后一次操作</w:t>
      </w:r>
    </w:p>
    <w:p>
      <w:pPr>
        <w:pStyle w:val="Compact"/>
        <w:numPr>
          <w:ilvl w:val="0"/>
          <w:numId w:val="1095"/>
        </w:numPr>
      </w:pPr>
      <w:r>
        <w:rPr>
          <w:rFonts w:hint="eastAsia" w:ascii="Arial Unicode MS" w:hAnsi="Arial Unicode MS" w:eastAsia="Arial Unicode MS"/>
        </w:rPr>
        <w:t xml:space="preserve">清理浏览器无关标签页并重启前端。</w:t>
      </w:r>
    </w:p>
    <w:p>
      <w:pPr>
        <w:pStyle w:val="Compact"/>
        <w:numPr>
          <w:ilvl w:val="0"/>
          <w:numId w:val="1095"/>
        </w:numPr>
      </w:pPr>
      <w:r>
        <w:rPr>
          <w:rFonts w:hint="eastAsia" w:ascii="Arial Unicode MS" w:hAnsi="Arial Unicode MS" w:eastAsia="Arial Unicode MS"/>
        </w:rPr>
        <w:t xml:space="preserve">按演示脚本完整运行一遍，确认界面、模型、下载和截图正常。</w:t>
      </w:r>
    </w:p>
    <w:p>
      <w:pPr>
        <w:pStyle w:val="Compact"/>
        <w:numPr>
          <w:ilvl w:val="0"/>
          <w:numId w:val="1095"/>
        </w:numPr>
      </w:pPr>
      <w:r>
        <w:rPr>
          <w:rFonts w:hint="eastAsia" w:ascii="Arial Unicode MS" w:hAnsi="Arial Unicode MS" w:eastAsia="Arial Unicode MS"/>
        </w:rPr>
        <w:t xml:space="preserve">运行全部自动测试并把结果更新到测试报告。</w:t>
      </w:r>
    </w:p>
    <w:p>
      <w:pPr>
        <w:pStyle w:val="Compact"/>
        <w:numPr>
          <w:ilvl w:val="0"/>
          <w:numId w:val="1095"/>
        </w:numPr>
      </w:pPr>
      <w:r>
        <w:rPr>
          <w:rFonts w:hint="eastAsia" w:ascii="Arial Unicode MS" w:hAnsi="Arial Unicode MS" w:eastAsia="Arial Unicode MS"/>
        </w:rPr>
        <w:t xml:space="preserve">检查公开演示地址、仓库地址和视频链接能在未登录环境打开。</w:t>
      </w:r>
    </w:p>
    <w:p>
      <w:pPr>
        <w:pStyle w:val="Compact"/>
        <w:numPr>
          <w:ilvl w:val="0"/>
          <w:numId w:val="1095"/>
        </w:numPr>
      </w:pPr>
      <w:r>
        <w:rPr>
          <w:rFonts w:hint="eastAsia" w:ascii="Arial Unicode MS" w:hAnsi="Arial Unicode MS" w:eastAsia="Arial Unicode MS"/>
        </w:rPr>
        <w:t xml:space="preserve">使用另一台设备或无痕窗口打开全部链接。</w:t>
      </w:r>
    </w:p>
    <w:p>
      <w:pPr>
        <w:pStyle w:val="Compact"/>
        <w:numPr>
          <w:ilvl w:val="0"/>
          <w:numId w:val="1095"/>
        </w:numPr>
      </w:pPr>
      <w:r>
        <w:rPr>
          <w:rFonts w:hint="eastAsia" w:ascii="Arial Unicode MS" w:hAnsi="Arial Unicode MS" w:eastAsia="Arial Unicode MS"/>
        </w:rPr>
        <w:t xml:space="preserve">将最终提交内容导出或截图留档，记录提交时间。</w:t>
      </w:r>
    </w:p>
    <w:p>
      <w:r>
        <w:rPr>
          <w:rFonts w:ascii="Arial Unicode MS" w:hAnsi="Arial Unicode MS" w:eastAsia="Arial Unicode MS"/>
        </w:rPr>
        <w:br w:type="page"/>
      </w:r>
    </w:p>
    <w:bookmarkEnd w:id="189"/>
    <w:bookmarkEnd w:id="190"/>
    <w:bookmarkStart w:id="196" w:name="待填写信息"/>
    <w:p>
      <w:pPr>
        <w:pStyle w:val="Heading1"/>
        <w:keepNext/>
      </w:pPr>
      <w:r>
        <w:rPr>
          <w:rFonts w:hint="eastAsia" w:ascii="Arial Unicode MS" w:hAnsi="Arial Unicode MS" w:eastAsia="Arial Unicode MS"/>
        </w:rPr>
        <w:t xml:space="preserve">待填写信息</w:t>
      </w:r>
    </w:p>
    <w:p>
      <w:pPr>
        <w:pStyle w:val="FirstParagraph"/>
      </w:pPr>
      <w:r>
        <w:rPr>
          <w:rFonts w:hint="eastAsia" w:ascii="Arial Unicode MS" w:hAnsi="Arial Unicode MS" w:eastAsia="Arial Unicode MS"/>
        </w:rPr>
        <w:t xml:space="preserve">以下信息无法从项目代码中准确获得，需要参赛团队提交前补齐。填写后，请同步更新</w:t>
      </w:r>
      <w:r>
        <w:rPr>
          <w:rFonts w:ascii="Arial Unicode MS" w:hAnsi="Arial Unicode MS" w:eastAsia="Arial Unicode MS"/>
        </w:rPr>
        <w:t xml:space="preserve"> </w:t>
      </w:r>
      <w:r>
        <w:rPr>
          <w:rStyle w:val="VerbatimChar"/>
          <w:rFonts w:hint="eastAsia" w:ascii="Arial Unicode MS" w:hAnsi="Arial Unicode MS" w:eastAsia="Arial Unicode MS"/>
        </w:rPr>
        <w:t xml:space="preserve">01_创意初赛提交文案.md</w:t>
      </w:r>
      <w:r>
        <w:rPr>
          <w:rFonts w:hint="eastAsia" w:ascii="Arial Unicode MS" w:hAnsi="Arial Unicode MS" w:eastAsia="Arial Unicode MS"/>
        </w:rPr>
        <w:t xml:space="preserve">、演示视频片头和最终附件封面。</w:t>
      </w:r>
    </w:p>
    <w:bookmarkStart w:id="191" w:name="团队信息"/>
    <w:p>
      <w:pPr>
        <w:pStyle w:val="Heading2"/>
        <w:keepNext/>
      </w:pPr>
      <w:r>
        <w:rPr>
          <w:rFonts w:hint="eastAsia" w:ascii="Arial Unicode MS" w:hAnsi="Arial Unicode MS" w:eastAsia="Arial Unicode MS"/>
        </w:rPr>
        <w:t xml:space="preserve">团队信息</w:t>
      </w:r>
    </w:p>
    <w:p>
      <w:pPr>
        <w:pStyle w:val="Compact"/>
        <w:numPr>
          <w:ilvl w:val="0"/>
          <w:numId w:val="1096"/>
        </w:numPr>
      </w:pPr>
      <w:r>
        <w:rPr>
          <w:rFonts w:hint="eastAsia" w:ascii="Arial Unicode MS" w:hAnsi="Arial Unicode MS" w:eastAsia="Arial Unicode MS"/>
        </w:rPr>
        <w:t xml:space="preserve">团队名称：</w:t>
      </w:r>
      <w:r>
        <w:rPr>
          <w:rStyle w:val="VerbatimChar"/>
          <w:rFonts w:hint="eastAsia" w:ascii="Arial Unicode MS" w:hAnsi="Arial Unicode MS" w:eastAsia="Arial Unicode MS"/>
        </w:rPr>
        <w:t xml:space="preserve">[待填写]</w:t>
      </w:r>
    </w:p>
    <w:p>
      <w:pPr>
        <w:pStyle w:val="Compact"/>
        <w:numPr>
          <w:ilvl w:val="0"/>
          <w:numId w:val="1096"/>
        </w:numPr>
      </w:pPr>
      <w:r>
        <w:rPr>
          <w:rFonts w:hint="eastAsia" w:ascii="Arial Unicode MS" w:hAnsi="Arial Unicode MS" w:eastAsia="Arial Unicode MS"/>
        </w:rPr>
        <w:t xml:space="preserve">队长姓名：</w:t>
      </w:r>
      <w:r>
        <w:rPr>
          <w:rStyle w:val="VerbatimChar"/>
          <w:rFonts w:hint="eastAsia" w:ascii="Arial Unicode MS" w:hAnsi="Arial Unicode MS" w:eastAsia="Arial Unicode MS"/>
        </w:rPr>
        <w:t xml:space="preserve">[待填写]</w:t>
      </w:r>
    </w:p>
    <w:p>
      <w:pPr>
        <w:pStyle w:val="Compact"/>
        <w:numPr>
          <w:ilvl w:val="0"/>
          <w:numId w:val="1096"/>
        </w:numPr>
      </w:pPr>
      <w:r>
        <w:rPr>
          <w:rFonts w:hint="eastAsia" w:ascii="Arial Unicode MS" w:hAnsi="Arial Unicode MS" w:eastAsia="Arial Unicode MS"/>
        </w:rPr>
        <w:t xml:space="preserve">联系电话：</w:t>
      </w:r>
      <w:r>
        <w:rPr>
          <w:rStyle w:val="VerbatimChar"/>
          <w:rFonts w:hint="eastAsia" w:ascii="Arial Unicode MS" w:hAnsi="Arial Unicode MS" w:eastAsia="Arial Unicode MS"/>
        </w:rPr>
        <w:t xml:space="preserve">[待填写]</w:t>
      </w:r>
    </w:p>
    <w:p>
      <w:pPr>
        <w:pStyle w:val="Compact"/>
        <w:numPr>
          <w:ilvl w:val="0"/>
          <w:numId w:val="1096"/>
        </w:numPr>
      </w:pPr>
      <w:r>
        <w:rPr>
          <w:rFonts w:hint="eastAsia" w:ascii="Arial Unicode MS" w:hAnsi="Arial Unicode MS" w:eastAsia="Arial Unicode MS"/>
        </w:rPr>
        <w:t xml:space="preserve">联系邮箱：</w:t>
      </w:r>
      <w:r>
        <w:rPr>
          <w:rStyle w:val="VerbatimChar"/>
          <w:rFonts w:hint="eastAsia" w:ascii="Arial Unicode MS" w:hAnsi="Arial Unicode MS" w:eastAsia="Arial Unicode MS"/>
        </w:rPr>
        <w:t xml:space="preserve">[待填写]</w:t>
      </w:r>
    </w:p>
    <w:p>
      <w:pPr>
        <w:pStyle w:val="Compact"/>
        <w:numPr>
          <w:ilvl w:val="0"/>
          <w:numId w:val="1096"/>
        </w:numPr>
      </w:pPr>
      <w:r>
        <w:rPr>
          <w:rFonts w:hint="eastAsia" w:ascii="Arial Unicode MS" w:hAnsi="Arial Unicode MS" w:eastAsia="Arial Unicode MS"/>
        </w:rPr>
        <w:t xml:space="preserve">团队成员及分工：</w:t>
      </w:r>
      <w:r>
        <w:rPr>
          <w:rStyle w:val="VerbatimChar"/>
          <w:rFonts w:hint="eastAsia" w:ascii="Arial Unicode MS" w:hAnsi="Arial Unicode MS" w:eastAsia="Arial Unicode MS"/>
        </w:rPr>
        <w:t xml:space="preserve">[待填写]</w:t>
      </w:r>
    </w:p>
    <w:p>
      <w:pPr>
        <w:pStyle w:val="Compact"/>
        <w:numPr>
          <w:ilvl w:val="0"/>
          <w:numId w:val="1096"/>
        </w:numPr>
      </w:pPr>
      <w:r>
        <w:rPr>
          <w:rFonts w:hint="eastAsia" w:ascii="Arial Unicode MS" w:hAnsi="Arial Unicode MS" w:eastAsia="Arial Unicode MS"/>
        </w:rPr>
        <w:t xml:space="preserve">所属单位或学校（如表单要求）：</w:t>
      </w:r>
      <w:r>
        <w:rPr>
          <w:rStyle w:val="VerbatimChar"/>
          <w:rFonts w:hint="eastAsia" w:ascii="Arial Unicode MS" w:hAnsi="Arial Unicode MS" w:eastAsia="Arial Unicode MS"/>
        </w:rPr>
        <w:t xml:space="preserve">[待填写]</w:t>
      </w:r>
    </w:p>
    <w:bookmarkEnd w:id="191"/>
    <w:bookmarkStart w:id="192" w:name="项目信息"/>
    <w:p>
      <w:pPr>
        <w:pStyle w:val="Heading2"/>
        <w:keepNext/>
      </w:pPr>
      <w:r>
        <w:rPr>
          <w:rFonts w:hint="eastAsia" w:ascii="Arial Unicode MS" w:hAnsi="Arial Unicode MS" w:eastAsia="Arial Unicode MS"/>
        </w:rPr>
        <w:t xml:space="preserve">项目信息</w:t>
      </w:r>
    </w:p>
    <w:p>
      <w:pPr>
        <w:pStyle w:val="Compact"/>
        <w:numPr>
          <w:ilvl w:val="0"/>
          <w:numId w:val="1097"/>
        </w:numPr>
      </w:pPr>
      <w:r>
        <w:rPr>
          <w:rFonts w:hint="eastAsia" w:ascii="Arial Unicode MS" w:hAnsi="Arial Unicode MS" w:eastAsia="Arial Unicode MS"/>
        </w:rPr>
        <w:t xml:space="preserve">最终方案名称：</w:t>
      </w:r>
      <w:r>
        <w:rPr>
          <w:rStyle w:val="VerbatimChar"/>
          <w:rFonts w:hint="eastAsia" w:ascii="Arial Unicode MS" w:hAnsi="Arial Unicode MS" w:eastAsia="Arial Unicode MS"/>
        </w:rPr>
        <w:t xml:space="preserve">AgentShelf：面向</w:t>
      </w:r>
      <w:r>
        <w:rPr>
          <w:rStyle w:val="VerbatimChar"/>
          <w:rFonts w:ascii="Arial Unicode MS" w:hAnsi="Arial Unicode MS" w:eastAsia="Arial Unicode MS"/>
        </w:rPr>
        <w:t xml:space="preserve"> AI </w:t>
      </w:r>
      <w:r>
        <w:rPr>
          <w:rStyle w:val="VerbatimChar"/>
          <w:rFonts w:hint="eastAsia" w:ascii="Arial Unicode MS" w:hAnsi="Arial Unicode MS" w:eastAsia="Arial Unicode MS"/>
        </w:rPr>
        <w:t xml:space="preserve">购物</w:t>
      </w:r>
      <w:r>
        <w:rPr>
          <w:rStyle w:val="VerbatimChar"/>
          <w:rFonts w:ascii="Arial Unicode MS" w:hAnsi="Arial Unicode MS" w:eastAsia="Arial Unicode MS"/>
        </w:rPr>
        <w:t xml:space="preserve"> Agent </w:t>
      </w:r>
      <w:r>
        <w:rPr>
          <w:rStyle w:val="VerbatimChar"/>
          <w:rFonts w:hint="eastAsia" w:ascii="Arial Unicode MS" w:hAnsi="Arial Unicode MS" w:eastAsia="Arial Unicode MS"/>
        </w:rPr>
        <w:t xml:space="preserve">的跨境商品安全上新平台</w:t>
      </w:r>
      <w:r>
        <w:rPr>
          <w:rFonts w:hint="eastAsia" w:ascii="Arial Unicode MS" w:hAnsi="Arial Unicode MS" w:eastAsia="Arial Unicode MS"/>
        </w:rPr>
        <w:t xml:space="preserve">（请确认）</w:t>
      </w:r>
    </w:p>
    <w:p>
      <w:pPr>
        <w:pStyle w:val="Compact"/>
        <w:numPr>
          <w:ilvl w:val="0"/>
          <w:numId w:val="1097"/>
        </w:numPr>
      </w:pPr>
      <w:r>
        <w:rPr>
          <w:rFonts w:hint="eastAsia" w:ascii="Arial Unicode MS" w:hAnsi="Arial Unicode MS" w:eastAsia="Arial Unicode MS"/>
        </w:rPr>
        <w:t xml:space="preserve">一句话介绍：</w:t>
      </w:r>
      <w:r>
        <w:rPr>
          <w:rStyle w:val="VerbatimChar"/>
          <w:rFonts w:hint="eastAsia" w:ascii="Arial Unicode MS" w:hAnsi="Arial Unicode MS" w:eastAsia="Arial Unicode MS"/>
        </w:rPr>
        <w:t xml:space="preserve">把分散的商品资料整理成可追溯的跨境</w:t>
      </w:r>
      <w:r>
        <w:rPr>
          <w:rStyle w:val="VerbatimChar"/>
          <w:rFonts w:ascii="Arial Unicode MS" w:hAnsi="Arial Unicode MS" w:eastAsia="Arial Unicode MS"/>
        </w:rPr>
        <w:t xml:space="preserve"> </w:t>
      </w:r>
      <w:r>
        <w:rPr>
          <w:rStyle w:val="VerbatimChar"/>
          <w:rFonts w:hint="eastAsia" w:ascii="Arial Unicode MS" w:hAnsi="Arial Unicode MS" w:eastAsia="Arial Unicode MS"/>
        </w:rPr>
        <w:t xml:space="preserve">Listing，并在发布前通过规则检查和</w:t>
      </w:r>
      <w:r>
        <w:rPr>
          <w:rStyle w:val="VerbatimChar"/>
          <w:rFonts w:ascii="Arial Unicode MS" w:hAnsi="Arial Unicode MS" w:eastAsia="Arial Unicode MS"/>
        </w:rPr>
        <w:t xml:space="preserve"> Agent </w:t>
      </w:r>
      <w:r>
        <w:rPr>
          <w:rStyle w:val="VerbatimChar"/>
          <w:rFonts w:hint="eastAsia" w:ascii="Arial Unicode MS" w:hAnsi="Arial Unicode MS" w:eastAsia="Arial Unicode MS"/>
        </w:rPr>
        <w:t xml:space="preserve">红队测试发现、修复商品与交易风险。</w:t>
      </w:r>
      <w:r>
        <w:rPr>
          <w:rFonts w:hint="eastAsia" w:ascii="Arial Unicode MS" w:hAnsi="Arial Unicode MS" w:eastAsia="Arial Unicode MS"/>
        </w:rPr>
        <w:t xml:space="preserve">（请确认）</w:t>
      </w:r>
    </w:p>
    <w:p>
      <w:pPr>
        <w:pStyle w:val="Compact"/>
        <w:numPr>
          <w:ilvl w:val="0"/>
          <w:numId w:val="1097"/>
        </w:numPr>
      </w:pPr>
      <w:r>
        <w:rPr>
          <w:rFonts w:hint="eastAsia" w:ascii="Arial Unicode MS" w:hAnsi="Arial Unicode MS" w:eastAsia="Arial Unicode MS"/>
        </w:rPr>
        <w:t xml:space="preserve">代码仓库地址：</w:t>
      </w:r>
      <w:r>
        <w:rPr>
          <w:rStyle w:val="VerbatimChar"/>
          <w:rFonts w:hint="eastAsia" w:ascii="Arial Unicode MS" w:hAnsi="Arial Unicode MS" w:eastAsia="Arial Unicode MS"/>
        </w:rPr>
        <w:t xml:space="preserve">[待填写]</w:t>
      </w:r>
    </w:p>
    <w:p>
      <w:pPr>
        <w:pStyle w:val="Compact"/>
        <w:numPr>
          <w:ilvl w:val="0"/>
          <w:numId w:val="1097"/>
        </w:numPr>
      </w:pPr>
      <w:r>
        <w:rPr>
          <w:rFonts w:hint="eastAsia" w:ascii="Arial Unicode MS" w:hAnsi="Arial Unicode MS" w:eastAsia="Arial Unicode MS"/>
        </w:rPr>
        <w:t xml:space="preserve">默认分支和提交版本：</w:t>
      </w:r>
      <w:r>
        <w:rPr>
          <w:rStyle w:val="VerbatimChar"/>
          <w:rFonts w:hint="eastAsia" w:ascii="Arial Unicode MS" w:hAnsi="Arial Unicode MS" w:eastAsia="Arial Unicode MS"/>
        </w:rPr>
        <w:t xml:space="preserve">[待填写]</w:t>
      </w:r>
    </w:p>
    <w:p>
      <w:pPr>
        <w:pStyle w:val="Compact"/>
        <w:numPr>
          <w:ilvl w:val="0"/>
          <w:numId w:val="1097"/>
        </w:numPr>
      </w:pPr>
      <w:r>
        <w:rPr>
          <w:rFonts w:hint="eastAsia" w:ascii="Arial Unicode MS" w:hAnsi="Arial Unicode MS" w:eastAsia="Arial Unicode MS"/>
        </w:rPr>
        <w:t xml:space="preserve">公开演示地址：</w:t>
      </w:r>
      <w:r>
        <w:rPr>
          <w:rStyle w:val="VerbatimChar"/>
          <w:rFonts w:hint="eastAsia" w:ascii="Arial Unicode MS" w:hAnsi="Arial Unicode MS" w:eastAsia="Arial Unicode MS"/>
        </w:rPr>
        <w:t xml:space="preserve">[待填写]</w:t>
      </w:r>
    </w:p>
    <w:p>
      <w:pPr>
        <w:pStyle w:val="Compact"/>
        <w:numPr>
          <w:ilvl w:val="0"/>
          <w:numId w:val="1097"/>
        </w:numPr>
      </w:pPr>
      <w:r>
        <w:rPr>
          <w:rFonts w:hint="eastAsia" w:ascii="Arial Unicode MS" w:hAnsi="Arial Unicode MS" w:eastAsia="Arial Unicode MS"/>
        </w:rPr>
        <w:t xml:space="preserve">演示账号（如需要）：</w:t>
      </w:r>
      <w:r>
        <w:rPr>
          <w:rStyle w:val="VerbatimChar"/>
          <w:rFonts w:hint="eastAsia" w:ascii="Arial Unicode MS" w:hAnsi="Arial Unicode MS" w:eastAsia="Arial Unicode MS"/>
        </w:rPr>
        <w:t xml:space="preserve">[待填写]</w:t>
      </w:r>
    </w:p>
    <w:p>
      <w:pPr>
        <w:pStyle w:val="Compact"/>
        <w:numPr>
          <w:ilvl w:val="0"/>
          <w:numId w:val="1097"/>
        </w:numPr>
      </w:pPr>
      <w:r>
        <w:rPr>
          <w:rFonts w:hint="eastAsia" w:ascii="Arial Unicode MS" w:hAnsi="Arial Unicode MS" w:eastAsia="Arial Unicode MS"/>
        </w:rPr>
        <w:t xml:space="preserve">演示视频地址：</w:t>
      </w:r>
      <w:r>
        <w:rPr>
          <w:rStyle w:val="VerbatimChar"/>
          <w:rFonts w:hint="eastAsia" w:ascii="Arial Unicode MS" w:hAnsi="Arial Unicode MS" w:eastAsia="Arial Unicode MS"/>
        </w:rPr>
        <w:t xml:space="preserve">[待填写]</w:t>
      </w:r>
    </w:p>
    <w:p>
      <w:pPr>
        <w:pStyle w:val="Compact"/>
        <w:numPr>
          <w:ilvl w:val="0"/>
          <w:numId w:val="1097"/>
        </w:numPr>
      </w:pPr>
      <w:r>
        <w:rPr>
          <w:rFonts w:hint="eastAsia" w:ascii="Arial Unicode MS" w:hAnsi="Arial Unicode MS" w:eastAsia="Arial Unicode MS"/>
        </w:rPr>
        <w:t xml:space="preserve">技术方案附件地址：</w:t>
      </w:r>
      <w:r>
        <w:rPr>
          <w:rStyle w:val="VerbatimChar"/>
          <w:rFonts w:hint="eastAsia" w:ascii="Arial Unicode MS" w:hAnsi="Arial Unicode MS" w:eastAsia="Arial Unicode MS"/>
        </w:rPr>
        <w:t xml:space="preserve">[待填写]</w:t>
      </w:r>
    </w:p>
    <w:bookmarkEnd w:id="192"/>
    <w:bookmarkStart w:id="193" w:name="权利与合规确认"/>
    <w:p>
      <w:pPr>
        <w:pStyle w:val="Heading2"/>
        <w:keepNext/>
      </w:pPr>
      <w:r>
        <w:rPr>
          <w:rFonts w:hint="eastAsia" w:ascii="Arial Unicode MS" w:hAnsi="Arial Unicode MS" w:eastAsia="Arial Unicode MS"/>
        </w:rPr>
        <w:t xml:space="preserve">权利与合规确认</w:t>
      </w:r>
    </w:p>
    <w:p>
      <w:pPr>
        <w:pStyle w:val="Compact"/>
        <w:numPr>
          <w:ilvl w:val="0"/>
          <w:numId w:val="1098"/>
        </w:numPr>
      </w:pPr>
      <w:r>
        <w:rPr>
          <w:rFonts w:hint="eastAsia" w:ascii="Arial Unicode MS" w:hAnsi="Arial Unicode MS" w:eastAsia="Arial Unicode MS"/>
        </w:rPr>
        <w:t xml:space="preserve">商品图片来源或授权说明：</w:t>
      </w:r>
      <w:r>
        <w:rPr>
          <w:rStyle w:val="VerbatimChar"/>
          <w:rFonts w:hint="eastAsia" w:ascii="Arial Unicode MS" w:hAnsi="Arial Unicode MS" w:eastAsia="Arial Unicode MS"/>
        </w:rPr>
        <w:t xml:space="preserve">[待填写]</w:t>
      </w:r>
    </w:p>
    <w:p>
      <w:pPr>
        <w:pStyle w:val="Compact"/>
        <w:numPr>
          <w:ilvl w:val="0"/>
          <w:numId w:val="1098"/>
        </w:numPr>
      </w:pPr>
      <w:r>
        <w:rPr>
          <w:rFonts w:hint="eastAsia" w:ascii="Arial Unicode MS" w:hAnsi="Arial Unicode MS" w:eastAsia="Arial Unicode MS"/>
        </w:rPr>
        <w:t xml:space="preserve">示例商品数据来源说明：</w:t>
      </w:r>
      <w:r>
        <w:rPr>
          <w:rStyle w:val="VerbatimChar"/>
          <w:rFonts w:hint="eastAsia" w:ascii="Arial Unicode MS" w:hAnsi="Arial Unicode MS" w:eastAsia="Arial Unicode MS"/>
        </w:rPr>
        <w:t xml:space="preserve">[待填写]</w:t>
      </w:r>
    </w:p>
    <w:p>
      <w:pPr>
        <w:pStyle w:val="Compact"/>
        <w:numPr>
          <w:ilvl w:val="0"/>
          <w:numId w:val="1098"/>
        </w:numPr>
      </w:pPr>
      <w:r>
        <w:rPr>
          <w:rFonts w:hint="eastAsia" w:ascii="Arial Unicode MS" w:hAnsi="Arial Unicode MS" w:eastAsia="Arial Unicode MS"/>
        </w:rPr>
        <w:t xml:space="preserve">使用的开源依赖和许可证是否已复核：</w:t>
      </w:r>
      <w:r>
        <w:rPr>
          <w:rStyle w:val="VerbatimChar"/>
          <w:rFonts w:hint="eastAsia" w:ascii="Arial Unicode MS" w:hAnsi="Arial Unicode MS" w:eastAsia="Arial Unicode MS"/>
        </w:rPr>
        <w:t xml:space="preserve">[待确认]</w:t>
      </w:r>
    </w:p>
    <w:p>
      <w:pPr>
        <w:pStyle w:val="Compact"/>
        <w:numPr>
          <w:ilvl w:val="0"/>
          <w:numId w:val="1098"/>
        </w:numPr>
      </w:pPr>
      <w:r>
        <w:rPr>
          <w:rFonts w:hint="eastAsia" w:ascii="Arial Unicode MS" w:hAnsi="Arial Unicode MS" w:eastAsia="Arial Unicode MS"/>
        </w:rPr>
        <w:t xml:space="preserve">是否允许公开代码仓库：</w:t>
      </w:r>
      <w:r>
        <w:rPr>
          <w:rStyle w:val="VerbatimChar"/>
          <w:rFonts w:hint="eastAsia" w:ascii="Arial Unicode MS" w:hAnsi="Arial Unicode MS" w:eastAsia="Arial Unicode MS"/>
        </w:rPr>
        <w:t xml:space="preserve">[待确认]</w:t>
      </w:r>
    </w:p>
    <w:p>
      <w:pPr>
        <w:pStyle w:val="Compact"/>
        <w:numPr>
          <w:ilvl w:val="0"/>
          <w:numId w:val="1098"/>
        </w:numPr>
      </w:pPr>
      <w:r>
        <w:rPr>
          <w:rFonts w:hint="eastAsia" w:ascii="Arial Unicode MS" w:hAnsi="Arial Unicode MS" w:eastAsia="Arial Unicode MS"/>
        </w:rPr>
        <w:t xml:space="preserve">是否允许公开演示视频：</w:t>
      </w:r>
      <w:r>
        <w:rPr>
          <w:rStyle w:val="VerbatimChar"/>
          <w:rFonts w:hint="eastAsia" w:ascii="Arial Unicode MS" w:hAnsi="Arial Unicode MS" w:eastAsia="Arial Unicode MS"/>
        </w:rPr>
        <w:t xml:space="preserve">[待确认]</w:t>
      </w:r>
    </w:p>
    <w:p>
      <w:pPr>
        <w:pStyle w:val="Compact"/>
        <w:numPr>
          <w:ilvl w:val="0"/>
          <w:numId w:val="1098"/>
        </w:numPr>
      </w:pPr>
      <w:r>
        <w:rPr>
          <w:rFonts w:hint="eastAsia" w:ascii="Arial Unicode MS" w:hAnsi="Arial Unicode MS" w:eastAsia="Arial Unicode MS"/>
        </w:rPr>
        <w:t xml:space="preserve">是否需要隐去团队成员个人信息：</w:t>
      </w:r>
      <w:r>
        <w:rPr>
          <w:rStyle w:val="VerbatimChar"/>
          <w:rFonts w:hint="eastAsia" w:ascii="Arial Unicode MS" w:hAnsi="Arial Unicode MS" w:eastAsia="Arial Unicode MS"/>
        </w:rPr>
        <w:t xml:space="preserve">[待确认]</w:t>
      </w:r>
    </w:p>
    <w:bookmarkEnd w:id="193"/>
    <w:bookmarkStart w:id="194" w:name="真实业务验证信息如已有"/>
    <w:p>
      <w:pPr>
        <w:pStyle w:val="Heading2"/>
        <w:keepNext/>
      </w:pPr>
      <w:r>
        <w:rPr>
          <w:rFonts w:hint="eastAsia" w:ascii="Arial Unicode MS" w:hAnsi="Arial Unicode MS" w:eastAsia="Arial Unicode MS"/>
        </w:rPr>
        <w:t xml:space="preserve">真实业务验证信息（如已有）</w:t>
      </w:r>
    </w:p>
    <w:p>
      <w:pPr>
        <w:pStyle w:val="FirstParagraph"/>
      </w:pPr>
      <w:r>
        <w:rPr>
          <w:rFonts w:hint="eastAsia" w:ascii="Arial Unicode MS" w:hAnsi="Arial Unicode MS" w:eastAsia="Arial Unicode MS"/>
        </w:rPr>
        <w:t xml:space="preserve">以下内容只填写真实发生且有记录的数据；没有数据时写“尚未开展真实试点”，不要估算为已实现结果。</w:t>
      </w:r>
    </w:p>
    <w:p>
      <w:pPr>
        <w:pStyle w:val="Compact"/>
        <w:numPr>
          <w:ilvl w:val="0"/>
          <w:numId w:val="1099"/>
        </w:numPr>
      </w:pPr>
      <w:r>
        <w:rPr>
          <w:rFonts w:hint="eastAsia" w:ascii="Arial Unicode MS" w:hAnsi="Arial Unicode MS" w:eastAsia="Arial Unicode MS"/>
        </w:rPr>
        <w:t xml:space="preserve">参与试用的卖家或运营人员数量：</w:t>
      </w:r>
      <w:r>
        <w:rPr>
          <w:rStyle w:val="VerbatimChar"/>
          <w:rFonts w:hint="eastAsia" w:ascii="Arial Unicode MS" w:hAnsi="Arial Unicode MS" w:eastAsia="Arial Unicode MS"/>
        </w:rPr>
        <w:t xml:space="preserve">[待填写]</w:t>
      </w:r>
    </w:p>
    <w:p>
      <w:pPr>
        <w:pStyle w:val="Compact"/>
        <w:numPr>
          <w:ilvl w:val="0"/>
          <w:numId w:val="1099"/>
        </w:numPr>
      </w:pPr>
      <w:r>
        <w:rPr>
          <w:rFonts w:hint="eastAsia" w:ascii="Arial Unicode MS" w:hAnsi="Arial Unicode MS" w:eastAsia="Arial Unicode MS"/>
        </w:rPr>
        <w:t xml:space="preserve">测试</w:t>
      </w:r>
      <w:r>
        <w:rPr>
          <w:rFonts w:ascii="Arial Unicode MS" w:hAnsi="Arial Unicode MS" w:eastAsia="Arial Unicode MS"/>
        </w:rPr>
        <w:t xml:space="preserve"> SKU </w:t>
      </w:r>
      <w:r>
        <w:rPr>
          <w:rFonts w:hint="eastAsia" w:ascii="Arial Unicode MS" w:hAnsi="Arial Unicode MS" w:eastAsia="Arial Unicode MS"/>
        </w:rPr>
        <w:t xml:space="preserve">数量：</w:t>
      </w:r>
      <w:r>
        <w:rPr>
          <w:rStyle w:val="VerbatimChar"/>
          <w:rFonts w:hint="eastAsia" w:ascii="Arial Unicode MS" w:hAnsi="Arial Unicode MS" w:eastAsia="Arial Unicode MS"/>
        </w:rPr>
        <w:t xml:space="preserve">[待填写]</w:t>
      </w:r>
    </w:p>
    <w:p>
      <w:pPr>
        <w:pStyle w:val="Compact"/>
        <w:numPr>
          <w:ilvl w:val="0"/>
          <w:numId w:val="1099"/>
        </w:numPr>
      </w:pPr>
      <w:r>
        <w:rPr>
          <w:rFonts w:hint="eastAsia" w:ascii="Arial Unicode MS" w:hAnsi="Arial Unicode MS" w:eastAsia="Arial Unicode MS"/>
        </w:rPr>
        <w:t xml:space="preserve">覆盖平台和市场：</w:t>
      </w:r>
      <w:r>
        <w:rPr>
          <w:rStyle w:val="VerbatimChar"/>
          <w:rFonts w:hint="eastAsia" w:ascii="Arial Unicode MS" w:hAnsi="Arial Unicode MS" w:eastAsia="Arial Unicode MS"/>
        </w:rPr>
        <w:t xml:space="preserve">[待填写]</w:t>
      </w:r>
    </w:p>
    <w:p>
      <w:pPr>
        <w:pStyle w:val="Compact"/>
        <w:numPr>
          <w:ilvl w:val="0"/>
          <w:numId w:val="1099"/>
        </w:numPr>
      </w:pPr>
      <w:r>
        <w:rPr>
          <w:rFonts w:hint="eastAsia" w:ascii="Arial Unicode MS" w:hAnsi="Arial Unicode MS" w:eastAsia="Arial Unicode MS"/>
        </w:rPr>
        <w:t xml:space="preserve">原流程平均用时：</w:t>
      </w:r>
      <w:r>
        <w:rPr>
          <w:rStyle w:val="VerbatimChar"/>
          <w:rFonts w:hint="eastAsia" w:ascii="Arial Unicode MS" w:hAnsi="Arial Unicode MS" w:eastAsia="Arial Unicode MS"/>
        </w:rPr>
        <w:t xml:space="preserve">[待填写]</w:t>
      </w:r>
    </w:p>
    <w:p>
      <w:pPr>
        <w:pStyle w:val="Compact"/>
        <w:numPr>
          <w:ilvl w:val="0"/>
          <w:numId w:val="1099"/>
        </w:numPr>
      </w:pPr>
      <w:r>
        <w:rPr>
          <w:rFonts w:hint="eastAsia" w:ascii="Arial Unicode MS" w:hAnsi="Arial Unicode MS" w:eastAsia="Arial Unicode MS"/>
        </w:rPr>
        <w:t xml:space="preserve">使用</w:t>
      </w:r>
      <w:r>
        <w:rPr>
          <w:rFonts w:ascii="Arial Unicode MS" w:hAnsi="Arial Unicode MS" w:eastAsia="Arial Unicode MS"/>
        </w:rPr>
        <w:t xml:space="preserve"> AgentShelf </w:t>
      </w:r>
      <w:r>
        <w:rPr>
          <w:rFonts w:hint="eastAsia" w:ascii="Arial Unicode MS" w:hAnsi="Arial Unicode MS" w:eastAsia="Arial Unicode MS"/>
        </w:rPr>
        <w:t xml:space="preserve">后平均用时：</w:t>
      </w:r>
      <w:r>
        <w:rPr>
          <w:rStyle w:val="VerbatimChar"/>
          <w:rFonts w:hint="eastAsia" w:ascii="Arial Unicode MS" w:hAnsi="Arial Unicode MS" w:eastAsia="Arial Unicode MS"/>
        </w:rPr>
        <w:t xml:space="preserve">[待填写]</w:t>
      </w:r>
    </w:p>
    <w:p>
      <w:pPr>
        <w:pStyle w:val="Compact"/>
        <w:numPr>
          <w:ilvl w:val="0"/>
          <w:numId w:val="1099"/>
        </w:numPr>
      </w:pPr>
      <w:r>
        <w:rPr>
          <w:rFonts w:hint="eastAsia" w:ascii="Arial Unicode MS" w:hAnsi="Arial Unicode MS" w:eastAsia="Arial Unicode MS"/>
        </w:rPr>
        <w:t xml:space="preserve">发布前发现的问题数量和类型：</w:t>
      </w:r>
      <w:r>
        <w:rPr>
          <w:rStyle w:val="VerbatimChar"/>
          <w:rFonts w:hint="eastAsia" w:ascii="Arial Unicode MS" w:hAnsi="Arial Unicode MS" w:eastAsia="Arial Unicode MS"/>
        </w:rPr>
        <w:t xml:space="preserve">[待填写]</w:t>
      </w:r>
    </w:p>
    <w:p>
      <w:pPr>
        <w:pStyle w:val="Compact"/>
        <w:numPr>
          <w:ilvl w:val="0"/>
          <w:numId w:val="1099"/>
        </w:numPr>
      </w:pPr>
      <w:r>
        <w:rPr>
          <w:rFonts w:hint="eastAsia" w:ascii="Arial Unicode MS" w:hAnsi="Arial Unicode MS" w:eastAsia="Arial Unicode MS"/>
        </w:rPr>
        <w:t xml:space="preserve">修复后通过率：</w:t>
      </w:r>
      <w:r>
        <w:rPr>
          <w:rStyle w:val="VerbatimChar"/>
          <w:rFonts w:hint="eastAsia" w:ascii="Arial Unicode MS" w:hAnsi="Arial Unicode MS" w:eastAsia="Arial Unicode MS"/>
        </w:rPr>
        <w:t xml:space="preserve">[待填写]</w:t>
      </w:r>
    </w:p>
    <w:p>
      <w:pPr>
        <w:pStyle w:val="Compact"/>
        <w:numPr>
          <w:ilvl w:val="0"/>
          <w:numId w:val="1099"/>
        </w:numPr>
      </w:pPr>
      <w:r>
        <w:rPr>
          <w:rFonts w:hint="eastAsia" w:ascii="Arial Unicode MS" w:hAnsi="Arial Unicode MS" w:eastAsia="Arial Unicode MS"/>
        </w:rPr>
        <w:t xml:space="preserve">用户反馈摘要：</w:t>
      </w:r>
      <w:r>
        <w:rPr>
          <w:rStyle w:val="VerbatimChar"/>
          <w:rFonts w:hint="eastAsia" w:ascii="Arial Unicode MS" w:hAnsi="Arial Unicode MS" w:eastAsia="Arial Unicode MS"/>
        </w:rPr>
        <w:t xml:space="preserve">[待填写]</w:t>
      </w:r>
    </w:p>
    <w:bookmarkEnd w:id="194"/>
    <w:bookmarkStart w:id="195" w:name="提交记录"/>
    <w:p>
      <w:pPr>
        <w:pStyle w:val="Heading2"/>
        <w:keepNext/>
      </w:pPr>
      <w:r>
        <w:rPr>
          <w:rFonts w:hint="eastAsia" w:ascii="Arial Unicode MS" w:hAnsi="Arial Unicode MS" w:eastAsia="Arial Unicode MS"/>
        </w:rPr>
        <w:t xml:space="preserve">提交记录</w:t>
      </w:r>
    </w:p>
    <w:p>
      <w:pPr>
        <w:pStyle w:val="Compact"/>
        <w:numPr>
          <w:ilvl w:val="0"/>
          <w:numId w:val="1100"/>
        </w:numPr>
      </w:pPr>
      <w:r>
        <w:rPr>
          <w:rFonts w:hint="eastAsia" w:ascii="Arial Unicode MS" w:hAnsi="Arial Unicode MS" w:eastAsia="Arial Unicode MS"/>
        </w:rPr>
        <w:t xml:space="preserve">最终材料负责人：</w:t>
      </w:r>
      <w:r>
        <w:rPr>
          <w:rStyle w:val="VerbatimChar"/>
          <w:rFonts w:hint="eastAsia" w:ascii="Arial Unicode MS" w:hAnsi="Arial Unicode MS" w:eastAsia="Arial Unicode MS"/>
        </w:rPr>
        <w:t xml:space="preserve">[待填写]</w:t>
      </w:r>
    </w:p>
    <w:p>
      <w:pPr>
        <w:pStyle w:val="Compact"/>
        <w:numPr>
          <w:ilvl w:val="0"/>
          <w:numId w:val="1100"/>
        </w:numPr>
      </w:pPr>
      <w:r>
        <w:rPr>
          <w:rFonts w:hint="eastAsia" w:ascii="Arial Unicode MS" w:hAnsi="Arial Unicode MS" w:eastAsia="Arial Unicode MS"/>
        </w:rPr>
        <w:t xml:space="preserve">最终测试负责人：</w:t>
      </w:r>
      <w:r>
        <w:rPr>
          <w:rStyle w:val="VerbatimChar"/>
          <w:rFonts w:hint="eastAsia" w:ascii="Arial Unicode MS" w:hAnsi="Arial Unicode MS" w:eastAsia="Arial Unicode MS"/>
        </w:rPr>
        <w:t xml:space="preserve">[待填写]</w:t>
      </w:r>
    </w:p>
    <w:p>
      <w:pPr>
        <w:pStyle w:val="Compact"/>
        <w:numPr>
          <w:ilvl w:val="0"/>
          <w:numId w:val="1100"/>
        </w:numPr>
      </w:pPr>
      <w:r>
        <w:rPr>
          <w:rFonts w:hint="eastAsia" w:ascii="Arial Unicode MS" w:hAnsi="Arial Unicode MS" w:eastAsia="Arial Unicode MS"/>
        </w:rPr>
        <w:t xml:space="preserve">提交日期和时间：</w:t>
      </w:r>
      <w:r>
        <w:rPr>
          <w:rStyle w:val="VerbatimChar"/>
          <w:rFonts w:hint="eastAsia" w:ascii="Arial Unicode MS" w:hAnsi="Arial Unicode MS" w:eastAsia="Arial Unicode MS"/>
        </w:rPr>
        <w:t xml:space="preserve">[待填写]</w:t>
      </w:r>
    </w:p>
    <w:p>
      <w:pPr>
        <w:pStyle w:val="Compact"/>
        <w:numPr>
          <w:ilvl w:val="0"/>
          <w:numId w:val="1100"/>
        </w:numPr>
      </w:pPr>
      <w:r>
        <w:rPr>
          <w:rFonts w:hint="eastAsia" w:ascii="Arial Unicode MS" w:hAnsi="Arial Unicode MS" w:eastAsia="Arial Unicode MS"/>
        </w:rPr>
        <w:t xml:space="preserve">官方提交编号或截图位置：</w:t>
      </w:r>
      <w:r>
        <w:rPr>
          <w:rStyle w:val="VerbatimChar"/>
          <w:rFonts w:hint="eastAsia" w:ascii="Arial Unicode MS" w:hAnsi="Arial Unicode MS" w:eastAsia="Arial Unicode MS"/>
        </w:rPr>
        <w:t xml:space="preserve">[待填写]</w:t>
      </w:r>
    </w:p>
    <w:bookmarkEnd w:id="195"/>
    <w:bookmarkEnd w:id="196"/>
    <w:sectPr w:rsidR="00FC693F" w:rsidRPr="0006063C" w:rsidSect="00034616">
      <w:headerReference r:id="rId9" w:type="default"/>
      <w:footerReference r:id="rId10"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 xml:space="preserve">AgentShelf 参赛材料  ·  </w:t>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color w:val="666666"/>
        <w:sz w:val="17"/>
      </w:rPr>
      <w:t>AgentShelf｜AI 智能上新参赛材料</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64" w:lineRule="auto"/>
    </w:pPr>
    <w:rPr>
      <w:rFonts w:ascii="Arial Unicode MS" w:eastAsia="Arial Unicode MS" w:hAnsi="Arial Unicode MS"/>
      <w:color w:val="111111"/>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20"/>
      <w:outlineLvl w:val="0"/>
    </w:pPr>
    <w:rPr>
      <w:rFonts w:ascii="Arial Unicode MS" w:asciiTheme="majorHAnsi" w:cstheme="majorBidi" w:eastAsia="Arial Unicode MS" w:eastAsiaTheme="majorEastAsia" w:hAnsi="Arial Unicode MS"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Arial Unicode MS" w:asciiTheme="majorHAnsi" w:cstheme="majorBidi" w:eastAsia="Arial Unicode MS" w:eastAsiaTheme="majorEastAsia" w:hAnsi="Arial Unicode MS"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Arial Unicode MS" w:asciiTheme="majorHAnsi" w:cstheme="majorBidi" w:eastAsia="Arial Unicode MS" w:eastAsiaTheme="majorEastAsia" w:hAnsi="Arial Unicode MS"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00" w:before="1080" w:line="240" w:lineRule="auto"/>
      <w:contextualSpacing/>
      <w:jc w:val="center"/>
    </w:pPr>
    <w:rPr>
      <w:rFonts w:ascii="Arial Unicode MS" w:asciiTheme="majorHAnsi" w:cstheme="majorBidi" w:eastAsia="Arial Unicode MS" w:eastAsiaTheme="majorEastAsia" w:hAnsi="Arial Unicode MS" w:hAnsiTheme="majorHAnsi"/>
      <w:b/>
      <w:color w:val="111111"/>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60"/>
      <w:jc w:val="center"/>
    </w:pPr>
    <w:rPr>
      <w:rFonts w:ascii="Arial Unicode MS" w:asciiTheme="majorHAnsi" w:cstheme="majorBidi" w:eastAsia="Arial Unicode MS" w:eastAsiaTheme="majorEastAsia" w:hAnsi="Arial Unicode MS" w:hAnsiTheme="majorHAnsi"/>
      <w:i/>
      <w:iCs/>
      <w:color w:val="666666"/>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60" w:line="280" w:lineRule="auto"/>
      <w:ind w:hanging="360" w:left="720"/>
      <w:contextualSpacing/>
    </w:pPr>
    <w:rPr>
      <w:rFonts w:ascii="Arial Unicode MS" w:eastAsia="Arial Unicode MS" w:hAnsi="Arial Unicode MS"/>
      <w:color w:val="111111"/>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60" w:line="280" w:lineRule="auto"/>
      <w:ind w:hanging="360" w:left="720"/>
      <w:contextualSpacing/>
    </w:pPr>
    <w:rPr>
      <w:rFonts w:ascii="Arial Unicode MS" w:eastAsia="Arial Unicode MS" w:hAnsi="Arial Unicode MS"/>
      <w:color w:val="111111"/>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80" w:before="80" w:line="240" w:lineRule="auto"/>
    </w:pPr>
    <w:rPr>
      <w:rFonts w:ascii="Arial Unicode MS" w:eastAsia="Arial Unicode MS" w:hAnsi="Arial Unicode MS"/>
      <w:b/>
      <w:bCs/>
      <w:color w:val="666666"/>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table">
    <w:name w:val="Table"/>
    <w:rPr>
      <w:rFonts w:ascii="Arial Unicode MS" w:eastAsia="Arial Unicode MS" w:hAnsi="Arial Unicode MS"/>
      <w:color w:val="111111"/>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9" Type="http://schemas.openxmlformats.org/officeDocument/2006/relationships/image" Target="media/rId119.png"/><Relationship Id="rId125" Type="http://schemas.openxmlformats.org/officeDocument/2006/relationships/image" Target="media/rId125.png"/><Relationship Id="rId19" Type="http://schemas.openxmlformats.org/officeDocument/2006/relationships/hyperlink" Target="../output/pdf/AgentShelf_&#21442;&#36187;&#25216;&#26415;&#26041;&#26696;.pdf" TargetMode="External"/><Relationship Id="rId20" Type="http://schemas.openxmlformats.org/officeDocument/2006/relationships/hyperlink" Target="./00_&#23448;&#26041;&#35201;&#27714;&#23545;&#29031;&#19982;&#36845;&#20195;&#32467;&#35770;.md" TargetMode="External"/><Relationship Id="rId21" Type="http://schemas.openxmlformats.org/officeDocument/2006/relationships/hyperlink" Target="./01_&#21019;&#24847;&#21021;&#36187;&#25552;&#20132;&#25991;&#26696;.md" TargetMode="External"/><Relationship Id="rId22" Type="http://schemas.openxmlformats.org/officeDocument/2006/relationships/hyperlink" Target="./02_&#25216;&#26415;&#26041;&#26696;&#25253;&#21578;.md" TargetMode="External"/><Relationship Id="rId23" Type="http://schemas.openxmlformats.org/officeDocument/2006/relationships/hyperlink" Target="./03_&#19994;&#21153;&#20215;&#20540;&#19982;&#20135;&#21697;&#35828;&#26126;.md" TargetMode="External"/><Relationship Id="rId24" Type="http://schemas.openxmlformats.org/officeDocument/2006/relationships/hyperlink" Target="./04_&#31995;&#32479;&#26550;&#26500;&#19982;&#25968;&#25454;&#27969;&#31243;.md" TargetMode="External"/><Relationship Id="rId25" Type="http://schemas.openxmlformats.org/officeDocument/2006/relationships/hyperlink" Target="./06_&#28436;&#31034;&#35270;&#39057;&#19982;&#31572;&#36777;&#33050;&#26412;.md" TargetMode="External"/><Relationship Id="rId26" Type="http://schemas.openxmlformats.org/officeDocument/2006/relationships/hyperlink" Target="./07_&#25552;&#20132;&#26816;&#26597;&#28165;&#21333;.md" TargetMode="External"/><Relationship Id="rId27" Type="http://schemas.openxmlformats.org/officeDocument/2006/relationships/hyperlink" Target="./08_&#24453;&#22635;&#20889;&#20449;&#24687;.md" TargetMode="External"/><Relationship Id="rId123" Type="http://schemas.openxmlformats.org/officeDocument/2006/relationships/hyperlink" Target="./diagrams/architecture.dot" TargetMode="External"/><Relationship Id="rId122" Type="http://schemas.openxmlformats.org/officeDocument/2006/relationships/hyperlink" Target="./diagrams/architecture.png" TargetMode="External"/><Relationship Id="rId129" Type="http://schemas.openxmlformats.org/officeDocument/2006/relationships/hyperlink" Target="./diagrams/workflow.dot" TargetMode="External"/><Relationship Id="rId128" Type="http://schemas.openxmlformats.org/officeDocument/2006/relationships/hyperlink" Target="./diagrams/workflow.png" TargetMode="External"/></Relationships>
</file>

<file path=word/_rels/footnotes.xml.rels><?xml version='1.0' encoding='UTF-8' standalone='yes'?>
<Relationships xmlns="http://schemas.openxmlformats.org/package/2006/relationships"><Relationship Id="rId19" Type="http://schemas.openxmlformats.org/officeDocument/2006/relationships/hyperlink" Target="../output/pdf/AgentShelf_&#21442;&#36187;&#25216;&#26415;&#26041;&#26696;.pdf" TargetMode="External"/><Relationship Id="rId20" Type="http://schemas.openxmlformats.org/officeDocument/2006/relationships/hyperlink" Target="./00_&#23448;&#26041;&#35201;&#27714;&#23545;&#29031;&#19982;&#36845;&#20195;&#32467;&#35770;.md" TargetMode="External"/><Relationship Id="rId21" Type="http://schemas.openxmlformats.org/officeDocument/2006/relationships/hyperlink" Target="./01_&#21019;&#24847;&#21021;&#36187;&#25552;&#20132;&#25991;&#26696;.md" TargetMode="External"/><Relationship Id="rId22" Type="http://schemas.openxmlformats.org/officeDocument/2006/relationships/hyperlink" Target="./02_&#25216;&#26415;&#26041;&#26696;&#25253;&#21578;.md" TargetMode="External"/><Relationship Id="rId23" Type="http://schemas.openxmlformats.org/officeDocument/2006/relationships/hyperlink" Target="./03_&#19994;&#21153;&#20215;&#20540;&#19982;&#20135;&#21697;&#35828;&#26126;.md" TargetMode="External"/><Relationship Id="rId24" Type="http://schemas.openxmlformats.org/officeDocument/2006/relationships/hyperlink" Target="./04_&#31995;&#32479;&#26550;&#26500;&#19982;&#25968;&#25454;&#27969;&#31243;.md" TargetMode="External"/><Relationship Id="rId25" Type="http://schemas.openxmlformats.org/officeDocument/2006/relationships/hyperlink" Target="./06_&#28436;&#31034;&#35270;&#39057;&#19982;&#31572;&#36777;&#33050;&#26412;.md" TargetMode="External"/><Relationship Id="rId26" Type="http://schemas.openxmlformats.org/officeDocument/2006/relationships/hyperlink" Target="./07_&#25552;&#20132;&#26816;&#26597;&#28165;&#21333;.md" TargetMode="External"/><Relationship Id="rId27" Type="http://schemas.openxmlformats.org/officeDocument/2006/relationships/hyperlink" Target="./08_&#24453;&#22635;&#20889;&#20449;&#24687;.md" TargetMode="External"/><Relationship Id="rId123" Type="http://schemas.openxmlformats.org/officeDocument/2006/relationships/hyperlink" Target="./diagrams/architecture.dot" TargetMode="External"/><Relationship Id="rId122" Type="http://schemas.openxmlformats.org/officeDocument/2006/relationships/hyperlink" Target="./diagrams/architecture.png" TargetMode="External"/><Relationship Id="rId129" Type="http://schemas.openxmlformats.org/officeDocument/2006/relationships/hyperlink" Target="./diagrams/workflow.dot" TargetMode="External"/><Relationship Id="rId128" Type="http://schemas.openxmlformats.org/officeDocument/2006/relationships/hyperlink" Target="./diagrams/workflow.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AgentShelf_完整参赛提交材料</dc:title>
  <dc:creator>AgentShelf 参赛团队</dc:creator>
  <cp:keywords>AI 智能上新, Agent, Product Passport, Listing, 红队测试</cp:keywords>
  <dcterms:created xsi:type="dcterms:W3CDTF">2026-08-22T05:49:58Z</dcterms:created>
  <dcterms:modified xsi:type="dcterms:W3CDTF">2026-08-22T05:49:58Z</dcterms:modified>
  <dc:subject>AgentShelf AI 智能上新参赛材料</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8 月</vt:lpwstr>
  </property>
  <property fmtid="{D5CDD505-2E9C-101B-9397-08002B2CF9AE}" pid="3" name="subtitle">
    <vt:lpwstr>面向 AI 购物 Agent 的跨境商品安全上新平台</vt:lpwstr>
  </property>
</Properties>
</file>