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Understanding Color Theory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The art and science of creating the right palate for your website. 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Be aware of the mood of your Color Palate. </w:t>
      </w:r>
    </w:p>
    <w:p>
      <w:pPr>
        <w:rPr>
          <w:rFonts w:hint="default" w:ascii="Arial" w:hAnsi="Arial" w:cs="Arial"/>
          <w:sz w:val="24"/>
          <w:szCs w:val="24"/>
          <w:highlight w:val="red"/>
          <w:lang w:val="en-US"/>
        </w:rPr>
      </w:pPr>
      <w:r>
        <w:rPr>
          <w:rFonts w:hint="default" w:ascii="Arial" w:hAnsi="Arial" w:cs="Arial"/>
          <w:sz w:val="24"/>
          <w:szCs w:val="24"/>
          <w:highlight w:val="red"/>
          <w:lang w:val="en-US"/>
        </w:rPr>
        <w:t>Red {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highlight w:val="red"/>
          <w:lang w:val="en-US"/>
        </w:rPr>
      </w:pPr>
      <w:r>
        <w:rPr>
          <w:rFonts w:hint="default" w:ascii="Arial" w:hAnsi="Arial" w:cs="Arial"/>
          <w:sz w:val="24"/>
          <w:szCs w:val="24"/>
          <w:highlight w:val="red"/>
          <w:lang w:val="en-US"/>
        </w:rPr>
        <w:t>Love Energy Intensity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highlight w:val="red"/>
          <w:lang w:val="en-US"/>
        </w:rPr>
      </w:pPr>
      <w:r>
        <w:rPr>
          <w:rFonts w:hint="default" w:ascii="Arial" w:hAnsi="Arial" w:cs="Arial"/>
          <w:sz w:val="24"/>
          <w:szCs w:val="24"/>
          <w:highlight w:val="red"/>
          <w:lang w:val="en-US"/>
        </w:rPr>
        <w:t>}</w:t>
      </w:r>
    </w:p>
    <w:p>
      <w:pPr>
        <w:rPr>
          <w:rFonts w:hint="default" w:ascii="Arial" w:hAnsi="Arial" w:cs="Arial"/>
          <w:sz w:val="24"/>
          <w:szCs w:val="24"/>
          <w:highlight w:val="yellow"/>
          <w:lang w:val="en-US"/>
        </w:rPr>
      </w:pPr>
      <w:r>
        <w:rPr>
          <w:rFonts w:hint="default" w:ascii="Arial" w:hAnsi="Arial" w:cs="Arial"/>
          <w:sz w:val="24"/>
          <w:szCs w:val="24"/>
          <w:highlight w:val="yellow"/>
          <w:lang w:val="en-US"/>
        </w:rPr>
        <w:t>Yellow{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highlight w:val="yellow"/>
          <w:lang w:val="en-US"/>
        </w:rPr>
      </w:pPr>
      <w:r>
        <w:rPr>
          <w:rFonts w:hint="default" w:ascii="Arial" w:hAnsi="Arial" w:cs="Arial"/>
          <w:sz w:val="24"/>
          <w:szCs w:val="24"/>
          <w:highlight w:val="yellow"/>
          <w:lang w:val="en-US"/>
        </w:rPr>
        <w:t>Joy Intellect Attention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highlight w:val="yellow"/>
          <w:lang w:val="en-US"/>
        </w:rPr>
        <w:t>}</w:t>
      </w:r>
    </w:p>
    <w:p>
      <w:pPr>
        <w:rPr>
          <w:rFonts w:hint="default" w:ascii="Arial" w:hAnsi="Arial" w:cs="Arial"/>
          <w:sz w:val="24"/>
          <w:szCs w:val="24"/>
          <w:highlight w:val="green"/>
          <w:lang w:val="en-US"/>
        </w:rPr>
      </w:pPr>
      <w:r>
        <w:rPr>
          <w:rFonts w:hint="default" w:ascii="Arial" w:hAnsi="Arial" w:cs="Arial"/>
          <w:sz w:val="24"/>
          <w:szCs w:val="24"/>
          <w:highlight w:val="green"/>
          <w:lang w:val="en-US"/>
        </w:rPr>
        <w:t>Green{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highlight w:val="green"/>
          <w:lang w:val="en-US"/>
        </w:rPr>
      </w:pPr>
      <w:r>
        <w:rPr>
          <w:rFonts w:hint="default" w:ascii="Arial" w:hAnsi="Arial" w:cs="Arial"/>
          <w:sz w:val="24"/>
          <w:szCs w:val="24"/>
          <w:highlight w:val="green"/>
          <w:lang w:val="en-US"/>
        </w:rPr>
        <w:t>Freshness Safety Growth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highlight w:val="green"/>
          <w:lang w:val="en-US"/>
        </w:rPr>
        <w:t>}</w:t>
      </w:r>
    </w:p>
    <w:p>
      <w:pPr>
        <w:rPr>
          <w:rFonts w:hint="default" w:ascii="Arial" w:hAnsi="Arial" w:cs="Arial"/>
          <w:sz w:val="24"/>
          <w:szCs w:val="24"/>
          <w:highlight w:val="blue"/>
          <w:lang w:val="en-US"/>
        </w:rPr>
      </w:pPr>
      <w:r>
        <w:rPr>
          <w:rFonts w:hint="default" w:ascii="Arial" w:hAnsi="Arial" w:cs="Arial"/>
          <w:sz w:val="24"/>
          <w:szCs w:val="24"/>
          <w:highlight w:val="blue"/>
          <w:lang w:val="en-US"/>
        </w:rPr>
        <w:t>Blue{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highlight w:val="blue"/>
          <w:lang w:val="en-US"/>
        </w:rPr>
      </w:pPr>
      <w:r>
        <w:rPr>
          <w:rFonts w:hint="default" w:ascii="Arial" w:hAnsi="Arial" w:cs="Arial"/>
          <w:sz w:val="24"/>
          <w:szCs w:val="24"/>
          <w:highlight w:val="blue"/>
          <w:lang w:val="en-US"/>
        </w:rPr>
        <w:t>Stability Trust Serenity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highlight w:val="blue"/>
          <w:lang w:val="en-US"/>
        </w:rPr>
      </w:pPr>
      <w:r>
        <w:rPr>
          <w:rFonts w:hint="default" w:ascii="Arial" w:hAnsi="Arial" w:cs="Arial"/>
          <w:sz w:val="24"/>
          <w:szCs w:val="24"/>
          <w:highlight w:val="blue"/>
          <w:lang w:val="en-US"/>
        </w:rPr>
        <w:t>}</w:t>
      </w:r>
    </w:p>
    <w:p>
      <w:pPr>
        <w:rPr>
          <w:rFonts w:hint="default" w:ascii="Arial" w:hAnsi="Arial" w:cs="Arial"/>
          <w:sz w:val="24"/>
          <w:szCs w:val="24"/>
          <w:highlight w:val="darkMagenta"/>
          <w:lang w:val="en-US"/>
        </w:rPr>
      </w:pPr>
      <w:r>
        <w:rPr>
          <w:rFonts w:hint="default" w:ascii="Arial" w:hAnsi="Arial" w:cs="Arial"/>
          <w:sz w:val="24"/>
          <w:szCs w:val="24"/>
          <w:highlight w:val="darkMagenta"/>
          <w:lang w:val="en-US"/>
        </w:rPr>
        <w:t>Purple{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highlight w:val="darkMagenta"/>
          <w:lang w:val="en-US"/>
        </w:rPr>
      </w:pPr>
      <w:r>
        <w:rPr>
          <w:rFonts w:hint="default" w:ascii="Arial" w:hAnsi="Arial" w:cs="Arial"/>
          <w:sz w:val="24"/>
          <w:szCs w:val="24"/>
          <w:highlight w:val="darkMagenta"/>
          <w:lang w:val="en-US"/>
        </w:rPr>
        <w:t>Royalty Wealth Femininity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highlight w:val="darkMagenta"/>
          <w:lang w:val="en-US"/>
        </w:rPr>
        <w:t>}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Of course just using one color would not do.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At some point I Am going to use two to three colors.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Be aware thought that the content that is going to be used has to be in line with the colors chosen.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Analogous Color: Use of colors next to each other on the color wheel.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Complementary Colors: Use of colors opposite each other.</w:t>
      </w:r>
    </w:p>
    <w:p>
      <w:pPr>
        <w:ind w:left="210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These bring out a certain pop in the website.</w:t>
      </w:r>
    </w:p>
    <w:p>
      <w:pPr>
        <w:ind w:left="210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Try not to use this for text and text-background</w:t>
      </w:r>
    </w:p>
    <w:p>
      <w:pPr>
        <w:ind w:left="210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Understanding Typography and How to Choose A Font.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Fonts Matter.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This makes your design professional.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 Colors bring out a certain mood, Fonts do the same too.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Serif{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Traditional Stable Respectable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}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Sans-Serif{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Sensible Simple Straightforward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}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Script{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Personal Creative Elegant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}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Display{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Friendly Loud Amusing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}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Modern{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Stylish Chic Smart</w:t>
      </w:r>
    </w:p>
    <w:p>
      <w:pPr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}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Don’t Go Overboard with fonts. 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Maybe just stick to two fonts per section.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Go for similar moods and time era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 Contrast can depend on the serif-ness of the content and the font-weights.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We do not want the weights to be heavy on a lightly made section.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Manage ATTENTION with effective User Interface (UI) Design.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Hierarchy: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Color that really pop give importance.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Size this bring out the important bit of the content or why the site was made.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Layout A user can become bored when looking at the same length of text and they loose track. Do not make it too short or to long.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Alignment: How you position each elemnt relevent to each other. Reuce the number of alignment points. Use grid lines to align in the proper manner.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White Space Empty space around text or elements. Spacing things out makes it look more expensive. Especially for advertisments.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Audience: For example children want colorful concepts not just black and white.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User Experience (UX) Design.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User Experience is meant to be invinsible 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Simplicity: Keeping things simple makes things better.</w:t>
      </w:r>
    </w:p>
    <w:p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Consistency. Keep your designs consisitent. Don’t make your audience confused on how your website works in different pages</w:t>
      </w:r>
    </w:p>
    <w:p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Reading Patterns. The F pattern. Have important content from the top left to the right then back to left.</w:t>
      </w:r>
    </w:p>
    <w:p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All Platform design. Think about mobile users. As well as the available space.</w:t>
      </w:r>
    </w:p>
    <w:p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Don’t Use your Power For Evil lol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CANVA WEBSITE : </w:t>
      </w:r>
      <w:r>
        <w:rPr>
          <w:rFonts w:hint="default" w:ascii="Arial" w:hAnsi="Arial"/>
          <w:sz w:val="24"/>
          <w:szCs w:val="24"/>
          <w:lang w:val="en-US"/>
        </w:rPr>
        <w:t>https://www.canva.com/design/DAEMWslfusU/oQB2xBvfpoUqqw9thmsusg/view?website#4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C7E80"/>
    <w:multiLevelType w:val="singleLevel"/>
    <w:tmpl w:val="827C7E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25F6C8"/>
    <w:multiLevelType w:val="multilevel"/>
    <w:tmpl w:val="FF25F6C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42F0F"/>
    <w:rsid w:val="62DA4758"/>
    <w:rsid w:val="736658FA"/>
    <w:rsid w:val="7BA4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2020-11-02T08:00:00Z</dcterms:created>
  <dc:creator>Caleb Kandoro</dc:creator>
  <cp:lastModifiedBy>Caleb Kandoro</cp:lastModifiedBy>
  <dcterms:modified xsi:type="dcterms:W3CDTF">2020-11-02T11:34:50Z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