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1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spacing w:before="0" w:lineRule="auto"/>
        <w:ind w:left="4090" w:right="334" w:firstLine="2952.0000000000005"/>
        <w:jc w:val="left"/>
        <w:rPr>
          <w:i w:val="1"/>
          <w:sz w:val="26"/>
          <w:szCs w:val="26"/>
        </w:rPr>
      </w:pPr>
      <w:r w:rsidDel="00000000" w:rsidR="00000000" w:rsidRPr="00000000">
        <w:rPr>
          <w:i w:val="1"/>
          <w:sz w:val="26"/>
          <w:szCs w:val="26"/>
          <w:rtl w:val="0"/>
        </w:rPr>
        <w:t xml:space="preserve">Oficina de Calidad Subdirección de Tecnologías de la Información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pStyle w:val="Title"/>
        <w:ind w:firstLine="0"/>
        <w:rPr/>
      </w:pPr>
      <w:r w:rsidDel="00000000" w:rsidR="00000000" w:rsidRPr="00000000">
        <w:rPr>
          <w:rtl w:val="0"/>
        </w:rPr>
        <w:t xml:space="preserve">Plan de Migración y Carga Inicial de Datos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spacing w:before="0" w:lineRule="auto"/>
        <w:ind w:left="0" w:right="270" w:firstLine="0"/>
        <w:jc w:val="center"/>
        <w:rPr>
          <w:sz w:val="40"/>
          <w:szCs w:val="40"/>
        </w:rPr>
      </w:pPr>
      <w:r w:rsidDel="00000000" w:rsidR="00000000" w:rsidRPr="00000000">
        <w:rPr>
          <w:sz w:val="40"/>
          <w:szCs w:val="40"/>
          <w:rtl w:val="0"/>
        </w:rPr>
        <w:t xml:space="preserve">Petitoya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90" w:lineRule="auto"/>
        <w:ind w:left="5824" w:right="0" w:firstLine="0"/>
        <w:jc w:val="left"/>
        <w:rPr>
          <w:i w:val="1"/>
          <w:sz w:val="26"/>
          <w:szCs w:val="26"/>
        </w:rPr>
        <w:sectPr>
          <w:pgSz w:h="16840" w:w="11910" w:orient="portrait"/>
          <w:pgMar w:bottom="280" w:top="1140" w:left="1540" w:right="980" w:header="360" w:footer="360"/>
          <w:pgNumType w:start="1"/>
        </w:sectPr>
      </w:pPr>
      <w:r w:rsidDel="00000000" w:rsidR="00000000" w:rsidRPr="00000000">
        <w:rPr>
          <w:i w:val="1"/>
          <w:sz w:val="26"/>
          <w:szCs w:val="26"/>
          <w:rtl w:val="0"/>
        </w:rPr>
        <w:t xml:space="preserve">Proceso de Gestión de Proyectos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spacing w:before="90" w:lineRule="auto"/>
        <w:ind w:left="0" w:right="313" w:firstLine="0"/>
        <w:jc w:val="center"/>
        <w:rPr>
          <w:b w:val="1"/>
          <w:sz w:val="24"/>
          <w:szCs w:val="24"/>
        </w:rPr>
      </w:pPr>
      <w:r w:rsidDel="00000000" w:rsidR="00000000" w:rsidRPr="00000000">
        <w:rPr>
          <w:b w:val="1"/>
          <w:sz w:val="24"/>
          <w:szCs w:val="24"/>
          <w:rtl w:val="0"/>
        </w:rPr>
        <w:t xml:space="preserve">CONTROL DE CAMBIOS DEL DOCUMENTO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Registro de cambios</w:t>
      </w:r>
    </w:p>
    <w:tbl>
      <w:tblPr>
        <w:tblStyle w:val="Table1"/>
        <w:tblW w:w="8814.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6"/>
        <w:gridCol w:w="1842"/>
        <w:gridCol w:w="2552"/>
        <w:gridCol w:w="2124"/>
        <w:tblGridChange w:id="0">
          <w:tblGrid>
            <w:gridCol w:w="2296"/>
            <w:gridCol w:w="1842"/>
            <w:gridCol w:w="2552"/>
            <w:gridCol w:w="2124"/>
          </w:tblGrid>
        </w:tblGridChange>
      </w:tblGrid>
      <w:tr>
        <w:trPr>
          <w:cantSplit w:val="0"/>
          <w:trHeight w:val="252" w:hRule="atLeast"/>
          <w:tblHeader w:val="0"/>
        </w:trPr>
        <w:tc>
          <w:tcPr>
            <w:tcBorders>
              <w:bottom w:color="000000" w:space="0" w:sz="8" w:val="single"/>
            </w:tcBorders>
            <w:shd w:fill="d8d8d8"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Autor</w:t>
            </w:r>
          </w:p>
        </w:tc>
        <w:tc>
          <w:tcPr>
            <w:tcBorders>
              <w:bottom w:color="000000" w:space="0" w:sz="8" w:val="single"/>
            </w:tcBorders>
            <w:shd w:fill="d8d8d8"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9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Versión</w:t>
            </w:r>
          </w:p>
        </w:tc>
        <w:tc>
          <w:tcPr>
            <w:tcBorders>
              <w:bottom w:color="000000" w:space="0" w:sz="8" w:val="single"/>
            </w:tcBorders>
            <w:shd w:fill="d8d8d8"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Referencia de cambios</w:t>
            </w:r>
          </w:p>
        </w:tc>
        <w:tc>
          <w:tcPr>
            <w:tcBorders>
              <w:bottom w:color="000000" w:space="0" w:sz="8" w:val="single"/>
            </w:tcBorders>
            <w:shd w:fill="d8d8d8"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Fecha</w:t>
            </w:r>
          </w:p>
        </w:tc>
      </w:tr>
      <w:tr>
        <w:trPr>
          <w:cantSplit w:val="0"/>
          <w:trHeight w:val="2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18"/>
                <w:szCs w:val="18"/>
              </w:rPr>
            </w:pPr>
            <w:r w:rsidDel="00000000" w:rsidR="00000000" w:rsidRPr="00000000">
              <w:rPr>
                <w:sz w:val="18"/>
                <w:szCs w:val="18"/>
                <w:rtl w:val="0"/>
              </w:rPr>
              <w:t xml:space="preserve">Johan Sebastian Velez Ortiz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18"/>
                <w:szCs w:val="18"/>
              </w:rPr>
            </w:pPr>
            <w:r w:rsidDel="00000000" w:rsidR="00000000" w:rsidRPr="00000000">
              <w:rPr>
                <w:sz w:val="18"/>
                <w:szCs w:val="18"/>
                <w:rtl w:val="0"/>
              </w:rPr>
              <w:t xml:space="preserve">Documento inicial de migración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18"/>
                <w:szCs w:val="18"/>
              </w:rPr>
            </w:pPr>
            <w:r w:rsidDel="00000000" w:rsidR="00000000" w:rsidRPr="00000000">
              <w:rPr>
                <w:sz w:val="18"/>
                <w:szCs w:val="18"/>
                <w:rtl w:val="0"/>
              </w:rPr>
              <w:t xml:space="preserve">05/09/2024</w:t>
            </w:r>
          </w:p>
        </w:tc>
      </w:tr>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18"/>
                <w:szCs w:val="18"/>
              </w:rPr>
            </w:pPr>
            <w:r w:rsidDel="00000000" w:rsidR="00000000" w:rsidRPr="00000000">
              <w:rPr>
                <w:sz w:val="18"/>
                <w:szCs w:val="18"/>
                <w:rtl w:val="0"/>
              </w:rPr>
              <w:t xml:space="preserve">Juan David Suarez Zapata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18"/>
                <w:szCs w:val="18"/>
              </w:rPr>
            </w:pPr>
            <w:r w:rsidDel="00000000" w:rsidR="00000000" w:rsidRPr="00000000">
              <w:rPr>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18"/>
                <w:szCs w:val="18"/>
              </w:rPr>
            </w:pPr>
            <w:r w:rsidDel="00000000" w:rsidR="00000000" w:rsidRPr="00000000">
              <w:rPr>
                <w:sz w:val="18"/>
                <w:szCs w:val="18"/>
                <w:rtl w:val="0"/>
              </w:rPr>
              <w:t xml:space="preserve">Ajustes en componentes de carga de datos y estructura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18"/>
                <w:szCs w:val="18"/>
              </w:rPr>
            </w:pPr>
            <w:r w:rsidDel="00000000" w:rsidR="00000000" w:rsidRPr="00000000">
              <w:rPr>
                <w:sz w:val="18"/>
                <w:szCs w:val="18"/>
                <w:rtl w:val="0"/>
              </w:rPr>
              <w:t xml:space="preserve">06/09/2024</w:t>
            </w:r>
          </w:p>
        </w:tc>
      </w:tr>
      <w:tr>
        <w:trPr>
          <w:cantSplit w:val="0"/>
          <w:trHeight w:val="254" w:hRule="atLeast"/>
          <w:tblHeader w:val="0"/>
        </w:trPr>
        <w:tc>
          <w:tcPr>
            <w:tcBorders>
              <w:top w:color="000000" w:space="0" w:sz="8"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Revisores</w:t>
      </w:r>
    </w:p>
    <w:tbl>
      <w:tblPr>
        <w:tblStyle w:val="Table2"/>
        <w:tblW w:w="883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1870"/>
        <w:gridCol w:w="2520"/>
        <w:gridCol w:w="2130"/>
        <w:tblGridChange w:id="0">
          <w:tblGrid>
            <w:gridCol w:w="2310"/>
            <w:gridCol w:w="1870"/>
            <w:gridCol w:w="2520"/>
            <w:gridCol w:w="2130"/>
          </w:tblGrid>
        </w:tblGridChange>
      </w:tblGrid>
      <w:tr>
        <w:trPr>
          <w:cantSplit w:val="0"/>
          <w:trHeight w:val="506" w:hRule="atLeast"/>
          <w:tblHeader w:val="0"/>
        </w:trPr>
        <w:tc>
          <w:tcPr>
            <w:tcBorders>
              <w:bottom w:color="000000" w:space="0" w:sz="8" w:val="single"/>
            </w:tcBorders>
            <w:shd w:fill="d8d8d8"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Nombre</w:t>
            </w:r>
          </w:p>
        </w:tc>
        <w:tc>
          <w:tcPr>
            <w:tcBorders>
              <w:bottom w:color="000000" w:space="0" w:sz="8" w:val="single"/>
            </w:tcBorders>
            <w:shd w:fill="d8d8d8"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0" w:right="78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Versión Aprobada</w:t>
            </w:r>
          </w:p>
        </w:tc>
        <w:tc>
          <w:tcPr>
            <w:tcBorders>
              <w:bottom w:color="000000" w:space="0" w:sz="8" w:val="single"/>
            </w:tcBorders>
            <w:shd w:fill="d8d8d8"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Posición</w:t>
            </w:r>
          </w:p>
        </w:tc>
        <w:tc>
          <w:tcPr>
            <w:tcBorders>
              <w:bottom w:color="000000" w:space="0" w:sz="8" w:val="single"/>
            </w:tcBorders>
            <w:shd w:fill="d8d8d8"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Fecha</w:t>
            </w:r>
          </w:p>
        </w:tc>
      </w:tr>
      <w:tr>
        <w:trPr>
          <w:cantSplit w:val="0"/>
          <w:trHeight w:val="24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18"/>
                <w:szCs w:val="18"/>
              </w:rPr>
            </w:pPr>
            <w:r w:rsidDel="00000000" w:rsidR="00000000" w:rsidRPr="00000000">
              <w:rPr>
                <w:sz w:val="18"/>
                <w:szCs w:val="18"/>
                <w:rtl w:val="0"/>
              </w:rPr>
              <w:t xml:space="preserve">Johan Sebastian Velez Ortiz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18"/>
                <w:szCs w:val="18"/>
              </w:rPr>
            </w:pPr>
            <w:r w:rsidDel="00000000" w:rsidR="00000000" w:rsidRPr="00000000">
              <w:rPr>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18"/>
                <w:szCs w:val="18"/>
              </w:rPr>
            </w:pPr>
            <w:r w:rsidDel="00000000" w:rsidR="00000000" w:rsidRPr="00000000">
              <w:rPr>
                <w:sz w:val="18"/>
                <w:szCs w:val="18"/>
                <w:rtl w:val="0"/>
              </w:rPr>
              <w:t xml:space="preserve">Ingeniero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18"/>
                <w:szCs w:val="18"/>
              </w:rPr>
            </w:pPr>
            <w:r w:rsidDel="00000000" w:rsidR="00000000" w:rsidRPr="00000000">
              <w:rPr>
                <w:sz w:val="18"/>
                <w:szCs w:val="18"/>
                <w:rtl w:val="0"/>
              </w:rPr>
              <w:t xml:space="preserve">06/09/2024</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18"/>
                <w:szCs w:val="18"/>
              </w:rPr>
            </w:pPr>
            <w:r w:rsidDel="00000000" w:rsidR="00000000" w:rsidRPr="00000000">
              <w:rPr>
                <w:sz w:val="18"/>
                <w:szCs w:val="18"/>
                <w:rtl w:val="0"/>
              </w:rPr>
              <w:t xml:space="preserve">Juan David Suarez Zapata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18"/>
                <w:szCs w:val="18"/>
              </w:rPr>
            </w:pPr>
            <w:r w:rsidDel="00000000" w:rsidR="00000000" w:rsidRPr="00000000">
              <w:rPr>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18"/>
                <w:szCs w:val="18"/>
              </w:rPr>
            </w:pPr>
            <w:r w:rsidDel="00000000" w:rsidR="00000000" w:rsidRPr="00000000">
              <w:rPr>
                <w:sz w:val="18"/>
                <w:szCs w:val="18"/>
                <w:rtl w:val="0"/>
              </w:rPr>
              <w:t xml:space="preserve">Líder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18"/>
                <w:szCs w:val="18"/>
              </w:rPr>
            </w:pPr>
            <w:r w:rsidDel="00000000" w:rsidR="00000000" w:rsidRPr="00000000">
              <w:rPr>
                <w:sz w:val="18"/>
                <w:szCs w:val="18"/>
                <w:rtl w:val="0"/>
              </w:rPr>
              <w:t xml:space="preserve">06/09/2024</w:t>
            </w:r>
          </w:p>
        </w:tc>
      </w:tr>
      <w:tr>
        <w:trPr>
          <w:cantSplit w:val="0"/>
          <w:trHeight w:val="252" w:hRule="atLeast"/>
          <w:tblHeader w:val="0"/>
        </w:trPr>
        <w:tc>
          <w:tcPr>
            <w:tcBorders>
              <w:top w:color="000000" w:space="0" w:sz="8"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Propiedades del documento</w:t>
      </w:r>
    </w:p>
    <w:tbl>
      <w:tblPr>
        <w:tblStyle w:val="Table3"/>
        <w:tblW w:w="8816.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4"/>
        <w:gridCol w:w="6522"/>
        <w:tblGridChange w:id="0">
          <w:tblGrid>
            <w:gridCol w:w="2294"/>
            <w:gridCol w:w="6522"/>
          </w:tblGrid>
        </w:tblGridChange>
      </w:tblGrid>
      <w:tr>
        <w:trPr>
          <w:cantSplit w:val="0"/>
          <w:trHeight w:val="252" w:hRule="atLeast"/>
          <w:tblHeader w:val="0"/>
        </w:trPr>
        <w:tc>
          <w:tcPr>
            <w:shd w:fill="d8d8d8"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Propiedad</w:t>
            </w:r>
          </w:p>
        </w:tc>
        <w:tc>
          <w:tcPr>
            <w:shd w:fill="d8d8d8"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Detalle</w:t>
            </w:r>
          </w:p>
        </w:tc>
      </w:tr>
      <w:tr>
        <w:trPr>
          <w:cantSplit w:val="0"/>
          <w:trHeight w:val="253"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Título</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Migración y Carga Inicial de Datos</w:t>
            </w:r>
          </w:p>
        </w:tc>
      </w:tr>
      <w:tr>
        <w:trPr>
          <w:cantSplit w:val="0"/>
          <w:trHeight w:val="251"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Proyecto</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Petitoya</w:t>
            </w: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Johan Velez</w:t>
            </w:r>
            <w:r w:rsidDel="00000000" w:rsidR="00000000" w:rsidRPr="00000000">
              <w:rPr>
                <w:rtl w:val="0"/>
              </w:rPr>
            </w:r>
          </w:p>
        </w:tc>
      </w:tr>
      <w:tr>
        <w:trPr>
          <w:cantSplit w:val="0"/>
          <w:trHeight w:val="251"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Nombre fichero</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537206701.docx</w:t>
            </w:r>
          </w:p>
        </w:tc>
      </w:tr>
      <w:tr>
        <w:trPr>
          <w:cantSplit w:val="0"/>
          <w:trHeight w:val="253" w:hRule="atLeast"/>
          <w:tblHeader w:val="0"/>
        </w:trPr>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Fecha de creación</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24</w:t>
            </w: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Ultima actualización</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rPr>
                <w:rtl w:val="0"/>
              </w:rPr>
              <w:t xml:space="preserve">24</w:t>
            </w:r>
            <w:r w:rsidDel="00000000" w:rsidR="00000000" w:rsidRPr="00000000">
              <w:rPr>
                <w:rtl w:val="0"/>
              </w:rPr>
            </w:r>
          </w:p>
        </w:tc>
      </w:tr>
    </w:tbl>
    <w:p w:rsidR="00000000" w:rsidDel="00000000" w:rsidP="00000000" w:rsidRDefault="00000000" w:rsidRPr="00000000" w14:paraId="00000065">
      <w:pPr>
        <w:spacing w:after="0" w:line="232" w:lineRule="auto"/>
        <w:ind w:firstLine="0"/>
        <w:rPr>
          <w:sz w:val="22"/>
          <w:szCs w:val="22"/>
        </w:rPr>
        <w:sectPr>
          <w:headerReference r:id="rId7" w:type="default"/>
          <w:footerReference r:id="rId8" w:type="default"/>
          <w:type w:val="nextPage"/>
          <w:pgSz w:h="16840" w:w="11910" w:orient="portrait"/>
          <w:pgMar w:bottom="1140" w:top="1960" w:left="1540" w:right="980" w:header="713" w:footer="944"/>
          <w:pgNumType w:start="2"/>
        </w:sect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7">
      <w:pPr>
        <w:spacing w:before="90" w:lineRule="auto"/>
        <w:ind w:left="0" w:right="306" w:firstLine="0"/>
        <w:jc w:val="center"/>
        <w:rPr>
          <w:b w:val="1"/>
          <w:sz w:val="24"/>
          <w:szCs w:val="24"/>
        </w:rPr>
        <w:sectPr>
          <w:type w:val="nextPage"/>
          <w:pgSz w:h="16840" w:w="11910" w:orient="portrait"/>
          <w:pgMar w:bottom="9558" w:top="1960" w:left="1540" w:right="980" w:header="713" w:footer="944"/>
        </w:sectPr>
      </w:pPr>
      <w:r w:rsidDel="00000000" w:rsidR="00000000" w:rsidRPr="00000000">
        <w:rPr>
          <w:b w:val="1"/>
          <w:sz w:val="24"/>
          <w:szCs w:val="24"/>
          <w:rtl w:val="0"/>
        </w:rPr>
        <w:t xml:space="preserve">INDICE</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3"/>
          <w:tab w:val="left" w:leader="none" w:pos="604"/>
          <w:tab w:val="right" w:leader="dot" w:pos="8901"/>
        </w:tabs>
        <w:spacing w:after="0" w:before="624" w:line="240" w:lineRule="auto"/>
        <w:ind w:left="604" w:right="0" w:hanging="440"/>
        <w:jc w:val="left"/>
        <w:rPr/>
      </w:pP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OBJETO DEL DOCUMENTO</w:t>
          <w:tab/>
          <w:t xml:space="preserve">4</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3"/>
          <w:tab w:val="left" w:leader="none" w:pos="604"/>
          <w:tab w:val="right" w:leader="dot" w:pos="8901"/>
        </w:tabs>
        <w:spacing w:after="0" w:before="121" w:line="240" w:lineRule="auto"/>
        <w:ind w:left="604" w:right="0" w:hanging="440"/>
        <w:jc w:val="left"/>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ALCANCE DEL DOCUMENTO</w:t>
          <w:tab/>
          <w:t xml:space="preserve">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3"/>
          <w:tab w:val="left" w:leader="none" w:pos="604"/>
          <w:tab w:val="right" w:leader="dot" w:pos="8901"/>
        </w:tabs>
        <w:spacing w:after="0" w:before="119" w:line="240" w:lineRule="auto"/>
        <w:ind w:left="604" w:right="0" w:hanging="440"/>
        <w:jc w:val="left"/>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PARTICIPANTES</w:t>
          <w:tab/>
          <w:t xml:space="preserve">4</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3"/>
          <w:tab w:val="left" w:leader="none" w:pos="604"/>
          <w:tab w:val="right" w:leader="dot" w:pos="8901"/>
        </w:tabs>
        <w:spacing w:after="0" w:before="121" w:line="240" w:lineRule="auto"/>
        <w:ind w:left="604" w:right="0" w:hanging="440"/>
        <w:jc w:val="left"/>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 DE MIGRACIÓN</w:t>
          <w:tab/>
          <w:t xml:space="preserve">4</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11"/>
          <w:tab w:val="left" w:leader="none" w:pos="1012"/>
          <w:tab w:val="right" w:leader="dot" w:pos="8901"/>
        </w:tabs>
        <w:spacing w:after="0" w:before="119" w:line="240" w:lineRule="auto"/>
        <w:ind w:left="1012" w:right="0" w:hanging="6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OMPONENTE DE CARGA DE DATOS ORIGEN</w:t>
          <w:tab/>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11"/>
          <w:tab w:val="left" w:leader="none" w:pos="1012"/>
          <w:tab w:val="right" w:leader="dot" w:pos="8901"/>
        </w:tabs>
        <w:spacing w:after="0" w:before="1" w:line="252.00000000000003" w:lineRule="auto"/>
        <w:ind w:left="1012" w:right="0" w:hanging="6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OMPONENTE DE CARGA DE DATOS DESTINO</w:t>
          <w:tab/>
        </w:r>
      </w:hyperlink>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11"/>
          <w:tab w:val="left" w:leader="none" w:pos="1012"/>
          <w:tab w:val="right" w:leader="dot" w:pos="8901"/>
        </w:tabs>
        <w:spacing w:after="0" w:before="0" w:line="252.00000000000003" w:lineRule="auto"/>
        <w:ind w:left="1012" w:right="0" w:hanging="6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ROCESO DE MIGRACIÓN DE DATOS</w:t>
          <w:tab/>
        </w:r>
      </w:hyperlink>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11"/>
          <w:tab w:val="left" w:leader="none" w:pos="1012"/>
          <w:tab w:val="right" w:leader="dot" w:pos="8901"/>
        </w:tabs>
        <w:spacing w:after="0" w:before="1" w:line="240" w:lineRule="auto"/>
        <w:ind w:left="1012" w:right="0" w:hanging="6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LAN DE VUELTA ATRÁS </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OLL</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BACK</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3"/>
          <w:tab w:val="left" w:leader="none" w:pos="604"/>
          <w:tab w:val="right" w:leader="dot" w:pos="8901"/>
        </w:tabs>
        <w:spacing w:after="0" w:before="119" w:line="240" w:lineRule="auto"/>
        <w:ind w:left="604" w:right="0" w:hanging="440"/>
        <w:jc w:val="left"/>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 DE CARGA INICIAL</w:t>
          <w:tab/>
          <w:t xml:space="preserve">4</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11"/>
          <w:tab w:val="left" w:leader="none" w:pos="1012"/>
          <w:tab w:val="right" w:leader="dot" w:pos="8901"/>
        </w:tabs>
        <w:spacing w:after="0" w:before="122" w:line="252.00000000000003" w:lineRule="auto"/>
        <w:ind w:left="1012" w:right="0" w:hanging="6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hyperlink>
      <w:hyperlink w:anchor="_heading=h.z337ya">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OMPONENTE DE CARGA DE DATOS ORIGEN</w:t>
          <w:tab/>
        </w:r>
      </w:hyperlink>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11"/>
          <w:tab w:val="left" w:leader="none" w:pos="1012"/>
          <w:tab w:val="right" w:leader="dot" w:pos="8901"/>
        </w:tabs>
        <w:spacing w:after="0" w:before="0" w:line="252.00000000000003" w:lineRule="auto"/>
        <w:ind w:left="1012" w:right="0" w:hanging="6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OMPONENTE DE CARGA DE DATOS DESTINO</w:t>
          <w:tab/>
        </w:r>
      </w:hyperlink>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11"/>
          <w:tab w:val="left" w:leader="none" w:pos="1012"/>
          <w:tab w:val="right" w:leader="dot" w:pos="8901"/>
        </w:tabs>
        <w:spacing w:after="0" w:before="1" w:line="240" w:lineRule="auto"/>
        <w:ind w:left="1012" w:right="0" w:hanging="6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ROCESO DE CARGA INICIAL DE DATOS</w:t>
          <w:tab/>
        </w:r>
      </w:hyperlink>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03"/>
          <w:tab w:val="left" w:leader="none" w:pos="604"/>
          <w:tab w:val="right" w:leader="dot" w:pos="8901"/>
        </w:tabs>
        <w:spacing w:after="20" w:before="119" w:line="240" w:lineRule="auto"/>
        <w:ind w:left="604" w:right="0" w:hanging="440"/>
        <w:jc w:val="left"/>
        <w:rPr/>
        <w:sectPr>
          <w:type w:val="continuous"/>
          <w:pgSz w:h="16840" w:w="11910" w:orient="portrait"/>
          <w:pgMar w:bottom="9558" w:top="1973" w:left="1540" w:right="980" w:header="360" w:footer="360"/>
        </w:sect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bookmarkStart w:colFirst="0" w:colLast="0" w:name="bookmark=id.30j0zll" w:id="0"/>
    <w:bookmarkEnd w:id="0"/>
    <w:p w:rsidR="00000000" w:rsidDel="00000000" w:rsidP="00000000" w:rsidRDefault="00000000" w:rsidRPr="00000000" w14:paraId="00000076">
      <w:pPr>
        <w:pStyle w:val="Heading1"/>
        <w:numPr>
          <w:ilvl w:val="0"/>
          <w:numId w:val="9"/>
        </w:numPr>
        <w:tabs>
          <w:tab w:val="left" w:leader="none" w:pos="595"/>
          <w:tab w:val="left" w:leader="none" w:pos="596"/>
        </w:tabs>
        <w:spacing w:after="0" w:before="88" w:line="240" w:lineRule="auto"/>
        <w:ind w:left="596" w:right="0" w:hanging="432"/>
        <w:jc w:val="left"/>
        <w:rPr/>
      </w:pPr>
      <w:bookmarkStart w:colFirst="0" w:colLast="0" w:name="_heading=h.gjdgxs" w:id="1"/>
      <w:bookmarkEnd w:id="1"/>
      <w:r w:rsidDel="00000000" w:rsidR="00000000" w:rsidRPr="00000000">
        <w:rPr>
          <w:rtl w:val="0"/>
        </w:rPr>
        <w:t xml:space="preserve">Objeto del documento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485" w:firstLine="0"/>
        <w:jc w:val="both"/>
        <w:rPr/>
      </w:pPr>
      <w:r w:rsidDel="00000000" w:rsidR="00000000" w:rsidRPr="00000000">
        <w:rPr>
          <w:rtl w:val="0"/>
        </w:rPr>
        <w:t xml:space="preserve">Este documento describe los planes de migración y carga inicial de datos para el proyecto de optimización y automatización integral para cafeterías, usando el software </w:t>
      </w:r>
      <w:r w:rsidDel="00000000" w:rsidR="00000000" w:rsidRPr="00000000">
        <w:rPr>
          <w:b w:val="1"/>
          <w:rtl w:val="0"/>
        </w:rPr>
        <w:t xml:space="preserve">Petitoya</w:t>
      </w:r>
      <w:r w:rsidDel="00000000" w:rsidR="00000000" w:rsidRPr="00000000">
        <w:rPr>
          <w:rtl w:val="0"/>
        </w:rPr>
        <w:t xml:space="preserve">. Detalla los componentes involucrados en el proceso de carga de datos tanto desde el origen como hacia el destino, así como el plan de contingencia en caso de una migración defectuosa.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485" w:firstLine="0"/>
        <w:jc w:val="both"/>
        <w:rPr/>
      </w:pPr>
      <w:r w:rsidDel="00000000" w:rsidR="00000000" w:rsidRPr="00000000">
        <w:rPr>
          <w:rtl w:val="0"/>
        </w:rPr>
      </w:r>
    </w:p>
    <w:p w:rsidR="00000000" w:rsidDel="00000000" w:rsidP="00000000" w:rsidRDefault="00000000" w:rsidRPr="00000000" w14:paraId="0000007A">
      <w:pPr>
        <w:pStyle w:val="Heading4"/>
        <w:keepNext w:val="0"/>
        <w:keepLines w:val="0"/>
        <w:ind w:left="164" w:right="485" w:firstLine="0"/>
        <w:jc w:val="both"/>
        <w:rPr>
          <w:sz w:val="22"/>
          <w:szCs w:val="22"/>
        </w:rPr>
      </w:pPr>
      <w:bookmarkStart w:colFirst="0" w:colLast="0" w:name="_heading=h.cuqrd881zd63" w:id="2"/>
      <w:bookmarkEnd w:id="2"/>
      <w:r w:rsidDel="00000000" w:rsidR="00000000" w:rsidRPr="00000000">
        <w:rPr>
          <w:sz w:val="22"/>
          <w:szCs w:val="22"/>
          <w:rtl w:val="0"/>
        </w:rPr>
        <w:t xml:space="preserve"> Descripción de la Migración y Carga Inicial de Datos</w:t>
      </w:r>
    </w:p>
    <w:p w:rsidR="00000000" w:rsidDel="00000000" w:rsidP="00000000" w:rsidRDefault="00000000" w:rsidRPr="00000000" w14:paraId="0000007B">
      <w:pPr>
        <w:pStyle w:val="Heading5"/>
        <w:keepNext w:val="0"/>
        <w:keepLines w:val="0"/>
        <w:ind w:left="164" w:right="485" w:firstLine="0"/>
        <w:jc w:val="both"/>
        <w:rPr>
          <w:sz w:val="20"/>
          <w:szCs w:val="20"/>
        </w:rPr>
      </w:pPr>
      <w:bookmarkStart w:colFirst="0" w:colLast="0" w:name="_heading=h.7r2drjcqg8t2" w:id="3"/>
      <w:bookmarkEnd w:id="3"/>
      <w:r w:rsidDel="00000000" w:rsidR="00000000" w:rsidRPr="00000000">
        <w:rPr>
          <w:sz w:val="20"/>
          <w:szCs w:val="20"/>
          <w:rtl w:val="0"/>
        </w:rPr>
        <w:t xml:space="preserve">Componentes del Proceso de Migración</w:t>
      </w:r>
    </w:p>
    <w:p w:rsidR="00000000" w:rsidDel="00000000" w:rsidP="00000000" w:rsidRDefault="00000000" w:rsidRPr="00000000" w14:paraId="0000007C">
      <w:pPr>
        <w:pStyle w:val="Heading6"/>
        <w:keepNext w:val="0"/>
        <w:keepLines w:val="0"/>
        <w:ind w:left="164" w:right="485" w:firstLine="556"/>
        <w:jc w:val="both"/>
        <w:rPr>
          <w:sz w:val="18"/>
          <w:szCs w:val="18"/>
        </w:rPr>
      </w:pPr>
      <w:bookmarkStart w:colFirst="0" w:colLast="0" w:name="_heading=h.hxs9znesahro" w:id="4"/>
      <w:bookmarkEnd w:id="4"/>
      <w:r w:rsidDel="00000000" w:rsidR="00000000" w:rsidRPr="00000000">
        <w:rPr>
          <w:sz w:val="18"/>
          <w:szCs w:val="18"/>
          <w:rtl w:val="0"/>
        </w:rPr>
        <w:t xml:space="preserve">Origen de los Datos</w:t>
      </w:r>
    </w:p>
    <w:p w:rsidR="00000000" w:rsidDel="00000000" w:rsidP="00000000" w:rsidRDefault="00000000" w:rsidRPr="00000000" w14:paraId="0000007D">
      <w:pPr>
        <w:numPr>
          <w:ilvl w:val="0"/>
          <w:numId w:val="19"/>
        </w:numPr>
        <w:spacing w:after="0" w:afterAutospacing="0" w:before="240" w:lineRule="auto"/>
        <w:ind w:left="1440" w:hanging="360"/>
      </w:pPr>
      <w:r w:rsidDel="00000000" w:rsidR="00000000" w:rsidRPr="00000000">
        <w:rPr>
          <w:b w:val="1"/>
          <w:rtl w:val="0"/>
        </w:rPr>
        <w:t xml:space="preserve">Fuente</w:t>
      </w:r>
      <w:r w:rsidDel="00000000" w:rsidR="00000000" w:rsidRPr="00000000">
        <w:rPr>
          <w:rtl w:val="0"/>
        </w:rPr>
        <w:t xml:space="preserve">: [Indicar la fuente de los datos, e.g., bases de datos existentes, archivos CSV, sistemas externos]</w:t>
      </w:r>
    </w:p>
    <w:p w:rsidR="00000000" w:rsidDel="00000000" w:rsidP="00000000" w:rsidRDefault="00000000" w:rsidRPr="00000000" w14:paraId="0000007E">
      <w:pPr>
        <w:numPr>
          <w:ilvl w:val="0"/>
          <w:numId w:val="19"/>
        </w:numPr>
        <w:spacing w:after="0" w:afterAutospacing="0" w:before="0" w:beforeAutospacing="0" w:lineRule="auto"/>
        <w:ind w:left="1440" w:hanging="360"/>
      </w:pPr>
      <w:r w:rsidDel="00000000" w:rsidR="00000000" w:rsidRPr="00000000">
        <w:rPr>
          <w:b w:val="1"/>
          <w:rtl w:val="0"/>
        </w:rPr>
        <w:t xml:space="preserve">Datos a Migrar</w:t>
      </w:r>
      <w:r w:rsidDel="00000000" w:rsidR="00000000" w:rsidRPr="00000000">
        <w:rPr>
          <w:rtl w:val="0"/>
        </w:rPr>
        <w:t xml:space="preserve">:</w:t>
      </w:r>
    </w:p>
    <w:p w:rsidR="00000000" w:rsidDel="00000000" w:rsidP="00000000" w:rsidRDefault="00000000" w:rsidRPr="00000000" w14:paraId="0000007F">
      <w:pPr>
        <w:numPr>
          <w:ilvl w:val="1"/>
          <w:numId w:val="19"/>
        </w:numPr>
        <w:spacing w:after="0" w:afterAutospacing="0" w:before="0" w:beforeAutospacing="0" w:lineRule="auto"/>
        <w:ind w:left="2160" w:hanging="360"/>
      </w:pPr>
      <w:r w:rsidDel="00000000" w:rsidR="00000000" w:rsidRPr="00000000">
        <w:rPr>
          <w:b w:val="1"/>
          <w:rtl w:val="0"/>
        </w:rPr>
        <w:t xml:space="preserve">Clientes</w:t>
      </w:r>
      <w:r w:rsidDel="00000000" w:rsidR="00000000" w:rsidRPr="00000000">
        <w:rPr>
          <w:rtl w:val="0"/>
        </w:rPr>
        <w:t xml:space="preserve">: Información de clientes existentes, incluyendo ID, nombre, correo electrónico, teléfono, contraseña, fecha de creación y estado.</w:t>
      </w:r>
    </w:p>
    <w:p w:rsidR="00000000" w:rsidDel="00000000" w:rsidP="00000000" w:rsidRDefault="00000000" w:rsidRPr="00000000" w14:paraId="00000080">
      <w:pPr>
        <w:numPr>
          <w:ilvl w:val="1"/>
          <w:numId w:val="19"/>
        </w:numPr>
        <w:spacing w:after="0" w:afterAutospacing="0" w:before="0" w:beforeAutospacing="0" w:lineRule="auto"/>
        <w:ind w:left="2160" w:hanging="360"/>
      </w:pPr>
      <w:r w:rsidDel="00000000" w:rsidR="00000000" w:rsidRPr="00000000">
        <w:rPr>
          <w:b w:val="1"/>
          <w:rtl w:val="0"/>
        </w:rPr>
        <w:t xml:space="preserve">Productos</w:t>
      </w:r>
      <w:r w:rsidDel="00000000" w:rsidR="00000000" w:rsidRPr="00000000">
        <w:rPr>
          <w:rtl w:val="0"/>
        </w:rPr>
        <w:t xml:space="preserve">: Detalles de productos, incluyendo ID, nombre, descripción, precio, fecha de creación, categoría, estado e imagen.</w:t>
      </w:r>
    </w:p>
    <w:p w:rsidR="00000000" w:rsidDel="00000000" w:rsidP="00000000" w:rsidRDefault="00000000" w:rsidRPr="00000000" w14:paraId="00000081">
      <w:pPr>
        <w:numPr>
          <w:ilvl w:val="1"/>
          <w:numId w:val="19"/>
        </w:numPr>
        <w:spacing w:after="0" w:afterAutospacing="0" w:before="0" w:beforeAutospacing="0" w:lineRule="auto"/>
        <w:ind w:left="2160" w:hanging="360"/>
      </w:pPr>
      <w:r w:rsidDel="00000000" w:rsidR="00000000" w:rsidRPr="00000000">
        <w:rPr>
          <w:b w:val="1"/>
          <w:rtl w:val="0"/>
        </w:rPr>
        <w:t xml:space="preserve">Pedidos</w:t>
      </w:r>
      <w:r w:rsidDel="00000000" w:rsidR="00000000" w:rsidRPr="00000000">
        <w:rPr>
          <w:rtl w:val="0"/>
        </w:rPr>
        <w:t xml:space="preserve">: Datos de pedidos, incluyendo ID del pedido, ID del cliente, estado, fecha de compra y monto total.</w:t>
      </w:r>
    </w:p>
    <w:p w:rsidR="00000000" w:rsidDel="00000000" w:rsidP="00000000" w:rsidRDefault="00000000" w:rsidRPr="00000000" w14:paraId="00000082">
      <w:pPr>
        <w:numPr>
          <w:ilvl w:val="1"/>
          <w:numId w:val="19"/>
        </w:numPr>
        <w:spacing w:after="240" w:before="0" w:beforeAutospacing="0" w:lineRule="auto"/>
        <w:ind w:left="2160" w:hanging="360"/>
      </w:pPr>
      <w:r w:rsidDel="00000000" w:rsidR="00000000" w:rsidRPr="00000000">
        <w:rPr>
          <w:b w:val="1"/>
          <w:rtl w:val="0"/>
        </w:rPr>
        <w:t xml:space="preserve">Historial de Cambios</w:t>
      </w:r>
      <w:r w:rsidDel="00000000" w:rsidR="00000000" w:rsidRPr="00000000">
        <w:rPr>
          <w:rtl w:val="0"/>
        </w:rPr>
        <w:t xml:space="preserve">: Información sobre cambios realizados a los registros, si aplica.</w:t>
      </w:r>
    </w:p>
    <w:p w:rsidR="00000000" w:rsidDel="00000000" w:rsidP="00000000" w:rsidRDefault="00000000" w:rsidRPr="00000000" w14:paraId="00000083">
      <w:pPr>
        <w:pStyle w:val="Heading6"/>
        <w:keepNext w:val="0"/>
        <w:keepLines w:val="0"/>
        <w:ind w:left="164" w:right="485" w:firstLine="556"/>
        <w:jc w:val="both"/>
        <w:rPr>
          <w:sz w:val="18"/>
          <w:szCs w:val="18"/>
        </w:rPr>
      </w:pPr>
      <w:bookmarkStart w:colFirst="0" w:colLast="0" w:name="_heading=h.3kw0nt9pd4bq" w:id="5"/>
      <w:bookmarkEnd w:id="5"/>
      <w:r w:rsidDel="00000000" w:rsidR="00000000" w:rsidRPr="00000000">
        <w:rPr>
          <w:sz w:val="18"/>
          <w:szCs w:val="18"/>
          <w:rtl w:val="0"/>
        </w:rPr>
        <w:t xml:space="preserve">Destino de los Datos</w:t>
      </w:r>
    </w:p>
    <w:p w:rsidR="00000000" w:rsidDel="00000000" w:rsidP="00000000" w:rsidRDefault="00000000" w:rsidRPr="00000000" w14:paraId="00000084">
      <w:pPr>
        <w:numPr>
          <w:ilvl w:val="0"/>
          <w:numId w:val="10"/>
        </w:numPr>
        <w:spacing w:after="0" w:afterAutospacing="0" w:before="240" w:lineRule="auto"/>
        <w:ind w:left="1440" w:hanging="360"/>
      </w:pPr>
      <w:r w:rsidDel="00000000" w:rsidR="00000000" w:rsidRPr="00000000">
        <w:rPr>
          <w:b w:val="1"/>
          <w:rtl w:val="0"/>
        </w:rPr>
        <w:t xml:space="preserve">Base de Datos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petitoya</w:t>
      </w:r>
    </w:p>
    <w:p w:rsidR="00000000" w:rsidDel="00000000" w:rsidP="00000000" w:rsidRDefault="00000000" w:rsidRPr="00000000" w14:paraId="00000085">
      <w:pPr>
        <w:numPr>
          <w:ilvl w:val="0"/>
          <w:numId w:val="10"/>
        </w:numPr>
        <w:spacing w:after="240" w:before="0" w:beforeAutospacing="0" w:lineRule="auto"/>
        <w:ind w:left="1440" w:hanging="360"/>
      </w:pPr>
      <w:r w:rsidDel="00000000" w:rsidR="00000000" w:rsidRPr="00000000">
        <w:rPr>
          <w:b w:val="1"/>
          <w:rtl w:val="0"/>
        </w:rPr>
        <w:t xml:space="preserve">Estructura de Datos</w:t>
      </w:r>
      <w:r w:rsidDel="00000000" w:rsidR="00000000" w:rsidRPr="00000000">
        <w:rPr>
          <w:rtl w:val="0"/>
        </w:rPr>
        <w:t xml:space="preserve">: Tablas y relaciones como se define en el esquema de base de datos.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485" w:firstLine="0"/>
        <w:jc w:val="both"/>
        <w:rPr/>
        <w:sectPr>
          <w:type w:val="nextPage"/>
          <w:pgSz w:h="16840" w:w="11910" w:orient="portrait"/>
          <w:pgMar w:bottom="1140" w:top="1960" w:left="1540" w:right="980" w:header="713" w:footer="944"/>
        </w:sect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bookmarkStart w:colFirst="0" w:colLast="0" w:name="bookmark=id.3znysh7" w:id="6"/>
    <w:bookmarkEnd w:id="6"/>
    <w:p w:rsidR="00000000" w:rsidDel="00000000" w:rsidP="00000000" w:rsidRDefault="00000000" w:rsidRPr="00000000" w14:paraId="00000088">
      <w:pPr>
        <w:pStyle w:val="Heading1"/>
        <w:numPr>
          <w:ilvl w:val="0"/>
          <w:numId w:val="9"/>
        </w:numPr>
        <w:tabs>
          <w:tab w:val="left" w:leader="none" w:pos="595"/>
          <w:tab w:val="left" w:leader="none" w:pos="596"/>
        </w:tabs>
        <w:spacing w:after="0" w:before="88" w:line="240" w:lineRule="auto"/>
        <w:ind w:left="596" w:right="0" w:hanging="432"/>
        <w:jc w:val="left"/>
        <w:rPr/>
      </w:pPr>
      <w:bookmarkStart w:colFirst="0" w:colLast="0" w:name="_heading=h.1fob9te" w:id="7"/>
      <w:bookmarkEnd w:id="7"/>
      <w:r w:rsidDel="00000000" w:rsidR="00000000" w:rsidRPr="00000000">
        <w:rPr>
          <w:rtl w:val="0"/>
        </w:rPr>
        <w:t xml:space="preserve">Alcance del documento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t xml:space="preserve">Este documento abarca los siguientes aspectos relacionados con la migración y carga inicial de datos para el software </w:t>
      </w:r>
      <w:r w:rsidDel="00000000" w:rsidR="00000000" w:rsidRPr="00000000">
        <w:rPr>
          <w:b w:val="1"/>
          <w:rtl w:val="0"/>
        </w:rPr>
        <w:t xml:space="preserve">Petitoya</w:t>
      </w:r>
      <w:r w:rsidDel="00000000" w:rsidR="00000000" w:rsidRPr="00000000">
        <w:rPr>
          <w:rtl w:val="0"/>
        </w:rPr>
        <w:t xml:space="preserve">:</w:t>
      </w:r>
    </w:p>
    <w:p w:rsidR="00000000" w:rsidDel="00000000" w:rsidP="00000000" w:rsidRDefault="00000000" w:rsidRPr="00000000" w14:paraId="0000008B">
      <w:pPr>
        <w:numPr>
          <w:ilvl w:val="0"/>
          <w:numId w:val="5"/>
        </w:numPr>
        <w:spacing w:after="0" w:afterAutospacing="0" w:before="240" w:lineRule="auto"/>
        <w:ind w:left="720" w:hanging="360"/>
      </w:pPr>
      <w:r w:rsidDel="00000000" w:rsidR="00000000" w:rsidRPr="00000000">
        <w:rPr>
          <w:b w:val="1"/>
          <w:rtl w:val="0"/>
        </w:rPr>
        <w:t xml:space="preserve">Ámbito de Aplicación</w:t>
      </w:r>
      <w:r w:rsidDel="00000000" w:rsidR="00000000" w:rsidRPr="00000000">
        <w:rPr>
          <w:rtl w:val="0"/>
        </w:rPr>
        <w:t xml:space="preserve">:</w:t>
      </w:r>
    </w:p>
    <w:p w:rsidR="00000000" w:rsidDel="00000000" w:rsidP="00000000" w:rsidRDefault="00000000" w:rsidRPr="00000000" w14:paraId="0000008C">
      <w:pPr>
        <w:numPr>
          <w:ilvl w:val="1"/>
          <w:numId w:val="5"/>
        </w:numPr>
        <w:spacing w:after="0" w:afterAutospacing="0" w:before="0" w:beforeAutospacing="0" w:lineRule="auto"/>
        <w:ind w:left="1440" w:hanging="360"/>
      </w:pPr>
      <w:r w:rsidDel="00000000" w:rsidR="00000000" w:rsidRPr="00000000">
        <w:rPr>
          <w:b w:val="1"/>
          <w:rtl w:val="0"/>
        </w:rPr>
        <w:t xml:space="preserve">Sistema</w:t>
      </w:r>
      <w:r w:rsidDel="00000000" w:rsidR="00000000" w:rsidRPr="00000000">
        <w:rPr>
          <w:rtl w:val="0"/>
        </w:rPr>
        <w:t xml:space="preserve">: La migración de datos se aplica al sistema de gestión de cafeterías </w:t>
      </w:r>
      <w:r w:rsidDel="00000000" w:rsidR="00000000" w:rsidRPr="00000000">
        <w:rPr>
          <w:b w:val="1"/>
          <w:rtl w:val="0"/>
        </w:rPr>
        <w:t xml:space="preserve">Petitoya</w:t>
      </w:r>
      <w:r w:rsidDel="00000000" w:rsidR="00000000" w:rsidRPr="00000000">
        <w:rPr>
          <w:rtl w:val="0"/>
        </w:rPr>
        <w:t xml:space="preserve">, incluyendo todas las bases de datos y componentes asociados.</w:t>
      </w:r>
    </w:p>
    <w:p w:rsidR="00000000" w:rsidDel="00000000" w:rsidP="00000000" w:rsidRDefault="00000000" w:rsidRPr="00000000" w14:paraId="0000008D">
      <w:pPr>
        <w:numPr>
          <w:ilvl w:val="1"/>
          <w:numId w:val="5"/>
        </w:numPr>
        <w:spacing w:after="0" w:afterAutospacing="0" w:before="0" w:beforeAutospacing="0" w:lineRule="auto"/>
        <w:ind w:left="1440" w:hanging="360"/>
      </w:pPr>
      <w:r w:rsidDel="00000000" w:rsidR="00000000" w:rsidRPr="00000000">
        <w:rPr>
          <w:b w:val="1"/>
          <w:rtl w:val="0"/>
        </w:rPr>
        <w:t xml:space="preserve">Datos Incluidos</w:t>
      </w:r>
      <w:r w:rsidDel="00000000" w:rsidR="00000000" w:rsidRPr="00000000">
        <w:rPr>
          <w:rtl w:val="0"/>
        </w:rPr>
        <w:t xml:space="preserve">:</w:t>
      </w:r>
    </w:p>
    <w:p w:rsidR="00000000" w:rsidDel="00000000" w:rsidP="00000000" w:rsidRDefault="00000000" w:rsidRPr="00000000" w14:paraId="0000008E">
      <w:pPr>
        <w:numPr>
          <w:ilvl w:val="2"/>
          <w:numId w:val="5"/>
        </w:numPr>
        <w:spacing w:after="0" w:afterAutospacing="0" w:before="0" w:beforeAutospacing="0" w:lineRule="auto"/>
        <w:ind w:left="2160" w:hanging="360"/>
      </w:pPr>
      <w:r w:rsidDel="00000000" w:rsidR="00000000" w:rsidRPr="00000000">
        <w:rPr>
          <w:b w:val="1"/>
          <w:rtl w:val="0"/>
        </w:rPr>
        <w:t xml:space="preserve">Clientes</w:t>
      </w:r>
      <w:r w:rsidDel="00000000" w:rsidR="00000000" w:rsidRPr="00000000">
        <w:rPr>
          <w:rtl w:val="0"/>
        </w:rPr>
        <w:t xml:space="preserve">: Información relevante como ID, nombre, correo electrónico, teléfono, contraseña, fecha de creación y estado.</w:t>
      </w:r>
    </w:p>
    <w:p w:rsidR="00000000" w:rsidDel="00000000" w:rsidP="00000000" w:rsidRDefault="00000000" w:rsidRPr="00000000" w14:paraId="0000008F">
      <w:pPr>
        <w:numPr>
          <w:ilvl w:val="2"/>
          <w:numId w:val="5"/>
        </w:numPr>
        <w:spacing w:after="0" w:afterAutospacing="0" w:before="0" w:beforeAutospacing="0" w:lineRule="auto"/>
        <w:ind w:left="2160" w:hanging="360"/>
      </w:pPr>
      <w:r w:rsidDel="00000000" w:rsidR="00000000" w:rsidRPr="00000000">
        <w:rPr>
          <w:b w:val="1"/>
          <w:rtl w:val="0"/>
        </w:rPr>
        <w:t xml:space="preserve">Productos</w:t>
      </w:r>
      <w:r w:rsidDel="00000000" w:rsidR="00000000" w:rsidRPr="00000000">
        <w:rPr>
          <w:rtl w:val="0"/>
        </w:rPr>
        <w:t xml:space="preserve">: Detalles como ID, nombre, descripción, precio, fecha de creación, categoría, estado e imagen.</w:t>
      </w:r>
    </w:p>
    <w:p w:rsidR="00000000" w:rsidDel="00000000" w:rsidP="00000000" w:rsidRDefault="00000000" w:rsidRPr="00000000" w14:paraId="00000090">
      <w:pPr>
        <w:numPr>
          <w:ilvl w:val="2"/>
          <w:numId w:val="5"/>
        </w:numPr>
        <w:spacing w:after="0" w:afterAutospacing="0" w:before="0" w:beforeAutospacing="0" w:lineRule="auto"/>
        <w:ind w:left="2160" w:hanging="360"/>
      </w:pPr>
      <w:r w:rsidDel="00000000" w:rsidR="00000000" w:rsidRPr="00000000">
        <w:rPr>
          <w:b w:val="1"/>
          <w:rtl w:val="0"/>
        </w:rPr>
        <w:t xml:space="preserve">Pedidos</w:t>
      </w:r>
      <w:r w:rsidDel="00000000" w:rsidR="00000000" w:rsidRPr="00000000">
        <w:rPr>
          <w:rtl w:val="0"/>
        </w:rPr>
        <w:t xml:space="preserve">: Información de pedidos incluyendo ID, ID del cliente, estado, fecha de compra y monto total.</w:t>
      </w:r>
    </w:p>
    <w:p w:rsidR="00000000" w:rsidDel="00000000" w:rsidP="00000000" w:rsidRDefault="00000000" w:rsidRPr="00000000" w14:paraId="00000091">
      <w:pPr>
        <w:numPr>
          <w:ilvl w:val="2"/>
          <w:numId w:val="5"/>
        </w:numPr>
        <w:spacing w:after="0" w:afterAutospacing="0" w:before="0" w:beforeAutospacing="0" w:lineRule="auto"/>
        <w:ind w:left="2160" w:hanging="360"/>
      </w:pPr>
      <w:r w:rsidDel="00000000" w:rsidR="00000000" w:rsidRPr="00000000">
        <w:rPr>
          <w:b w:val="1"/>
          <w:rtl w:val="0"/>
        </w:rPr>
        <w:t xml:space="preserve">Historial de Cambios</w:t>
      </w:r>
      <w:r w:rsidDel="00000000" w:rsidR="00000000" w:rsidRPr="00000000">
        <w:rPr>
          <w:rtl w:val="0"/>
        </w:rPr>
        <w:t xml:space="preserve">: Registros de cambios realizados, si aplica.</w:t>
      </w:r>
    </w:p>
    <w:p w:rsidR="00000000" w:rsidDel="00000000" w:rsidP="00000000" w:rsidRDefault="00000000" w:rsidRPr="00000000" w14:paraId="00000092">
      <w:pPr>
        <w:numPr>
          <w:ilvl w:val="0"/>
          <w:numId w:val="5"/>
        </w:numPr>
        <w:spacing w:after="0" w:afterAutospacing="0" w:before="0" w:beforeAutospacing="0" w:lineRule="auto"/>
        <w:ind w:left="720" w:hanging="360"/>
      </w:pPr>
      <w:r w:rsidDel="00000000" w:rsidR="00000000" w:rsidRPr="00000000">
        <w:rPr>
          <w:b w:val="1"/>
          <w:rtl w:val="0"/>
        </w:rPr>
        <w:t xml:space="preserve">Exclusiones</w:t>
      </w:r>
      <w:r w:rsidDel="00000000" w:rsidR="00000000" w:rsidRPr="00000000">
        <w:rPr>
          <w:rtl w:val="0"/>
        </w:rPr>
        <w:t xml:space="preserve">:</w:t>
      </w:r>
    </w:p>
    <w:p w:rsidR="00000000" w:rsidDel="00000000" w:rsidP="00000000" w:rsidRDefault="00000000" w:rsidRPr="00000000" w14:paraId="00000093">
      <w:pPr>
        <w:numPr>
          <w:ilvl w:val="1"/>
          <w:numId w:val="5"/>
        </w:numPr>
        <w:spacing w:after="0" w:afterAutospacing="0" w:before="0" w:beforeAutospacing="0" w:lineRule="auto"/>
        <w:ind w:left="1440" w:hanging="360"/>
      </w:pPr>
      <w:r w:rsidDel="00000000" w:rsidR="00000000" w:rsidRPr="00000000">
        <w:rPr>
          <w:b w:val="1"/>
          <w:rtl w:val="0"/>
        </w:rPr>
        <w:t xml:space="preserve">Datos Externos</w:t>
      </w:r>
      <w:r w:rsidDel="00000000" w:rsidR="00000000" w:rsidRPr="00000000">
        <w:rPr>
          <w:rtl w:val="0"/>
        </w:rPr>
        <w:t xml:space="preserve">: Datos provenientes de sistemas externos no relacionados directamente con el sistema Petitoya.</w:t>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b w:val="1"/>
          <w:rtl w:val="0"/>
        </w:rPr>
        <w:t xml:space="preserve">Migración de Datos de Terceros</w:t>
      </w:r>
      <w:r w:rsidDel="00000000" w:rsidR="00000000" w:rsidRPr="00000000">
        <w:rPr>
          <w:rtl w:val="0"/>
        </w:rPr>
        <w:t xml:space="preserve">: Datos no gestionados directamente por el sistema Petitoya o que no están en las tablas especificadas.</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b w:val="1"/>
          <w:rtl w:val="0"/>
        </w:rPr>
        <w:t xml:space="preserve">Procesos Cubiertos</w:t>
      </w:r>
      <w:r w:rsidDel="00000000" w:rsidR="00000000" w:rsidRPr="00000000">
        <w:rPr>
          <w:rtl w:val="0"/>
        </w:rPr>
        <w:t xml:space="preserve">:</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b w:val="1"/>
          <w:rtl w:val="0"/>
        </w:rPr>
        <w:t xml:space="preserve">Preparación de Datos</w:t>
      </w:r>
      <w:r w:rsidDel="00000000" w:rsidR="00000000" w:rsidRPr="00000000">
        <w:rPr>
          <w:rtl w:val="0"/>
        </w:rPr>
        <w:t xml:space="preserve">: Verificación y transformación de datos para adecuarse al formato requerido.</w:t>
      </w:r>
    </w:p>
    <w:p w:rsidR="00000000" w:rsidDel="00000000" w:rsidP="00000000" w:rsidRDefault="00000000" w:rsidRPr="00000000" w14:paraId="00000097">
      <w:pPr>
        <w:numPr>
          <w:ilvl w:val="1"/>
          <w:numId w:val="5"/>
        </w:numPr>
        <w:spacing w:after="0" w:afterAutospacing="0" w:before="0" w:beforeAutospacing="0" w:lineRule="auto"/>
        <w:ind w:left="1440" w:hanging="360"/>
      </w:pPr>
      <w:r w:rsidDel="00000000" w:rsidR="00000000" w:rsidRPr="00000000">
        <w:rPr>
          <w:b w:val="1"/>
          <w:rtl w:val="0"/>
        </w:rPr>
        <w:t xml:space="preserve">Carga de Datos</w:t>
      </w:r>
      <w:r w:rsidDel="00000000" w:rsidR="00000000" w:rsidRPr="00000000">
        <w:rPr>
          <w:rtl w:val="0"/>
        </w:rPr>
        <w:t xml:space="preserve">: Procedimientos para insertar datos en las tablas correspondientes.</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b w:val="1"/>
          <w:rtl w:val="0"/>
        </w:rPr>
        <w:t xml:space="preserve">Verificación de la Migración</w:t>
      </w:r>
      <w:r w:rsidDel="00000000" w:rsidR="00000000" w:rsidRPr="00000000">
        <w:rPr>
          <w:rtl w:val="0"/>
        </w:rPr>
        <w:t xml:space="preserve">: Validación y pruebas para asegurar la correcta transferencia y precisión de los datos.</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b w:val="1"/>
          <w:rtl w:val="0"/>
        </w:rPr>
        <w:t xml:space="preserve">Plan de Vuelta Atrás</w:t>
      </w:r>
      <w:r w:rsidDel="00000000" w:rsidR="00000000" w:rsidRPr="00000000">
        <w:rPr>
          <w:rtl w:val="0"/>
        </w:rPr>
        <w:t xml:space="preserve">: Procedimientos a seguir en caso de errores críticos durante la migración.</w:t>
      </w:r>
    </w:p>
    <w:p w:rsidR="00000000" w:rsidDel="00000000" w:rsidP="00000000" w:rsidRDefault="00000000" w:rsidRPr="00000000" w14:paraId="0000009A">
      <w:pPr>
        <w:numPr>
          <w:ilvl w:val="0"/>
          <w:numId w:val="5"/>
        </w:numPr>
        <w:spacing w:after="0" w:afterAutospacing="0" w:before="0" w:beforeAutospacing="0" w:lineRule="auto"/>
        <w:ind w:left="720" w:hanging="360"/>
      </w:pPr>
      <w:r w:rsidDel="00000000" w:rsidR="00000000" w:rsidRPr="00000000">
        <w:rPr>
          <w:b w:val="1"/>
          <w:rtl w:val="0"/>
        </w:rPr>
        <w:t xml:space="preserve">Objetivos del Documento</w:t>
      </w:r>
      <w:r w:rsidDel="00000000" w:rsidR="00000000" w:rsidRPr="00000000">
        <w:rPr>
          <w:rtl w:val="0"/>
        </w:rPr>
        <w:t xml:space="preserve">:</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b w:val="1"/>
          <w:rtl w:val="0"/>
        </w:rPr>
        <w:t xml:space="preserve">Definir</w:t>
      </w:r>
      <w:r w:rsidDel="00000000" w:rsidR="00000000" w:rsidRPr="00000000">
        <w:rPr>
          <w:rtl w:val="0"/>
        </w:rPr>
        <w:t xml:space="preserve">: Especificar claramente los componentes involucrados en la migración de datos.</w:t>
      </w:r>
    </w:p>
    <w:p w:rsidR="00000000" w:rsidDel="00000000" w:rsidP="00000000" w:rsidRDefault="00000000" w:rsidRPr="00000000" w14:paraId="0000009C">
      <w:pPr>
        <w:numPr>
          <w:ilvl w:val="1"/>
          <w:numId w:val="5"/>
        </w:numPr>
        <w:spacing w:after="0" w:afterAutospacing="0" w:before="0" w:beforeAutospacing="0" w:lineRule="auto"/>
        <w:ind w:left="1440" w:hanging="360"/>
      </w:pPr>
      <w:r w:rsidDel="00000000" w:rsidR="00000000" w:rsidRPr="00000000">
        <w:rPr>
          <w:b w:val="1"/>
          <w:rtl w:val="0"/>
        </w:rPr>
        <w:t xml:space="preserve">Planificar</w:t>
      </w:r>
      <w:r w:rsidDel="00000000" w:rsidR="00000000" w:rsidRPr="00000000">
        <w:rPr>
          <w:rtl w:val="0"/>
        </w:rPr>
        <w:t xml:space="preserve">: Establecer un plan detallado para la carga inicial de datos y las estrategias de contingencia.</w:t>
      </w:r>
    </w:p>
    <w:p w:rsidR="00000000" w:rsidDel="00000000" w:rsidP="00000000" w:rsidRDefault="00000000" w:rsidRPr="00000000" w14:paraId="0000009D">
      <w:pPr>
        <w:numPr>
          <w:ilvl w:val="1"/>
          <w:numId w:val="5"/>
        </w:numPr>
        <w:spacing w:after="0" w:afterAutospacing="0" w:before="0" w:beforeAutospacing="0" w:lineRule="auto"/>
        <w:ind w:left="1440" w:hanging="360"/>
      </w:pPr>
      <w:r w:rsidDel="00000000" w:rsidR="00000000" w:rsidRPr="00000000">
        <w:rPr>
          <w:b w:val="1"/>
          <w:rtl w:val="0"/>
        </w:rPr>
        <w:t xml:space="preserve">Garantizar</w:t>
      </w:r>
      <w:r w:rsidDel="00000000" w:rsidR="00000000" w:rsidRPr="00000000">
        <w:rPr>
          <w:rtl w:val="0"/>
        </w:rPr>
        <w:t xml:space="preserve">: Asegurar que el proceso de migración sea eficiente, preciso y revertible en caso de fallos.</w:t>
      </w:r>
    </w:p>
    <w:p w:rsidR="00000000" w:rsidDel="00000000" w:rsidP="00000000" w:rsidRDefault="00000000" w:rsidRPr="00000000" w14:paraId="0000009E">
      <w:pPr>
        <w:numPr>
          <w:ilvl w:val="0"/>
          <w:numId w:val="5"/>
        </w:numPr>
        <w:spacing w:after="0" w:afterAutospacing="0" w:before="0" w:beforeAutospacing="0" w:lineRule="auto"/>
        <w:ind w:left="720" w:hanging="360"/>
      </w:pPr>
      <w:r w:rsidDel="00000000" w:rsidR="00000000" w:rsidRPr="00000000">
        <w:rPr>
          <w:b w:val="1"/>
          <w:rtl w:val="0"/>
        </w:rPr>
        <w:t xml:space="preserve">Responsabilidades</w:t>
      </w:r>
      <w:r w:rsidDel="00000000" w:rsidR="00000000" w:rsidRPr="00000000">
        <w:rPr>
          <w:rtl w:val="0"/>
        </w:rPr>
        <w:t xml:space="preserve">:</w:t>
      </w:r>
    </w:p>
    <w:p w:rsidR="00000000" w:rsidDel="00000000" w:rsidP="00000000" w:rsidRDefault="00000000" w:rsidRPr="00000000" w14:paraId="0000009F">
      <w:pPr>
        <w:numPr>
          <w:ilvl w:val="1"/>
          <w:numId w:val="5"/>
        </w:numPr>
        <w:spacing w:after="0" w:afterAutospacing="0" w:before="0" w:beforeAutospacing="0" w:lineRule="auto"/>
        <w:ind w:left="1440" w:hanging="360"/>
      </w:pPr>
      <w:r w:rsidDel="00000000" w:rsidR="00000000" w:rsidRPr="00000000">
        <w:rPr>
          <w:b w:val="1"/>
          <w:rtl w:val="0"/>
        </w:rPr>
        <w:t xml:space="preserve">Equipo de Migración</w:t>
      </w:r>
      <w:r w:rsidDel="00000000" w:rsidR="00000000" w:rsidRPr="00000000">
        <w:rPr>
          <w:rtl w:val="0"/>
        </w:rPr>
        <w:t xml:space="preserve">: Los roles y responsabilidades del equipo encargado de la migración y carga de datos.</w:t>
      </w:r>
    </w:p>
    <w:p w:rsidR="00000000" w:rsidDel="00000000" w:rsidP="00000000" w:rsidRDefault="00000000" w:rsidRPr="00000000" w14:paraId="000000A0">
      <w:pPr>
        <w:numPr>
          <w:ilvl w:val="1"/>
          <w:numId w:val="5"/>
        </w:numPr>
        <w:spacing w:after="0" w:afterAutospacing="0" w:before="0" w:beforeAutospacing="0" w:lineRule="auto"/>
        <w:ind w:left="1440" w:hanging="360"/>
      </w:pPr>
      <w:r w:rsidDel="00000000" w:rsidR="00000000" w:rsidRPr="00000000">
        <w:rPr>
          <w:b w:val="1"/>
          <w:rtl w:val="0"/>
        </w:rPr>
        <w:t xml:space="preserve">Stakeholders</w:t>
      </w:r>
      <w:r w:rsidDel="00000000" w:rsidR="00000000" w:rsidRPr="00000000">
        <w:rPr>
          <w:rtl w:val="0"/>
        </w:rPr>
        <w:t xml:space="preserve">: Responsabilidades de las partes interesadas y usuarios para colaborar en la migración y validación de datos.</w:t>
      </w:r>
    </w:p>
    <w:p w:rsidR="00000000" w:rsidDel="00000000" w:rsidP="00000000" w:rsidRDefault="00000000" w:rsidRPr="00000000" w14:paraId="000000A1">
      <w:pPr>
        <w:numPr>
          <w:ilvl w:val="0"/>
          <w:numId w:val="5"/>
        </w:numPr>
        <w:spacing w:after="0" w:afterAutospacing="0" w:before="0" w:beforeAutospacing="0" w:lineRule="auto"/>
        <w:ind w:left="720" w:hanging="360"/>
      </w:pPr>
      <w:r w:rsidDel="00000000" w:rsidR="00000000" w:rsidRPr="00000000">
        <w:rPr>
          <w:b w:val="1"/>
          <w:rtl w:val="0"/>
        </w:rPr>
        <w:t xml:space="preserve">Limitaciones</w:t>
      </w:r>
      <w:r w:rsidDel="00000000" w:rsidR="00000000" w:rsidRPr="00000000">
        <w:rPr>
          <w:rtl w:val="0"/>
        </w:rPr>
        <w:t xml:space="preserve">:</w:t>
      </w:r>
    </w:p>
    <w:p w:rsidR="00000000" w:rsidDel="00000000" w:rsidP="00000000" w:rsidRDefault="00000000" w:rsidRPr="00000000" w14:paraId="000000A2">
      <w:pPr>
        <w:numPr>
          <w:ilvl w:val="1"/>
          <w:numId w:val="5"/>
        </w:numPr>
        <w:spacing w:after="0" w:afterAutospacing="0" w:before="0" w:beforeAutospacing="0" w:lineRule="auto"/>
        <w:ind w:left="1440" w:hanging="360"/>
      </w:pPr>
      <w:r w:rsidDel="00000000" w:rsidR="00000000" w:rsidRPr="00000000">
        <w:rPr>
          <w:b w:val="1"/>
          <w:rtl w:val="0"/>
        </w:rPr>
        <w:t xml:space="preserve">Tiempo de Migración</w:t>
      </w:r>
      <w:r w:rsidDel="00000000" w:rsidR="00000000" w:rsidRPr="00000000">
        <w:rPr>
          <w:rtl w:val="0"/>
        </w:rPr>
        <w:t xml:space="preserve">: Tiempo estimado para completar la migración y validación de datos.</w:t>
      </w:r>
    </w:p>
    <w:p w:rsidR="00000000" w:rsidDel="00000000" w:rsidP="00000000" w:rsidRDefault="00000000" w:rsidRPr="00000000" w14:paraId="000000A3">
      <w:pPr>
        <w:numPr>
          <w:ilvl w:val="1"/>
          <w:numId w:val="5"/>
        </w:numPr>
        <w:spacing w:after="240" w:before="0" w:beforeAutospacing="0" w:lineRule="auto"/>
        <w:ind w:left="1440" w:hanging="360"/>
        <w:sectPr>
          <w:type w:val="nextPage"/>
          <w:pgSz w:h="16840" w:w="11910" w:orient="portrait"/>
          <w:pgMar w:bottom="1140" w:top="1960" w:left="1540" w:right="980" w:header="713" w:footer="944"/>
        </w:sectPr>
      </w:pPr>
      <w:r w:rsidDel="00000000" w:rsidR="00000000" w:rsidRPr="00000000">
        <w:rPr>
          <w:b w:val="1"/>
          <w:rtl w:val="0"/>
        </w:rPr>
        <w:t xml:space="preserve">Recursos</w:t>
      </w:r>
      <w:r w:rsidDel="00000000" w:rsidR="00000000" w:rsidRPr="00000000">
        <w:rPr>
          <w:rtl w:val="0"/>
        </w:rPr>
        <w:t xml:space="preserve">: Recursos disponibles para la migración, incluyendo personal y herramientas.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bookmarkStart w:colFirst="0" w:colLast="0" w:name="bookmark=id.tyjcwt" w:id="8"/>
    <w:bookmarkEnd w:id="8"/>
    <w:p w:rsidR="00000000" w:rsidDel="00000000" w:rsidP="00000000" w:rsidRDefault="00000000" w:rsidRPr="00000000" w14:paraId="000000A5">
      <w:pPr>
        <w:pStyle w:val="Heading1"/>
        <w:numPr>
          <w:ilvl w:val="0"/>
          <w:numId w:val="9"/>
        </w:numPr>
        <w:tabs>
          <w:tab w:val="left" w:leader="none" w:pos="595"/>
          <w:tab w:val="left" w:leader="none" w:pos="596"/>
        </w:tabs>
        <w:spacing w:after="0" w:before="88" w:line="240" w:lineRule="auto"/>
        <w:ind w:left="596" w:right="0" w:hanging="432"/>
        <w:jc w:val="left"/>
        <w:rPr/>
      </w:pPr>
      <w:bookmarkStart w:colFirst="0" w:colLast="0" w:name="_heading=h.2et92p0" w:id="9"/>
      <w:bookmarkEnd w:id="9"/>
      <w:r w:rsidDel="00000000" w:rsidR="00000000" w:rsidRPr="00000000">
        <w:rPr>
          <w:rtl w:val="0"/>
        </w:rPr>
        <w:t xml:space="preserve">Participantes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4"/>
        <w:tblW w:w="8884.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2"/>
        <w:gridCol w:w="7312"/>
        <w:tblGridChange w:id="0">
          <w:tblGrid>
            <w:gridCol w:w="1572"/>
            <w:gridCol w:w="7312"/>
          </w:tblGrid>
        </w:tblGridChange>
      </w:tblGrid>
      <w:tr>
        <w:trPr>
          <w:cantSplit w:val="0"/>
          <w:trHeight w:val="253" w:hRule="atLeast"/>
          <w:tblHeader w:val="0"/>
        </w:trPr>
        <w:tc>
          <w:tcPr>
            <w:shd w:fill="d8d8d8"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Participante</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Johan Sebastian Velez Ortiz</w:t>
            </w:r>
            <w:r w:rsidDel="00000000" w:rsidR="00000000" w:rsidRPr="00000000">
              <w:rPr>
                <w:rtl w:val="0"/>
              </w:rPr>
            </w:r>
          </w:p>
        </w:tc>
      </w:tr>
      <w:tr>
        <w:trPr>
          <w:cantSplit w:val="0"/>
          <w:trHeight w:val="506" w:hRule="atLeast"/>
          <w:tblHeader w:val="0"/>
        </w:trPr>
        <w:tc>
          <w:tcPr>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0" w:right="196"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Departament o</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Tecnología</w:t>
            </w:r>
            <w:r w:rsidDel="00000000" w:rsidR="00000000" w:rsidRPr="00000000">
              <w:rPr>
                <w:rtl w:val="0"/>
              </w:rPr>
            </w:r>
          </w:p>
        </w:tc>
      </w:tr>
      <w:tr>
        <w:trPr>
          <w:cantSplit w:val="0"/>
          <w:trHeight w:val="250" w:hRule="atLeast"/>
          <w:tblHeader w:val="0"/>
        </w:trPr>
        <w:tc>
          <w:tcPr>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Teléfono</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3214140078</w:t>
            </w:r>
            <w:r w:rsidDel="00000000" w:rsidR="00000000" w:rsidRPr="00000000">
              <w:rPr>
                <w:rtl w:val="0"/>
              </w:rPr>
            </w:r>
          </w:p>
        </w:tc>
      </w:tr>
      <w:tr>
        <w:trPr>
          <w:cantSplit w:val="0"/>
          <w:trHeight w:val="253" w:hRule="atLeast"/>
          <w:tblHeader w:val="0"/>
        </w:trPr>
        <w:tc>
          <w:tcPr>
            <w:shd w:fill="d8d8d8"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Desarrollador</w:t>
            </w:r>
            <w:r w:rsidDel="00000000" w:rsidR="00000000" w:rsidRPr="00000000">
              <w:rPr>
                <w:rtl w:val="0"/>
              </w:rPr>
            </w:r>
          </w:p>
        </w:tc>
      </w:tr>
    </w:tbl>
    <w:p w:rsidR="00000000" w:rsidDel="00000000" w:rsidP="00000000" w:rsidRDefault="00000000" w:rsidRPr="00000000" w14:paraId="000000B0">
      <w:pPr>
        <w:spacing w:before="11" w:lineRule="auto"/>
        <w:rPr>
          <w:sz w:val="21"/>
          <w:szCs w:val="21"/>
        </w:rPr>
      </w:pPr>
      <w:r w:rsidDel="00000000" w:rsidR="00000000" w:rsidRPr="00000000">
        <w:rPr>
          <w:rtl w:val="0"/>
        </w:rPr>
      </w:r>
    </w:p>
    <w:tbl>
      <w:tblPr>
        <w:tblStyle w:val="Table5"/>
        <w:tblW w:w="8884.0" w:type="dxa"/>
        <w:jc w:val="left"/>
        <w:tblInd w:w="1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2"/>
        <w:gridCol w:w="7312"/>
        <w:tblGridChange w:id="0">
          <w:tblGrid>
            <w:gridCol w:w="1572"/>
            <w:gridCol w:w="7312"/>
          </w:tblGrid>
        </w:tblGridChange>
      </w:tblGrid>
      <w:tr>
        <w:trPr>
          <w:cantSplit w:val="0"/>
          <w:trHeight w:val="253" w:hRule="atLeast"/>
          <w:tblHeader w:val="0"/>
        </w:trPr>
        <w:tc>
          <w:tcPr>
            <w:shd w:fill="d8d8d8" w:val="clear"/>
          </w:tcPr>
          <w:p w:rsidR="00000000" w:rsidDel="00000000" w:rsidP="00000000" w:rsidRDefault="00000000" w:rsidRPr="00000000" w14:paraId="000000B1">
            <w:pPr>
              <w:spacing w:line="233" w:lineRule="auto"/>
              <w:ind w:left="110" w:firstLine="0"/>
              <w:rPr>
                <w:b w:val="1"/>
              </w:rPr>
            </w:pPr>
            <w:r w:rsidDel="00000000" w:rsidR="00000000" w:rsidRPr="00000000">
              <w:rPr>
                <w:b w:val="1"/>
                <w:rtl w:val="0"/>
              </w:rPr>
              <w:t xml:space="preserve">Participante</w:t>
            </w:r>
          </w:p>
        </w:tc>
        <w:tc>
          <w:tcPr/>
          <w:p w:rsidR="00000000" w:rsidDel="00000000" w:rsidP="00000000" w:rsidRDefault="00000000" w:rsidRPr="00000000" w14:paraId="000000B2">
            <w:pPr>
              <w:rPr>
                <w:sz w:val="18"/>
                <w:szCs w:val="18"/>
              </w:rPr>
            </w:pPr>
            <w:r w:rsidDel="00000000" w:rsidR="00000000" w:rsidRPr="00000000">
              <w:rPr>
                <w:sz w:val="18"/>
                <w:szCs w:val="18"/>
                <w:rtl w:val="0"/>
              </w:rPr>
              <w:t xml:space="preserve">Juan David Suarez Zapata</w:t>
            </w:r>
            <w:r w:rsidDel="00000000" w:rsidR="00000000" w:rsidRPr="00000000">
              <w:rPr>
                <w:rtl w:val="0"/>
              </w:rPr>
            </w:r>
          </w:p>
        </w:tc>
      </w:tr>
      <w:tr>
        <w:trPr>
          <w:cantSplit w:val="0"/>
          <w:trHeight w:val="506" w:hRule="atLeast"/>
          <w:tblHeader w:val="0"/>
        </w:trPr>
        <w:tc>
          <w:tcPr>
            <w:shd w:fill="d8d8d8" w:val="clear"/>
          </w:tcPr>
          <w:p w:rsidR="00000000" w:rsidDel="00000000" w:rsidP="00000000" w:rsidRDefault="00000000" w:rsidRPr="00000000" w14:paraId="000000B3">
            <w:pPr>
              <w:spacing w:line="254" w:lineRule="auto"/>
              <w:ind w:left="110" w:right="196" w:firstLine="0"/>
              <w:rPr>
                <w:b w:val="1"/>
              </w:rPr>
            </w:pPr>
            <w:r w:rsidDel="00000000" w:rsidR="00000000" w:rsidRPr="00000000">
              <w:rPr>
                <w:b w:val="1"/>
                <w:rtl w:val="0"/>
              </w:rPr>
              <w:t xml:space="preserve">Departament o</w:t>
            </w:r>
          </w:p>
        </w:tc>
        <w:tc>
          <w:tcPr/>
          <w:p w:rsidR="00000000" w:rsidDel="00000000" w:rsidP="00000000" w:rsidRDefault="00000000" w:rsidRPr="00000000" w14:paraId="000000B4">
            <w:pPr>
              <w:rPr/>
            </w:pPr>
            <w:r w:rsidDel="00000000" w:rsidR="00000000" w:rsidRPr="00000000">
              <w:rPr>
                <w:rtl w:val="0"/>
              </w:rPr>
              <w:t xml:space="preserve">Tecnología</w:t>
            </w:r>
          </w:p>
        </w:tc>
      </w:tr>
      <w:tr>
        <w:trPr>
          <w:cantSplit w:val="0"/>
          <w:trHeight w:val="250" w:hRule="atLeast"/>
          <w:tblHeader w:val="0"/>
        </w:trPr>
        <w:tc>
          <w:tcPr>
            <w:shd w:fill="d8d8d8" w:val="clear"/>
          </w:tcPr>
          <w:p w:rsidR="00000000" w:rsidDel="00000000" w:rsidP="00000000" w:rsidRDefault="00000000" w:rsidRPr="00000000" w14:paraId="000000B5">
            <w:pPr>
              <w:spacing w:line="230" w:lineRule="auto"/>
              <w:ind w:left="110" w:firstLine="0"/>
              <w:rPr>
                <w:b w:val="1"/>
              </w:rPr>
            </w:pPr>
            <w:r w:rsidDel="00000000" w:rsidR="00000000" w:rsidRPr="00000000">
              <w:rPr>
                <w:b w:val="1"/>
                <w:rtl w:val="0"/>
              </w:rPr>
              <w:t xml:space="preserve">Teléfono</w:t>
            </w:r>
          </w:p>
        </w:tc>
        <w:tc>
          <w:tcPr/>
          <w:p w:rsidR="00000000" w:rsidDel="00000000" w:rsidP="00000000" w:rsidRDefault="00000000" w:rsidRPr="00000000" w14:paraId="000000B6">
            <w:pPr>
              <w:rPr>
                <w:sz w:val="18"/>
                <w:szCs w:val="18"/>
              </w:rPr>
            </w:pPr>
            <w:r w:rsidDel="00000000" w:rsidR="00000000" w:rsidRPr="00000000">
              <w:rPr>
                <w:sz w:val="18"/>
                <w:szCs w:val="18"/>
                <w:rtl w:val="0"/>
              </w:rPr>
              <w:t xml:space="preserve">3014470078</w:t>
            </w:r>
          </w:p>
        </w:tc>
      </w:tr>
      <w:tr>
        <w:trPr>
          <w:cantSplit w:val="0"/>
          <w:trHeight w:val="253" w:hRule="atLeast"/>
          <w:tblHeader w:val="0"/>
        </w:trPr>
        <w:tc>
          <w:tcPr>
            <w:shd w:fill="d8d8d8" w:val="clear"/>
          </w:tcPr>
          <w:p w:rsidR="00000000" w:rsidDel="00000000" w:rsidP="00000000" w:rsidRDefault="00000000" w:rsidRPr="00000000" w14:paraId="000000B7">
            <w:pPr>
              <w:spacing w:line="233" w:lineRule="auto"/>
              <w:ind w:left="110" w:firstLine="0"/>
              <w:rPr>
                <w:b w:val="1"/>
              </w:rPr>
            </w:pPr>
            <w:r w:rsidDel="00000000" w:rsidR="00000000" w:rsidRPr="00000000">
              <w:rPr>
                <w:b w:val="1"/>
                <w:rtl w:val="0"/>
              </w:rPr>
              <w:t xml:space="preserve">Rol</w:t>
            </w:r>
          </w:p>
        </w:tc>
        <w:tc>
          <w:tcPr/>
          <w:p w:rsidR="00000000" w:rsidDel="00000000" w:rsidP="00000000" w:rsidRDefault="00000000" w:rsidRPr="00000000" w14:paraId="000000B8">
            <w:pPr>
              <w:rPr>
                <w:sz w:val="18"/>
                <w:szCs w:val="18"/>
              </w:rPr>
            </w:pPr>
            <w:r w:rsidDel="00000000" w:rsidR="00000000" w:rsidRPr="00000000">
              <w:rPr>
                <w:sz w:val="18"/>
                <w:szCs w:val="18"/>
                <w:rtl w:val="0"/>
              </w:rPr>
              <w:t xml:space="preserve">Desarrollador</w:t>
            </w:r>
          </w:p>
        </w:tc>
      </w:tr>
    </w:tbl>
    <w:p w:rsidR="00000000" w:rsidDel="00000000" w:rsidP="00000000" w:rsidRDefault="00000000" w:rsidRPr="00000000" w14:paraId="000000B9">
      <w:pPr>
        <w:rPr>
          <w:sz w:val="18"/>
          <w:szCs w:val="18"/>
        </w:rPr>
        <w:sectPr>
          <w:type w:val="nextPage"/>
          <w:pgSz w:h="16840" w:w="11910" w:orient="portrait"/>
          <w:pgMar w:bottom="1140" w:top="1960" w:left="1540" w:right="980" w:header="713" w:footer="944"/>
        </w:sect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bookmarkStart w:colFirst="0" w:colLast="0" w:name="bookmark=id.1t3h5sf" w:id="10"/>
    <w:bookmarkEnd w:id="10"/>
    <w:p w:rsidR="00000000" w:rsidDel="00000000" w:rsidP="00000000" w:rsidRDefault="00000000" w:rsidRPr="00000000" w14:paraId="000000BB">
      <w:pPr>
        <w:pStyle w:val="Heading1"/>
        <w:numPr>
          <w:ilvl w:val="0"/>
          <w:numId w:val="9"/>
        </w:numPr>
        <w:tabs>
          <w:tab w:val="left" w:leader="none" w:pos="596"/>
        </w:tabs>
        <w:spacing w:after="0" w:before="88" w:line="240" w:lineRule="auto"/>
        <w:ind w:left="596" w:right="0" w:hanging="432"/>
        <w:jc w:val="both"/>
        <w:rPr/>
      </w:pPr>
      <w:bookmarkStart w:colFirst="0" w:colLast="0" w:name="_heading=h.3dy6vkm" w:id="11"/>
      <w:bookmarkEnd w:id="11"/>
      <w:r w:rsidDel="00000000" w:rsidR="00000000" w:rsidRPr="00000000">
        <w:rPr>
          <w:rtl w:val="0"/>
        </w:rPr>
        <w:t xml:space="preserve">Plan de migración</w:t>
      </w:r>
    </w:p>
    <w:p w:rsidR="00000000" w:rsidDel="00000000" w:rsidP="00000000" w:rsidRDefault="00000000" w:rsidRPr="00000000" w14:paraId="000000BC">
      <w:pPr>
        <w:tabs>
          <w:tab w:val="left" w:leader="none" w:pos="596"/>
        </w:tabs>
        <w:ind w:left="0" w:firstLine="0"/>
        <w:rPr/>
      </w:pPr>
      <w:r w:rsidDel="00000000" w:rsidR="00000000" w:rsidRPr="00000000">
        <w:rPr>
          <w:rtl w:val="0"/>
        </w:rPr>
      </w:r>
    </w:p>
    <w:p w:rsidR="00000000" w:rsidDel="00000000" w:rsidP="00000000" w:rsidRDefault="00000000" w:rsidRPr="00000000" w14:paraId="000000BD">
      <w:pPr>
        <w:tabs>
          <w:tab w:val="left" w:leader="none" w:pos="596"/>
        </w:tabs>
        <w:ind w:left="0" w:firstLine="0"/>
        <w:rPr/>
      </w:pPr>
      <w:r w:rsidDel="00000000" w:rsidR="00000000" w:rsidRPr="00000000">
        <w:rPr>
          <w:rtl w:val="0"/>
        </w:rPr>
        <w:t xml:space="preserve">La migración de datos debe realizarse siguiendo un plan cuidadosamente estructurado que garantice la integridad de los datos y el correcto funcionamiento de los sistemas involucrados. Este plan incluye varias etapas, desde la preparación hasta la ejecución y el roll-back, en caso de fallos.</w:t>
      </w:r>
    </w:p>
    <w:p w:rsidR="00000000" w:rsidDel="00000000" w:rsidP="00000000" w:rsidRDefault="00000000" w:rsidRPr="00000000" w14:paraId="000000BE">
      <w:pPr>
        <w:tabs>
          <w:tab w:val="left" w:leader="none" w:pos="596"/>
        </w:tabs>
        <w:ind w:left="0" w:firstLine="0"/>
        <w:rPr/>
      </w:pPr>
      <w:r w:rsidDel="00000000" w:rsidR="00000000" w:rsidRPr="00000000">
        <w:rPr>
          <w:rtl w:val="0"/>
        </w:rPr>
      </w:r>
    </w:p>
    <w:p w:rsidR="00000000" w:rsidDel="00000000" w:rsidP="00000000" w:rsidRDefault="00000000" w:rsidRPr="00000000" w14:paraId="000000BF">
      <w:pPr>
        <w:pStyle w:val="Heading4"/>
        <w:keepNext w:val="0"/>
        <w:keepLines w:val="0"/>
        <w:tabs>
          <w:tab w:val="left" w:leader="none" w:pos="596"/>
        </w:tabs>
        <w:rPr>
          <w:sz w:val="22"/>
          <w:szCs w:val="22"/>
        </w:rPr>
      </w:pPr>
      <w:bookmarkStart w:colFirst="0" w:colLast="0" w:name="_heading=h.keoe1g5hhtqr" w:id="12"/>
      <w:bookmarkEnd w:id="12"/>
      <w:r w:rsidDel="00000000" w:rsidR="00000000" w:rsidRPr="00000000">
        <w:rPr>
          <w:sz w:val="22"/>
          <w:szCs w:val="22"/>
          <w:rtl w:val="0"/>
        </w:rPr>
        <w:t xml:space="preserve">Pasos del Plan de Migración de Datos</w:t>
      </w:r>
    </w:p>
    <w:p w:rsidR="00000000" w:rsidDel="00000000" w:rsidP="00000000" w:rsidRDefault="00000000" w:rsidRPr="00000000" w14:paraId="000000C0">
      <w:pPr>
        <w:numPr>
          <w:ilvl w:val="0"/>
          <w:numId w:val="6"/>
        </w:numPr>
        <w:tabs>
          <w:tab w:val="left" w:leader="none" w:pos="596"/>
        </w:tabs>
        <w:spacing w:after="0" w:afterAutospacing="0" w:before="240" w:lineRule="auto"/>
        <w:ind w:left="720" w:hanging="360"/>
      </w:pPr>
      <w:r w:rsidDel="00000000" w:rsidR="00000000" w:rsidRPr="00000000">
        <w:rPr>
          <w:b w:val="1"/>
          <w:rtl w:val="0"/>
        </w:rPr>
        <w:t xml:space="preserve">Entrega de la Descripción de la Estructura de Origen y Ejemplos de Datos</w:t>
      </w:r>
    </w:p>
    <w:p w:rsidR="00000000" w:rsidDel="00000000" w:rsidP="00000000" w:rsidRDefault="00000000" w:rsidRPr="00000000" w14:paraId="000000C1">
      <w:pPr>
        <w:numPr>
          <w:ilvl w:val="1"/>
          <w:numId w:val="6"/>
        </w:numPr>
        <w:tabs>
          <w:tab w:val="left" w:leader="none" w:pos="596"/>
        </w:tabs>
        <w:spacing w:after="0" w:afterAutospacing="0" w:before="0" w:beforeAutospacing="0" w:lineRule="auto"/>
        <w:ind w:left="1440" w:hanging="360"/>
      </w:pPr>
      <w:r w:rsidDel="00000000" w:rsidR="00000000" w:rsidRPr="00000000">
        <w:rPr>
          <w:rtl w:val="0"/>
        </w:rPr>
        <w:t xml:space="preserve">Se proporciona la estructura de la base de datos de origen, con ejemplos representativos, que permitan realizar las pruebas de migración. Esto incluye esquemas, tablas, relaciones, tipos de datos y ejemplos concretos de registros.</w:t>
      </w:r>
    </w:p>
    <w:p w:rsidR="00000000" w:rsidDel="00000000" w:rsidP="00000000" w:rsidRDefault="00000000" w:rsidRPr="00000000" w14:paraId="000000C2">
      <w:pPr>
        <w:numPr>
          <w:ilvl w:val="0"/>
          <w:numId w:val="6"/>
        </w:numPr>
        <w:tabs>
          <w:tab w:val="left" w:leader="none" w:pos="596"/>
        </w:tabs>
        <w:spacing w:after="0" w:afterAutospacing="0" w:before="0" w:beforeAutospacing="0" w:lineRule="auto"/>
        <w:ind w:left="720" w:hanging="360"/>
      </w:pPr>
      <w:r w:rsidDel="00000000" w:rsidR="00000000" w:rsidRPr="00000000">
        <w:rPr>
          <w:b w:val="1"/>
          <w:rtl w:val="0"/>
        </w:rPr>
        <w:t xml:space="preserve">Análisis y Diseño de la Migración</w:t>
      </w:r>
    </w:p>
    <w:p w:rsidR="00000000" w:rsidDel="00000000" w:rsidP="00000000" w:rsidRDefault="00000000" w:rsidRPr="00000000" w14:paraId="000000C3">
      <w:pPr>
        <w:numPr>
          <w:ilvl w:val="1"/>
          <w:numId w:val="6"/>
        </w:numPr>
        <w:tabs>
          <w:tab w:val="left" w:leader="none" w:pos="596"/>
        </w:tabs>
        <w:spacing w:after="0" w:afterAutospacing="0" w:before="0" w:beforeAutospacing="0" w:lineRule="auto"/>
        <w:ind w:left="1440" w:hanging="360"/>
      </w:pPr>
      <w:r w:rsidDel="00000000" w:rsidR="00000000" w:rsidRPr="00000000">
        <w:rPr>
          <w:rtl w:val="0"/>
        </w:rPr>
        <w:t xml:space="preserve">Se analiza la estructura de origen y destino, identificando posibles discrepancias. Si es necesario, se diseñan procesos intermedios para transformar los datos del formato de origen al formato de destino.</w:t>
      </w:r>
    </w:p>
    <w:p w:rsidR="00000000" w:rsidDel="00000000" w:rsidP="00000000" w:rsidRDefault="00000000" w:rsidRPr="00000000" w14:paraId="000000C4">
      <w:pPr>
        <w:numPr>
          <w:ilvl w:val="0"/>
          <w:numId w:val="6"/>
        </w:numPr>
        <w:tabs>
          <w:tab w:val="left" w:leader="none" w:pos="596"/>
        </w:tabs>
        <w:spacing w:after="0" w:afterAutospacing="0" w:before="0" w:beforeAutospacing="0" w:lineRule="auto"/>
        <w:ind w:left="720" w:hanging="360"/>
      </w:pPr>
      <w:r w:rsidDel="00000000" w:rsidR="00000000" w:rsidRPr="00000000">
        <w:rPr>
          <w:b w:val="1"/>
          <w:rtl w:val="0"/>
        </w:rPr>
        <w:t xml:space="preserve">Impacto sobre el Sistema Actual</w:t>
      </w:r>
    </w:p>
    <w:p w:rsidR="00000000" w:rsidDel="00000000" w:rsidP="00000000" w:rsidRDefault="00000000" w:rsidRPr="00000000" w14:paraId="000000C5">
      <w:pPr>
        <w:numPr>
          <w:ilvl w:val="1"/>
          <w:numId w:val="6"/>
        </w:numPr>
        <w:tabs>
          <w:tab w:val="left" w:leader="none" w:pos="596"/>
        </w:tabs>
        <w:spacing w:after="0" w:afterAutospacing="0" w:before="0" w:beforeAutospacing="0" w:lineRule="auto"/>
        <w:ind w:left="1440" w:hanging="360"/>
      </w:pPr>
      <w:r w:rsidDel="00000000" w:rsidR="00000000" w:rsidRPr="00000000">
        <w:rPr>
          <w:rtl w:val="0"/>
        </w:rPr>
        <w:t xml:space="preserve">Se evalúan los efectos de la migración sobre el sistema en producción. Esto incluye la identificación de procesos que podrían verse afectados durante la migración, como bloqueos, tiempos de inactividad o incompatibilidades temporales.</w:t>
      </w:r>
    </w:p>
    <w:p w:rsidR="00000000" w:rsidDel="00000000" w:rsidP="00000000" w:rsidRDefault="00000000" w:rsidRPr="00000000" w14:paraId="000000C6">
      <w:pPr>
        <w:numPr>
          <w:ilvl w:val="0"/>
          <w:numId w:val="6"/>
        </w:numPr>
        <w:tabs>
          <w:tab w:val="left" w:leader="none" w:pos="596"/>
        </w:tabs>
        <w:spacing w:after="0" w:afterAutospacing="0" w:before="0" w:beforeAutospacing="0" w:lineRule="auto"/>
        <w:ind w:left="720" w:hanging="360"/>
      </w:pPr>
      <w:r w:rsidDel="00000000" w:rsidR="00000000" w:rsidRPr="00000000">
        <w:rPr>
          <w:b w:val="1"/>
          <w:rtl w:val="0"/>
        </w:rPr>
        <w:t xml:space="preserve">Desarrollo del Proceso de Migración</w:t>
      </w:r>
    </w:p>
    <w:p w:rsidR="00000000" w:rsidDel="00000000" w:rsidP="00000000" w:rsidRDefault="00000000" w:rsidRPr="00000000" w14:paraId="000000C7">
      <w:pPr>
        <w:numPr>
          <w:ilvl w:val="1"/>
          <w:numId w:val="6"/>
        </w:numPr>
        <w:tabs>
          <w:tab w:val="left" w:leader="none" w:pos="596"/>
        </w:tabs>
        <w:spacing w:after="0" w:afterAutospacing="0" w:before="0" w:beforeAutospacing="0" w:lineRule="auto"/>
        <w:ind w:left="1440" w:hanging="360"/>
      </w:pPr>
      <w:r w:rsidDel="00000000" w:rsidR="00000000" w:rsidRPr="00000000">
        <w:rPr>
          <w:rtl w:val="0"/>
        </w:rPr>
        <w:t xml:space="preserve">Se desarrollan scripts y herramientas necesarias para realizar la migración. Se incluyen transformaciones de datos, validaciones de integridad, y mecanismos para registrar errores y éxitos durante el proceso.</w:t>
      </w:r>
    </w:p>
    <w:p w:rsidR="00000000" w:rsidDel="00000000" w:rsidP="00000000" w:rsidRDefault="00000000" w:rsidRPr="00000000" w14:paraId="000000C8">
      <w:pPr>
        <w:numPr>
          <w:ilvl w:val="0"/>
          <w:numId w:val="6"/>
        </w:numPr>
        <w:tabs>
          <w:tab w:val="left" w:leader="none" w:pos="596"/>
        </w:tabs>
        <w:spacing w:after="0" w:afterAutospacing="0" w:before="0" w:beforeAutospacing="0" w:lineRule="auto"/>
        <w:ind w:left="720" w:hanging="360"/>
      </w:pPr>
      <w:r w:rsidDel="00000000" w:rsidR="00000000" w:rsidRPr="00000000">
        <w:rPr>
          <w:b w:val="1"/>
          <w:rtl w:val="0"/>
        </w:rPr>
        <w:t xml:space="preserve">Pruebas</w:t>
      </w:r>
    </w:p>
    <w:p w:rsidR="00000000" w:rsidDel="00000000" w:rsidP="00000000" w:rsidRDefault="00000000" w:rsidRPr="00000000" w14:paraId="000000C9">
      <w:pPr>
        <w:numPr>
          <w:ilvl w:val="1"/>
          <w:numId w:val="6"/>
        </w:numPr>
        <w:tabs>
          <w:tab w:val="left" w:leader="none" w:pos="596"/>
        </w:tabs>
        <w:spacing w:after="0" w:afterAutospacing="0" w:before="0" w:beforeAutospacing="0" w:lineRule="auto"/>
        <w:ind w:left="1440" w:hanging="360"/>
      </w:pPr>
      <w:r w:rsidDel="00000000" w:rsidR="00000000" w:rsidRPr="00000000">
        <w:rPr>
          <w:rtl w:val="0"/>
        </w:rPr>
        <w:t xml:space="preserve">Se ejecutan pruebas de la migración utilizando los ejemplos de datos entregados en la etapa 1. Estas pruebas se realizan en un entorno controlado para verificar la exactitud y consistencia de los datos migrados.</w:t>
      </w:r>
    </w:p>
    <w:p w:rsidR="00000000" w:rsidDel="00000000" w:rsidP="00000000" w:rsidRDefault="00000000" w:rsidRPr="00000000" w14:paraId="000000CA">
      <w:pPr>
        <w:numPr>
          <w:ilvl w:val="0"/>
          <w:numId w:val="6"/>
        </w:numPr>
        <w:tabs>
          <w:tab w:val="left" w:leader="none" w:pos="596"/>
        </w:tabs>
        <w:spacing w:after="0" w:afterAutospacing="0" w:before="0" w:beforeAutospacing="0" w:lineRule="auto"/>
        <w:ind w:left="720" w:hanging="360"/>
      </w:pPr>
      <w:r w:rsidDel="00000000" w:rsidR="00000000" w:rsidRPr="00000000">
        <w:rPr>
          <w:b w:val="1"/>
          <w:rtl w:val="0"/>
        </w:rPr>
        <w:t xml:space="preserve">Entrega de Datos a Migrar</w:t>
      </w:r>
    </w:p>
    <w:p w:rsidR="00000000" w:rsidDel="00000000" w:rsidP="00000000" w:rsidRDefault="00000000" w:rsidRPr="00000000" w14:paraId="000000CB">
      <w:pPr>
        <w:numPr>
          <w:ilvl w:val="1"/>
          <w:numId w:val="6"/>
        </w:numPr>
        <w:tabs>
          <w:tab w:val="left" w:leader="none" w:pos="596"/>
        </w:tabs>
        <w:spacing w:after="0" w:afterAutospacing="0" w:before="0" w:beforeAutospacing="0" w:lineRule="auto"/>
        <w:ind w:left="1440" w:hanging="360"/>
      </w:pPr>
      <w:r w:rsidDel="00000000" w:rsidR="00000000" w:rsidRPr="00000000">
        <w:rPr>
          <w:rtl w:val="0"/>
        </w:rPr>
        <w:t xml:space="preserve">Se prepara el conjunto final de datos que será migrado, asegurando que estos datos cumplan con los criterios establecidos en las pruebas anteriores.</w:t>
      </w:r>
    </w:p>
    <w:p w:rsidR="00000000" w:rsidDel="00000000" w:rsidP="00000000" w:rsidRDefault="00000000" w:rsidRPr="00000000" w14:paraId="000000CC">
      <w:pPr>
        <w:numPr>
          <w:ilvl w:val="0"/>
          <w:numId w:val="6"/>
        </w:numPr>
        <w:tabs>
          <w:tab w:val="left" w:leader="none" w:pos="596"/>
        </w:tabs>
        <w:spacing w:after="0" w:afterAutospacing="0" w:before="0" w:beforeAutospacing="0" w:lineRule="auto"/>
        <w:ind w:left="720" w:hanging="360"/>
      </w:pPr>
      <w:r w:rsidDel="00000000" w:rsidR="00000000" w:rsidRPr="00000000">
        <w:rPr>
          <w:b w:val="1"/>
          <w:rtl w:val="0"/>
        </w:rPr>
        <w:t xml:space="preserve">Migración</w:t>
      </w:r>
    </w:p>
    <w:p w:rsidR="00000000" w:rsidDel="00000000" w:rsidP="00000000" w:rsidRDefault="00000000" w:rsidRPr="00000000" w14:paraId="000000CD">
      <w:pPr>
        <w:numPr>
          <w:ilvl w:val="1"/>
          <w:numId w:val="6"/>
        </w:numPr>
        <w:tabs>
          <w:tab w:val="left" w:leader="none" w:pos="596"/>
        </w:tabs>
        <w:spacing w:after="240" w:before="0" w:beforeAutospacing="0" w:lineRule="auto"/>
        <w:ind w:left="1440" w:hanging="360"/>
      </w:pPr>
      <w:r w:rsidDel="00000000" w:rsidR="00000000" w:rsidRPr="00000000">
        <w:rPr>
          <w:rtl w:val="0"/>
        </w:rPr>
        <w:t xml:space="preserve">Se ejecuta el proceso de migración en el entorno de producción, asegurando que los datos se transfieran de manera correcta y que el sistema destino funcione de manera óptima con los nuevos datos.</w:t>
      </w:r>
    </w:p>
    <w:p w:rsidR="00000000" w:rsidDel="00000000" w:rsidP="00000000" w:rsidRDefault="00000000" w:rsidRPr="00000000" w14:paraId="000000CE">
      <w:pPr>
        <w:tabs>
          <w:tab w:val="left" w:leader="none" w:pos="596"/>
        </w:tabs>
        <w:spacing w:after="240" w:before="240" w:lineRule="auto"/>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2s8eyo1" w:id="13"/>
    <w:bookmarkEnd w:id="13"/>
    <w:p w:rsidR="00000000" w:rsidDel="00000000" w:rsidP="00000000" w:rsidRDefault="00000000" w:rsidRPr="00000000" w14:paraId="000000D0">
      <w:pPr>
        <w:pStyle w:val="Heading2"/>
        <w:numPr>
          <w:ilvl w:val="1"/>
          <w:numId w:val="7"/>
        </w:numPr>
        <w:tabs>
          <w:tab w:val="left" w:leader="none" w:pos="713"/>
          <w:tab w:val="left" w:leader="none" w:pos="714"/>
        </w:tabs>
        <w:spacing w:after="0" w:before="0" w:line="240" w:lineRule="auto"/>
        <w:ind w:left="714" w:right="0" w:hanging="550"/>
        <w:jc w:val="left"/>
        <w:rPr/>
      </w:pPr>
      <w:bookmarkStart w:colFirst="0" w:colLast="0" w:name="_heading=h.4d34og8" w:id="14"/>
      <w:bookmarkEnd w:id="14"/>
      <w:r w:rsidDel="00000000" w:rsidR="00000000" w:rsidRPr="00000000">
        <w:rPr>
          <w:rtl w:val="0"/>
        </w:rPr>
        <w:t xml:space="preserve">Componente de carga de datos origen</w:t>
      </w:r>
    </w:p>
    <w:p w:rsidR="00000000" w:rsidDel="00000000" w:rsidP="00000000" w:rsidRDefault="00000000" w:rsidRPr="00000000" w14:paraId="000000D1">
      <w:pPr>
        <w:pStyle w:val="Heading4"/>
        <w:keepNext w:val="0"/>
        <w:keepLines w:val="0"/>
        <w:tabs>
          <w:tab w:val="left" w:leader="none" w:pos="713"/>
          <w:tab w:val="left" w:leader="none" w:pos="714"/>
        </w:tabs>
        <w:ind w:left="714" w:firstLine="0"/>
        <w:rPr>
          <w:sz w:val="22"/>
          <w:szCs w:val="22"/>
        </w:rPr>
      </w:pPr>
      <w:bookmarkStart w:colFirst="0" w:colLast="0" w:name="_heading=h.pn1fhv6vi1t2" w:id="15"/>
      <w:bookmarkEnd w:id="15"/>
      <w:r w:rsidDel="00000000" w:rsidR="00000000" w:rsidRPr="00000000">
        <w:rPr>
          <w:sz w:val="22"/>
          <w:szCs w:val="22"/>
          <w:rtl w:val="0"/>
        </w:rPr>
        <w:t xml:space="preserve">Componentes de Carga de Datos de Origen</w:t>
      </w:r>
    </w:p>
    <w:p w:rsidR="00000000" w:rsidDel="00000000" w:rsidP="00000000" w:rsidRDefault="00000000" w:rsidRPr="00000000" w14:paraId="000000D2">
      <w:pPr>
        <w:tabs>
          <w:tab w:val="left" w:leader="none" w:pos="713"/>
          <w:tab w:val="left" w:leader="none" w:pos="714"/>
        </w:tabs>
        <w:spacing w:after="240" w:before="240" w:lineRule="auto"/>
        <w:rPr/>
      </w:pPr>
      <w:r w:rsidDel="00000000" w:rsidR="00000000" w:rsidRPr="00000000">
        <w:rPr>
          <w:rtl w:val="0"/>
        </w:rPr>
        <w:t xml:space="preserve">En esta sección, se documenta la estructura de los datos en el sistema de origen que serán migrados al sistema de destino.</w:t>
      </w:r>
    </w:p>
    <w:p w:rsidR="00000000" w:rsidDel="00000000" w:rsidP="00000000" w:rsidRDefault="00000000" w:rsidRPr="00000000" w14:paraId="000000D3">
      <w:pPr>
        <w:pStyle w:val="Heading4"/>
        <w:keepNext w:val="0"/>
        <w:keepLines w:val="0"/>
        <w:tabs>
          <w:tab w:val="left" w:leader="none" w:pos="713"/>
          <w:tab w:val="left" w:leader="none" w:pos="714"/>
        </w:tabs>
        <w:ind w:left="720" w:hanging="360"/>
        <w:rPr>
          <w:sz w:val="22"/>
          <w:szCs w:val="22"/>
        </w:rPr>
      </w:pPr>
      <w:bookmarkStart w:colFirst="0" w:colLast="0" w:name="_heading=h.jeum00h6pllz" w:id="16"/>
      <w:bookmarkEnd w:id="16"/>
      <w:r w:rsidDel="00000000" w:rsidR="00000000" w:rsidRPr="00000000">
        <w:rPr>
          <w:sz w:val="22"/>
          <w:szCs w:val="22"/>
          <w:rtl w:val="0"/>
        </w:rPr>
        <w:t xml:space="preserve">Tablas Origen:</w:t>
      </w:r>
    </w:p>
    <w:p w:rsidR="00000000" w:rsidDel="00000000" w:rsidP="00000000" w:rsidRDefault="00000000" w:rsidRPr="00000000" w14:paraId="000000D4">
      <w:pPr>
        <w:tabs>
          <w:tab w:val="left" w:leader="none" w:pos="713"/>
          <w:tab w:val="left" w:leader="none" w:pos="714"/>
        </w:tabs>
        <w:spacing w:after="240" w:before="240" w:lineRule="auto"/>
        <w:rPr/>
      </w:pPr>
      <w:r w:rsidDel="00000000" w:rsidR="00000000" w:rsidRPr="00000000">
        <w:rPr>
          <w:rtl w:val="0"/>
        </w:rPr>
        <w:t xml:space="preserve">A continuación, se listan las tablas que serán migradas desde el sistema de origen:</w:t>
      </w:r>
    </w:p>
    <w:p w:rsidR="00000000" w:rsidDel="00000000" w:rsidP="00000000" w:rsidRDefault="00000000" w:rsidRPr="00000000" w14:paraId="000000D5">
      <w:pPr>
        <w:numPr>
          <w:ilvl w:val="0"/>
          <w:numId w:val="16"/>
        </w:numPr>
        <w:tabs>
          <w:tab w:val="left" w:leader="none" w:pos="713"/>
          <w:tab w:val="left" w:leader="none" w:pos="714"/>
        </w:tabs>
        <w:spacing w:after="0" w:afterAutospacing="0" w:before="24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usuarios_origen</w:t>
      </w:r>
    </w:p>
    <w:p w:rsidR="00000000" w:rsidDel="00000000" w:rsidP="00000000" w:rsidRDefault="00000000" w:rsidRPr="00000000" w14:paraId="000000D6">
      <w:pPr>
        <w:numPr>
          <w:ilvl w:val="1"/>
          <w:numId w:val="16"/>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Contiene información básica sobre los usuarios, como nombres, correos electrónicos y roles.</w:t>
      </w:r>
    </w:p>
    <w:p w:rsidR="00000000" w:rsidDel="00000000" w:rsidP="00000000" w:rsidRDefault="00000000" w:rsidRPr="00000000" w14:paraId="000000D7">
      <w:pPr>
        <w:numPr>
          <w:ilvl w:val="0"/>
          <w:numId w:val="16"/>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ordenes_origen</w:t>
      </w:r>
    </w:p>
    <w:p w:rsidR="00000000" w:rsidDel="00000000" w:rsidP="00000000" w:rsidRDefault="00000000" w:rsidRPr="00000000" w14:paraId="000000D8">
      <w:pPr>
        <w:numPr>
          <w:ilvl w:val="1"/>
          <w:numId w:val="16"/>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Almacena los detalles de las órdenes procesadas, incluyendo fechas, montos y estados de las órdenes.</w:t>
      </w:r>
    </w:p>
    <w:p w:rsidR="00000000" w:rsidDel="00000000" w:rsidP="00000000" w:rsidRDefault="00000000" w:rsidRPr="00000000" w14:paraId="000000D9">
      <w:pPr>
        <w:numPr>
          <w:ilvl w:val="0"/>
          <w:numId w:val="16"/>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productos_origen</w:t>
      </w:r>
    </w:p>
    <w:p w:rsidR="00000000" w:rsidDel="00000000" w:rsidP="00000000" w:rsidRDefault="00000000" w:rsidRPr="00000000" w14:paraId="000000DA">
      <w:pPr>
        <w:numPr>
          <w:ilvl w:val="1"/>
          <w:numId w:val="16"/>
        </w:numPr>
        <w:tabs>
          <w:tab w:val="left" w:leader="none" w:pos="713"/>
          <w:tab w:val="left" w:leader="none" w:pos="714"/>
        </w:tabs>
        <w:spacing w:after="240" w:before="0" w:beforeAutospacing="0" w:lineRule="auto"/>
        <w:ind w:left="1440" w:hanging="360"/>
      </w:pPr>
      <w:r w:rsidDel="00000000" w:rsidR="00000000" w:rsidRPr="00000000">
        <w:rPr>
          <w:rtl w:val="0"/>
        </w:rPr>
        <w:t xml:space="preserve">Lista de productos disponibles, con información como nombre, descripción, precio y stock disponible.</w:t>
      </w:r>
    </w:p>
    <w:p w:rsidR="00000000" w:rsidDel="00000000" w:rsidP="00000000" w:rsidRDefault="00000000" w:rsidRPr="00000000" w14:paraId="000000DB">
      <w:pPr>
        <w:pStyle w:val="Heading4"/>
        <w:keepNext w:val="0"/>
        <w:keepLines w:val="0"/>
        <w:tabs>
          <w:tab w:val="left" w:leader="none" w:pos="713"/>
          <w:tab w:val="left" w:leader="none" w:pos="714"/>
        </w:tabs>
        <w:ind w:left="720" w:hanging="360"/>
        <w:rPr>
          <w:sz w:val="22"/>
          <w:szCs w:val="22"/>
        </w:rPr>
      </w:pPr>
      <w:bookmarkStart w:colFirst="0" w:colLast="0" w:name="_heading=h.qm9lj5xfemot" w:id="17"/>
      <w:bookmarkEnd w:id="17"/>
      <w:r w:rsidDel="00000000" w:rsidR="00000000" w:rsidRPr="00000000">
        <w:rPr>
          <w:sz w:val="22"/>
          <w:szCs w:val="22"/>
          <w:rtl w:val="0"/>
        </w:rPr>
        <w:t xml:space="preserve">Relaciones:</w:t>
      </w:r>
    </w:p>
    <w:p w:rsidR="00000000" w:rsidDel="00000000" w:rsidP="00000000" w:rsidRDefault="00000000" w:rsidRPr="00000000" w14:paraId="000000DC">
      <w:pPr>
        <w:tabs>
          <w:tab w:val="left" w:leader="none" w:pos="713"/>
          <w:tab w:val="left" w:leader="none" w:pos="714"/>
        </w:tabs>
        <w:spacing w:after="240" w:before="240" w:lineRule="auto"/>
        <w:rPr/>
      </w:pPr>
      <w:r w:rsidDel="00000000" w:rsidR="00000000" w:rsidRPr="00000000">
        <w:rPr>
          <w:rtl w:val="0"/>
        </w:rPr>
        <w:t xml:space="preserve">En el sistema de origen, las relaciones entre las tablas son las siguientes:</w:t>
      </w:r>
    </w:p>
    <w:p w:rsidR="00000000" w:rsidDel="00000000" w:rsidP="00000000" w:rsidRDefault="00000000" w:rsidRPr="00000000" w14:paraId="000000DD">
      <w:pPr>
        <w:numPr>
          <w:ilvl w:val="0"/>
          <w:numId w:val="14"/>
        </w:numPr>
        <w:tabs>
          <w:tab w:val="left" w:leader="none" w:pos="713"/>
          <w:tab w:val="left" w:leader="none" w:pos="714"/>
        </w:tabs>
        <w:spacing w:after="0" w:afterAutospacing="0" w:before="240" w:lineRule="auto"/>
        <w:ind w:left="720" w:hanging="360"/>
      </w:pPr>
      <w:r w:rsidDel="00000000" w:rsidR="00000000" w:rsidRPr="00000000">
        <w:rPr>
          <w:b w:val="1"/>
          <w:rtl w:val="0"/>
        </w:rPr>
        <w:t xml:space="preserve">Relación entre </w:t>
      </w:r>
      <w:r w:rsidDel="00000000" w:rsidR="00000000" w:rsidRPr="00000000">
        <w:rPr>
          <w:rFonts w:ascii="Roboto Mono" w:cs="Roboto Mono" w:eastAsia="Roboto Mono" w:hAnsi="Roboto Mono"/>
          <w:b w:val="1"/>
          <w:color w:val="188038"/>
          <w:rtl w:val="0"/>
        </w:rPr>
        <w:t xml:space="preserve">usuarios_origen</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ordenes_origen</w:t>
      </w:r>
      <w:r w:rsidDel="00000000" w:rsidR="00000000" w:rsidRPr="00000000">
        <w:rPr>
          <w:b w:val="1"/>
          <w:rtl w:val="0"/>
        </w:rPr>
        <w:t xml:space="preserve">:</w:t>
      </w:r>
    </w:p>
    <w:p w:rsidR="00000000" w:rsidDel="00000000" w:rsidP="00000000" w:rsidRDefault="00000000" w:rsidRPr="00000000" w14:paraId="000000DE">
      <w:pPr>
        <w:numPr>
          <w:ilvl w:val="1"/>
          <w:numId w:val="14"/>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Un usuario puede tener múltiples órdenes, por lo tanto, existe una relación de </w:t>
      </w:r>
      <w:r w:rsidDel="00000000" w:rsidR="00000000" w:rsidRPr="00000000">
        <w:rPr>
          <w:b w:val="1"/>
          <w:rtl w:val="0"/>
        </w:rPr>
        <w:t xml:space="preserve">uno a muchos</w:t>
      </w:r>
      <w:r w:rsidDel="00000000" w:rsidR="00000000" w:rsidRPr="00000000">
        <w:rPr>
          <w:rtl w:val="0"/>
        </w:rPr>
        <w:t xml:space="preserve"> entre la tabla </w:t>
      </w:r>
      <w:r w:rsidDel="00000000" w:rsidR="00000000" w:rsidRPr="00000000">
        <w:rPr>
          <w:rFonts w:ascii="Roboto Mono" w:cs="Roboto Mono" w:eastAsia="Roboto Mono" w:hAnsi="Roboto Mono"/>
          <w:color w:val="188038"/>
          <w:rtl w:val="0"/>
        </w:rPr>
        <w:t xml:space="preserve">usuarios_origen</w:t>
      </w:r>
      <w:r w:rsidDel="00000000" w:rsidR="00000000" w:rsidRPr="00000000">
        <w:rPr>
          <w:rtl w:val="0"/>
        </w:rPr>
        <w:t xml:space="preserve"> y la tabla </w:t>
      </w:r>
      <w:r w:rsidDel="00000000" w:rsidR="00000000" w:rsidRPr="00000000">
        <w:rPr>
          <w:rFonts w:ascii="Roboto Mono" w:cs="Roboto Mono" w:eastAsia="Roboto Mono" w:hAnsi="Roboto Mono"/>
          <w:color w:val="188038"/>
          <w:rtl w:val="0"/>
        </w:rPr>
        <w:t xml:space="preserve">ordenes_origen</w:t>
      </w:r>
      <w:r w:rsidDel="00000000" w:rsidR="00000000" w:rsidRPr="00000000">
        <w:rPr>
          <w:rtl w:val="0"/>
        </w:rPr>
        <w:t xml:space="preserve"> mediante el campo </w:t>
      </w:r>
      <w:r w:rsidDel="00000000" w:rsidR="00000000" w:rsidRPr="00000000">
        <w:rPr>
          <w:rFonts w:ascii="Roboto Mono" w:cs="Roboto Mono" w:eastAsia="Roboto Mono" w:hAnsi="Roboto Mono"/>
          <w:color w:val="188038"/>
          <w:rtl w:val="0"/>
        </w:rPr>
        <w:t xml:space="preserve">usuario_id</w:t>
      </w:r>
      <w:r w:rsidDel="00000000" w:rsidR="00000000" w:rsidRPr="00000000">
        <w:rPr>
          <w:rtl w:val="0"/>
        </w:rPr>
        <w:t xml:space="preserve">.</w:t>
      </w:r>
    </w:p>
    <w:p w:rsidR="00000000" w:rsidDel="00000000" w:rsidP="00000000" w:rsidRDefault="00000000" w:rsidRPr="00000000" w14:paraId="000000DF">
      <w:pPr>
        <w:numPr>
          <w:ilvl w:val="0"/>
          <w:numId w:val="14"/>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Relación entre </w:t>
      </w:r>
      <w:r w:rsidDel="00000000" w:rsidR="00000000" w:rsidRPr="00000000">
        <w:rPr>
          <w:rFonts w:ascii="Roboto Mono" w:cs="Roboto Mono" w:eastAsia="Roboto Mono" w:hAnsi="Roboto Mono"/>
          <w:b w:val="1"/>
          <w:color w:val="188038"/>
          <w:rtl w:val="0"/>
        </w:rPr>
        <w:t xml:space="preserve">ordenes_origen</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productos_origen</w:t>
      </w:r>
      <w:r w:rsidDel="00000000" w:rsidR="00000000" w:rsidRPr="00000000">
        <w:rPr>
          <w:b w:val="1"/>
          <w:rtl w:val="0"/>
        </w:rPr>
        <w:t xml:space="preserve">:</w:t>
      </w:r>
    </w:p>
    <w:p w:rsidR="00000000" w:rsidDel="00000000" w:rsidP="00000000" w:rsidRDefault="00000000" w:rsidRPr="00000000" w14:paraId="000000E0">
      <w:pPr>
        <w:numPr>
          <w:ilvl w:val="1"/>
          <w:numId w:val="14"/>
        </w:numPr>
        <w:tabs>
          <w:tab w:val="left" w:leader="none" w:pos="713"/>
          <w:tab w:val="left" w:leader="none" w:pos="714"/>
        </w:tabs>
        <w:spacing w:after="240" w:before="0" w:beforeAutospacing="0" w:lineRule="auto"/>
        <w:ind w:left="1440" w:hanging="360"/>
      </w:pPr>
      <w:r w:rsidDel="00000000" w:rsidR="00000000" w:rsidRPr="00000000">
        <w:rPr>
          <w:rtl w:val="0"/>
        </w:rPr>
        <w:t xml:space="preserve">Una orden puede incluir múltiples productos, por lo que la relación entre la tabla </w:t>
      </w:r>
      <w:r w:rsidDel="00000000" w:rsidR="00000000" w:rsidRPr="00000000">
        <w:rPr>
          <w:rFonts w:ascii="Roboto Mono" w:cs="Roboto Mono" w:eastAsia="Roboto Mono" w:hAnsi="Roboto Mono"/>
          <w:color w:val="188038"/>
          <w:rtl w:val="0"/>
        </w:rPr>
        <w:t xml:space="preserve">ordenes_origen</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productos_origen</w:t>
      </w:r>
      <w:r w:rsidDel="00000000" w:rsidR="00000000" w:rsidRPr="00000000">
        <w:rPr>
          <w:rtl w:val="0"/>
        </w:rPr>
        <w:t xml:space="preserve"> es de </w:t>
      </w:r>
      <w:r w:rsidDel="00000000" w:rsidR="00000000" w:rsidRPr="00000000">
        <w:rPr>
          <w:b w:val="1"/>
          <w:rtl w:val="0"/>
        </w:rPr>
        <w:t xml:space="preserve">muchos a muchos</w:t>
      </w:r>
      <w:r w:rsidDel="00000000" w:rsidR="00000000" w:rsidRPr="00000000">
        <w:rPr>
          <w:rtl w:val="0"/>
        </w:rPr>
        <w:t xml:space="preserve">, a través de una tabla intermedia llamada </w:t>
      </w:r>
      <w:r w:rsidDel="00000000" w:rsidR="00000000" w:rsidRPr="00000000">
        <w:rPr>
          <w:rFonts w:ascii="Roboto Mono" w:cs="Roboto Mono" w:eastAsia="Roboto Mono" w:hAnsi="Roboto Mono"/>
          <w:color w:val="188038"/>
          <w:rtl w:val="0"/>
        </w:rPr>
        <w:t xml:space="preserve">ordenes_productos_origen</w:t>
      </w:r>
      <w:r w:rsidDel="00000000" w:rsidR="00000000" w:rsidRPr="00000000">
        <w:rPr>
          <w:rtl w:val="0"/>
        </w:rPr>
        <w:t xml:space="preserve">.</w:t>
      </w:r>
    </w:p>
    <w:p w:rsidR="00000000" w:rsidDel="00000000" w:rsidP="00000000" w:rsidRDefault="00000000" w:rsidRPr="00000000" w14:paraId="000000E1">
      <w:pPr>
        <w:pStyle w:val="Heading4"/>
        <w:keepNext w:val="0"/>
        <w:keepLines w:val="0"/>
        <w:tabs>
          <w:tab w:val="left" w:leader="none" w:pos="713"/>
          <w:tab w:val="left" w:leader="none" w:pos="714"/>
        </w:tabs>
        <w:ind w:left="720" w:hanging="360"/>
        <w:rPr>
          <w:sz w:val="22"/>
          <w:szCs w:val="22"/>
        </w:rPr>
      </w:pPr>
      <w:bookmarkStart w:colFirst="0" w:colLast="0" w:name="_heading=h.vqyfrcrusycn" w:id="18"/>
      <w:bookmarkEnd w:id="18"/>
      <w:r w:rsidDel="00000000" w:rsidR="00000000" w:rsidRPr="00000000">
        <w:rPr>
          <w:sz w:val="22"/>
          <w:szCs w:val="22"/>
          <w:rtl w:val="0"/>
        </w:rPr>
        <w:t xml:space="preserve">Ejemplos de Registros:</w:t>
      </w:r>
    </w:p>
    <w:p w:rsidR="00000000" w:rsidDel="00000000" w:rsidP="00000000" w:rsidRDefault="00000000" w:rsidRPr="00000000" w14:paraId="000000E2">
      <w:pPr>
        <w:tabs>
          <w:tab w:val="left" w:leader="none" w:pos="713"/>
          <w:tab w:val="left" w:leader="none" w:pos="714"/>
        </w:tabs>
        <w:spacing w:after="240" w:before="240" w:lineRule="auto"/>
        <w:rPr/>
      </w:pPr>
      <w:r w:rsidDel="00000000" w:rsidR="00000000" w:rsidRPr="00000000">
        <w:rPr>
          <w:rtl w:val="0"/>
        </w:rPr>
        <w:t xml:space="preserve">Se presentan ejemplos representativos de registros en las tablas del sistema de origen que se utilizarán para pruebas de migración.</w:t>
      </w:r>
    </w:p>
    <w:p w:rsidR="00000000" w:rsidDel="00000000" w:rsidP="00000000" w:rsidRDefault="00000000" w:rsidRPr="00000000" w14:paraId="000000E3">
      <w:pPr>
        <w:numPr>
          <w:ilvl w:val="0"/>
          <w:numId w:val="2"/>
        </w:numPr>
        <w:tabs>
          <w:tab w:val="left" w:leader="none" w:pos="713"/>
          <w:tab w:val="left" w:leader="none" w:pos="714"/>
        </w:tabs>
        <w:spacing w:after="0" w:afterAutospacing="0" w:before="24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usuarios_origen</w:t>
      </w:r>
    </w:p>
    <w:p w:rsidR="00000000" w:rsidDel="00000000" w:rsidP="00000000" w:rsidRDefault="00000000" w:rsidRPr="00000000" w14:paraId="000000E4">
      <w:pPr>
        <w:numPr>
          <w:ilvl w:val="1"/>
          <w:numId w:val="2"/>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Registro 1:</w:t>
      </w:r>
    </w:p>
    <w:p w:rsidR="00000000" w:rsidDel="00000000" w:rsidP="00000000" w:rsidRDefault="00000000" w:rsidRPr="00000000" w14:paraId="000000E5">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usuario_id</w:t>
      </w:r>
      <w:r w:rsidDel="00000000" w:rsidR="00000000" w:rsidRPr="00000000">
        <w:rPr>
          <w:rtl w:val="0"/>
        </w:rPr>
        <w:t xml:space="preserve">: 001</w:t>
      </w:r>
    </w:p>
    <w:p w:rsidR="00000000" w:rsidDel="00000000" w:rsidP="00000000" w:rsidRDefault="00000000" w:rsidRPr="00000000" w14:paraId="000000E6">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"Juan Pérez"</w:t>
      </w:r>
    </w:p>
    <w:p w:rsidR="00000000" w:rsidDel="00000000" w:rsidP="00000000" w:rsidRDefault="00000000" w:rsidRPr="00000000" w14:paraId="000000E7">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correo</w:t>
      </w:r>
      <w:r w:rsidDel="00000000" w:rsidR="00000000" w:rsidRPr="00000000">
        <w:rPr>
          <w:rtl w:val="0"/>
        </w:rPr>
        <w:t xml:space="preserve">: "juan.perez@mail.com"</w:t>
      </w:r>
    </w:p>
    <w:p w:rsidR="00000000" w:rsidDel="00000000" w:rsidP="00000000" w:rsidRDefault="00000000" w:rsidRPr="00000000" w14:paraId="000000E8">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rol</w:t>
      </w:r>
      <w:r w:rsidDel="00000000" w:rsidR="00000000" w:rsidRPr="00000000">
        <w:rPr>
          <w:rtl w:val="0"/>
        </w:rPr>
        <w:t xml:space="preserve">: "Cliente"</w:t>
      </w:r>
    </w:p>
    <w:p w:rsidR="00000000" w:rsidDel="00000000" w:rsidP="00000000" w:rsidRDefault="00000000" w:rsidRPr="00000000" w14:paraId="000000E9">
      <w:pPr>
        <w:numPr>
          <w:ilvl w:val="1"/>
          <w:numId w:val="2"/>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Registro 2:</w:t>
      </w:r>
    </w:p>
    <w:p w:rsidR="00000000" w:rsidDel="00000000" w:rsidP="00000000" w:rsidRDefault="00000000" w:rsidRPr="00000000" w14:paraId="000000EA">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usuario_id</w:t>
      </w:r>
      <w:r w:rsidDel="00000000" w:rsidR="00000000" w:rsidRPr="00000000">
        <w:rPr>
          <w:rtl w:val="0"/>
        </w:rPr>
        <w:t xml:space="preserve">: 002</w:t>
      </w:r>
    </w:p>
    <w:p w:rsidR="00000000" w:rsidDel="00000000" w:rsidP="00000000" w:rsidRDefault="00000000" w:rsidRPr="00000000" w14:paraId="000000EB">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"Ana Gómez"</w:t>
      </w:r>
    </w:p>
    <w:p w:rsidR="00000000" w:rsidDel="00000000" w:rsidP="00000000" w:rsidRDefault="00000000" w:rsidRPr="00000000" w14:paraId="000000EC">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correo</w:t>
      </w:r>
      <w:r w:rsidDel="00000000" w:rsidR="00000000" w:rsidRPr="00000000">
        <w:rPr>
          <w:rtl w:val="0"/>
        </w:rPr>
        <w:t xml:space="preserve">: "ana.gomez@mail.com"</w:t>
      </w:r>
    </w:p>
    <w:p w:rsidR="00000000" w:rsidDel="00000000" w:rsidP="00000000" w:rsidRDefault="00000000" w:rsidRPr="00000000" w14:paraId="000000ED">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rol</w:t>
      </w:r>
      <w:r w:rsidDel="00000000" w:rsidR="00000000" w:rsidRPr="00000000">
        <w:rPr>
          <w:rtl w:val="0"/>
        </w:rPr>
        <w:t xml:space="preserve">: "Administrador"</w:t>
      </w:r>
    </w:p>
    <w:p w:rsidR="00000000" w:rsidDel="00000000" w:rsidP="00000000" w:rsidRDefault="00000000" w:rsidRPr="00000000" w14:paraId="000000EE">
      <w:pPr>
        <w:numPr>
          <w:ilvl w:val="0"/>
          <w:numId w:val="2"/>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ordenes_origen</w:t>
      </w:r>
    </w:p>
    <w:p w:rsidR="00000000" w:rsidDel="00000000" w:rsidP="00000000" w:rsidRDefault="00000000" w:rsidRPr="00000000" w14:paraId="000000EF">
      <w:pPr>
        <w:numPr>
          <w:ilvl w:val="1"/>
          <w:numId w:val="2"/>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Registro 1:</w:t>
      </w:r>
    </w:p>
    <w:p w:rsidR="00000000" w:rsidDel="00000000" w:rsidP="00000000" w:rsidRDefault="00000000" w:rsidRPr="00000000" w14:paraId="000000F0">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orden_id</w:t>
      </w:r>
      <w:r w:rsidDel="00000000" w:rsidR="00000000" w:rsidRPr="00000000">
        <w:rPr>
          <w:rtl w:val="0"/>
        </w:rPr>
        <w:t xml:space="preserve">: 1001</w:t>
      </w:r>
    </w:p>
    <w:p w:rsidR="00000000" w:rsidDel="00000000" w:rsidP="00000000" w:rsidRDefault="00000000" w:rsidRPr="00000000" w14:paraId="000000F1">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usuario_id</w:t>
      </w:r>
      <w:r w:rsidDel="00000000" w:rsidR="00000000" w:rsidRPr="00000000">
        <w:rPr>
          <w:rtl w:val="0"/>
        </w:rPr>
        <w:t xml:space="preserve">: 001</w:t>
      </w:r>
    </w:p>
    <w:p w:rsidR="00000000" w:rsidDel="00000000" w:rsidP="00000000" w:rsidRDefault="00000000" w:rsidRPr="00000000" w14:paraId="000000F2">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fecha</w:t>
      </w:r>
      <w:r w:rsidDel="00000000" w:rsidR="00000000" w:rsidRPr="00000000">
        <w:rPr>
          <w:rtl w:val="0"/>
        </w:rPr>
        <w:t xml:space="preserve">: "2024-01-15"</w:t>
      </w:r>
    </w:p>
    <w:p w:rsidR="00000000" w:rsidDel="00000000" w:rsidP="00000000" w:rsidRDefault="00000000" w:rsidRPr="00000000" w14:paraId="000000F3">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monto</w:t>
      </w:r>
      <w:r w:rsidDel="00000000" w:rsidR="00000000" w:rsidRPr="00000000">
        <w:rPr>
          <w:rtl w:val="0"/>
        </w:rPr>
        <w:t xml:space="preserve">: 250.00</w:t>
      </w:r>
    </w:p>
    <w:p w:rsidR="00000000" w:rsidDel="00000000" w:rsidP="00000000" w:rsidRDefault="00000000" w:rsidRPr="00000000" w14:paraId="000000F4">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estado</w:t>
      </w:r>
      <w:r w:rsidDel="00000000" w:rsidR="00000000" w:rsidRPr="00000000">
        <w:rPr>
          <w:rtl w:val="0"/>
        </w:rPr>
        <w:t xml:space="preserve">: "Completado"</w:t>
      </w:r>
    </w:p>
    <w:p w:rsidR="00000000" w:rsidDel="00000000" w:rsidP="00000000" w:rsidRDefault="00000000" w:rsidRPr="00000000" w14:paraId="000000F5">
      <w:pPr>
        <w:numPr>
          <w:ilvl w:val="1"/>
          <w:numId w:val="2"/>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Registro 2:</w:t>
      </w:r>
    </w:p>
    <w:p w:rsidR="00000000" w:rsidDel="00000000" w:rsidP="00000000" w:rsidRDefault="00000000" w:rsidRPr="00000000" w14:paraId="000000F6">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orden_id</w:t>
      </w:r>
      <w:r w:rsidDel="00000000" w:rsidR="00000000" w:rsidRPr="00000000">
        <w:rPr>
          <w:rtl w:val="0"/>
        </w:rPr>
        <w:t xml:space="preserve">: 1002</w:t>
      </w:r>
    </w:p>
    <w:p w:rsidR="00000000" w:rsidDel="00000000" w:rsidP="00000000" w:rsidRDefault="00000000" w:rsidRPr="00000000" w14:paraId="000000F7">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usuario_id</w:t>
      </w:r>
      <w:r w:rsidDel="00000000" w:rsidR="00000000" w:rsidRPr="00000000">
        <w:rPr>
          <w:rtl w:val="0"/>
        </w:rPr>
        <w:t xml:space="preserve">: 002</w:t>
      </w:r>
    </w:p>
    <w:p w:rsidR="00000000" w:rsidDel="00000000" w:rsidP="00000000" w:rsidRDefault="00000000" w:rsidRPr="00000000" w14:paraId="000000F8">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fecha</w:t>
      </w:r>
      <w:r w:rsidDel="00000000" w:rsidR="00000000" w:rsidRPr="00000000">
        <w:rPr>
          <w:rtl w:val="0"/>
        </w:rPr>
        <w:t xml:space="preserve">: "2024-02-10"</w:t>
      </w:r>
    </w:p>
    <w:p w:rsidR="00000000" w:rsidDel="00000000" w:rsidP="00000000" w:rsidRDefault="00000000" w:rsidRPr="00000000" w14:paraId="000000F9">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monto</w:t>
      </w:r>
      <w:r w:rsidDel="00000000" w:rsidR="00000000" w:rsidRPr="00000000">
        <w:rPr>
          <w:rtl w:val="0"/>
        </w:rPr>
        <w:t xml:space="preserve">: 300.00</w:t>
      </w:r>
    </w:p>
    <w:p w:rsidR="00000000" w:rsidDel="00000000" w:rsidP="00000000" w:rsidRDefault="00000000" w:rsidRPr="00000000" w14:paraId="000000FA">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estado</w:t>
      </w:r>
      <w:r w:rsidDel="00000000" w:rsidR="00000000" w:rsidRPr="00000000">
        <w:rPr>
          <w:rtl w:val="0"/>
        </w:rPr>
        <w:t xml:space="preserve">: "Pendiente"</w:t>
      </w:r>
    </w:p>
    <w:p w:rsidR="00000000" w:rsidDel="00000000" w:rsidP="00000000" w:rsidRDefault="00000000" w:rsidRPr="00000000" w14:paraId="000000FB">
      <w:pPr>
        <w:numPr>
          <w:ilvl w:val="0"/>
          <w:numId w:val="2"/>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productos_origen</w:t>
      </w:r>
    </w:p>
    <w:p w:rsidR="00000000" w:rsidDel="00000000" w:rsidP="00000000" w:rsidRDefault="00000000" w:rsidRPr="00000000" w14:paraId="000000FC">
      <w:pPr>
        <w:numPr>
          <w:ilvl w:val="1"/>
          <w:numId w:val="2"/>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Registro 1:</w:t>
      </w:r>
    </w:p>
    <w:p w:rsidR="00000000" w:rsidDel="00000000" w:rsidP="00000000" w:rsidRDefault="00000000" w:rsidRPr="00000000" w14:paraId="000000FD">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producto_id</w:t>
      </w:r>
      <w:r w:rsidDel="00000000" w:rsidR="00000000" w:rsidRPr="00000000">
        <w:rPr>
          <w:rtl w:val="0"/>
        </w:rPr>
        <w:t xml:space="preserve">: P001</w:t>
      </w:r>
    </w:p>
    <w:p w:rsidR="00000000" w:rsidDel="00000000" w:rsidP="00000000" w:rsidRDefault="00000000" w:rsidRPr="00000000" w14:paraId="000000FE">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"Laptop"</w:t>
      </w:r>
    </w:p>
    <w:p w:rsidR="00000000" w:rsidDel="00000000" w:rsidP="00000000" w:rsidRDefault="00000000" w:rsidRPr="00000000" w14:paraId="000000FF">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precio</w:t>
      </w:r>
      <w:r w:rsidDel="00000000" w:rsidR="00000000" w:rsidRPr="00000000">
        <w:rPr>
          <w:rtl w:val="0"/>
        </w:rPr>
        <w:t xml:space="preserve">: 1200.00</w:t>
      </w:r>
    </w:p>
    <w:p w:rsidR="00000000" w:rsidDel="00000000" w:rsidP="00000000" w:rsidRDefault="00000000" w:rsidRPr="00000000" w14:paraId="00000100">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stock</w:t>
      </w:r>
      <w:r w:rsidDel="00000000" w:rsidR="00000000" w:rsidRPr="00000000">
        <w:rPr>
          <w:rtl w:val="0"/>
        </w:rPr>
        <w:t xml:space="preserve">: 10</w:t>
      </w:r>
    </w:p>
    <w:p w:rsidR="00000000" w:rsidDel="00000000" w:rsidP="00000000" w:rsidRDefault="00000000" w:rsidRPr="00000000" w14:paraId="00000101">
      <w:pPr>
        <w:numPr>
          <w:ilvl w:val="1"/>
          <w:numId w:val="2"/>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Registro 2:</w:t>
      </w:r>
    </w:p>
    <w:p w:rsidR="00000000" w:rsidDel="00000000" w:rsidP="00000000" w:rsidRDefault="00000000" w:rsidRPr="00000000" w14:paraId="00000102">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producto_id</w:t>
      </w:r>
      <w:r w:rsidDel="00000000" w:rsidR="00000000" w:rsidRPr="00000000">
        <w:rPr>
          <w:rtl w:val="0"/>
        </w:rPr>
        <w:t xml:space="preserve">: P002</w:t>
      </w:r>
    </w:p>
    <w:p w:rsidR="00000000" w:rsidDel="00000000" w:rsidP="00000000" w:rsidRDefault="00000000" w:rsidRPr="00000000" w14:paraId="00000103">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"Mouse"</w:t>
      </w:r>
    </w:p>
    <w:p w:rsidR="00000000" w:rsidDel="00000000" w:rsidP="00000000" w:rsidRDefault="00000000" w:rsidRPr="00000000" w14:paraId="00000104">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precio</w:t>
      </w:r>
      <w:r w:rsidDel="00000000" w:rsidR="00000000" w:rsidRPr="00000000">
        <w:rPr>
          <w:rtl w:val="0"/>
        </w:rPr>
        <w:t xml:space="preserve">: 25.00</w:t>
      </w:r>
    </w:p>
    <w:p w:rsidR="00000000" w:rsidDel="00000000" w:rsidP="00000000" w:rsidRDefault="00000000" w:rsidRPr="00000000" w14:paraId="00000105">
      <w:pPr>
        <w:numPr>
          <w:ilvl w:val="2"/>
          <w:numId w:val="2"/>
        </w:numPr>
        <w:tabs>
          <w:tab w:val="left" w:leader="none" w:pos="713"/>
          <w:tab w:val="left" w:leader="none" w:pos="714"/>
        </w:tabs>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stock</w:t>
      </w:r>
      <w:r w:rsidDel="00000000" w:rsidR="00000000" w:rsidRPr="00000000">
        <w:rPr>
          <w:rtl w:val="0"/>
        </w:rPr>
        <w:t xml:space="preserve">: 200</w:t>
      </w:r>
    </w:p>
    <w:p w:rsidR="00000000" w:rsidDel="00000000" w:rsidP="00000000" w:rsidRDefault="00000000" w:rsidRPr="00000000" w14:paraId="00000106">
      <w:pPr>
        <w:numPr>
          <w:ilvl w:val="0"/>
          <w:numId w:val="12"/>
        </w:numPr>
        <w:tabs>
          <w:tab w:val="left" w:leader="none" w:pos="713"/>
          <w:tab w:val="left" w:leader="none" w:pos="714"/>
        </w:tabs>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07">
      <w:pPr>
        <w:tabs>
          <w:tab w:val="left" w:leader="none" w:pos="713"/>
          <w:tab w:val="left" w:leader="none" w:pos="714"/>
        </w:tabs>
        <w:ind w:left="714" w:firstLine="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3rdcrjn" w:id="19"/>
    <w:bookmarkEnd w:id="19"/>
    <w:p w:rsidR="00000000" w:rsidDel="00000000" w:rsidP="00000000" w:rsidRDefault="00000000" w:rsidRPr="00000000" w14:paraId="00000109">
      <w:pPr>
        <w:pStyle w:val="Heading2"/>
        <w:numPr>
          <w:ilvl w:val="1"/>
          <w:numId w:val="7"/>
        </w:numPr>
        <w:tabs>
          <w:tab w:val="left" w:leader="none" w:pos="713"/>
          <w:tab w:val="left" w:leader="none" w:pos="714"/>
        </w:tabs>
        <w:spacing w:after="0" w:before="0" w:line="240" w:lineRule="auto"/>
        <w:ind w:left="714" w:right="0" w:hanging="550"/>
        <w:jc w:val="left"/>
        <w:rPr/>
      </w:pPr>
      <w:bookmarkStart w:colFirst="0" w:colLast="0" w:name="_heading=h.17dp8vu" w:id="20"/>
      <w:bookmarkEnd w:id="20"/>
      <w:r w:rsidDel="00000000" w:rsidR="00000000" w:rsidRPr="00000000">
        <w:rPr>
          <w:rtl w:val="0"/>
        </w:rPr>
        <w:t xml:space="preserve">Componente de carga de datos destino</w:t>
      </w:r>
    </w:p>
    <w:p w:rsidR="00000000" w:rsidDel="00000000" w:rsidP="00000000" w:rsidRDefault="00000000" w:rsidRPr="00000000" w14:paraId="0000010A">
      <w:pPr>
        <w:tabs>
          <w:tab w:val="left" w:leader="none" w:pos="713"/>
          <w:tab w:val="left" w:leader="none" w:pos="714"/>
        </w:tabs>
        <w:spacing w:after="240" w:before="240" w:lineRule="auto"/>
        <w:rPr/>
      </w:pPr>
      <w:r w:rsidDel="00000000" w:rsidR="00000000" w:rsidRPr="00000000">
        <w:rPr>
          <w:rtl w:val="0"/>
        </w:rPr>
        <w:t xml:space="preserve">En esta sección, se documenta la estructura de los datos en el sistema de destino, donde se almacenarán los datos migrados.</w:t>
      </w:r>
    </w:p>
    <w:p w:rsidR="00000000" w:rsidDel="00000000" w:rsidP="00000000" w:rsidRDefault="00000000" w:rsidRPr="00000000" w14:paraId="0000010B">
      <w:pPr>
        <w:pStyle w:val="Heading4"/>
        <w:keepNext w:val="0"/>
        <w:keepLines w:val="0"/>
        <w:tabs>
          <w:tab w:val="left" w:leader="none" w:pos="713"/>
          <w:tab w:val="left" w:leader="none" w:pos="714"/>
        </w:tabs>
        <w:rPr>
          <w:sz w:val="22"/>
          <w:szCs w:val="22"/>
        </w:rPr>
      </w:pPr>
      <w:bookmarkStart w:colFirst="0" w:colLast="0" w:name="_heading=h.n81iaz90a47v" w:id="21"/>
      <w:bookmarkEnd w:id="21"/>
      <w:r w:rsidDel="00000000" w:rsidR="00000000" w:rsidRPr="00000000">
        <w:rPr>
          <w:sz w:val="22"/>
          <w:szCs w:val="22"/>
          <w:rtl w:val="0"/>
        </w:rPr>
        <w:t xml:space="preserve">Tablas Destino:</w:t>
      </w:r>
    </w:p>
    <w:p w:rsidR="00000000" w:rsidDel="00000000" w:rsidP="00000000" w:rsidRDefault="00000000" w:rsidRPr="00000000" w14:paraId="0000010C">
      <w:pPr>
        <w:tabs>
          <w:tab w:val="left" w:leader="none" w:pos="713"/>
          <w:tab w:val="left" w:leader="none" w:pos="714"/>
        </w:tabs>
        <w:spacing w:after="240" w:before="240" w:lineRule="auto"/>
        <w:rPr/>
      </w:pPr>
      <w:r w:rsidDel="00000000" w:rsidR="00000000" w:rsidRPr="00000000">
        <w:rPr>
          <w:rtl w:val="0"/>
        </w:rPr>
        <w:t xml:space="preserve">A continuación, se listan las tablas en el sistema de destino que recibirán los datos migrados desde el sistema de origen:</w:t>
      </w:r>
    </w:p>
    <w:p w:rsidR="00000000" w:rsidDel="00000000" w:rsidP="00000000" w:rsidRDefault="00000000" w:rsidRPr="00000000" w14:paraId="0000010D">
      <w:pPr>
        <w:numPr>
          <w:ilvl w:val="0"/>
          <w:numId w:val="13"/>
        </w:numPr>
        <w:tabs>
          <w:tab w:val="left" w:leader="none" w:pos="713"/>
          <w:tab w:val="left" w:leader="none" w:pos="714"/>
        </w:tabs>
        <w:spacing w:after="0" w:afterAutospacing="0" w:before="24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roles</w:t>
      </w:r>
    </w:p>
    <w:p w:rsidR="00000000" w:rsidDel="00000000" w:rsidP="00000000" w:rsidRDefault="00000000" w:rsidRPr="00000000" w14:paraId="0000010E">
      <w:pPr>
        <w:numPr>
          <w:ilvl w:val="1"/>
          <w:numId w:val="13"/>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Almacena los diferentes roles que puede tener un cliente, como "Usuario", "Administrador" o "Superusuario".</w:t>
      </w:r>
    </w:p>
    <w:p w:rsidR="00000000" w:rsidDel="00000000" w:rsidP="00000000" w:rsidRDefault="00000000" w:rsidRPr="00000000" w14:paraId="0000010F">
      <w:pPr>
        <w:numPr>
          <w:ilvl w:val="0"/>
          <w:numId w:val="13"/>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clientes</w:t>
      </w:r>
    </w:p>
    <w:p w:rsidR="00000000" w:rsidDel="00000000" w:rsidP="00000000" w:rsidRDefault="00000000" w:rsidRPr="00000000" w14:paraId="00000110">
      <w:pPr>
        <w:numPr>
          <w:ilvl w:val="1"/>
          <w:numId w:val="13"/>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Contiene los datos de los clientes, como su ID, nombre, correo electrónico, teléfono, contraseña y rol.</w:t>
      </w:r>
    </w:p>
    <w:p w:rsidR="00000000" w:rsidDel="00000000" w:rsidP="00000000" w:rsidRDefault="00000000" w:rsidRPr="00000000" w14:paraId="00000111">
      <w:pPr>
        <w:numPr>
          <w:ilvl w:val="0"/>
          <w:numId w:val="13"/>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pedidos</w:t>
      </w:r>
    </w:p>
    <w:p w:rsidR="00000000" w:rsidDel="00000000" w:rsidP="00000000" w:rsidRDefault="00000000" w:rsidRPr="00000000" w14:paraId="00000112">
      <w:pPr>
        <w:numPr>
          <w:ilvl w:val="1"/>
          <w:numId w:val="13"/>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Almacena la información relacionada con los pedidos realizados por los clientes, como el ID del pedido, el cliente, el estado del pedido, la fecha de compra y el monto total.</w:t>
      </w:r>
    </w:p>
    <w:p w:rsidR="00000000" w:rsidDel="00000000" w:rsidP="00000000" w:rsidRDefault="00000000" w:rsidRPr="00000000" w14:paraId="00000113">
      <w:pPr>
        <w:numPr>
          <w:ilvl w:val="0"/>
          <w:numId w:val="13"/>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productos</w:t>
      </w:r>
    </w:p>
    <w:p w:rsidR="00000000" w:rsidDel="00000000" w:rsidP="00000000" w:rsidRDefault="00000000" w:rsidRPr="00000000" w14:paraId="00000114">
      <w:pPr>
        <w:numPr>
          <w:ilvl w:val="1"/>
          <w:numId w:val="13"/>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Guarda los detalles de los productos disponibles, tales como nombre, descripción, precio, categoría, fecha de creación y estado.</w:t>
      </w:r>
    </w:p>
    <w:p w:rsidR="00000000" w:rsidDel="00000000" w:rsidP="00000000" w:rsidRDefault="00000000" w:rsidRPr="00000000" w14:paraId="00000115">
      <w:pPr>
        <w:numPr>
          <w:ilvl w:val="0"/>
          <w:numId w:val="13"/>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pedido_producto</w:t>
      </w:r>
    </w:p>
    <w:p w:rsidR="00000000" w:rsidDel="00000000" w:rsidP="00000000" w:rsidRDefault="00000000" w:rsidRPr="00000000" w14:paraId="00000116">
      <w:pPr>
        <w:numPr>
          <w:ilvl w:val="1"/>
          <w:numId w:val="13"/>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Esta tabla actúa como tabla intermedia en una relación muchos a muchos entre los </w:t>
      </w:r>
      <w:r w:rsidDel="00000000" w:rsidR="00000000" w:rsidRPr="00000000">
        <w:rPr>
          <w:rFonts w:ascii="Roboto Mono" w:cs="Roboto Mono" w:eastAsia="Roboto Mono" w:hAnsi="Roboto Mono"/>
          <w:color w:val="188038"/>
          <w:rtl w:val="0"/>
        </w:rPr>
        <w:t xml:space="preserve">pedidos</w:t>
      </w:r>
      <w:r w:rsidDel="00000000" w:rsidR="00000000" w:rsidRPr="00000000">
        <w:rPr>
          <w:rtl w:val="0"/>
        </w:rPr>
        <w:t xml:space="preserve"> y los </w:t>
      </w:r>
      <w:r w:rsidDel="00000000" w:rsidR="00000000" w:rsidRPr="00000000">
        <w:rPr>
          <w:rFonts w:ascii="Roboto Mono" w:cs="Roboto Mono" w:eastAsia="Roboto Mono" w:hAnsi="Roboto Mono"/>
          <w:color w:val="188038"/>
          <w:rtl w:val="0"/>
        </w:rPr>
        <w:t xml:space="preserve">productos</w:t>
      </w:r>
      <w:r w:rsidDel="00000000" w:rsidR="00000000" w:rsidRPr="00000000">
        <w:rPr>
          <w:rtl w:val="0"/>
        </w:rPr>
        <w:t xml:space="preserve">, almacenando la información de los productos pedidos, la cantidad y el precio de compra.</w:t>
      </w:r>
    </w:p>
    <w:p w:rsidR="00000000" w:rsidDel="00000000" w:rsidP="00000000" w:rsidRDefault="00000000" w:rsidRPr="00000000" w14:paraId="00000117">
      <w:pPr>
        <w:numPr>
          <w:ilvl w:val="0"/>
          <w:numId w:val="13"/>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historial_cambios</w:t>
      </w:r>
    </w:p>
    <w:p w:rsidR="00000000" w:rsidDel="00000000" w:rsidP="00000000" w:rsidRDefault="00000000" w:rsidRPr="00000000" w14:paraId="00000118">
      <w:pPr>
        <w:numPr>
          <w:ilvl w:val="1"/>
          <w:numId w:val="13"/>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Almacena los cambios realizados en la información de los clientes, incluyendo quién los realizó y cuándo.</w:t>
      </w:r>
    </w:p>
    <w:p w:rsidR="00000000" w:rsidDel="00000000" w:rsidP="00000000" w:rsidRDefault="00000000" w:rsidRPr="00000000" w14:paraId="00000119">
      <w:pPr>
        <w:numPr>
          <w:ilvl w:val="0"/>
          <w:numId w:val="13"/>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carrito</w:t>
      </w:r>
    </w:p>
    <w:p w:rsidR="00000000" w:rsidDel="00000000" w:rsidP="00000000" w:rsidRDefault="00000000" w:rsidRPr="00000000" w14:paraId="0000011A">
      <w:pPr>
        <w:numPr>
          <w:ilvl w:val="1"/>
          <w:numId w:val="13"/>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Tabla temporal que contiene los productos agregados al carrito por los clientes antes de finalizar el pedido.</w:t>
      </w:r>
    </w:p>
    <w:p w:rsidR="00000000" w:rsidDel="00000000" w:rsidP="00000000" w:rsidRDefault="00000000" w:rsidRPr="00000000" w14:paraId="0000011B">
      <w:pPr>
        <w:numPr>
          <w:ilvl w:val="0"/>
          <w:numId w:val="13"/>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Tabla: </w:t>
      </w:r>
      <w:r w:rsidDel="00000000" w:rsidR="00000000" w:rsidRPr="00000000">
        <w:rPr>
          <w:rFonts w:ascii="Roboto Mono" w:cs="Roboto Mono" w:eastAsia="Roboto Mono" w:hAnsi="Roboto Mono"/>
          <w:b w:val="1"/>
          <w:color w:val="188038"/>
          <w:rtl w:val="0"/>
        </w:rPr>
        <w:t xml:space="preserve">informe_pedidos_auditoria</w:t>
      </w:r>
    </w:p>
    <w:p w:rsidR="00000000" w:rsidDel="00000000" w:rsidP="00000000" w:rsidRDefault="00000000" w:rsidRPr="00000000" w14:paraId="0000011C">
      <w:pPr>
        <w:numPr>
          <w:ilvl w:val="1"/>
          <w:numId w:val="13"/>
        </w:numPr>
        <w:tabs>
          <w:tab w:val="left" w:leader="none" w:pos="713"/>
          <w:tab w:val="left" w:leader="none" w:pos="714"/>
        </w:tabs>
        <w:spacing w:after="240" w:before="0" w:beforeAutospacing="0" w:lineRule="auto"/>
        <w:ind w:left="1440" w:hanging="360"/>
      </w:pPr>
      <w:r w:rsidDel="00000000" w:rsidR="00000000" w:rsidRPr="00000000">
        <w:rPr>
          <w:rtl w:val="0"/>
        </w:rPr>
        <w:t xml:space="preserve">Almacena auditorías de pedidos realizados por los clientes, con detalles como el producto comprado, la cantidad, el precio de compra, y el total por producto.</w:t>
      </w:r>
    </w:p>
    <w:p w:rsidR="00000000" w:rsidDel="00000000" w:rsidP="00000000" w:rsidRDefault="00000000" w:rsidRPr="00000000" w14:paraId="0000011D">
      <w:pPr>
        <w:pStyle w:val="Heading4"/>
        <w:keepNext w:val="0"/>
        <w:keepLines w:val="0"/>
        <w:tabs>
          <w:tab w:val="left" w:leader="none" w:pos="713"/>
          <w:tab w:val="left" w:leader="none" w:pos="714"/>
        </w:tabs>
        <w:rPr>
          <w:sz w:val="22"/>
          <w:szCs w:val="22"/>
        </w:rPr>
      </w:pPr>
      <w:bookmarkStart w:colFirst="0" w:colLast="0" w:name="_heading=h.h52i9ynivi8l" w:id="22"/>
      <w:bookmarkEnd w:id="22"/>
      <w:r w:rsidDel="00000000" w:rsidR="00000000" w:rsidRPr="00000000">
        <w:rPr>
          <w:sz w:val="22"/>
          <w:szCs w:val="22"/>
          <w:rtl w:val="0"/>
        </w:rPr>
        <w:t xml:space="preserve">Relaciones:</w:t>
      </w:r>
    </w:p>
    <w:p w:rsidR="00000000" w:rsidDel="00000000" w:rsidP="00000000" w:rsidRDefault="00000000" w:rsidRPr="00000000" w14:paraId="0000011E">
      <w:pPr>
        <w:tabs>
          <w:tab w:val="left" w:leader="none" w:pos="713"/>
          <w:tab w:val="left" w:leader="none" w:pos="714"/>
        </w:tabs>
        <w:spacing w:after="240" w:before="240" w:lineRule="auto"/>
        <w:rPr/>
      </w:pPr>
      <w:r w:rsidDel="00000000" w:rsidR="00000000" w:rsidRPr="00000000">
        <w:rPr>
          <w:rtl w:val="0"/>
        </w:rPr>
        <w:t xml:space="preserve">Las relaciones entre las tablas en el sistema de destino están diseñadas de manera similar a las del sistema de origen, manteniendo las integridades referenciales necesarias para las operaciones correctas.</w:t>
      </w:r>
    </w:p>
    <w:p w:rsidR="00000000" w:rsidDel="00000000" w:rsidP="00000000" w:rsidRDefault="00000000" w:rsidRPr="00000000" w14:paraId="0000011F">
      <w:pPr>
        <w:numPr>
          <w:ilvl w:val="0"/>
          <w:numId w:val="15"/>
        </w:numPr>
        <w:tabs>
          <w:tab w:val="left" w:leader="none" w:pos="713"/>
          <w:tab w:val="left" w:leader="none" w:pos="714"/>
        </w:tabs>
        <w:spacing w:after="0" w:afterAutospacing="0" w:before="240" w:lineRule="auto"/>
        <w:ind w:left="720" w:hanging="360"/>
      </w:pPr>
      <w:r w:rsidDel="00000000" w:rsidR="00000000" w:rsidRPr="00000000">
        <w:rPr>
          <w:b w:val="1"/>
          <w:rtl w:val="0"/>
        </w:rPr>
        <w:t xml:space="preserve">Relación entre </w:t>
      </w:r>
      <w:r w:rsidDel="00000000" w:rsidR="00000000" w:rsidRPr="00000000">
        <w:rPr>
          <w:rFonts w:ascii="Roboto Mono" w:cs="Roboto Mono" w:eastAsia="Roboto Mono" w:hAnsi="Roboto Mono"/>
          <w:b w:val="1"/>
          <w:color w:val="188038"/>
          <w:rtl w:val="0"/>
        </w:rPr>
        <w:t xml:space="preserve">clientes</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pedidos</w:t>
      </w:r>
      <w:r w:rsidDel="00000000" w:rsidR="00000000" w:rsidRPr="00000000">
        <w:rPr>
          <w:b w:val="1"/>
          <w:rtl w:val="0"/>
        </w:rPr>
        <w:t xml:space="preserve">:</w:t>
      </w:r>
    </w:p>
    <w:p w:rsidR="00000000" w:rsidDel="00000000" w:rsidP="00000000" w:rsidRDefault="00000000" w:rsidRPr="00000000" w14:paraId="00000120">
      <w:pPr>
        <w:numPr>
          <w:ilvl w:val="1"/>
          <w:numId w:val="15"/>
        </w:numPr>
        <w:tabs>
          <w:tab w:val="left" w:leader="none" w:pos="713"/>
          <w:tab w:val="left" w:leader="none" w:pos="714"/>
        </w:tabs>
        <w:spacing w:after="0" w:afterAutospacing="0" w:before="0" w:beforeAutospacing="0" w:lineRule="auto"/>
        <w:ind w:left="1440" w:hanging="360"/>
      </w:pPr>
      <w:r w:rsidDel="00000000" w:rsidR="00000000" w:rsidRPr="00000000">
        <w:rPr>
          <w:b w:val="1"/>
          <w:rtl w:val="0"/>
        </w:rPr>
        <w:t xml:space="preserve">Uno a muchos</w:t>
      </w:r>
      <w:r w:rsidDel="00000000" w:rsidR="00000000" w:rsidRPr="00000000">
        <w:rPr>
          <w:rtl w:val="0"/>
        </w:rPr>
        <w:t xml:space="preserve">: Un cliente puede tener múltiples pedidos. El campo </w:t>
      </w:r>
      <w:r w:rsidDel="00000000" w:rsidR="00000000" w:rsidRPr="00000000">
        <w:rPr>
          <w:rFonts w:ascii="Roboto Mono" w:cs="Roboto Mono" w:eastAsia="Roboto Mono" w:hAnsi="Roboto Mono"/>
          <w:color w:val="188038"/>
          <w:rtl w:val="0"/>
        </w:rPr>
        <w:t xml:space="preserve">id_cliente</w:t>
      </w:r>
      <w:r w:rsidDel="00000000" w:rsidR="00000000" w:rsidRPr="00000000">
        <w:rPr>
          <w:rtl w:val="0"/>
        </w:rPr>
        <w:t xml:space="preserve"> en la tabla </w:t>
      </w:r>
      <w:r w:rsidDel="00000000" w:rsidR="00000000" w:rsidRPr="00000000">
        <w:rPr>
          <w:rFonts w:ascii="Roboto Mono" w:cs="Roboto Mono" w:eastAsia="Roboto Mono" w:hAnsi="Roboto Mono"/>
          <w:color w:val="188038"/>
          <w:rtl w:val="0"/>
        </w:rPr>
        <w:t xml:space="preserve">pedidos</w:t>
      </w:r>
      <w:r w:rsidDel="00000000" w:rsidR="00000000" w:rsidRPr="00000000">
        <w:rPr>
          <w:rtl w:val="0"/>
        </w:rPr>
        <w:t xml:space="preserve"> es una clave foránea que se refiere a la clave primaria de la tabla </w:t>
      </w:r>
      <w:r w:rsidDel="00000000" w:rsidR="00000000" w:rsidRPr="00000000">
        <w:rPr>
          <w:rFonts w:ascii="Roboto Mono" w:cs="Roboto Mono" w:eastAsia="Roboto Mono" w:hAnsi="Roboto Mono"/>
          <w:color w:val="188038"/>
          <w:rtl w:val="0"/>
        </w:rPr>
        <w:t xml:space="preserve">clientes</w:t>
      </w:r>
      <w:r w:rsidDel="00000000" w:rsidR="00000000" w:rsidRPr="00000000">
        <w:rPr>
          <w:rtl w:val="0"/>
        </w:rPr>
        <w:t xml:space="preserve">.</w:t>
      </w:r>
    </w:p>
    <w:p w:rsidR="00000000" w:rsidDel="00000000" w:rsidP="00000000" w:rsidRDefault="00000000" w:rsidRPr="00000000" w14:paraId="00000121">
      <w:pPr>
        <w:numPr>
          <w:ilvl w:val="0"/>
          <w:numId w:val="15"/>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Relación entre </w:t>
      </w:r>
      <w:r w:rsidDel="00000000" w:rsidR="00000000" w:rsidRPr="00000000">
        <w:rPr>
          <w:rFonts w:ascii="Roboto Mono" w:cs="Roboto Mono" w:eastAsia="Roboto Mono" w:hAnsi="Roboto Mono"/>
          <w:b w:val="1"/>
          <w:color w:val="188038"/>
          <w:rtl w:val="0"/>
        </w:rPr>
        <w:t xml:space="preserve">pedidos</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productos</w:t>
      </w:r>
      <w:r w:rsidDel="00000000" w:rsidR="00000000" w:rsidRPr="00000000">
        <w:rPr>
          <w:b w:val="1"/>
          <w:rtl w:val="0"/>
        </w:rPr>
        <w:t xml:space="preserve"> (a través de </w:t>
      </w:r>
      <w:r w:rsidDel="00000000" w:rsidR="00000000" w:rsidRPr="00000000">
        <w:rPr>
          <w:rFonts w:ascii="Roboto Mono" w:cs="Roboto Mono" w:eastAsia="Roboto Mono" w:hAnsi="Roboto Mono"/>
          <w:b w:val="1"/>
          <w:color w:val="188038"/>
          <w:rtl w:val="0"/>
        </w:rPr>
        <w:t xml:space="preserve">pedido_producto</w:t>
      </w:r>
      <w:r w:rsidDel="00000000" w:rsidR="00000000" w:rsidRPr="00000000">
        <w:rPr>
          <w:b w:val="1"/>
          <w:rtl w:val="0"/>
        </w:rPr>
        <w:t xml:space="preserve">):</w:t>
      </w:r>
    </w:p>
    <w:p w:rsidR="00000000" w:rsidDel="00000000" w:rsidP="00000000" w:rsidRDefault="00000000" w:rsidRPr="00000000" w14:paraId="00000122">
      <w:pPr>
        <w:numPr>
          <w:ilvl w:val="1"/>
          <w:numId w:val="15"/>
        </w:numPr>
        <w:tabs>
          <w:tab w:val="left" w:leader="none" w:pos="713"/>
          <w:tab w:val="left" w:leader="none" w:pos="714"/>
        </w:tabs>
        <w:spacing w:after="0" w:afterAutospacing="0" w:before="0" w:beforeAutospacing="0" w:lineRule="auto"/>
        <w:ind w:left="1440" w:hanging="360"/>
      </w:pPr>
      <w:r w:rsidDel="00000000" w:rsidR="00000000" w:rsidRPr="00000000">
        <w:rPr>
          <w:b w:val="1"/>
          <w:rtl w:val="0"/>
        </w:rPr>
        <w:t xml:space="preserve">Muchos a muchos</w:t>
      </w:r>
      <w:r w:rsidDel="00000000" w:rsidR="00000000" w:rsidRPr="00000000">
        <w:rPr>
          <w:rtl w:val="0"/>
        </w:rPr>
        <w:t xml:space="preserve">: Un pedido puede contener múltiples productos, y un producto puede estar en múltiples pedidos. La tabla </w:t>
      </w:r>
      <w:r w:rsidDel="00000000" w:rsidR="00000000" w:rsidRPr="00000000">
        <w:rPr>
          <w:rFonts w:ascii="Roboto Mono" w:cs="Roboto Mono" w:eastAsia="Roboto Mono" w:hAnsi="Roboto Mono"/>
          <w:color w:val="188038"/>
          <w:rtl w:val="0"/>
        </w:rPr>
        <w:t xml:space="preserve">pedido_producto</w:t>
      </w:r>
      <w:r w:rsidDel="00000000" w:rsidR="00000000" w:rsidRPr="00000000">
        <w:rPr>
          <w:rtl w:val="0"/>
        </w:rPr>
        <w:t xml:space="preserve"> actúa como intermediaria, relacionando ambas tablas con las claves foráneas </w:t>
      </w:r>
      <w:r w:rsidDel="00000000" w:rsidR="00000000" w:rsidRPr="00000000">
        <w:rPr>
          <w:rFonts w:ascii="Roboto Mono" w:cs="Roboto Mono" w:eastAsia="Roboto Mono" w:hAnsi="Roboto Mono"/>
          <w:color w:val="188038"/>
          <w:rtl w:val="0"/>
        </w:rPr>
        <w:t xml:space="preserve">id_pedido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id_producto</w:t>
      </w:r>
      <w:r w:rsidDel="00000000" w:rsidR="00000000" w:rsidRPr="00000000">
        <w:rPr>
          <w:rtl w:val="0"/>
        </w:rPr>
        <w:t xml:space="preserve">.</w:t>
      </w:r>
    </w:p>
    <w:p w:rsidR="00000000" w:rsidDel="00000000" w:rsidP="00000000" w:rsidRDefault="00000000" w:rsidRPr="00000000" w14:paraId="00000123">
      <w:pPr>
        <w:numPr>
          <w:ilvl w:val="0"/>
          <w:numId w:val="15"/>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Relación entre </w:t>
      </w:r>
      <w:r w:rsidDel="00000000" w:rsidR="00000000" w:rsidRPr="00000000">
        <w:rPr>
          <w:rFonts w:ascii="Roboto Mono" w:cs="Roboto Mono" w:eastAsia="Roboto Mono" w:hAnsi="Roboto Mono"/>
          <w:b w:val="1"/>
          <w:color w:val="188038"/>
          <w:rtl w:val="0"/>
        </w:rPr>
        <w:t xml:space="preserve">roles</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clientes</w:t>
      </w:r>
      <w:r w:rsidDel="00000000" w:rsidR="00000000" w:rsidRPr="00000000">
        <w:rPr>
          <w:b w:val="1"/>
          <w:rtl w:val="0"/>
        </w:rPr>
        <w:t xml:space="preserve">:</w:t>
      </w:r>
    </w:p>
    <w:p w:rsidR="00000000" w:rsidDel="00000000" w:rsidP="00000000" w:rsidRDefault="00000000" w:rsidRPr="00000000" w14:paraId="00000124">
      <w:pPr>
        <w:numPr>
          <w:ilvl w:val="1"/>
          <w:numId w:val="15"/>
        </w:numPr>
        <w:tabs>
          <w:tab w:val="left" w:leader="none" w:pos="713"/>
          <w:tab w:val="left" w:leader="none" w:pos="714"/>
        </w:tabs>
        <w:spacing w:after="0" w:afterAutospacing="0" w:before="0" w:beforeAutospacing="0" w:lineRule="auto"/>
        <w:ind w:left="1440" w:hanging="360"/>
      </w:pPr>
      <w:r w:rsidDel="00000000" w:rsidR="00000000" w:rsidRPr="00000000">
        <w:rPr>
          <w:b w:val="1"/>
          <w:rtl w:val="0"/>
        </w:rPr>
        <w:t xml:space="preserve">Uno a muchos</w:t>
      </w:r>
      <w:r w:rsidDel="00000000" w:rsidR="00000000" w:rsidRPr="00000000">
        <w:rPr>
          <w:rtl w:val="0"/>
        </w:rPr>
        <w:t xml:space="preserve">: Un rol puede estar asignado a múltiples clientes. El campo </w:t>
      </w:r>
      <w:r w:rsidDel="00000000" w:rsidR="00000000" w:rsidRPr="00000000">
        <w:rPr>
          <w:rFonts w:ascii="Roboto Mono" w:cs="Roboto Mono" w:eastAsia="Roboto Mono" w:hAnsi="Roboto Mono"/>
          <w:color w:val="188038"/>
          <w:rtl w:val="0"/>
        </w:rPr>
        <w:t xml:space="preserve">id_rol</w:t>
      </w:r>
      <w:r w:rsidDel="00000000" w:rsidR="00000000" w:rsidRPr="00000000">
        <w:rPr>
          <w:rtl w:val="0"/>
        </w:rPr>
        <w:t xml:space="preserve"> en la tabla </w:t>
      </w:r>
      <w:r w:rsidDel="00000000" w:rsidR="00000000" w:rsidRPr="00000000">
        <w:rPr>
          <w:rFonts w:ascii="Roboto Mono" w:cs="Roboto Mono" w:eastAsia="Roboto Mono" w:hAnsi="Roboto Mono"/>
          <w:color w:val="188038"/>
          <w:rtl w:val="0"/>
        </w:rPr>
        <w:t xml:space="preserve">clientes</w:t>
      </w:r>
      <w:r w:rsidDel="00000000" w:rsidR="00000000" w:rsidRPr="00000000">
        <w:rPr>
          <w:rtl w:val="0"/>
        </w:rPr>
        <w:t xml:space="preserve"> es una clave foránea que hace referencia a la tabla </w:t>
      </w:r>
      <w:r w:rsidDel="00000000" w:rsidR="00000000" w:rsidRPr="00000000">
        <w:rPr>
          <w:rFonts w:ascii="Roboto Mono" w:cs="Roboto Mono" w:eastAsia="Roboto Mono" w:hAnsi="Roboto Mono"/>
          <w:color w:val="188038"/>
          <w:rtl w:val="0"/>
        </w:rPr>
        <w:t xml:space="preserve">roles</w:t>
      </w:r>
      <w:r w:rsidDel="00000000" w:rsidR="00000000" w:rsidRPr="00000000">
        <w:rPr>
          <w:rtl w:val="0"/>
        </w:rPr>
        <w:t xml:space="preserve">.</w:t>
      </w:r>
    </w:p>
    <w:p w:rsidR="00000000" w:rsidDel="00000000" w:rsidP="00000000" w:rsidRDefault="00000000" w:rsidRPr="00000000" w14:paraId="00000125">
      <w:pPr>
        <w:numPr>
          <w:ilvl w:val="0"/>
          <w:numId w:val="15"/>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Relación entre </w:t>
      </w:r>
      <w:r w:rsidDel="00000000" w:rsidR="00000000" w:rsidRPr="00000000">
        <w:rPr>
          <w:rFonts w:ascii="Roboto Mono" w:cs="Roboto Mono" w:eastAsia="Roboto Mono" w:hAnsi="Roboto Mono"/>
          <w:b w:val="1"/>
          <w:color w:val="188038"/>
          <w:rtl w:val="0"/>
        </w:rPr>
        <w:t xml:space="preserve">clientes</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historial_cambios</w:t>
      </w:r>
      <w:r w:rsidDel="00000000" w:rsidR="00000000" w:rsidRPr="00000000">
        <w:rPr>
          <w:b w:val="1"/>
          <w:rtl w:val="0"/>
        </w:rPr>
        <w:t xml:space="preserve">:</w:t>
      </w:r>
    </w:p>
    <w:p w:rsidR="00000000" w:rsidDel="00000000" w:rsidP="00000000" w:rsidRDefault="00000000" w:rsidRPr="00000000" w14:paraId="00000126">
      <w:pPr>
        <w:numPr>
          <w:ilvl w:val="1"/>
          <w:numId w:val="15"/>
        </w:numPr>
        <w:tabs>
          <w:tab w:val="left" w:leader="none" w:pos="713"/>
          <w:tab w:val="left" w:leader="none" w:pos="714"/>
        </w:tabs>
        <w:spacing w:after="0" w:afterAutospacing="0" w:before="0" w:beforeAutospacing="0" w:lineRule="auto"/>
        <w:ind w:left="1440" w:hanging="360"/>
      </w:pPr>
      <w:r w:rsidDel="00000000" w:rsidR="00000000" w:rsidRPr="00000000">
        <w:rPr>
          <w:b w:val="1"/>
          <w:rtl w:val="0"/>
        </w:rPr>
        <w:t xml:space="preserve">Uno a muchos</w:t>
      </w:r>
      <w:r w:rsidDel="00000000" w:rsidR="00000000" w:rsidRPr="00000000">
        <w:rPr>
          <w:rtl w:val="0"/>
        </w:rPr>
        <w:t xml:space="preserve">: Un cliente puede tener múltiples registros de cambios en la tabla </w:t>
      </w:r>
      <w:r w:rsidDel="00000000" w:rsidR="00000000" w:rsidRPr="00000000">
        <w:rPr>
          <w:rFonts w:ascii="Roboto Mono" w:cs="Roboto Mono" w:eastAsia="Roboto Mono" w:hAnsi="Roboto Mono"/>
          <w:color w:val="188038"/>
          <w:rtl w:val="0"/>
        </w:rPr>
        <w:t xml:space="preserve">historial_cambios</w:t>
      </w:r>
      <w:r w:rsidDel="00000000" w:rsidR="00000000" w:rsidRPr="00000000">
        <w:rPr>
          <w:rtl w:val="0"/>
        </w:rPr>
        <w:t xml:space="preserve">, que rastrea las modificaciones hechas en su información.</w:t>
      </w:r>
    </w:p>
    <w:p w:rsidR="00000000" w:rsidDel="00000000" w:rsidP="00000000" w:rsidRDefault="00000000" w:rsidRPr="00000000" w14:paraId="00000127">
      <w:pPr>
        <w:numPr>
          <w:ilvl w:val="0"/>
          <w:numId w:val="15"/>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Relación entre </w:t>
      </w:r>
      <w:r w:rsidDel="00000000" w:rsidR="00000000" w:rsidRPr="00000000">
        <w:rPr>
          <w:rFonts w:ascii="Roboto Mono" w:cs="Roboto Mono" w:eastAsia="Roboto Mono" w:hAnsi="Roboto Mono"/>
          <w:b w:val="1"/>
          <w:color w:val="188038"/>
          <w:rtl w:val="0"/>
        </w:rPr>
        <w:t xml:space="preserve">clientes</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carrito</w:t>
      </w:r>
      <w:r w:rsidDel="00000000" w:rsidR="00000000" w:rsidRPr="00000000">
        <w:rPr>
          <w:b w:val="1"/>
          <w:rtl w:val="0"/>
        </w:rPr>
        <w:t xml:space="preserve">:</w:t>
      </w:r>
    </w:p>
    <w:p w:rsidR="00000000" w:rsidDel="00000000" w:rsidP="00000000" w:rsidRDefault="00000000" w:rsidRPr="00000000" w14:paraId="00000128">
      <w:pPr>
        <w:numPr>
          <w:ilvl w:val="1"/>
          <w:numId w:val="15"/>
        </w:numPr>
        <w:tabs>
          <w:tab w:val="left" w:leader="none" w:pos="713"/>
          <w:tab w:val="left" w:leader="none" w:pos="714"/>
        </w:tabs>
        <w:spacing w:after="0" w:afterAutospacing="0" w:before="0" w:beforeAutospacing="0" w:lineRule="auto"/>
        <w:ind w:left="1440" w:hanging="360"/>
      </w:pPr>
      <w:r w:rsidDel="00000000" w:rsidR="00000000" w:rsidRPr="00000000">
        <w:rPr>
          <w:b w:val="1"/>
          <w:rtl w:val="0"/>
        </w:rPr>
        <w:t xml:space="preserve">Uno a muchos</w:t>
      </w:r>
      <w:r w:rsidDel="00000000" w:rsidR="00000000" w:rsidRPr="00000000">
        <w:rPr>
          <w:rtl w:val="0"/>
        </w:rPr>
        <w:t xml:space="preserve">: Un cliente puede tener varios productos en su carrito. La tabla </w:t>
      </w:r>
      <w:r w:rsidDel="00000000" w:rsidR="00000000" w:rsidRPr="00000000">
        <w:rPr>
          <w:rFonts w:ascii="Roboto Mono" w:cs="Roboto Mono" w:eastAsia="Roboto Mono" w:hAnsi="Roboto Mono"/>
          <w:color w:val="188038"/>
          <w:rtl w:val="0"/>
        </w:rPr>
        <w:t xml:space="preserve">carrito</w:t>
      </w:r>
      <w:r w:rsidDel="00000000" w:rsidR="00000000" w:rsidRPr="00000000">
        <w:rPr>
          <w:rtl w:val="0"/>
        </w:rPr>
        <w:t xml:space="preserve"> guarda el </w:t>
      </w:r>
      <w:r w:rsidDel="00000000" w:rsidR="00000000" w:rsidRPr="00000000">
        <w:rPr>
          <w:rFonts w:ascii="Roboto Mono" w:cs="Roboto Mono" w:eastAsia="Roboto Mono" w:hAnsi="Roboto Mono"/>
          <w:color w:val="188038"/>
          <w:rtl w:val="0"/>
        </w:rPr>
        <w:t xml:space="preserve">id_cliente</w:t>
      </w:r>
      <w:r w:rsidDel="00000000" w:rsidR="00000000" w:rsidRPr="00000000">
        <w:rPr>
          <w:rtl w:val="0"/>
        </w:rPr>
        <w:t xml:space="preserve"> como clave foránea referenciada en la tabla </w:t>
      </w:r>
      <w:r w:rsidDel="00000000" w:rsidR="00000000" w:rsidRPr="00000000">
        <w:rPr>
          <w:rFonts w:ascii="Roboto Mono" w:cs="Roboto Mono" w:eastAsia="Roboto Mono" w:hAnsi="Roboto Mono"/>
          <w:color w:val="188038"/>
          <w:rtl w:val="0"/>
        </w:rPr>
        <w:t xml:space="preserve">clientes</w:t>
      </w:r>
      <w:r w:rsidDel="00000000" w:rsidR="00000000" w:rsidRPr="00000000">
        <w:rPr>
          <w:rtl w:val="0"/>
        </w:rPr>
        <w:t xml:space="preserve">.</w:t>
      </w:r>
    </w:p>
    <w:p w:rsidR="00000000" w:rsidDel="00000000" w:rsidP="00000000" w:rsidRDefault="00000000" w:rsidRPr="00000000" w14:paraId="00000129">
      <w:pPr>
        <w:numPr>
          <w:ilvl w:val="0"/>
          <w:numId w:val="15"/>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Relación entre </w:t>
      </w:r>
      <w:r w:rsidDel="00000000" w:rsidR="00000000" w:rsidRPr="00000000">
        <w:rPr>
          <w:rFonts w:ascii="Roboto Mono" w:cs="Roboto Mono" w:eastAsia="Roboto Mono" w:hAnsi="Roboto Mono"/>
          <w:b w:val="1"/>
          <w:color w:val="188038"/>
          <w:rtl w:val="0"/>
        </w:rPr>
        <w:t xml:space="preserve">pedidos</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informe_pedidos_auditoria</w:t>
      </w:r>
      <w:r w:rsidDel="00000000" w:rsidR="00000000" w:rsidRPr="00000000">
        <w:rPr>
          <w:b w:val="1"/>
          <w:rtl w:val="0"/>
        </w:rPr>
        <w:t xml:space="preserve">:</w:t>
      </w:r>
    </w:p>
    <w:p w:rsidR="00000000" w:rsidDel="00000000" w:rsidP="00000000" w:rsidRDefault="00000000" w:rsidRPr="00000000" w14:paraId="0000012A">
      <w:pPr>
        <w:numPr>
          <w:ilvl w:val="1"/>
          <w:numId w:val="15"/>
        </w:numPr>
        <w:tabs>
          <w:tab w:val="left" w:leader="none" w:pos="713"/>
          <w:tab w:val="left" w:leader="none" w:pos="714"/>
        </w:tabs>
        <w:spacing w:after="240" w:before="0" w:beforeAutospacing="0" w:lineRule="auto"/>
        <w:ind w:left="1440" w:hanging="360"/>
      </w:pPr>
      <w:r w:rsidDel="00000000" w:rsidR="00000000" w:rsidRPr="00000000">
        <w:rPr>
          <w:b w:val="1"/>
          <w:rtl w:val="0"/>
        </w:rPr>
        <w:t xml:space="preserve">Uno a uno</w:t>
      </w:r>
      <w:r w:rsidDel="00000000" w:rsidR="00000000" w:rsidRPr="00000000">
        <w:rPr>
          <w:rtl w:val="0"/>
        </w:rPr>
        <w:t xml:space="preserve">: Cada pedido tiene un informe correspondiente en la tabla </w:t>
      </w:r>
      <w:r w:rsidDel="00000000" w:rsidR="00000000" w:rsidRPr="00000000">
        <w:rPr>
          <w:rFonts w:ascii="Roboto Mono" w:cs="Roboto Mono" w:eastAsia="Roboto Mono" w:hAnsi="Roboto Mono"/>
          <w:color w:val="188038"/>
          <w:rtl w:val="0"/>
        </w:rPr>
        <w:t xml:space="preserve">informe_pedidos_auditoria</w:t>
      </w:r>
      <w:r w:rsidDel="00000000" w:rsidR="00000000" w:rsidRPr="00000000">
        <w:rPr>
          <w:rtl w:val="0"/>
        </w:rPr>
        <w:t xml:space="preserve">, que guarda la auditoría de los datos asociados al pedido.</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lnxbz9" w:id="23"/>
    <w:bookmarkEnd w:id="23"/>
    <w:p w:rsidR="00000000" w:rsidDel="00000000" w:rsidP="00000000" w:rsidRDefault="00000000" w:rsidRPr="00000000" w14:paraId="0000012C">
      <w:pPr>
        <w:pStyle w:val="Heading2"/>
        <w:numPr>
          <w:ilvl w:val="1"/>
          <w:numId w:val="7"/>
        </w:numPr>
        <w:tabs>
          <w:tab w:val="left" w:leader="none" w:pos="714"/>
        </w:tabs>
        <w:spacing w:after="0" w:before="0" w:line="240" w:lineRule="auto"/>
        <w:ind w:left="714" w:right="0" w:hanging="550"/>
        <w:jc w:val="both"/>
        <w:rPr/>
      </w:pPr>
      <w:bookmarkStart w:colFirst="0" w:colLast="0" w:name="_heading=h.26in1rg" w:id="24"/>
      <w:bookmarkEnd w:id="24"/>
      <w:r w:rsidDel="00000000" w:rsidR="00000000" w:rsidRPr="00000000">
        <w:rPr>
          <w:rtl w:val="0"/>
        </w:rPr>
        <w:t xml:space="preserve">Proceso de migración de datos</w:t>
      </w:r>
    </w:p>
    <w:p w:rsidR="00000000" w:rsidDel="00000000" w:rsidP="00000000" w:rsidRDefault="00000000" w:rsidRPr="00000000" w14:paraId="0000012D">
      <w:pPr>
        <w:tabs>
          <w:tab w:val="left" w:leader="none" w:pos="714"/>
        </w:tabs>
        <w:spacing w:after="240" w:before="240" w:lineRule="auto"/>
        <w:rPr/>
      </w:pPr>
      <w:r w:rsidDel="00000000" w:rsidR="00000000" w:rsidRPr="00000000">
        <w:rPr>
          <w:rtl w:val="0"/>
        </w:rPr>
        <w:t xml:space="preserve">El proceso de migración se detalla a continuación, incluyendo cada paso y etapa de la migración:</w:t>
      </w:r>
    </w:p>
    <w:p w:rsidR="00000000" w:rsidDel="00000000" w:rsidP="00000000" w:rsidRDefault="00000000" w:rsidRPr="00000000" w14:paraId="0000012E">
      <w:pPr>
        <w:numPr>
          <w:ilvl w:val="0"/>
          <w:numId w:val="11"/>
        </w:numPr>
        <w:tabs>
          <w:tab w:val="left" w:leader="none" w:pos="714"/>
        </w:tabs>
        <w:spacing w:after="0" w:afterAutospacing="0" w:before="240" w:lineRule="auto"/>
        <w:ind w:left="720" w:hanging="360"/>
      </w:pPr>
      <w:r w:rsidDel="00000000" w:rsidR="00000000" w:rsidRPr="00000000">
        <w:rPr>
          <w:b w:val="1"/>
          <w:rtl w:val="0"/>
        </w:rPr>
        <w:t xml:space="preserve">Preparación de los Datos Origen:</w:t>
      </w:r>
    </w:p>
    <w:p w:rsidR="00000000" w:rsidDel="00000000" w:rsidP="00000000" w:rsidRDefault="00000000" w:rsidRPr="00000000" w14:paraId="0000012F">
      <w:pPr>
        <w:numPr>
          <w:ilvl w:val="1"/>
          <w:numId w:val="11"/>
        </w:numPr>
        <w:tabs>
          <w:tab w:val="left" w:leader="none" w:pos="714"/>
        </w:tabs>
        <w:spacing w:after="0" w:afterAutospacing="0" w:before="0" w:beforeAutospacing="0" w:lineRule="auto"/>
        <w:ind w:left="1440" w:hanging="360"/>
      </w:pPr>
      <w:r w:rsidDel="00000000" w:rsidR="00000000" w:rsidRPr="00000000">
        <w:rPr>
          <w:rtl w:val="0"/>
        </w:rPr>
        <w:t xml:space="preserve">Se extraen los datos de origen, respetando la integridad de los mismos, y se transforman si es necesario.</w:t>
      </w:r>
    </w:p>
    <w:p w:rsidR="00000000" w:rsidDel="00000000" w:rsidP="00000000" w:rsidRDefault="00000000" w:rsidRPr="00000000" w14:paraId="00000130">
      <w:pPr>
        <w:numPr>
          <w:ilvl w:val="0"/>
          <w:numId w:val="11"/>
        </w:numPr>
        <w:tabs>
          <w:tab w:val="left" w:leader="none" w:pos="714"/>
        </w:tabs>
        <w:spacing w:after="0" w:afterAutospacing="0" w:before="0" w:beforeAutospacing="0" w:lineRule="auto"/>
        <w:ind w:left="720" w:hanging="360"/>
      </w:pPr>
      <w:r w:rsidDel="00000000" w:rsidR="00000000" w:rsidRPr="00000000">
        <w:rPr>
          <w:b w:val="1"/>
          <w:rtl w:val="0"/>
        </w:rPr>
        <w:t xml:space="preserve">Transformación y Limpieza de Datos:</w:t>
      </w:r>
    </w:p>
    <w:p w:rsidR="00000000" w:rsidDel="00000000" w:rsidP="00000000" w:rsidRDefault="00000000" w:rsidRPr="00000000" w14:paraId="00000131">
      <w:pPr>
        <w:numPr>
          <w:ilvl w:val="1"/>
          <w:numId w:val="11"/>
        </w:numPr>
        <w:tabs>
          <w:tab w:val="left" w:leader="none" w:pos="714"/>
        </w:tabs>
        <w:spacing w:after="0" w:afterAutospacing="0" w:before="0" w:beforeAutospacing="0" w:lineRule="auto"/>
        <w:ind w:left="1440" w:hanging="360"/>
      </w:pPr>
      <w:r w:rsidDel="00000000" w:rsidR="00000000" w:rsidRPr="00000000">
        <w:rPr>
          <w:rtl w:val="0"/>
        </w:rPr>
        <w:t xml:space="preserve">Si es necesario, se realizan transformaciones en los datos para ajustarlos a la estructura del sistema de destino. Este paso puede incluir cambios en tipos de datos, normalización, o eliminación de duplicados.</w:t>
      </w:r>
    </w:p>
    <w:p w:rsidR="00000000" w:rsidDel="00000000" w:rsidP="00000000" w:rsidRDefault="00000000" w:rsidRPr="00000000" w14:paraId="00000132">
      <w:pPr>
        <w:numPr>
          <w:ilvl w:val="0"/>
          <w:numId w:val="11"/>
        </w:numPr>
        <w:tabs>
          <w:tab w:val="left" w:leader="none" w:pos="714"/>
        </w:tabs>
        <w:spacing w:after="0" w:afterAutospacing="0" w:before="0" w:beforeAutospacing="0" w:lineRule="auto"/>
        <w:ind w:left="720" w:hanging="360"/>
      </w:pPr>
      <w:r w:rsidDel="00000000" w:rsidR="00000000" w:rsidRPr="00000000">
        <w:rPr>
          <w:b w:val="1"/>
          <w:rtl w:val="0"/>
        </w:rPr>
        <w:t xml:space="preserve">Carga en el Sistema de Destino:</w:t>
      </w:r>
    </w:p>
    <w:p w:rsidR="00000000" w:rsidDel="00000000" w:rsidP="00000000" w:rsidRDefault="00000000" w:rsidRPr="00000000" w14:paraId="00000133">
      <w:pPr>
        <w:numPr>
          <w:ilvl w:val="1"/>
          <w:numId w:val="11"/>
        </w:numPr>
        <w:tabs>
          <w:tab w:val="left" w:leader="none" w:pos="714"/>
        </w:tabs>
        <w:spacing w:after="0" w:afterAutospacing="0" w:before="0" w:beforeAutospacing="0" w:lineRule="auto"/>
        <w:ind w:left="1440" w:hanging="360"/>
      </w:pPr>
      <w:r w:rsidDel="00000000" w:rsidR="00000000" w:rsidRPr="00000000">
        <w:rPr>
          <w:rtl w:val="0"/>
        </w:rPr>
        <w:t xml:space="preserve">Los datos transformados se cargan en las tablas de destino.</w:t>
      </w:r>
    </w:p>
    <w:p w:rsidR="00000000" w:rsidDel="00000000" w:rsidP="00000000" w:rsidRDefault="00000000" w:rsidRPr="00000000" w14:paraId="00000134">
      <w:pPr>
        <w:numPr>
          <w:ilvl w:val="0"/>
          <w:numId w:val="11"/>
        </w:numPr>
        <w:tabs>
          <w:tab w:val="left" w:leader="none" w:pos="714"/>
        </w:tabs>
        <w:spacing w:after="0" w:afterAutospacing="0" w:before="0" w:beforeAutospacing="0" w:lineRule="auto"/>
        <w:ind w:left="720" w:hanging="360"/>
      </w:pPr>
      <w:r w:rsidDel="00000000" w:rsidR="00000000" w:rsidRPr="00000000">
        <w:rPr>
          <w:b w:val="1"/>
          <w:rtl w:val="0"/>
        </w:rPr>
        <w:t xml:space="preserve">Verificación:</w:t>
      </w:r>
    </w:p>
    <w:p w:rsidR="00000000" w:rsidDel="00000000" w:rsidP="00000000" w:rsidRDefault="00000000" w:rsidRPr="00000000" w14:paraId="00000135">
      <w:pPr>
        <w:numPr>
          <w:ilvl w:val="1"/>
          <w:numId w:val="11"/>
        </w:numPr>
        <w:tabs>
          <w:tab w:val="left" w:leader="none" w:pos="714"/>
        </w:tabs>
        <w:spacing w:after="0" w:afterAutospacing="0" w:before="0" w:beforeAutospacing="0" w:lineRule="auto"/>
        <w:ind w:left="1440" w:hanging="360"/>
      </w:pPr>
      <w:r w:rsidDel="00000000" w:rsidR="00000000" w:rsidRPr="00000000">
        <w:rPr>
          <w:rtl w:val="0"/>
        </w:rPr>
        <w:t xml:space="preserve">Se valida que los datos se han cargado correctamente y que mantienen su integridad en el sistema de destino.</w:t>
      </w:r>
    </w:p>
    <w:p w:rsidR="00000000" w:rsidDel="00000000" w:rsidP="00000000" w:rsidRDefault="00000000" w:rsidRPr="00000000" w14:paraId="00000136">
      <w:pPr>
        <w:numPr>
          <w:ilvl w:val="1"/>
          <w:numId w:val="11"/>
        </w:numPr>
        <w:tabs>
          <w:tab w:val="left" w:leader="none" w:pos="714"/>
        </w:tabs>
        <w:spacing w:after="240" w:before="0" w:beforeAutospacing="0" w:lineRule="auto"/>
        <w:ind w:left="1440" w:hanging="360"/>
        <w:rPr>
          <w:u w:val="none"/>
        </w:rPr>
      </w:pPr>
      <w:r w:rsidDel="00000000" w:rsidR="00000000" w:rsidRPr="00000000">
        <w:rPr>
          <w:rtl w:val="0"/>
        </w:rPr>
      </w:r>
    </w:p>
    <w:tbl>
      <w:tblPr>
        <w:tblStyle w:val="Table6"/>
        <w:tblW w:w="8804.0" w:type="dxa"/>
        <w:jc w:val="left"/>
        <w:tblInd w:w="1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4"/>
        <w:gridCol w:w="1358"/>
        <w:gridCol w:w="1360"/>
        <w:gridCol w:w="1360"/>
        <w:gridCol w:w="1360"/>
        <w:gridCol w:w="2102"/>
        <w:tblGridChange w:id="0">
          <w:tblGrid>
            <w:gridCol w:w="1264"/>
            <w:gridCol w:w="1358"/>
            <w:gridCol w:w="1360"/>
            <w:gridCol w:w="1360"/>
            <w:gridCol w:w="1360"/>
            <w:gridCol w:w="2102"/>
          </w:tblGrid>
        </w:tblGridChange>
      </w:tblGrid>
      <w:tr>
        <w:trPr>
          <w:cantSplit w:val="0"/>
          <w:trHeight w:val="252" w:hRule="atLeast"/>
          <w:tblHeader w:val="0"/>
        </w:trPr>
        <w:tc>
          <w:tcPr>
            <w:gridSpan w:val="3"/>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Origen</w:t>
            </w:r>
            <w:r w:rsidDel="00000000" w:rsidR="00000000" w:rsidRPr="00000000">
              <w:rPr>
                <w:rtl w:val="0"/>
              </w:rPr>
            </w:r>
          </w:p>
        </w:tc>
        <w:tc>
          <w:tcPr>
            <w:gridSpan w:val="3"/>
            <w:shd w:fill="d8d8d8"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2"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Destino</w:t>
            </w:r>
            <w:r w:rsidDel="00000000" w:rsidR="00000000" w:rsidRPr="00000000">
              <w:rPr>
                <w:rtl w:val="0"/>
              </w:rPr>
            </w:r>
          </w:p>
        </w:tc>
      </w:tr>
      <w:tr>
        <w:trPr>
          <w:cantSplit w:val="0"/>
          <w:trHeight w:val="253" w:hRule="atLeast"/>
          <w:tblHeader w:val="0"/>
        </w:trPr>
        <w:tc>
          <w:tcPr>
            <w:tcBorders>
              <w:bottom w:color="000000" w:space="0" w:sz="8" w:val="single"/>
            </w:tcBorders>
            <w:shd w:fill="f1f1f1"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Esquema</w:t>
            </w:r>
            <w:r w:rsidDel="00000000" w:rsidR="00000000" w:rsidRPr="00000000">
              <w:rPr>
                <w:rtl w:val="0"/>
              </w:rPr>
            </w:r>
          </w:p>
        </w:tc>
        <w:tc>
          <w:tcPr>
            <w:tcBorders>
              <w:bottom w:color="000000" w:space="0" w:sz="8" w:val="single"/>
            </w:tcBorders>
            <w:shd w:fill="f1f1f1"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9"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Tabla</w:t>
            </w:r>
            <w:r w:rsidDel="00000000" w:rsidR="00000000" w:rsidRPr="00000000">
              <w:rPr>
                <w:rtl w:val="0"/>
              </w:rPr>
            </w:r>
          </w:p>
        </w:tc>
        <w:tc>
          <w:tcPr>
            <w:tcBorders>
              <w:bottom w:color="000000" w:space="0" w:sz="8" w:val="single"/>
            </w:tcBorders>
            <w:shd w:fill="f1f1f1"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09"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Campo</w:t>
            </w:r>
            <w:r w:rsidDel="00000000" w:rsidR="00000000" w:rsidRPr="00000000">
              <w:rPr>
                <w:rtl w:val="0"/>
              </w:rPr>
            </w:r>
          </w:p>
        </w:tc>
        <w:tc>
          <w:tcPr>
            <w:tcBorders>
              <w:bottom w:color="000000" w:space="0" w:sz="8" w:val="single"/>
            </w:tcBorders>
            <w:shd w:fill="f1f1f1"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Esquema</w:t>
            </w:r>
            <w:r w:rsidDel="00000000" w:rsidR="00000000" w:rsidRPr="00000000">
              <w:rPr>
                <w:rtl w:val="0"/>
              </w:rPr>
            </w:r>
          </w:p>
        </w:tc>
        <w:tc>
          <w:tcPr>
            <w:tcBorders>
              <w:bottom w:color="000000" w:space="0" w:sz="8" w:val="single"/>
            </w:tcBorders>
            <w:shd w:fill="f1f1f1"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Tabla</w:t>
            </w:r>
            <w:r w:rsidDel="00000000" w:rsidR="00000000" w:rsidRPr="00000000">
              <w:rPr>
                <w:rtl w:val="0"/>
              </w:rPr>
            </w:r>
          </w:p>
        </w:tc>
        <w:tc>
          <w:tcPr>
            <w:tcBorders>
              <w:bottom w:color="000000" w:space="0" w:sz="8" w:val="single"/>
            </w:tcBorders>
            <w:shd w:fill="f1f1f1"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Campo</w:t>
            </w: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32" w:lineRule="auto"/>
              <w:ind w:left="110" w:firstLine="0"/>
              <w:rPr/>
            </w:pPr>
            <w:r w:rsidDel="00000000" w:rsidR="00000000" w:rsidRPr="00000000">
              <w:rPr>
                <w:rtl w:val="0"/>
              </w:rPr>
              <w:t xml:space="preserve">esquema_origen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32" w:lineRule="auto"/>
              <w:ind w:left="109" w:firstLine="0"/>
              <w:rPr/>
            </w:pPr>
            <w:r w:rsidDel="00000000" w:rsidR="00000000" w:rsidRPr="00000000">
              <w:rPr>
                <w:rtl w:val="0"/>
              </w:rPr>
              <w:t xml:space="preserve">clientes_origen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32" w:lineRule="auto"/>
              <w:ind w:left="109" w:firstLine="0"/>
              <w:rPr/>
            </w:pPr>
            <w:r w:rsidDel="00000000" w:rsidR="00000000" w:rsidRPr="00000000">
              <w:rPr>
                <w:rtl w:val="0"/>
              </w:rPr>
              <w:t xml:space="preserve">id_cliente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32" w:lineRule="auto"/>
              <w:ind w:left="110" w:firstLine="0"/>
              <w:rPr/>
            </w:pPr>
            <w:r w:rsidDel="00000000" w:rsidR="00000000" w:rsidRPr="00000000">
              <w:rPr>
                <w:rtl w:val="0"/>
              </w:rPr>
              <w:t xml:space="preserve">clientes_destino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32" w:lineRule="auto"/>
              <w:ind w:left="110" w:firstLine="0"/>
              <w:rPr/>
            </w:pPr>
            <w:r w:rsidDel="00000000" w:rsidR="00000000" w:rsidRPr="00000000">
              <w:rPr>
                <w:rtl w:val="0"/>
              </w:rPr>
              <w:t xml:space="preserve">id_cliente</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32" w:lineRule="auto"/>
              <w:ind w:left="109" w:firstLine="0"/>
              <w:rPr/>
            </w:pPr>
            <w:r w:rsidDel="00000000" w:rsidR="00000000" w:rsidRPr="00000000">
              <w:rPr>
                <w:rtl w:val="0"/>
              </w:rPr>
              <w:t xml:space="preserve">clientes_origen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32" w:lineRule="auto"/>
              <w:ind w:left="109" w:firstLine="0"/>
              <w:rPr/>
            </w:pPr>
            <w:r w:rsidDel="00000000" w:rsidR="00000000" w:rsidRPr="00000000">
              <w:rPr>
                <w:rtl w:val="0"/>
              </w:rPr>
              <w:t xml:space="preserve">nombre_cliente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line="232" w:lineRule="auto"/>
              <w:ind w:left="110" w:firstLine="0"/>
              <w:rPr/>
            </w:pPr>
            <w:r w:rsidDel="00000000" w:rsidR="00000000" w:rsidRPr="00000000">
              <w:rPr>
                <w:rtl w:val="0"/>
              </w:rPr>
              <w:t xml:space="preserve">clientes_destino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32" w:lineRule="auto"/>
              <w:ind w:left="110" w:firstLine="0"/>
              <w:rPr/>
            </w:pPr>
            <w:r w:rsidDel="00000000" w:rsidR="00000000" w:rsidRPr="00000000">
              <w:rPr>
                <w:rtl w:val="0"/>
              </w:rPr>
              <w:t xml:space="preserve">nombre_cliente</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32" w:lineRule="auto"/>
              <w:ind w:left="109" w:firstLine="0"/>
              <w:rPr/>
            </w:pPr>
            <w:r w:rsidDel="00000000" w:rsidR="00000000" w:rsidRPr="00000000">
              <w:rPr>
                <w:rtl w:val="0"/>
              </w:rPr>
              <w:t xml:space="preserve">clientes_origen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32" w:lineRule="auto"/>
              <w:ind w:left="109" w:firstLine="0"/>
              <w:rPr/>
            </w:pPr>
            <w:r w:rsidDel="00000000" w:rsidR="00000000" w:rsidRPr="00000000">
              <w:rPr>
                <w:rtl w:val="0"/>
              </w:rPr>
              <w:t xml:space="preserve">correo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32" w:lineRule="auto"/>
              <w:ind w:left="110" w:firstLine="0"/>
              <w:rPr/>
            </w:pPr>
            <w:r w:rsidDel="00000000" w:rsidR="00000000" w:rsidRPr="00000000">
              <w:rPr>
                <w:rtl w:val="0"/>
              </w:rPr>
              <w:t xml:space="preserve">clientes_destino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32" w:lineRule="auto"/>
              <w:ind w:left="110" w:firstLine="0"/>
              <w:rPr/>
            </w:pPr>
            <w:r w:rsidDel="00000000" w:rsidR="00000000" w:rsidRPr="00000000">
              <w:rPr>
                <w:rtl w:val="0"/>
              </w:rPr>
              <w:t xml:space="preserve">correo_electronico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32" w:lineRule="auto"/>
              <w:ind w:left="109" w:firstLine="0"/>
              <w:rPr/>
            </w:pPr>
            <w:r w:rsidDel="00000000" w:rsidR="00000000" w:rsidRPr="00000000">
              <w:rPr>
                <w:rtl w:val="0"/>
              </w:rPr>
              <w:t xml:space="preserve">clientes_origen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232" w:lineRule="auto"/>
              <w:ind w:left="109" w:firstLine="0"/>
              <w:rPr/>
            </w:pPr>
            <w:r w:rsidDel="00000000" w:rsidR="00000000" w:rsidRPr="00000000">
              <w:rPr>
                <w:rtl w:val="0"/>
              </w:rPr>
              <w:t xml:space="preserve">telefono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32" w:lineRule="auto"/>
              <w:ind w:left="110" w:firstLine="0"/>
              <w:rPr/>
            </w:pPr>
            <w:r w:rsidDel="00000000" w:rsidR="00000000" w:rsidRPr="00000000">
              <w:rPr>
                <w:rtl w:val="0"/>
              </w:rPr>
              <w:t xml:space="preserve">clientes_destino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line="232" w:lineRule="auto"/>
              <w:ind w:left="110" w:firstLine="0"/>
              <w:rPr/>
            </w:pPr>
            <w:r w:rsidDel="00000000" w:rsidR="00000000" w:rsidRPr="00000000">
              <w:rPr>
                <w:rtl w:val="0"/>
              </w:rPr>
              <w:t xml:space="preserve">numero_telefono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line="232" w:lineRule="auto"/>
              <w:ind w:left="109" w:firstLine="0"/>
              <w:rPr/>
            </w:pPr>
            <w:r w:rsidDel="00000000" w:rsidR="00000000" w:rsidRPr="00000000">
              <w:rPr>
                <w:rtl w:val="0"/>
              </w:rPr>
              <w:t xml:space="preserve">pedidos_origen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32" w:lineRule="auto"/>
              <w:ind w:left="109" w:firstLine="0"/>
              <w:rPr/>
            </w:pPr>
            <w:r w:rsidDel="00000000" w:rsidR="00000000" w:rsidRPr="00000000">
              <w:rPr>
                <w:rtl w:val="0"/>
              </w:rPr>
              <w:t xml:space="preserve">id_pedido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32" w:lineRule="auto"/>
              <w:ind w:left="110" w:firstLine="0"/>
              <w:rPr/>
            </w:pPr>
            <w:r w:rsidDel="00000000" w:rsidR="00000000" w:rsidRPr="00000000">
              <w:rPr>
                <w:rtl w:val="0"/>
              </w:rPr>
              <w:t xml:space="preserve">pedidos_destino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32" w:lineRule="auto"/>
              <w:ind w:left="110" w:firstLine="0"/>
              <w:rPr/>
            </w:pPr>
            <w:r w:rsidDel="00000000" w:rsidR="00000000" w:rsidRPr="00000000">
              <w:rPr>
                <w:rtl w:val="0"/>
              </w:rPr>
              <w:t xml:space="preserve">id_pedido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32" w:lineRule="auto"/>
              <w:ind w:left="109" w:firstLine="0"/>
              <w:rPr/>
            </w:pPr>
            <w:r w:rsidDel="00000000" w:rsidR="00000000" w:rsidRPr="00000000">
              <w:rPr>
                <w:rtl w:val="0"/>
              </w:rPr>
              <w:t xml:space="preserve">pedidos_origen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32" w:lineRule="auto"/>
              <w:ind w:left="109" w:firstLine="0"/>
              <w:rPr/>
            </w:pPr>
            <w:r w:rsidDel="00000000" w:rsidR="00000000" w:rsidRPr="00000000">
              <w:rPr>
                <w:rtl w:val="0"/>
              </w:rPr>
              <w:t xml:space="preserve">fecha_pedido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32" w:lineRule="auto"/>
              <w:ind w:left="110" w:firstLine="0"/>
              <w:rPr/>
            </w:pPr>
            <w:r w:rsidDel="00000000" w:rsidR="00000000" w:rsidRPr="00000000">
              <w:rPr>
                <w:rtl w:val="0"/>
              </w:rPr>
              <w:t xml:space="preserve">pedidos_destino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32" w:lineRule="auto"/>
              <w:ind w:left="110" w:firstLine="0"/>
              <w:rPr/>
            </w:pPr>
            <w:r w:rsidDel="00000000" w:rsidR="00000000" w:rsidRPr="00000000">
              <w:rPr>
                <w:rtl w:val="0"/>
              </w:rPr>
              <w:t xml:space="preserve">fecha_pedido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32" w:lineRule="auto"/>
              <w:ind w:left="109" w:firstLine="0"/>
              <w:rPr/>
            </w:pPr>
            <w:r w:rsidDel="00000000" w:rsidR="00000000" w:rsidRPr="00000000">
              <w:rPr>
                <w:rtl w:val="0"/>
              </w:rPr>
              <w:t xml:space="preserve">pedidos_origen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32" w:lineRule="auto"/>
              <w:ind w:left="109" w:firstLine="0"/>
              <w:rPr/>
            </w:pPr>
            <w:r w:rsidDel="00000000" w:rsidR="00000000" w:rsidRPr="00000000">
              <w:rPr>
                <w:rtl w:val="0"/>
              </w:rPr>
              <w:t xml:space="preserve">id_cliente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32" w:lineRule="auto"/>
              <w:ind w:left="110" w:firstLine="0"/>
              <w:rPr/>
            </w:pPr>
            <w:r w:rsidDel="00000000" w:rsidR="00000000" w:rsidRPr="00000000">
              <w:rPr>
                <w:rtl w:val="0"/>
              </w:rPr>
              <w:t xml:space="preserve">pedidos_destino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32" w:lineRule="auto"/>
              <w:ind w:left="110" w:firstLine="0"/>
              <w:rPr/>
            </w:pPr>
            <w:r w:rsidDel="00000000" w:rsidR="00000000" w:rsidRPr="00000000">
              <w:rPr>
                <w:rtl w:val="0"/>
              </w:rPr>
              <w:t xml:space="preserve">id_cliente</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32" w:lineRule="auto"/>
              <w:ind w:left="109" w:firstLine="0"/>
              <w:rPr/>
            </w:pPr>
            <w:r w:rsidDel="00000000" w:rsidR="00000000" w:rsidRPr="00000000">
              <w:rPr>
                <w:rtl w:val="0"/>
              </w:rPr>
              <w:t xml:space="preserve">productos_origen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32" w:lineRule="auto"/>
              <w:ind w:left="109" w:firstLine="0"/>
              <w:rPr/>
            </w:pPr>
            <w:r w:rsidDel="00000000" w:rsidR="00000000" w:rsidRPr="00000000">
              <w:rPr>
                <w:rtl w:val="0"/>
              </w:rPr>
              <w:t xml:space="preserve">id_producto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32" w:lineRule="auto"/>
              <w:ind w:left="110" w:firstLine="0"/>
              <w:rPr/>
            </w:pPr>
            <w:r w:rsidDel="00000000" w:rsidR="00000000" w:rsidRPr="00000000">
              <w:rPr>
                <w:rtl w:val="0"/>
              </w:rPr>
              <w:t xml:space="preserve">productos_destino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32" w:lineRule="auto"/>
              <w:ind w:left="110" w:firstLine="0"/>
              <w:rPr/>
            </w:pPr>
            <w:r w:rsidDel="00000000" w:rsidR="00000000" w:rsidRPr="00000000">
              <w:rPr>
                <w:rtl w:val="0"/>
              </w:rPr>
              <w:t xml:space="preserve">id_producto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32" w:lineRule="auto"/>
              <w:ind w:left="109" w:firstLine="0"/>
              <w:rPr/>
            </w:pPr>
            <w:r w:rsidDel="00000000" w:rsidR="00000000" w:rsidRPr="00000000">
              <w:rPr>
                <w:rtl w:val="0"/>
              </w:rPr>
              <w:t xml:space="preserve">productos_origen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32" w:lineRule="auto"/>
              <w:ind w:left="109" w:firstLine="0"/>
              <w:rPr/>
            </w:pPr>
            <w:r w:rsidDel="00000000" w:rsidR="00000000" w:rsidRPr="00000000">
              <w:rPr>
                <w:rtl w:val="0"/>
              </w:rPr>
              <w:t xml:space="preserve">nombre_producto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232" w:lineRule="auto"/>
              <w:ind w:left="110" w:firstLine="0"/>
              <w:rPr/>
            </w:pPr>
            <w:r w:rsidDel="00000000" w:rsidR="00000000" w:rsidRPr="00000000">
              <w:rPr>
                <w:rtl w:val="0"/>
              </w:rPr>
              <w:t xml:space="preserve">productos_destino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32" w:lineRule="auto"/>
              <w:ind w:left="110" w:firstLine="0"/>
              <w:rPr/>
            </w:pPr>
            <w:r w:rsidDel="00000000" w:rsidR="00000000" w:rsidRPr="00000000">
              <w:rPr>
                <w:rtl w:val="0"/>
              </w:rPr>
              <w:t xml:space="preserve">nombre_producto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32" w:lineRule="auto"/>
              <w:ind w:left="109" w:firstLine="0"/>
              <w:rPr/>
            </w:pPr>
            <w:r w:rsidDel="00000000" w:rsidR="00000000" w:rsidRPr="00000000">
              <w:rPr>
                <w:rtl w:val="0"/>
              </w:rPr>
              <w:t xml:space="preserve">productos_origen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32" w:lineRule="auto"/>
              <w:ind w:left="109" w:firstLine="0"/>
              <w:rPr/>
            </w:pPr>
            <w:r w:rsidDel="00000000" w:rsidR="00000000" w:rsidRPr="00000000">
              <w:rPr>
                <w:rtl w:val="0"/>
              </w:rPr>
              <w:t xml:space="preserve">precio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32" w:lineRule="auto"/>
              <w:ind w:left="110" w:firstLine="0"/>
              <w:rPr/>
            </w:pPr>
            <w:r w:rsidDel="00000000" w:rsidR="00000000" w:rsidRPr="00000000">
              <w:rPr>
                <w:rtl w:val="0"/>
              </w:rPr>
              <w:t xml:space="preserve">productos_destino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32" w:lineRule="auto"/>
              <w:ind w:left="110" w:firstLine="0"/>
              <w:rPr/>
            </w:pPr>
            <w:r w:rsidDel="00000000" w:rsidR="00000000" w:rsidRPr="00000000">
              <w:rPr>
                <w:rtl w:val="0"/>
              </w:rPr>
              <w:t xml:space="preserve">precio_unitario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32" w:lineRule="auto"/>
              <w:ind w:left="109" w:firstLine="0"/>
              <w:rPr/>
            </w:pPr>
            <w:r w:rsidDel="00000000" w:rsidR="00000000" w:rsidRPr="00000000">
              <w:rPr>
                <w:rtl w:val="0"/>
              </w:rPr>
              <w:t xml:space="preserve">detalle_pedido_origen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32" w:lineRule="auto"/>
              <w:ind w:left="109" w:firstLine="0"/>
              <w:rPr/>
            </w:pPr>
            <w:r w:rsidDel="00000000" w:rsidR="00000000" w:rsidRPr="00000000">
              <w:rPr>
                <w:rtl w:val="0"/>
              </w:rPr>
              <w:t xml:space="preserve">id_pedido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32" w:lineRule="auto"/>
              <w:ind w:left="110" w:firstLine="0"/>
              <w:rPr/>
            </w:pPr>
            <w:r w:rsidDel="00000000" w:rsidR="00000000" w:rsidRPr="00000000">
              <w:rPr>
                <w:rtl w:val="0"/>
              </w:rPr>
              <w:t xml:space="preserve">detalle_pedido_destino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32" w:lineRule="auto"/>
              <w:ind w:left="110" w:firstLine="0"/>
              <w:rPr/>
            </w:pPr>
            <w:r w:rsidDel="00000000" w:rsidR="00000000" w:rsidRPr="00000000">
              <w:rPr>
                <w:rtl w:val="0"/>
              </w:rPr>
              <w:t xml:space="preserve">id_pedido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32" w:lineRule="auto"/>
              <w:ind w:left="109" w:firstLine="0"/>
              <w:rPr/>
            </w:pPr>
            <w:r w:rsidDel="00000000" w:rsidR="00000000" w:rsidRPr="00000000">
              <w:rPr>
                <w:rtl w:val="0"/>
              </w:rPr>
              <w:t xml:space="preserve">detalle_pedido_origen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line="232" w:lineRule="auto"/>
              <w:ind w:left="109" w:firstLine="0"/>
              <w:rPr/>
            </w:pPr>
            <w:r w:rsidDel="00000000" w:rsidR="00000000" w:rsidRPr="00000000">
              <w:rPr>
                <w:rtl w:val="0"/>
              </w:rPr>
              <w:t xml:space="preserve">id_producto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line="232" w:lineRule="auto"/>
              <w:ind w:left="110" w:firstLine="0"/>
              <w:rPr/>
            </w:pPr>
            <w:r w:rsidDel="00000000" w:rsidR="00000000" w:rsidRPr="00000000">
              <w:rPr>
                <w:rtl w:val="0"/>
              </w:rPr>
              <w:t xml:space="preserve">detalle_pedido_destino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32" w:lineRule="auto"/>
              <w:ind w:left="110" w:firstLine="0"/>
              <w:rPr/>
            </w:pPr>
            <w:r w:rsidDel="00000000" w:rsidR="00000000" w:rsidRPr="00000000">
              <w:rPr>
                <w:rtl w:val="0"/>
              </w:rPr>
              <w:t xml:space="preserve">id_producto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line="232" w:lineRule="auto"/>
              <w:ind w:left="109" w:firstLine="0"/>
              <w:rPr/>
            </w:pPr>
            <w:r w:rsidDel="00000000" w:rsidR="00000000" w:rsidRPr="00000000">
              <w:rPr>
                <w:rtl w:val="0"/>
              </w:rPr>
              <w:t xml:space="preserve">detalle_pedido_origen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32" w:lineRule="auto"/>
              <w:ind w:left="109" w:firstLine="0"/>
              <w:rPr/>
            </w:pPr>
            <w:r w:rsidDel="00000000" w:rsidR="00000000" w:rsidRPr="00000000">
              <w:rPr>
                <w:rtl w:val="0"/>
              </w:rPr>
              <w:t xml:space="preserve">cantidad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32" w:lineRule="auto"/>
              <w:ind w:left="110" w:firstLine="0"/>
              <w:rPr/>
            </w:pPr>
            <w:r w:rsidDel="00000000" w:rsidR="00000000" w:rsidRPr="00000000">
              <w:rPr>
                <w:rtl w:val="0"/>
              </w:rPr>
              <w:t xml:space="preserve">detalle_pedido_destino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32" w:lineRule="auto"/>
              <w:ind w:left="110" w:firstLine="0"/>
              <w:rPr/>
            </w:pPr>
            <w:r w:rsidDel="00000000" w:rsidR="00000000" w:rsidRPr="00000000">
              <w:rPr>
                <w:rtl w:val="0"/>
              </w:rPr>
              <w:t xml:space="preserve">cantidad</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32"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32" w:lineRule="auto"/>
              <w:ind w:left="109" w:firstLine="0"/>
              <w:rPr/>
            </w:pPr>
            <w:r w:rsidDel="00000000" w:rsidR="00000000" w:rsidRPr="00000000">
              <w:rPr>
                <w:rtl w:val="0"/>
              </w:rPr>
              <w:t xml:space="preserve">detalle_pedido_origen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32" w:lineRule="auto"/>
              <w:ind w:left="109" w:firstLine="0"/>
              <w:rPr/>
            </w:pPr>
            <w:r w:rsidDel="00000000" w:rsidR="00000000" w:rsidRPr="00000000">
              <w:rPr>
                <w:rtl w:val="0"/>
              </w:rPr>
              <w:t xml:space="preserve">precio_unitario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32"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32" w:lineRule="auto"/>
              <w:ind w:left="110" w:firstLine="0"/>
              <w:rPr/>
            </w:pPr>
            <w:r w:rsidDel="00000000" w:rsidR="00000000" w:rsidRPr="00000000">
              <w:rPr>
                <w:rtl w:val="0"/>
              </w:rPr>
              <w:t xml:space="preserve">detalle_pedido_destino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32" w:lineRule="auto"/>
              <w:ind w:left="110" w:firstLine="0"/>
              <w:rPr/>
            </w:pPr>
            <w:r w:rsidDel="00000000" w:rsidR="00000000" w:rsidRPr="00000000">
              <w:rPr>
                <w:rtl w:val="0"/>
              </w:rPr>
              <w:t xml:space="preserve">precio_unitario</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1ksv4uv" w:id="25"/>
    <w:bookmarkEnd w:id="25"/>
    <w:p w:rsidR="00000000" w:rsidDel="00000000" w:rsidP="00000000" w:rsidRDefault="00000000" w:rsidRPr="00000000" w14:paraId="00000199">
      <w:pPr>
        <w:pStyle w:val="Heading2"/>
        <w:numPr>
          <w:ilvl w:val="1"/>
          <w:numId w:val="7"/>
        </w:numPr>
        <w:tabs>
          <w:tab w:val="left" w:leader="none" w:pos="713"/>
          <w:tab w:val="left" w:leader="none" w:pos="714"/>
        </w:tabs>
        <w:spacing w:after="0" w:before="1" w:line="240" w:lineRule="auto"/>
        <w:ind w:left="714" w:right="0" w:hanging="550"/>
        <w:jc w:val="left"/>
        <w:rPr/>
      </w:pPr>
      <w:bookmarkStart w:colFirst="0" w:colLast="0" w:name="_heading=h.35nkun2" w:id="26"/>
      <w:bookmarkEnd w:id="26"/>
      <w:r w:rsidDel="00000000" w:rsidR="00000000" w:rsidRPr="00000000">
        <w:rPr>
          <w:rtl w:val="0"/>
        </w:rPr>
        <w:t xml:space="preserve">Plan de vuelta atrás (Roll-back)</w:t>
      </w:r>
    </w:p>
    <w:p w:rsidR="00000000" w:rsidDel="00000000" w:rsidP="00000000" w:rsidRDefault="00000000" w:rsidRPr="00000000" w14:paraId="0000019A">
      <w:pPr>
        <w:tabs>
          <w:tab w:val="left" w:leader="none" w:pos="713"/>
          <w:tab w:val="left" w:leader="none" w:pos="714"/>
        </w:tabs>
        <w:spacing w:after="240" w:before="240" w:lineRule="auto"/>
        <w:rPr/>
      </w:pPr>
      <w:r w:rsidDel="00000000" w:rsidR="00000000" w:rsidRPr="00000000">
        <w:rPr>
          <w:rtl w:val="0"/>
        </w:rPr>
        <w:t xml:space="preserve">En caso de que la migración falle o se presenten problemas graves, se seguirán los siguientes pasos para revertir la migración y restaurar el sistema a su estado anterior:</w:t>
      </w:r>
    </w:p>
    <w:p w:rsidR="00000000" w:rsidDel="00000000" w:rsidP="00000000" w:rsidRDefault="00000000" w:rsidRPr="00000000" w14:paraId="0000019B">
      <w:pPr>
        <w:numPr>
          <w:ilvl w:val="0"/>
          <w:numId w:val="3"/>
        </w:numPr>
        <w:tabs>
          <w:tab w:val="left" w:leader="none" w:pos="713"/>
          <w:tab w:val="left" w:leader="none" w:pos="714"/>
        </w:tabs>
        <w:spacing w:after="0" w:afterAutospacing="0" w:before="240" w:lineRule="auto"/>
        <w:ind w:left="720" w:hanging="360"/>
      </w:pPr>
      <w:r w:rsidDel="00000000" w:rsidR="00000000" w:rsidRPr="00000000">
        <w:rPr>
          <w:b w:val="1"/>
          <w:rtl w:val="0"/>
        </w:rPr>
        <w:t xml:space="preserve">Realización de un Backup Previo a la Migración:</w:t>
      </w:r>
    </w:p>
    <w:p w:rsidR="00000000" w:rsidDel="00000000" w:rsidP="00000000" w:rsidRDefault="00000000" w:rsidRPr="00000000" w14:paraId="0000019C">
      <w:pPr>
        <w:numPr>
          <w:ilvl w:val="1"/>
          <w:numId w:val="3"/>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Antes de iniciar el proceso de migración, se realizará una copia de seguridad completa de la base de datos.</w:t>
      </w:r>
    </w:p>
    <w:p w:rsidR="00000000" w:rsidDel="00000000" w:rsidP="00000000" w:rsidRDefault="00000000" w:rsidRPr="00000000" w14:paraId="0000019D">
      <w:pPr>
        <w:numPr>
          <w:ilvl w:val="0"/>
          <w:numId w:val="3"/>
        </w:numPr>
        <w:tabs>
          <w:tab w:val="left" w:leader="none" w:pos="713"/>
          <w:tab w:val="left" w:leader="none" w:pos="714"/>
        </w:tabs>
        <w:spacing w:after="0" w:afterAutospacing="0" w:before="0" w:beforeAutospacing="0" w:lineRule="auto"/>
        <w:ind w:left="720" w:hanging="360"/>
      </w:pPr>
      <w:r w:rsidDel="00000000" w:rsidR="00000000" w:rsidRPr="00000000">
        <w:rPr>
          <w:b w:val="1"/>
          <w:rtl w:val="0"/>
        </w:rPr>
        <w:t xml:space="preserve">Procedimiento de Roll-back:</w:t>
      </w:r>
    </w:p>
    <w:p w:rsidR="00000000" w:rsidDel="00000000" w:rsidP="00000000" w:rsidRDefault="00000000" w:rsidRPr="00000000" w14:paraId="0000019E">
      <w:pPr>
        <w:numPr>
          <w:ilvl w:val="1"/>
          <w:numId w:val="3"/>
        </w:numPr>
        <w:tabs>
          <w:tab w:val="left" w:leader="none" w:pos="713"/>
          <w:tab w:val="left" w:leader="none" w:pos="714"/>
        </w:tabs>
        <w:spacing w:after="0" w:afterAutospacing="0" w:before="0" w:beforeAutospacing="0" w:lineRule="auto"/>
        <w:ind w:left="1440" w:hanging="360"/>
      </w:pPr>
      <w:r w:rsidDel="00000000" w:rsidR="00000000" w:rsidRPr="00000000">
        <w:rPr>
          <w:rtl w:val="0"/>
        </w:rPr>
        <w:t xml:space="preserve">En caso de error, se restaurará el backup anterior para devolver el sistema a su estado original.</w:t>
      </w:r>
    </w:p>
    <w:p w:rsidR="00000000" w:rsidDel="00000000" w:rsidP="00000000" w:rsidRDefault="00000000" w:rsidRPr="00000000" w14:paraId="0000019F">
      <w:pPr>
        <w:numPr>
          <w:ilvl w:val="1"/>
          <w:numId w:val="3"/>
        </w:numPr>
        <w:tabs>
          <w:tab w:val="left" w:leader="none" w:pos="713"/>
          <w:tab w:val="left" w:leader="none" w:pos="714"/>
        </w:tabs>
        <w:spacing w:after="240" w:before="0" w:beforeAutospacing="0" w:lineRule="auto"/>
        <w:ind w:left="1440" w:hanging="360"/>
        <w:sectPr>
          <w:type w:val="nextPage"/>
          <w:pgSz w:h="16840" w:w="11910" w:orient="portrait"/>
          <w:pgMar w:bottom="1140" w:top="1960" w:left="1540" w:right="980" w:header="713" w:footer="944"/>
        </w:sectPr>
      </w:pPr>
      <w:r w:rsidDel="00000000" w:rsidR="00000000" w:rsidRPr="00000000">
        <w:rPr>
          <w:rtl w:val="0"/>
        </w:rPr>
        <w:t xml:space="preserve">Se identificarán y corregirán los problemas antes de intentar la migración nuevamente.</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bookmarkStart w:colFirst="0" w:colLast="0" w:name="bookmark=id.2jxsxqh" w:id="27"/>
    <w:bookmarkEnd w:id="27"/>
    <w:p w:rsidR="00000000" w:rsidDel="00000000" w:rsidP="00000000" w:rsidRDefault="00000000" w:rsidRPr="00000000" w14:paraId="000001A1">
      <w:pPr>
        <w:pStyle w:val="Heading1"/>
        <w:numPr>
          <w:ilvl w:val="0"/>
          <w:numId w:val="9"/>
        </w:numPr>
        <w:tabs>
          <w:tab w:val="left" w:leader="none" w:pos="596"/>
        </w:tabs>
        <w:spacing w:after="0" w:before="88" w:line="240" w:lineRule="auto"/>
        <w:ind w:left="596" w:right="0" w:hanging="432"/>
        <w:jc w:val="both"/>
        <w:rPr/>
      </w:pPr>
      <w:bookmarkStart w:colFirst="0" w:colLast="0" w:name="_heading=h.44sinio" w:id="28"/>
      <w:bookmarkEnd w:id="28"/>
      <w:r w:rsidDel="00000000" w:rsidR="00000000" w:rsidRPr="00000000">
        <w:rPr>
          <w:rtl w:val="0"/>
        </w:rPr>
        <w:t xml:space="preserve">Plan de Carga Inicial</w:t>
      </w:r>
    </w:p>
    <w:p w:rsidR="00000000" w:rsidDel="00000000" w:rsidP="00000000" w:rsidRDefault="00000000" w:rsidRPr="00000000" w14:paraId="000001A2">
      <w:pPr>
        <w:tabs>
          <w:tab w:val="left" w:leader="none" w:pos="596"/>
        </w:tabs>
        <w:rPr/>
      </w:pPr>
      <w:r w:rsidDel="00000000" w:rsidR="00000000" w:rsidRPr="00000000">
        <w:rPr>
          <w:rtl w:val="0"/>
        </w:rPr>
        <w:t xml:space="preserve">La carga inicial se refiere a la inserción de datos en una base de datos por primera vez en una nueva aplicación. Este proceso no involucra la modificación de la estructura de la base de datos (BBDD), sino que simplemente añadiremos los datos del sistema de origen al sistema de destino. Este plan detalla cómo se debe llevar a cabo la carga inicial, incluyendo las actividades preparatorias, la validación y la ejecución de la carga.</w:t>
      </w:r>
    </w:p>
    <w:p w:rsidR="00000000" w:rsidDel="00000000" w:rsidP="00000000" w:rsidRDefault="00000000" w:rsidRPr="00000000" w14:paraId="000001A3">
      <w:pPr>
        <w:tabs>
          <w:tab w:val="left" w:leader="none" w:pos="596"/>
        </w:tabs>
        <w:rPr/>
      </w:pPr>
      <w:r w:rsidDel="00000000" w:rsidR="00000000" w:rsidRPr="00000000">
        <w:rPr>
          <w:rtl w:val="0"/>
        </w:rPr>
      </w:r>
    </w:p>
    <w:bookmarkStart w:colFirst="0" w:colLast="0" w:name="bookmark=id.3j2qqm3" w:id="29"/>
    <w:bookmarkEnd w:id="29"/>
    <w:p w:rsidR="00000000" w:rsidDel="00000000" w:rsidP="00000000" w:rsidRDefault="00000000" w:rsidRPr="00000000" w14:paraId="000001A4">
      <w:pPr>
        <w:pStyle w:val="Heading2"/>
        <w:numPr>
          <w:ilvl w:val="1"/>
          <w:numId w:val="9"/>
        </w:numPr>
        <w:tabs>
          <w:tab w:val="left" w:leader="none" w:pos="714"/>
        </w:tabs>
        <w:spacing w:after="0" w:before="1" w:line="240" w:lineRule="auto"/>
        <w:ind w:left="714" w:right="0" w:hanging="550"/>
        <w:jc w:val="both"/>
        <w:rPr/>
      </w:pPr>
      <w:bookmarkStart w:colFirst="0" w:colLast="0" w:name="_heading=h.z337ya" w:id="30"/>
      <w:bookmarkEnd w:id="30"/>
      <w:r w:rsidDel="00000000" w:rsidR="00000000" w:rsidRPr="00000000">
        <w:rPr>
          <w:rtl w:val="0"/>
        </w:rPr>
        <w:t xml:space="preserve">Componente de carga de datos origen</w:t>
      </w:r>
    </w:p>
    <w:p w:rsidR="00000000" w:rsidDel="00000000" w:rsidP="00000000" w:rsidRDefault="00000000" w:rsidRPr="00000000" w14:paraId="000001A5">
      <w:pPr>
        <w:tabs>
          <w:tab w:val="left" w:leader="none" w:pos="714"/>
        </w:tabs>
        <w:spacing w:after="240" w:before="240" w:lineRule="auto"/>
        <w:rPr/>
      </w:pPr>
      <w:r w:rsidDel="00000000" w:rsidR="00000000" w:rsidRPr="00000000">
        <w:rPr>
          <w:rtl w:val="0"/>
        </w:rPr>
        <w:t xml:space="preserve">Se detallan las estructuras de los datos en el sistema de origen, incluyendo las tablas y las relaciones entre ellas:</w:t>
      </w:r>
    </w:p>
    <w:p w:rsidR="00000000" w:rsidDel="00000000" w:rsidP="00000000" w:rsidRDefault="00000000" w:rsidRPr="00000000" w14:paraId="000001A6">
      <w:pPr>
        <w:numPr>
          <w:ilvl w:val="0"/>
          <w:numId w:val="17"/>
        </w:numPr>
        <w:tabs>
          <w:tab w:val="left" w:leader="none" w:pos="714"/>
        </w:tabs>
        <w:spacing w:after="0" w:afterAutospacing="0" w:before="240" w:lineRule="auto"/>
        <w:ind w:left="720" w:hanging="360"/>
      </w:pPr>
      <w:r w:rsidDel="00000000" w:rsidR="00000000" w:rsidRPr="00000000">
        <w:rPr>
          <w:b w:val="1"/>
          <w:rtl w:val="0"/>
        </w:rPr>
        <w:t xml:space="preserve">Tablas de Origen</w:t>
      </w:r>
      <w:r w:rsidDel="00000000" w:rsidR="00000000" w:rsidRPr="00000000">
        <w:rPr>
          <w:rtl w:val="0"/>
        </w:rPr>
        <w:t xml:space="preserve">:</w:t>
      </w:r>
    </w:p>
    <w:p w:rsidR="00000000" w:rsidDel="00000000" w:rsidP="00000000" w:rsidRDefault="00000000" w:rsidRPr="00000000" w14:paraId="000001A7">
      <w:pPr>
        <w:numPr>
          <w:ilvl w:val="1"/>
          <w:numId w:val="17"/>
        </w:numPr>
        <w:tabs>
          <w:tab w:val="left" w:leader="none" w:pos="714"/>
        </w:tabs>
        <w:spacing w:after="0" w:afterAutospacing="0" w:before="0" w:beforeAutospacing="0" w:lineRule="auto"/>
        <w:ind w:left="1440" w:hanging="360"/>
      </w:pPr>
      <w:r w:rsidDel="00000000" w:rsidR="00000000" w:rsidRPr="00000000">
        <w:rPr>
          <w:b w:val="1"/>
          <w:rtl w:val="0"/>
        </w:rPr>
        <w:t xml:space="preserve">clientes_origen</w:t>
      </w:r>
      <w:r w:rsidDel="00000000" w:rsidR="00000000" w:rsidRPr="00000000">
        <w:rPr>
          <w:rtl w:val="0"/>
        </w:rPr>
        <w:t xml:space="preserve">: id_cliente, nombre_cliente, correo, teléfono</w:t>
      </w:r>
    </w:p>
    <w:p w:rsidR="00000000" w:rsidDel="00000000" w:rsidP="00000000" w:rsidRDefault="00000000" w:rsidRPr="00000000" w14:paraId="000001A8">
      <w:pPr>
        <w:numPr>
          <w:ilvl w:val="1"/>
          <w:numId w:val="17"/>
        </w:numPr>
        <w:tabs>
          <w:tab w:val="left" w:leader="none" w:pos="714"/>
        </w:tabs>
        <w:spacing w:after="0" w:afterAutospacing="0" w:before="0" w:beforeAutospacing="0" w:lineRule="auto"/>
        <w:ind w:left="1440" w:hanging="360"/>
      </w:pPr>
      <w:r w:rsidDel="00000000" w:rsidR="00000000" w:rsidRPr="00000000">
        <w:rPr>
          <w:b w:val="1"/>
          <w:rtl w:val="0"/>
        </w:rPr>
        <w:t xml:space="preserve">pedidos_origen</w:t>
      </w:r>
      <w:r w:rsidDel="00000000" w:rsidR="00000000" w:rsidRPr="00000000">
        <w:rPr>
          <w:rtl w:val="0"/>
        </w:rPr>
        <w:t xml:space="preserve">: id_pedido, fecha_pedido, id_cliente</w:t>
      </w:r>
    </w:p>
    <w:p w:rsidR="00000000" w:rsidDel="00000000" w:rsidP="00000000" w:rsidRDefault="00000000" w:rsidRPr="00000000" w14:paraId="000001A9">
      <w:pPr>
        <w:numPr>
          <w:ilvl w:val="1"/>
          <w:numId w:val="17"/>
        </w:numPr>
        <w:tabs>
          <w:tab w:val="left" w:leader="none" w:pos="714"/>
        </w:tabs>
        <w:spacing w:after="0" w:afterAutospacing="0" w:before="0" w:beforeAutospacing="0" w:lineRule="auto"/>
        <w:ind w:left="1440" w:hanging="360"/>
      </w:pPr>
      <w:r w:rsidDel="00000000" w:rsidR="00000000" w:rsidRPr="00000000">
        <w:rPr>
          <w:b w:val="1"/>
          <w:rtl w:val="0"/>
        </w:rPr>
        <w:t xml:space="preserve">productos_origen</w:t>
      </w:r>
      <w:r w:rsidDel="00000000" w:rsidR="00000000" w:rsidRPr="00000000">
        <w:rPr>
          <w:rtl w:val="0"/>
        </w:rPr>
        <w:t xml:space="preserve">: id_producto, nombre_producto, precio</w:t>
      </w:r>
    </w:p>
    <w:p w:rsidR="00000000" w:rsidDel="00000000" w:rsidP="00000000" w:rsidRDefault="00000000" w:rsidRPr="00000000" w14:paraId="000001AA">
      <w:pPr>
        <w:numPr>
          <w:ilvl w:val="1"/>
          <w:numId w:val="17"/>
        </w:numPr>
        <w:tabs>
          <w:tab w:val="left" w:leader="none" w:pos="714"/>
        </w:tabs>
        <w:spacing w:after="0" w:afterAutospacing="0" w:before="0" w:beforeAutospacing="0" w:lineRule="auto"/>
        <w:ind w:left="1440" w:hanging="360"/>
      </w:pPr>
      <w:r w:rsidDel="00000000" w:rsidR="00000000" w:rsidRPr="00000000">
        <w:rPr>
          <w:b w:val="1"/>
          <w:rtl w:val="0"/>
        </w:rPr>
        <w:t xml:space="preserve">detalle_pedido_origen</w:t>
      </w:r>
      <w:r w:rsidDel="00000000" w:rsidR="00000000" w:rsidRPr="00000000">
        <w:rPr>
          <w:rtl w:val="0"/>
        </w:rPr>
        <w:t xml:space="preserve">: id_pedido, id_producto, cantidad, precio_unitario</w:t>
      </w:r>
    </w:p>
    <w:p w:rsidR="00000000" w:rsidDel="00000000" w:rsidP="00000000" w:rsidRDefault="00000000" w:rsidRPr="00000000" w14:paraId="000001AB">
      <w:pPr>
        <w:numPr>
          <w:ilvl w:val="0"/>
          <w:numId w:val="17"/>
        </w:numPr>
        <w:tabs>
          <w:tab w:val="left" w:leader="none" w:pos="714"/>
        </w:tabs>
        <w:spacing w:after="0" w:afterAutospacing="0" w:before="0" w:beforeAutospacing="0" w:lineRule="auto"/>
        <w:ind w:left="720" w:hanging="360"/>
      </w:pPr>
      <w:r w:rsidDel="00000000" w:rsidR="00000000" w:rsidRPr="00000000">
        <w:rPr>
          <w:b w:val="1"/>
          <w:rtl w:val="0"/>
        </w:rPr>
        <w:t xml:space="preserve">Relaciones en el Sistema de Origen</w:t>
      </w:r>
      <w:r w:rsidDel="00000000" w:rsidR="00000000" w:rsidRPr="00000000">
        <w:rPr>
          <w:rtl w:val="0"/>
        </w:rPr>
        <w:t xml:space="preserve">:</w:t>
      </w:r>
    </w:p>
    <w:p w:rsidR="00000000" w:rsidDel="00000000" w:rsidP="00000000" w:rsidRDefault="00000000" w:rsidRPr="00000000" w14:paraId="000001AC">
      <w:pPr>
        <w:numPr>
          <w:ilvl w:val="1"/>
          <w:numId w:val="17"/>
        </w:numPr>
        <w:tabs>
          <w:tab w:val="left" w:leader="none" w:pos="714"/>
        </w:tabs>
        <w:spacing w:after="0" w:afterAutospacing="0" w:before="0" w:beforeAutospacing="0" w:lineRule="auto"/>
        <w:ind w:left="1440" w:hanging="360"/>
      </w:pPr>
      <w:r w:rsidDel="00000000" w:rsidR="00000000" w:rsidRPr="00000000">
        <w:rPr>
          <w:rtl w:val="0"/>
        </w:rPr>
        <w:t xml:space="preserve">Los clientes están relacionados con los pedidos a través de </w:t>
      </w:r>
      <w:r w:rsidDel="00000000" w:rsidR="00000000" w:rsidRPr="00000000">
        <w:rPr>
          <w:rFonts w:ascii="Roboto Mono" w:cs="Roboto Mono" w:eastAsia="Roboto Mono" w:hAnsi="Roboto Mono"/>
          <w:color w:val="188038"/>
          <w:rtl w:val="0"/>
        </w:rPr>
        <w:t xml:space="preserve">id_cliente</w:t>
      </w:r>
      <w:r w:rsidDel="00000000" w:rsidR="00000000" w:rsidRPr="00000000">
        <w:rPr>
          <w:rtl w:val="0"/>
        </w:rPr>
        <w:t xml:space="preserve">.</w:t>
      </w:r>
    </w:p>
    <w:p w:rsidR="00000000" w:rsidDel="00000000" w:rsidP="00000000" w:rsidRDefault="00000000" w:rsidRPr="00000000" w14:paraId="000001AD">
      <w:pPr>
        <w:numPr>
          <w:ilvl w:val="1"/>
          <w:numId w:val="17"/>
        </w:numPr>
        <w:tabs>
          <w:tab w:val="left" w:leader="none" w:pos="714"/>
        </w:tabs>
        <w:spacing w:after="240" w:before="0" w:beforeAutospacing="0" w:lineRule="auto"/>
        <w:ind w:left="1440" w:hanging="360"/>
      </w:pPr>
      <w:r w:rsidDel="00000000" w:rsidR="00000000" w:rsidRPr="00000000">
        <w:rPr>
          <w:rtl w:val="0"/>
        </w:rPr>
        <w:t xml:space="preserve">Los pedidos están relacionados con los productos a través de </w:t>
      </w:r>
      <w:r w:rsidDel="00000000" w:rsidR="00000000" w:rsidRPr="00000000">
        <w:rPr>
          <w:rFonts w:ascii="Roboto Mono" w:cs="Roboto Mono" w:eastAsia="Roboto Mono" w:hAnsi="Roboto Mono"/>
          <w:color w:val="188038"/>
          <w:rtl w:val="0"/>
        </w:rPr>
        <w:t xml:space="preserve">id_pedido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id_producto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4i7ojhp" w:id="31"/>
    <w:bookmarkEnd w:id="31"/>
    <w:p w:rsidR="00000000" w:rsidDel="00000000" w:rsidP="00000000" w:rsidRDefault="00000000" w:rsidRPr="00000000" w14:paraId="000001AF">
      <w:pPr>
        <w:pStyle w:val="Heading2"/>
        <w:numPr>
          <w:ilvl w:val="1"/>
          <w:numId w:val="9"/>
        </w:numPr>
        <w:tabs>
          <w:tab w:val="left" w:leader="none" w:pos="714"/>
        </w:tabs>
        <w:spacing w:after="0" w:before="0" w:line="240" w:lineRule="auto"/>
        <w:ind w:left="714" w:right="0" w:hanging="550"/>
        <w:jc w:val="both"/>
        <w:rPr/>
      </w:pPr>
      <w:bookmarkStart w:colFirst="0" w:colLast="0" w:name="_heading=h.1y810tw" w:id="32"/>
      <w:bookmarkEnd w:id="32"/>
      <w:r w:rsidDel="00000000" w:rsidR="00000000" w:rsidRPr="00000000">
        <w:rPr>
          <w:rtl w:val="0"/>
        </w:rPr>
        <w:t xml:space="preserve">Componente de carga de datos destino</w:t>
      </w:r>
    </w:p>
    <w:p w:rsidR="00000000" w:rsidDel="00000000" w:rsidP="00000000" w:rsidRDefault="00000000" w:rsidRPr="00000000" w14:paraId="000001B0">
      <w:pPr>
        <w:tabs>
          <w:tab w:val="left" w:leader="none" w:pos="714"/>
        </w:tabs>
        <w:spacing w:after="240" w:before="240" w:lineRule="auto"/>
        <w:rPr/>
      </w:pPr>
      <w:r w:rsidDel="00000000" w:rsidR="00000000" w:rsidRPr="00000000">
        <w:rPr>
          <w:rtl w:val="0"/>
        </w:rPr>
        <w:t xml:space="preserve">Se detallan las estructuras de los datos en el sistema de destino, que recibirán los datos migrados desde el sistema de origen:</w:t>
      </w:r>
    </w:p>
    <w:p w:rsidR="00000000" w:rsidDel="00000000" w:rsidP="00000000" w:rsidRDefault="00000000" w:rsidRPr="00000000" w14:paraId="000001B1">
      <w:pPr>
        <w:numPr>
          <w:ilvl w:val="0"/>
          <w:numId w:val="8"/>
        </w:numPr>
        <w:tabs>
          <w:tab w:val="left" w:leader="none" w:pos="714"/>
        </w:tabs>
        <w:spacing w:after="0" w:afterAutospacing="0" w:before="240" w:lineRule="auto"/>
        <w:ind w:left="720" w:hanging="360"/>
      </w:pPr>
      <w:r w:rsidDel="00000000" w:rsidR="00000000" w:rsidRPr="00000000">
        <w:rPr>
          <w:b w:val="1"/>
          <w:rtl w:val="0"/>
        </w:rPr>
        <w:t xml:space="preserve">Tablas de Destino</w:t>
      </w:r>
      <w:r w:rsidDel="00000000" w:rsidR="00000000" w:rsidRPr="00000000">
        <w:rPr>
          <w:rtl w:val="0"/>
        </w:rPr>
        <w:t xml:space="preserve">:</w:t>
      </w:r>
    </w:p>
    <w:p w:rsidR="00000000" w:rsidDel="00000000" w:rsidP="00000000" w:rsidRDefault="00000000" w:rsidRPr="00000000" w14:paraId="000001B2">
      <w:pPr>
        <w:numPr>
          <w:ilvl w:val="1"/>
          <w:numId w:val="8"/>
        </w:numPr>
        <w:tabs>
          <w:tab w:val="left" w:leader="none" w:pos="714"/>
        </w:tabs>
        <w:spacing w:after="0" w:afterAutospacing="0" w:before="0" w:beforeAutospacing="0" w:lineRule="auto"/>
        <w:ind w:left="1440" w:hanging="360"/>
      </w:pPr>
      <w:r w:rsidDel="00000000" w:rsidR="00000000" w:rsidRPr="00000000">
        <w:rPr>
          <w:b w:val="1"/>
          <w:rtl w:val="0"/>
        </w:rPr>
        <w:t xml:space="preserve">clientes_destino</w:t>
      </w:r>
      <w:r w:rsidDel="00000000" w:rsidR="00000000" w:rsidRPr="00000000">
        <w:rPr>
          <w:rtl w:val="0"/>
        </w:rPr>
        <w:t xml:space="preserve">: id_cliente, nombre_cliente, correo_electronico, numero_telefono</w:t>
      </w:r>
    </w:p>
    <w:p w:rsidR="00000000" w:rsidDel="00000000" w:rsidP="00000000" w:rsidRDefault="00000000" w:rsidRPr="00000000" w14:paraId="000001B3">
      <w:pPr>
        <w:numPr>
          <w:ilvl w:val="1"/>
          <w:numId w:val="8"/>
        </w:numPr>
        <w:tabs>
          <w:tab w:val="left" w:leader="none" w:pos="714"/>
        </w:tabs>
        <w:spacing w:after="0" w:afterAutospacing="0" w:before="0" w:beforeAutospacing="0" w:lineRule="auto"/>
        <w:ind w:left="1440" w:hanging="360"/>
      </w:pPr>
      <w:r w:rsidDel="00000000" w:rsidR="00000000" w:rsidRPr="00000000">
        <w:rPr>
          <w:b w:val="1"/>
          <w:rtl w:val="0"/>
        </w:rPr>
        <w:t xml:space="preserve">pedidos_destino</w:t>
      </w:r>
      <w:r w:rsidDel="00000000" w:rsidR="00000000" w:rsidRPr="00000000">
        <w:rPr>
          <w:rtl w:val="0"/>
        </w:rPr>
        <w:t xml:space="preserve">: id_pedido, fecha_pedido, id_cliente</w:t>
      </w:r>
    </w:p>
    <w:p w:rsidR="00000000" w:rsidDel="00000000" w:rsidP="00000000" w:rsidRDefault="00000000" w:rsidRPr="00000000" w14:paraId="000001B4">
      <w:pPr>
        <w:numPr>
          <w:ilvl w:val="1"/>
          <w:numId w:val="8"/>
        </w:numPr>
        <w:tabs>
          <w:tab w:val="left" w:leader="none" w:pos="714"/>
        </w:tabs>
        <w:spacing w:after="0" w:afterAutospacing="0" w:before="0" w:beforeAutospacing="0" w:lineRule="auto"/>
        <w:ind w:left="1440" w:hanging="360"/>
      </w:pPr>
      <w:r w:rsidDel="00000000" w:rsidR="00000000" w:rsidRPr="00000000">
        <w:rPr>
          <w:b w:val="1"/>
          <w:rtl w:val="0"/>
        </w:rPr>
        <w:t xml:space="preserve">productos_destino</w:t>
      </w:r>
      <w:r w:rsidDel="00000000" w:rsidR="00000000" w:rsidRPr="00000000">
        <w:rPr>
          <w:rtl w:val="0"/>
        </w:rPr>
        <w:t xml:space="preserve">: id_producto, nombre_producto, precio_unitario</w:t>
      </w:r>
    </w:p>
    <w:p w:rsidR="00000000" w:rsidDel="00000000" w:rsidP="00000000" w:rsidRDefault="00000000" w:rsidRPr="00000000" w14:paraId="000001B5">
      <w:pPr>
        <w:numPr>
          <w:ilvl w:val="1"/>
          <w:numId w:val="8"/>
        </w:numPr>
        <w:tabs>
          <w:tab w:val="left" w:leader="none" w:pos="714"/>
        </w:tabs>
        <w:spacing w:after="0" w:afterAutospacing="0" w:before="0" w:beforeAutospacing="0" w:lineRule="auto"/>
        <w:ind w:left="1440" w:hanging="360"/>
      </w:pPr>
      <w:r w:rsidDel="00000000" w:rsidR="00000000" w:rsidRPr="00000000">
        <w:rPr>
          <w:b w:val="1"/>
          <w:rtl w:val="0"/>
        </w:rPr>
        <w:t xml:space="preserve">detalle_pedido_destino</w:t>
      </w:r>
      <w:r w:rsidDel="00000000" w:rsidR="00000000" w:rsidRPr="00000000">
        <w:rPr>
          <w:rtl w:val="0"/>
        </w:rPr>
        <w:t xml:space="preserve">: id_pedido, id_producto, cantidad, precio_unitario</w:t>
      </w:r>
    </w:p>
    <w:p w:rsidR="00000000" w:rsidDel="00000000" w:rsidP="00000000" w:rsidRDefault="00000000" w:rsidRPr="00000000" w14:paraId="000001B6">
      <w:pPr>
        <w:numPr>
          <w:ilvl w:val="0"/>
          <w:numId w:val="8"/>
        </w:numPr>
        <w:tabs>
          <w:tab w:val="left" w:leader="none" w:pos="714"/>
        </w:tabs>
        <w:spacing w:after="0" w:afterAutospacing="0" w:before="0" w:beforeAutospacing="0" w:lineRule="auto"/>
        <w:ind w:left="720" w:hanging="360"/>
      </w:pPr>
      <w:r w:rsidDel="00000000" w:rsidR="00000000" w:rsidRPr="00000000">
        <w:rPr>
          <w:b w:val="1"/>
          <w:rtl w:val="0"/>
        </w:rPr>
        <w:t xml:space="preserve">Relaciones en el Sistema de Destino</w:t>
      </w:r>
      <w:r w:rsidDel="00000000" w:rsidR="00000000" w:rsidRPr="00000000">
        <w:rPr>
          <w:rtl w:val="0"/>
        </w:rPr>
        <w:t xml:space="preserve">:</w:t>
      </w:r>
    </w:p>
    <w:p w:rsidR="00000000" w:rsidDel="00000000" w:rsidP="00000000" w:rsidRDefault="00000000" w:rsidRPr="00000000" w14:paraId="000001B7">
      <w:pPr>
        <w:numPr>
          <w:ilvl w:val="1"/>
          <w:numId w:val="8"/>
        </w:numPr>
        <w:tabs>
          <w:tab w:val="left" w:leader="none" w:pos="714"/>
        </w:tabs>
        <w:spacing w:after="0" w:afterAutospacing="0" w:before="0" w:beforeAutospacing="0" w:lineRule="auto"/>
        <w:ind w:left="1440" w:hanging="360"/>
      </w:pPr>
      <w:r w:rsidDel="00000000" w:rsidR="00000000" w:rsidRPr="00000000">
        <w:rPr>
          <w:rtl w:val="0"/>
        </w:rPr>
        <w:t xml:space="preserve">Los clientes estarán relacionados con los pedidos a través de </w:t>
      </w:r>
      <w:r w:rsidDel="00000000" w:rsidR="00000000" w:rsidRPr="00000000">
        <w:rPr>
          <w:rFonts w:ascii="Roboto Mono" w:cs="Roboto Mono" w:eastAsia="Roboto Mono" w:hAnsi="Roboto Mono"/>
          <w:color w:val="188038"/>
          <w:rtl w:val="0"/>
        </w:rPr>
        <w:t xml:space="preserve">id_cliente</w:t>
      </w:r>
      <w:r w:rsidDel="00000000" w:rsidR="00000000" w:rsidRPr="00000000">
        <w:rPr>
          <w:rtl w:val="0"/>
        </w:rPr>
        <w:t xml:space="preserve">.</w:t>
      </w:r>
    </w:p>
    <w:p w:rsidR="00000000" w:rsidDel="00000000" w:rsidP="00000000" w:rsidRDefault="00000000" w:rsidRPr="00000000" w14:paraId="000001B8">
      <w:pPr>
        <w:numPr>
          <w:ilvl w:val="1"/>
          <w:numId w:val="8"/>
        </w:numPr>
        <w:tabs>
          <w:tab w:val="left" w:leader="none" w:pos="714"/>
        </w:tabs>
        <w:spacing w:after="240" w:before="0" w:beforeAutospacing="0" w:lineRule="auto"/>
        <w:ind w:left="1440" w:hanging="360"/>
      </w:pPr>
      <w:r w:rsidDel="00000000" w:rsidR="00000000" w:rsidRPr="00000000">
        <w:rPr>
          <w:rtl w:val="0"/>
        </w:rPr>
        <w:t xml:space="preserve">Los pedidos estarán relacionados con los productos a través de </w:t>
      </w:r>
      <w:r w:rsidDel="00000000" w:rsidR="00000000" w:rsidRPr="00000000">
        <w:rPr>
          <w:rFonts w:ascii="Roboto Mono" w:cs="Roboto Mono" w:eastAsia="Roboto Mono" w:hAnsi="Roboto Mono"/>
          <w:color w:val="188038"/>
          <w:rtl w:val="0"/>
        </w:rPr>
        <w:t xml:space="preserve">id_pedido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id_producto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bookmark=id.1ci93xb" w:id="33"/>
    <w:bookmarkEnd w:id="33"/>
    <w:p w:rsidR="00000000" w:rsidDel="00000000" w:rsidP="00000000" w:rsidRDefault="00000000" w:rsidRPr="00000000" w14:paraId="000001BA">
      <w:pPr>
        <w:pStyle w:val="Heading2"/>
        <w:numPr>
          <w:ilvl w:val="1"/>
          <w:numId w:val="9"/>
        </w:numPr>
        <w:tabs>
          <w:tab w:val="left" w:leader="none" w:pos="714"/>
        </w:tabs>
        <w:spacing w:after="0" w:before="0" w:line="240" w:lineRule="auto"/>
        <w:ind w:left="714" w:right="0" w:hanging="550"/>
        <w:jc w:val="both"/>
        <w:rPr/>
      </w:pPr>
      <w:bookmarkStart w:colFirst="0" w:colLast="0" w:name="_heading=h.2xcytpi" w:id="34"/>
      <w:bookmarkEnd w:id="34"/>
      <w:r w:rsidDel="00000000" w:rsidR="00000000" w:rsidRPr="00000000">
        <w:rPr>
          <w:rtl w:val="0"/>
        </w:rPr>
        <w:t xml:space="preserve">Proceso de carga inicial de datos</w:t>
      </w:r>
    </w:p>
    <w:p w:rsidR="00000000" w:rsidDel="00000000" w:rsidP="00000000" w:rsidRDefault="00000000" w:rsidRPr="00000000" w14:paraId="000001BB">
      <w:pPr>
        <w:tabs>
          <w:tab w:val="left" w:leader="none" w:pos="714"/>
        </w:tabs>
        <w:spacing w:after="240" w:before="240" w:lineRule="auto"/>
        <w:rPr/>
      </w:pPr>
      <w:r w:rsidDel="00000000" w:rsidR="00000000" w:rsidRPr="00000000">
        <w:rPr>
          <w:rtl w:val="0"/>
        </w:rPr>
        <w:t xml:space="preserve">El proceso de carga inicial consta de varios pasos que aseguran la correcta inserción de los datos en la BBDD de destino:</w:t>
      </w:r>
    </w:p>
    <w:p w:rsidR="00000000" w:rsidDel="00000000" w:rsidP="00000000" w:rsidRDefault="00000000" w:rsidRPr="00000000" w14:paraId="000001BC">
      <w:pPr>
        <w:numPr>
          <w:ilvl w:val="0"/>
          <w:numId w:val="4"/>
        </w:numPr>
        <w:tabs>
          <w:tab w:val="left" w:leader="none" w:pos="714"/>
        </w:tabs>
        <w:spacing w:after="0" w:afterAutospacing="0" w:before="240" w:lineRule="auto"/>
        <w:ind w:left="720" w:hanging="360"/>
      </w:pPr>
      <w:r w:rsidDel="00000000" w:rsidR="00000000" w:rsidRPr="00000000">
        <w:rPr>
          <w:b w:val="1"/>
          <w:rtl w:val="0"/>
        </w:rPr>
        <w:t xml:space="preserve">Preparación de los Datos</w:t>
      </w:r>
      <w:r w:rsidDel="00000000" w:rsidR="00000000" w:rsidRPr="00000000">
        <w:rPr>
          <w:rtl w:val="0"/>
        </w:rPr>
        <w:t xml:space="preserve">:</w:t>
      </w:r>
    </w:p>
    <w:p w:rsidR="00000000" w:rsidDel="00000000" w:rsidP="00000000" w:rsidRDefault="00000000" w:rsidRPr="00000000" w14:paraId="000001BD">
      <w:pPr>
        <w:numPr>
          <w:ilvl w:val="1"/>
          <w:numId w:val="4"/>
        </w:numPr>
        <w:tabs>
          <w:tab w:val="left" w:leader="none" w:pos="714"/>
        </w:tabs>
        <w:spacing w:after="0" w:afterAutospacing="0" w:before="0" w:beforeAutospacing="0" w:lineRule="auto"/>
        <w:ind w:left="1440" w:hanging="360"/>
      </w:pPr>
      <w:r w:rsidDel="00000000" w:rsidR="00000000" w:rsidRPr="00000000">
        <w:rPr>
          <w:rtl w:val="0"/>
        </w:rPr>
        <w:t xml:space="preserve">Identificar y extraer los datos relevantes de las tablas de origen.</w:t>
      </w:r>
    </w:p>
    <w:p w:rsidR="00000000" w:rsidDel="00000000" w:rsidP="00000000" w:rsidRDefault="00000000" w:rsidRPr="00000000" w14:paraId="000001BE">
      <w:pPr>
        <w:numPr>
          <w:ilvl w:val="1"/>
          <w:numId w:val="4"/>
        </w:numPr>
        <w:tabs>
          <w:tab w:val="left" w:leader="none" w:pos="714"/>
        </w:tabs>
        <w:spacing w:after="0" w:afterAutospacing="0" w:before="0" w:beforeAutospacing="0" w:lineRule="auto"/>
        <w:ind w:left="1440" w:hanging="360"/>
      </w:pPr>
      <w:r w:rsidDel="00000000" w:rsidR="00000000" w:rsidRPr="00000000">
        <w:rPr>
          <w:rtl w:val="0"/>
        </w:rPr>
        <w:t xml:space="preserve">Validar la consistencia y completitud de los datos.</w:t>
      </w:r>
    </w:p>
    <w:p w:rsidR="00000000" w:rsidDel="00000000" w:rsidP="00000000" w:rsidRDefault="00000000" w:rsidRPr="00000000" w14:paraId="000001BF">
      <w:pPr>
        <w:numPr>
          <w:ilvl w:val="0"/>
          <w:numId w:val="4"/>
        </w:numPr>
        <w:tabs>
          <w:tab w:val="left" w:leader="none" w:pos="714"/>
        </w:tabs>
        <w:spacing w:after="240" w:before="0" w:beforeAutospacing="0" w:lineRule="auto"/>
        <w:ind w:left="720" w:hanging="360"/>
      </w:pPr>
      <w:r w:rsidDel="00000000" w:rsidR="00000000" w:rsidRPr="00000000">
        <w:rPr>
          <w:b w:val="1"/>
          <w:rtl w:val="0"/>
        </w:rPr>
        <w:t xml:space="preserve">Mapeo de Campos entre Origen y Destino</w:t>
      </w:r>
      <w:r w:rsidDel="00000000" w:rsidR="00000000" w:rsidRPr="00000000">
        <w:rPr>
          <w:rtl w:val="0"/>
        </w:rPr>
        <w:t xml:space="preserve">: Los datos de cada tabla y campo en el sistema de origen serán copiados en las correspondientes tablas y campos del sistema de destino. A continuación, se muestra una tabla que describe cómo se mapean los campos de origen a destino.</w:t>
      </w:r>
    </w:p>
    <w:p w:rsidR="00000000" w:rsidDel="00000000" w:rsidP="00000000" w:rsidRDefault="00000000" w:rsidRPr="00000000" w14:paraId="000001C0">
      <w:pPr>
        <w:tabs>
          <w:tab w:val="left" w:leader="none" w:pos="714"/>
        </w:tabs>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804.0" w:type="dxa"/>
        <w:jc w:val="left"/>
        <w:tblInd w:w="1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4"/>
        <w:gridCol w:w="1358"/>
        <w:gridCol w:w="1360"/>
        <w:gridCol w:w="1360"/>
        <w:gridCol w:w="1360"/>
        <w:gridCol w:w="2102"/>
        <w:tblGridChange w:id="0">
          <w:tblGrid>
            <w:gridCol w:w="1264"/>
            <w:gridCol w:w="1358"/>
            <w:gridCol w:w="1360"/>
            <w:gridCol w:w="1360"/>
            <w:gridCol w:w="1360"/>
            <w:gridCol w:w="2102"/>
          </w:tblGrid>
        </w:tblGridChange>
      </w:tblGrid>
      <w:tr>
        <w:trPr>
          <w:cantSplit w:val="0"/>
          <w:trHeight w:val="253" w:hRule="atLeast"/>
          <w:tblHeader w:val="0"/>
        </w:trPr>
        <w:tc>
          <w:tcPr>
            <w:gridSpan w:val="3"/>
            <w:shd w:fill="d8d8d8" w:val="cle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Origen</w:t>
            </w:r>
            <w:r w:rsidDel="00000000" w:rsidR="00000000" w:rsidRPr="00000000">
              <w:rPr>
                <w:rtl w:val="0"/>
              </w:rPr>
            </w:r>
          </w:p>
        </w:tc>
        <w:tc>
          <w:tcPr>
            <w:gridSpan w:val="3"/>
            <w:shd w:fill="d8d8d8" w:val="cle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2"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Destino</w:t>
            </w:r>
            <w:r w:rsidDel="00000000" w:rsidR="00000000" w:rsidRPr="00000000">
              <w:rPr>
                <w:rtl w:val="0"/>
              </w:rPr>
            </w:r>
          </w:p>
        </w:tc>
      </w:tr>
      <w:tr>
        <w:trPr>
          <w:cantSplit w:val="0"/>
          <w:trHeight w:val="252" w:hRule="atLeast"/>
          <w:tblHeader w:val="0"/>
        </w:trPr>
        <w:tc>
          <w:tcPr>
            <w:tcBorders>
              <w:bottom w:color="000000" w:space="0" w:sz="8" w:val="single"/>
            </w:tcBorders>
            <w:shd w:fill="f1f1f1"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Esquema</w:t>
            </w:r>
            <w:r w:rsidDel="00000000" w:rsidR="00000000" w:rsidRPr="00000000">
              <w:rPr>
                <w:rtl w:val="0"/>
              </w:rPr>
            </w:r>
          </w:p>
        </w:tc>
        <w:tc>
          <w:tcPr>
            <w:tcBorders>
              <w:bottom w:color="000000" w:space="0" w:sz="8" w:val="single"/>
            </w:tcBorders>
            <w:shd w:fill="f1f1f1" w:val="cle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9"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Tabla</w:t>
            </w:r>
            <w:r w:rsidDel="00000000" w:rsidR="00000000" w:rsidRPr="00000000">
              <w:rPr>
                <w:rtl w:val="0"/>
              </w:rPr>
            </w:r>
          </w:p>
        </w:tc>
        <w:tc>
          <w:tcPr>
            <w:tcBorders>
              <w:bottom w:color="000000" w:space="0" w:sz="8" w:val="single"/>
            </w:tcBorders>
            <w:shd w:fill="f1f1f1"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09"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Campo</w:t>
            </w:r>
            <w:r w:rsidDel="00000000" w:rsidR="00000000" w:rsidRPr="00000000">
              <w:rPr>
                <w:rtl w:val="0"/>
              </w:rPr>
            </w:r>
          </w:p>
        </w:tc>
        <w:tc>
          <w:tcPr>
            <w:tcBorders>
              <w:bottom w:color="000000" w:space="0" w:sz="8" w:val="single"/>
            </w:tcBorders>
            <w:shd w:fill="f1f1f1"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Esquema</w:t>
            </w:r>
            <w:r w:rsidDel="00000000" w:rsidR="00000000" w:rsidRPr="00000000">
              <w:rPr>
                <w:rtl w:val="0"/>
              </w:rPr>
            </w:r>
          </w:p>
        </w:tc>
        <w:tc>
          <w:tcPr>
            <w:tcBorders>
              <w:bottom w:color="000000" w:space="0" w:sz="8" w:val="single"/>
            </w:tcBorders>
            <w:shd w:fill="f1f1f1" w:val="cle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Tabla</w:t>
            </w:r>
            <w:r w:rsidDel="00000000" w:rsidR="00000000" w:rsidRPr="00000000">
              <w:rPr>
                <w:rtl w:val="0"/>
              </w:rPr>
            </w:r>
          </w:p>
        </w:tc>
        <w:tc>
          <w:tcPr>
            <w:tcBorders>
              <w:bottom w:color="000000" w:space="0" w:sz="8" w:val="single"/>
            </w:tcBorders>
            <w:shd w:fill="f1f1f1" w:val="cle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0" w:right="0" w:firstLine="0"/>
              <w:jc w:val="left"/>
              <w:rPr>
                <w:rFonts w:ascii="Times New Roman" w:cs="Times New Roman" w:eastAsia="Times New Roman" w:hAnsi="Times New Roman"/>
                <w:b w:val="1"/>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Campo</w:t>
            </w:r>
            <w:r w:rsidDel="00000000" w:rsidR="00000000" w:rsidRPr="00000000">
              <w:rPr>
                <w:rtl w:val="0"/>
              </w:rPr>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line="233" w:lineRule="auto"/>
              <w:ind w:left="110" w:firstLine="0"/>
              <w:rPr/>
            </w:pPr>
            <w:r w:rsidDel="00000000" w:rsidR="00000000" w:rsidRPr="00000000">
              <w:rPr>
                <w:rtl w:val="0"/>
              </w:rPr>
              <w:t xml:space="preserve">esquema_origen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line="233" w:lineRule="auto"/>
              <w:ind w:left="109" w:firstLine="0"/>
              <w:rPr/>
            </w:pPr>
            <w:r w:rsidDel="00000000" w:rsidR="00000000" w:rsidRPr="00000000">
              <w:rPr>
                <w:rtl w:val="0"/>
              </w:rPr>
              <w:t xml:space="preserve">clientes_origen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233" w:lineRule="auto"/>
              <w:ind w:left="109" w:firstLine="0"/>
              <w:rPr/>
            </w:pPr>
            <w:r w:rsidDel="00000000" w:rsidR="00000000" w:rsidRPr="00000000">
              <w:rPr>
                <w:rtl w:val="0"/>
              </w:rPr>
              <w:t xml:space="preserve">id_cliente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33" w:lineRule="auto"/>
              <w:ind w:left="110" w:firstLine="0"/>
              <w:rPr/>
            </w:pPr>
            <w:r w:rsidDel="00000000" w:rsidR="00000000" w:rsidRPr="00000000">
              <w:rPr>
                <w:rtl w:val="0"/>
              </w:rPr>
              <w:t xml:space="preserve">clientes_destino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33" w:lineRule="auto"/>
              <w:ind w:left="110" w:firstLine="0"/>
              <w:rPr/>
            </w:pPr>
            <w:r w:rsidDel="00000000" w:rsidR="00000000" w:rsidRPr="00000000">
              <w:rPr>
                <w:rtl w:val="0"/>
              </w:rPr>
              <w:t xml:space="preserve">id_cliente</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line="233" w:lineRule="auto"/>
              <w:ind w:left="109" w:firstLine="0"/>
              <w:rPr/>
            </w:pPr>
            <w:r w:rsidDel="00000000" w:rsidR="00000000" w:rsidRPr="00000000">
              <w:rPr>
                <w:rtl w:val="0"/>
              </w:rPr>
              <w:t xml:space="preserve">clientes_origen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233" w:lineRule="auto"/>
              <w:ind w:left="109" w:firstLine="0"/>
              <w:rPr/>
            </w:pPr>
            <w:r w:rsidDel="00000000" w:rsidR="00000000" w:rsidRPr="00000000">
              <w:rPr>
                <w:rtl w:val="0"/>
              </w:rPr>
              <w:t xml:space="preserve">nombre_cliente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line="233" w:lineRule="auto"/>
              <w:ind w:left="110" w:firstLine="0"/>
              <w:rPr/>
            </w:pPr>
            <w:r w:rsidDel="00000000" w:rsidR="00000000" w:rsidRPr="00000000">
              <w:rPr>
                <w:rtl w:val="0"/>
              </w:rPr>
              <w:t xml:space="preserve">clientes_destino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line="233" w:lineRule="auto"/>
              <w:ind w:left="110" w:firstLine="0"/>
              <w:rPr/>
            </w:pPr>
            <w:r w:rsidDel="00000000" w:rsidR="00000000" w:rsidRPr="00000000">
              <w:rPr>
                <w:rtl w:val="0"/>
              </w:rPr>
              <w:t xml:space="preserve">nombre_cliente</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33" w:lineRule="auto"/>
              <w:ind w:left="109" w:firstLine="0"/>
              <w:rPr/>
            </w:pPr>
            <w:r w:rsidDel="00000000" w:rsidR="00000000" w:rsidRPr="00000000">
              <w:rPr>
                <w:rtl w:val="0"/>
              </w:rPr>
              <w:t xml:space="preserve">clientes_origen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33" w:lineRule="auto"/>
              <w:ind w:left="109" w:firstLine="0"/>
              <w:rPr/>
            </w:pPr>
            <w:r w:rsidDel="00000000" w:rsidR="00000000" w:rsidRPr="00000000">
              <w:rPr>
                <w:rtl w:val="0"/>
              </w:rPr>
              <w:t xml:space="preserve">correo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33" w:lineRule="auto"/>
              <w:ind w:left="110" w:firstLine="0"/>
              <w:rPr/>
            </w:pPr>
            <w:r w:rsidDel="00000000" w:rsidR="00000000" w:rsidRPr="00000000">
              <w:rPr>
                <w:rtl w:val="0"/>
              </w:rPr>
              <w:t xml:space="preserve">clientes_destino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33" w:lineRule="auto"/>
              <w:ind w:left="110" w:firstLine="0"/>
              <w:rPr/>
            </w:pPr>
            <w:r w:rsidDel="00000000" w:rsidR="00000000" w:rsidRPr="00000000">
              <w:rPr>
                <w:rtl w:val="0"/>
              </w:rPr>
              <w:t xml:space="preserve">correo_electronico</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33" w:lineRule="auto"/>
              <w:ind w:left="109" w:firstLine="0"/>
              <w:rPr/>
            </w:pPr>
            <w:r w:rsidDel="00000000" w:rsidR="00000000" w:rsidRPr="00000000">
              <w:rPr>
                <w:rtl w:val="0"/>
              </w:rPr>
              <w:t xml:space="preserve">clientes_origen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line="233" w:lineRule="auto"/>
              <w:ind w:left="109" w:firstLine="0"/>
              <w:rPr/>
            </w:pPr>
            <w:r w:rsidDel="00000000" w:rsidR="00000000" w:rsidRPr="00000000">
              <w:rPr>
                <w:rtl w:val="0"/>
              </w:rPr>
              <w:t xml:space="preserve">telefono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33" w:lineRule="auto"/>
              <w:ind w:left="110" w:firstLine="0"/>
              <w:rPr/>
            </w:pPr>
            <w:r w:rsidDel="00000000" w:rsidR="00000000" w:rsidRPr="00000000">
              <w:rPr>
                <w:rtl w:val="0"/>
              </w:rPr>
              <w:t xml:space="preserve">clientes_destino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line="233" w:lineRule="auto"/>
              <w:ind w:left="110" w:firstLine="0"/>
              <w:rPr/>
            </w:pPr>
            <w:r w:rsidDel="00000000" w:rsidR="00000000" w:rsidRPr="00000000">
              <w:rPr>
                <w:rtl w:val="0"/>
              </w:rPr>
              <w:t xml:space="preserve">numero_telefono</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line="233" w:lineRule="auto"/>
              <w:ind w:left="109" w:firstLine="0"/>
              <w:rPr/>
            </w:pPr>
            <w:r w:rsidDel="00000000" w:rsidR="00000000" w:rsidRPr="00000000">
              <w:rPr>
                <w:rtl w:val="0"/>
              </w:rPr>
              <w:t xml:space="preserve">pedidos_origen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line="233" w:lineRule="auto"/>
              <w:ind w:left="109" w:firstLine="0"/>
              <w:rPr/>
            </w:pPr>
            <w:r w:rsidDel="00000000" w:rsidR="00000000" w:rsidRPr="00000000">
              <w:rPr>
                <w:rtl w:val="0"/>
              </w:rPr>
              <w:t xml:space="preserve">id_pedido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33" w:lineRule="auto"/>
              <w:ind w:left="110" w:firstLine="0"/>
              <w:rPr/>
            </w:pPr>
            <w:r w:rsidDel="00000000" w:rsidR="00000000" w:rsidRPr="00000000">
              <w:rPr>
                <w:rtl w:val="0"/>
              </w:rPr>
              <w:t xml:space="preserve">pedidos_destino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33" w:lineRule="auto"/>
              <w:ind w:left="110" w:firstLine="0"/>
              <w:rPr/>
            </w:pPr>
            <w:r w:rsidDel="00000000" w:rsidR="00000000" w:rsidRPr="00000000">
              <w:rPr>
                <w:rtl w:val="0"/>
              </w:rPr>
              <w:t xml:space="preserve">id_pedido</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33" w:lineRule="auto"/>
              <w:ind w:left="109" w:firstLine="0"/>
              <w:rPr/>
            </w:pPr>
            <w:r w:rsidDel="00000000" w:rsidR="00000000" w:rsidRPr="00000000">
              <w:rPr>
                <w:rtl w:val="0"/>
              </w:rPr>
              <w:t xml:space="preserve">pedidos_origen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33" w:lineRule="auto"/>
              <w:ind w:left="109" w:firstLine="0"/>
              <w:rPr/>
            </w:pPr>
            <w:r w:rsidDel="00000000" w:rsidR="00000000" w:rsidRPr="00000000">
              <w:rPr>
                <w:rtl w:val="0"/>
              </w:rPr>
              <w:t xml:space="preserve">fecha_pedido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line="233" w:lineRule="auto"/>
              <w:ind w:left="110" w:firstLine="0"/>
              <w:rPr/>
            </w:pPr>
            <w:r w:rsidDel="00000000" w:rsidR="00000000" w:rsidRPr="00000000">
              <w:rPr>
                <w:rtl w:val="0"/>
              </w:rPr>
              <w:t xml:space="preserve">pedidos_destino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line="233" w:lineRule="auto"/>
              <w:ind w:left="110" w:firstLine="0"/>
              <w:rPr/>
            </w:pPr>
            <w:r w:rsidDel="00000000" w:rsidR="00000000" w:rsidRPr="00000000">
              <w:rPr>
                <w:rtl w:val="0"/>
              </w:rPr>
              <w:t xml:space="preserve">fecha_pedido</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33" w:lineRule="auto"/>
              <w:ind w:left="109" w:firstLine="0"/>
              <w:rPr/>
            </w:pPr>
            <w:r w:rsidDel="00000000" w:rsidR="00000000" w:rsidRPr="00000000">
              <w:rPr>
                <w:rtl w:val="0"/>
              </w:rPr>
              <w:t xml:space="preserve">pedidos_origen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33" w:lineRule="auto"/>
              <w:ind w:left="109" w:firstLine="0"/>
              <w:rPr/>
            </w:pPr>
            <w:r w:rsidDel="00000000" w:rsidR="00000000" w:rsidRPr="00000000">
              <w:rPr>
                <w:rtl w:val="0"/>
              </w:rPr>
              <w:t xml:space="preserve">id_cliente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line="233" w:lineRule="auto"/>
              <w:ind w:left="110" w:firstLine="0"/>
              <w:rPr/>
            </w:pPr>
            <w:r w:rsidDel="00000000" w:rsidR="00000000" w:rsidRPr="00000000">
              <w:rPr>
                <w:rtl w:val="0"/>
              </w:rPr>
              <w:t xml:space="preserve">pedidos_destino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33" w:lineRule="auto"/>
              <w:ind w:left="110" w:firstLine="0"/>
              <w:rPr/>
            </w:pPr>
            <w:r w:rsidDel="00000000" w:rsidR="00000000" w:rsidRPr="00000000">
              <w:rPr>
                <w:rtl w:val="0"/>
              </w:rPr>
              <w:t xml:space="preserve">id_cliente</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33" w:lineRule="auto"/>
              <w:ind w:left="109" w:firstLine="0"/>
              <w:rPr/>
            </w:pPr>
            <w:r w:rsidDel="00000000" w:rsidR="00000000" w:rsidRPr="00000000">
              <w:rPr>
                <w:rtl w:val="0"/>
              </w:rPr>
              <w:t xml:space="preserve">productos_origen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line="233" w:lineRule="auto"/>
              <w:ind w:left="109" w:firstLine="0"/>
              <w:rPr/>
            </w:pPr>
            <w:r w:rsidDel="00000000" w:rsidR="00000000" w:rsidRPr="00000000">
              <w:rPr>
                <w:rtl w:val="0"/>
              </w:rPr>
              <w:t xml:space="preserve">id_producto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33" w:lineRule="auto"/>
              <w:ind w:left="110" w:firstLine="0"/>
              <w:rPr/>
            </w:pPr>
            <w:r w:rsidDel="00000000" w:rsidR="00000000" w:rsidRPr="00000000">
              <w:rPr>
                <w:rtl w:val="0"/>
              </w:rPr>
              <w:t xml:space="preserve">productos_destino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line="233" w:lineRule="auto"/>
              <w:ind w:left="110" w:firstLine="0"/>
              <w:rPr/>
            </w:pPr>
            <w:r w:rsidDel="00000000" w:rsidR="00000000" w:rsidRPr="00000000">
              <w:rPr>
                <w:rtl w:val="0"/>
              </w:rPr>
              <w:t xml:space="preserve">id_producto</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line="233" w:lineRule="auto"/>
              <w:ind w:left="109" w:firstLine="0"/>
              <w:rPr/>
            </w:pPr>
            <w:r w:rsidDel="00000000" w:rsidR="00000000" w:rsidRPr="00000000">
              <w:rPr>
                <w:rtl w:val="0"/>
              </w:rPr>
              <w:t xml:space="preserve">productos_origen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line="233" w:lineRule="auto"/>
              <w:ind w:left="109" w:firstLine="0"/>
              <w:rPr/>
            </w:pPr>
            <w:r w:rsidDel="00000000" w:rsidR="00000000" w:rsidRPr="00000000">
              <w:rPr>
                <w:rtl w:val="0"/>
              </w:rPr>
              <w:t xml:space="preserve">nombre_producto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33" w:lineRule="auto"/>
              <w:ind w:left="110" w:firstLine="0"/>
              <w:rPr/>
            </w:pPr>
            <w:r w:rsidDel="00000000" w:rsidR="00000000" w:rsidRPr="00000000">
              <w:rPr>
                <w:rtl w:val="0"/>
              </w:rPr>
              <w:t xml:space="preserve">productos_destino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line="233" w:lineRule="auto"/>
              <w:ind w:left="110" w:firstLine="0"/>
              <w:rPr/>
            </w:pPr>
            <w:r w:rsidDel="00000000" w:rsidR="00000000" w:rsidRPr="00000000">
              <w:rPr>
                <w:rtl w:val="0"/>
              </w:rPr>
              <w:t xml:space="preserve">nombre_producto</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line="233" w:lineRule="auto"/>
              <w:ind w:left="109" w:firstLine="0"/>
              <w:rPr/>
            </w:pPr>
            <w:r w:rsidDel="00000000" w:rsidR="00000000" w:rsidRPr="00000000">
              <w:rPr>
                <w:rtl w:val="0"/>
              </w:rPr>
              <w:t xml:space="preserve">productos_origen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33" w:lineRule="auto"/>
              <w:ind w:left="109" w:firstLine="0"/>
              <w:rPr/>
            </w:pPr>
            <w:r w:rsidDel="00000000" w:rsidR="00000000" w:rsidRPr="00000000">
              <w:rPr>
                <w:rtl w:val="0"/>
              </w:rPr>
              <w:t xml:space="preserve">precio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33" w:lineRule="auto"/>
              <w:ind w:left="110" w:firstLine="0"/>
              <w:rPr/>
            </w:pPr>
            <w:r w:rsidDel="00000000" w:rsidR="00000000" w:rsidRPr="00000000">
              <w:rPr>
                <w:rtl w:val="0"/>
              </w:rPr>
              <w:t xml:space="preserve">productos_destino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33" w:lineRule="auto"/>
              <w:ind w:left="110" w:firstLine="0"/>
              <w:rPr/>
            </w:pPr>
            <w:r w:rsidDel="00000000" w:rsidR="00000000" w:rsidRPr="00000000">
              <w:rPr>
                <w:rtl w:val="0"/>
              </w:rPr>
              <w:t xml:space="preserve">precio_unitario</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33" w:lineRule="auto"/>
              <w:ind w:left="109" w:firstLine="0"/>
              <w:rPr/>
            </w:pPr>
            <w:r w:rsidDel="00000000" w:rsidR="00000000" w:rsidRPr="00000000">
              <w:rPr>
                <w:rtl w:val="0"/>
              </w:rPr>
              <w:t xml:space="preserve">detalle_pedido_origen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33" w:lineRule="auto"/>
              <w:ind w:left="109" w:firstLine="0"/>
              <w:rPr/>
            </w:pPr>
            <w:r w:rsidDel="00000000" w:rsidR="00000000" w:rsidRPr="00000000">
              <w:rPr>
                <w:rtl w:val="0"/>
              </w:rPr>
              <w:t xml:space="preserve">id_pedido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33" w:lineRule="auto"/>
              <w:ind w:left="110" w:firstLine="0"/>
              <w:rPr/>
            </w:pPr>
            <w:r w:rsidDel="00000000" w:rsidR="00000000" w:rsidRPr="00000000">
              <w:rPr>
                <w:rtl w:val="0"/>
              </w:rPr>
              <w:t xml:space="preserve">detalle_pedido_destino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line="233" w:lineRule="auto"/>
              <w:ind w:left="110" w:firstLine="0"/>
              <w:rPr/>
            </w:pPr>
            <w:r w:rsidDel="00000000" w:rsidR="00000000" w:rsidRPr="00000000">
              <w:rPr>
                <w:rtl w:val="0"/>
              </w:rPr>
              <w:t xml:space="preserve">id_pedido</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33" w:lineRule="auto"/>
              <w:ind w:left="109" w:firstLine="0"/>
              <w:rPr/>
            </w:pPr>
            <w:r w:rsidDel="00000000" w:rsidR="00000000" w:rsidRPr="00000000">
              <w:rPr>
                <w:rtl w:val="0"/>
              </w:rPr>
              <w:t xml:space="preserve">detalle_pedido_origen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233" w:lineRule="auto"/>
              <w:ind w:left="109" w:firstLine="0"/>
              <w:rPr/>
            </w:pPr>
            <w:r w:rsidDel="00000000" w:rsidR="00000000" w:rsidRPr="00000000">
              <w:rPr>
                <w:rtl w:val="0"/>
              </w:rPr>
              <w:t xml:space="preserve">id_producto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line="233" w:lineRule="auto"/>
              <w:ind w:left="110" w:firstLine="0"/>
              <w:rPr/>
            </w:pPr>
            <w:r w:rsidDel="00000000" w:rsidR="00000000" w:rsidRPr="00000000">
              <w:rPr>
                <w:rtl w:val="0"/>
              </w:rPr>
              <w:t xml:space="preserve">detalle_pedido_destino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33" w:lineRule="auto"/>
              <w:ind w:left="110" w:firstLine="0"/>
              <w:rPr/>
            </w:pPr>
            <w:r w:rsidDel="00000000" w:rsidR="00000000" w:rsidRPr="00000000">
              <w:rPr>
                <w:rtl w:val="0"/>
              </w:rPr>
              <w:t xml:space="preserve">id_producto</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33" w:lineRule="auto"/>
              <w:ind w:left="109" w:firstLine="0"/>
              <w:rPr/>
            </w:pPr>
            <w:r w:rsidDel="00000000" w:rsidR="00000000" w:rsidRPr="00000000">
              <w:rPr>
                <w:rtl w:val="0"/>
              </w:rPr>
              <w:t xml:space="preserve">detalle_pedido_origen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line="233" w:lineRule="auto"/>
              <w:ind w:left="109" w:firstLine="0"/>
              <w:rPr/>
            </w:pPr>
            <w:r w:rsidDel="00000000" w:rsidR="00000000" w:rsidRPr="00000000">
              <w:rPr>
                <w:rtl w:val="0"/>
              </w:rPr>
              <w:t xml:space="preserve">cantidad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33" w:lineRule="auto"/>
              <w:ind w:left="110" w:firstLine="0"/>
              <w:rPr/>
            </w:pPr>
            <w:r w:rsidDel="00000000" w:rsidR="00000000" w:rsidRPr="00000000">
              <w:rPr>
                <w:rtl w:val="0"/>
              </w:rPr>
              <w:t xml:space="preserve">detalle_pedido_destino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33" w:lineRule="auto"/>
              <w:ind w:left="110" w:firstLine="0"/>
              <w:rPr/>
            </w:pPr>
            <w:r w:rsidDel="00000000" w:rsidR="00000000" w:rsidRPr="00000000">
              <w:rPr>
                <w:rtl w:val="0"/>
              </w:rPr>
              <w:t xml:space="preserve">cantidad</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33" w:lineRule="auto"/>
              <w:ind w:left="110" w:firstLine="0"/>
              <w:rPr/>
            </w:pPr>
            <w:r w:rsidDel="00000000" w:rsidR="00000000" w:rsidRPr="00000000">
              <w:rPr>
                <w:rtl w:val="0"/>
              </w:rPr>
              <w:t xml:space="preserve">esquema_origen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33" w:lineRule="auto"/>
              <w:ind w:left="109" w:firstLine="0"/>
              <w:rPr/>
            </w:pPr>
            <w:r w:rsidDel="00000000" w:rsidR="00000000" w:rsidRPr="00000000">
              <w:rPr>
                <w:rtl w:val="0"/>
              </w:rPr>
              <w:t xml:space="preserve">detalle_pedido_origen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233" w:lineRule="auto"/>
              <w:ind w:left="109" w:firstLine="0"/>
              <w:rPr/>
            </w:pPr>
            <w:r w:rsidDel="00000000" w:rsidR="00000000" w:rsidRPr="00000000">
              <w:rPr>
                <w:rtl w:val="0"/>
              </w:rPr>
              <w:t xml:space="preserve">precio_unitario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33" w:lineRule="auto"/>
              <w:ind w:left="110" w:firstLine="0"/>
              <w:rPr/>
            </w:pPr>
            <w:r w:rsidDel="00000000" w:rsidR="00000000" w:rsidRPr="00000000">
              <w:rPr>
                <w:rtl w:val="0"/>
              </w:rPr>
              <w:t xml:space="preserve">esquema_destino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line="233" w:lineRule="auto"/>
              <w:ind w:left="110" w:firstLine="0"/>
              <w:rPr/>
            </w:pPr>
            <w:r w:rsidDel="00000000" w:rsidR="00000000" w:rsidRPr="00000000">
              <w:rPr>
                <w:rtl w:val="0"/>
              </w:rPr>
              <w:t xml:space="preserve">detalle_pedido_destino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33" w:lineRule="auto"/>
              <w:ind w:left="110" w:firstLine="0"/>
              <w:rPr/>
            </w:pPr>
            <w:r w:rsidDel="00000000" w:rsidR="00000000" w:rsidRPr="00000000">
              <w:rPr>
                <w:rtl w:val="0"/>
              </w:rPr>
              <w:t xml:space="preserve">precio_unitario</w:t>
            </w:r>
          </w:p>
        </w:tc>
      </w:tr>
    </w:tbl>
    <w:p w:rsidR="00000000" w:rsidDel="00000000" w:rsidP="00000000" w:rsidRDefault="00000000" w:rsidRPr="00000000" w14:paraId="00000222">
      <w:pPr>
        <w:spacing w:after="0" w:line="233" w:lineRule="auto"/>
        <w:ind w:firstLine="0"/>
        <w:rPr/>
      </w:pPr>
      <w:r w:rsidDel="00000000" w:rsidR="00000000" w:rsidRPr="00000000">
        <w:rPr>
          <w:rtl w:val="0"/>
        </w:rPr>
      </w:r>
    </w:p>
    <w:p w:rsidR="00000000" w:rsidDel="00000000" w:rsidP="00000000" w:rsidRDefault="00000000" w:rsidRPr="00000000" w14:paraId="00000223">
      <w:pPr>
        <w:pStyle w:val="Heading4"/>
        <w:keepNext w:val="0"/>
        <w:keepLines w:val="0"/>
        <w:spacing w:line="233" w:lineRule="auto"/>
        <w:rPr>
          <w:sz w:val="22"/>
          <w:szCs w:val="22"/>
        </w:rPr>
      </w:pPr>
      <w:bookmarkStart w:colFirst="0" w:colLast="0" w:name="_heading=h.ux8kybbat65c" w:id="35"/>
      <w:bookmarkEnd w:id="35"/>
      <w:r w:rsidDel="00000000" w:rsidR="00000000" w:rsidRPr="00000000">
        <w:rPr>
          <w:sz w:val="22"/>
          <w:szCs w:val="22"/>
          <w:rtl w:val="0"/>
        </w:rPr>
        <w:t xml:space="preserve">5. Estimación del Tamaño y Tiempo del Proceso</w:t>
      </w:r>
    </w:p>
    <w:p w:rsidR="00000000" w:rsidDel="00000000" w:rsidP="00000000" w:rsidRDefault="00000000" w:rsidRPr="00000000" w14:paraId="00000224">
      <w:pPr>
        <w:numPr>
          <w:ilvl w:val="0"/>
          <w:numId w:val="18"/>
        </w:numPr>
        <w:spacing w:after="0" w:afterAutospacing="0" w:before="240" w:line="233" w:lineRule="auto"/>
        <w:ind w:left="720" w:hanging="360"/>
      </w:pPr>
      <w:r w:rsidDel="00000000" w:rsidR="00000000" w:rsidRPr="00000000">
        <w:rPr>
          <w:b w:val="1"/>
          <w:rtl w:val="0"/>
        </w:rPr>
        <w:t xml:space="preserve">Tamaño Estimado</w:t>
      </w:r>
      <w:r w:rsidDel="00000000" w:rsidR="00000000" w:rsidRPr="00000000">
        <w:rPr>
          <w:rtl w:val="0"/>
        </w:rPr>
        <w:t xml:space="preserve">: Se estima que la carga inicial ocupará un espacio aproximado de X GB en la base de datos destino.</w:t>
      </w:r>
    </w:p>
    <w:p w:rsidR="00000000" w:rsidDel="00000000" w:rsidP="00000000" w:rsidRDefault="00000000" w:rsidRPr="00000000" w14:paraId="00000225">
      <w:pPr>
        <w:numPr>
          <w:ilvl w:val="0"/>
          <w:numId w:val="18"/>
        </w:numPr>
        <w:spacing w:after="240" w:before="0" w:beforeAutospacing="0" w:line="233" w:lineRule="auto"/>
        <w:ind w:left="720" w:hanging="360"/>
      </w:pPr>
      <w:r w:rsidDel="00000000" w:rsidR="00000000" w:rsidRPr="00000000">
        <w:rPr>
          <w:b w:val="1"/>
          <w:rtl w:val="0"/>
        </w:rPr>
        <w:t xml:space="preserve">Tiempo Estimado</w:t>
      </w:r>
      <w:r w:rsidDel="00000000" w:rsidR="00000000" w:rsidRPr="00000000">
        <w:rPr>
          <w:rtl w:val="0"/>
        </w:rPr>
        <w:t xml:space="preserve">: El proceso de carga inicial tomará aproximadamente Y horas, dependiendo del volumen de datos y la infraestructura del sistema.</w:t>
      </w:r>
    </w:p>
    <w:p w:rsidR="00000000" w:rsidDel="00000000" w:rsidP="00000000" w:rsidRDefault="00000000" w:rsidRPr="00000000" w14:paraId="00000226">
      <w:pPr>
        <w:pStyle w:val="Heading4"/>
        <w:keepNext w:val="0"/>
        <w:keepLines w:val="0"/>
        <w:spacing w:line="233" w:lineRule="auto"/>
        <w:rPr>
          <w:sz w:val="22"/>
          <w:szCs w:val="22"/>
        </w:rPr>
      </w:pPr>
      <w:bookmarkStart w:colFirst="0" w:colLast="0" w:name="_heading=h.g1xjcmy5w6yv" w:id="36"/>
      <w:bookmarkEnd w:id="36"/>
      <w:r w:rsidDel="00000000" w:rsidR="00000000" w:rsidRPr="00000000">
        <w:rPr>
          <w:sz w:val="22"/>
          <w:szCs w:val="22"/>
          <w:rtl w:val="0"/>
        </w:rPr>
        <w:t xml:space="preserve">6. Interacciones con Otros Sistemas</w:t>
      </w:r>
    </w:p>
    <w:p w:rsidR="00000000" w:rsidDel="00000000" w:rsidP="00000000" w:rsidRDefault="00000000" w:rsidRPr="00000000" w14:paraId="00000227">
      <w:pPr>
        <w:spacing w:after="240" w:before="240" w:line="233" w:lineRule="auto"/>
        <w:rPr/>
      </w:pPr>
      <w:r w:rsidDel="00000000" w:rsidR="00000000" w:rsidRPr="00000000">
        <w:rPr>
          <w:rtl w:val="0"/>
        </w:rPr>
        <w:t xml:space="preserve">Durante el proceso de carga, es crucial garantizar que no haya conflictos con otros sistemas que utilicen la base de datos destino. Se debe coordinar la ventana de carga inicial para evitar afectaciones a otros procesos.</w:t>
      </w:r>
    </w:p>
    <w:p w:rsidR="00000000" w:rsidDel="00000000" w:rsidP="00000000" w:rsidRDefault="00000000" w:rsidRPr="00000000" w14:paraId="00000228">
      <w:pPr>
        <w:spacing w:after="0" w:line="233" w:lineRule="auto"/>
        <w:ind w:firstLine="0"/>
        <w:rPr/>
        <w:sectPr>
          <w:type w:val="nextPage"/>
          <w:pgSz w:h="16840" w:w="11910" w:orient="portrait"/>
          <w:pgMar w:bottom="1140" w:top="1960" w:left="1540" w:right="980" w:header="713" w:footer="944"/>
        </w:sect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bookmarkStart w:colFirst="0" w:colLast="0" w:name="bookmark=id.2bn6wsx" w:id="37"/>
    <w:bookmarkEnd w:id="37"/>
    <w:p w:rsidR="00000000" w:rsidDel="00000000" w:rsidP="00000000" w:rsidRDefault="00000000" w:rsidRPr="00000000" w14:paraId="0000022A">
      <w:pPr>
        <w:pStyle w:val="Heading1"/>
        <w:numPr>
          <w:ilvl w:val="0"/>
          <w:numId w:val="9"/>
        </w:numPr>
        <w:tabs>
          <w:tab w:val="left" w:leader="none" w:pos="595"/>
          <w:tab w:val="left" w:leader="none" w:pos="596"/>
        </w:tabs>
        <w:spacing w:after="0" w:before="88" w:line="240" w:lineRule="auto"/>
        <w:ind w:left="596" w:right="0" w:hanging="432"/>
        <w:jc w:val="left"/>
        <w:rPr/>
      </w:pPr>
      <w:bookmarkStart w:colFirst="0" w:colLast="0" w:name="_heading=h.3whwml4" w:id="38"/>
      <w:bookmarkEnd w:id="38"/>
      <w:r w:rsidDel="00000000" w:rsidR="00000000" w:rsidRPr="00000000">
        <w:rPr>
          <w:rtl w:val="0"/>
        </w:rPr>
        <w:t xml:space="preserve">Referencias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desglosa a continuación el material de soporte, utilizado para la elaboración del presente documento:</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558.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2"/>
        <w:gridCol w:w="6126"/>
        <w:tblGridChange w:id="0">
          <w:tblGrid>
            <w:gridCol w:w="2432"/>
            <w:gridCol w:w="6126"/>
          </w:tblGrid>
        </w:tblGridChange>
      </w:tblGrid>
      <w:tr>
        <w:trPr>
          <w:cantSplit w:val="0"/>
          <w:trHeight w:val="254" w:hRule="atLeast"/>
          <w:tblHeader w:val="0"/>
        </w:trPr>
        <w:tc>
          <w:tcPr>
            <w:tcBorders>
              <w:bottom w:color="000000" w:space="0" w:sz="8" w:val="single"/>
            </w:tcBorders>
            <w:shd w:fill="d8d8d8"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861" w:right="84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qsh70q" w:id="39"/>
            <w:bookmarkEnd w:id="3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Código</w:t>
            </w:r>
          </w:p>
        </w:tc>
        <w:tc>
          <w:tcPr>
            <w:tcBorders>
              <w:bottom w:color="000000" w:space="0" w:sz="8" w:val="single"/>
            </w:tcBorders>
            <w:shd w:fill="d8d8d8" w:val="cle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2757" w:right="274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Título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rPr>
                <w:sz w:val="18"/>
                <w:szCs w:val="18"/>
              </w:rPr>
            </w:pPr>
            <w:r w:rsidDel="00000000" w:rsidR="00000000" w:rsidRPr="00000000">
              <w:rPr>
                <w:sz w:val="18"/>
                <w:szCs w:val="18"/>
                <w:rtl w:val="0"/>
              </w:rPr>
              <w:t xml:space="preserve">REF001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rPr>
                <w:sz w:val="18"/>
                <w:szCs w:val="18"/>
              </w:rPr>
            </w:pPr>
            <w:r w:rsidDel="00000000" w:rsidR="00000000" w:rsidRPr="00000000">
              <w:rPr>
                <w:sz w:val="18"/>
                <w:szCs w:val="18"/>
                <w:rtl w:val="0"/>
              </w:rPr>
              <w:t xml:space="preserve">Especificación Técnica de la Estructura de Datos de Origen</w:t>
            </w:r>
          </w:p>
        </w:tc>
      </w:tr>
      <w:tr>
        <w:trPr>
          <w:cantSplit w:val="0"/>
          <w:trHeight w:val="25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sz w:val="18"/>
                <w:szCs w:val="18"/>
              </w:rPr>
            </w:pPr>
            <w:r w:rsidDel="00000000" w:rsidR="00000000" w:rsidRPr="00000000">
              <w:rPr>
                <w:sz w:val="18"/>
                <w:szCs w:val="18"/>
                <w:rtl w:val="0"/>
              </w:rPr>
              <w:t xml:space="preserve">REF002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rPr>
                <w:sz w:val="18"/>
                <w:szCs w:val="18"/>
              </w:rPr>
            </w:pPr>
            <w:r w:rsidDel="00000000" w:rsidR="00000000" w:rsidRPr="00000000">
              <w:rPr>
                <w:sz w:val="18"/>
                <w:szCs w:val="18"/>
                <w:rtl w:val="0"/>
              </w:rPr>
              <w:t xml:space="preserve">Manual de Migración de Datos v1.2</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sz w:val="18"/>
                <w:szCs w:val="18"/>
              </w:rPr>
            </w:pPr>
            <w:r w:rsidDel="00000000" w:rsidR="00000000" w:rsidRPr="00000000">
              <w:rPr>
                <w:sz w:val="18"/>
                <w:szCs w:val="18"/>
                <w:rtl w:val="0"/>
              </w:rPr>
              <w:t xml:space="preserve">REF003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rPr>
                <w:sz w:val="18"/>
                <w:szCs w:val="18"/>
              </w:rPr>
            </w:pPr>
            <w:r w:rsidDel="00000000" w:rsidR="00000000" w:rsidRPr="00000000">
              <w:rPr>
                <w:sz w:val="18"/>
                <w:szCs w:val="18"/>
                <w:rtl w:val="0"/>
              </w:rPr>
              <w:t xml:space="preserve">Guía de Carga Inicial para Sistemas de Bases de Datos Relacionales</w:t>
            </w:r>
          </w:p>
        </w:tc>
      </w:tr>
      <w:tr>
        <w:trPr>
          <w:cantSplit w:val="0"/>
          <w:trHeight w:val="2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rPr>
                <w:sz w:val="18"/>
                <w:szCs w:val="18"/>
              </w:rPr>
            </w:pPr>
            <w:r w:rsidDel="00000000" w:rsidR="00000000" w:rsidRPr="00000000">
              <w:rPr>
                <w:sz w:val="18"/>
                <w:szCs w:val="18"/>
                <w:rtl w:val="0"/>
              </w:rPr>
              <w:t xml:space="preserve">REF004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sz w:val="18"/>
                <w:szCs w:val="18"/>
              </w:rPr>
            </w:pPr>
            <w:r w:rsidDel="00000000" w:rsidR="00000000" w:rsidRPr="00000000">
              <w:rPr>
                <w:sz w:val="18"/>
                <w:szCs w:val="18"/>
                <w:rtl w:val="0"/>
              </w:rPr>
              <w:t xml:space="preserve">Documentación del Sistema de Origen: Tablas y Relaciones</w:t>
            </w:r>
          </w:p>
        </w:tc>
      </w:tr>
      <w:tr>
        <w:trPr>
          <w:cantSplit w:val="0"/>
          <w:trHeight w:val="2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rPr>
                <w:sz w:val="18"/>
                <w:szCs w:val="18"/>
              </w:rPr>
            </w:pPr>
            <w:r w:rsidDel="00000000" w:rsidR="00000000" w:rsidRPr="00000000">
              <w:rPr>
                <w:sz w:val="18"/>
                <w:szCs w:val="18"/>
                <w:rtl w:val="0"/>
              </w:rPr>
              <w:t xml:space="preserve">REF005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sz w:val="18"/>
                <w:szCs w:val="18"/>
              </w:rPr>
            </w:pPr>
            <w:r w:rsidDel="00000000" w:rsidR="00000000" w:rsidRPr="00000000">
              <w:rPr>
                <w:sz w:val="18"/>
                <w:szCs w:val="18"/>
                <w:rtl w:val="0"/>
              </w:rPr>
              <w:t xml:space="preserve">Documentación del Sistema de Destino: Especificaciones Técnicas</w:t>
            </w:r>
          </w:p>
        </w:tc>
      </w:tr>
      <w:tr>
        <w:trPr>
          <w:cantSplit w:val="0"/>
          <w:trHeight w:val="254"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rPr>
                <w:sz w:val="18"/>
                <w:szCs w:val="18"/>
              </w:rPr>
            </w:pPr>
            <w:r w:rsidDel="00000000" w:rsidR="00000000" w:rsidRPr="00000000">
              <w:rPr>
                <w:sz w:val="18"/>
                <w:szCs w:val="18"/>
                <w:rtl w:val="0"/>
              </w:rPr>
              <w:t xml:space="preserve">REF006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rPr>
                <w:sz w:val="18"/>
                <w:szCs w:val="18"/>
              </w:rPr>
            </w:pPr>
            <w:r w:rsidDel="00000000" w:rsidR="00000000" w:rsidRPr="00000000">
              <w:rPr>
                <w:sz w:val="18"/>
                <w:szCs w:val="18"/>
                <w:rtl w:val="0"/>
              </w:rPr>
              <w:t xml:space="preserve">Plan de Pruebas para la Migración de Datos</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rPr>
                <w:sz w:val="18"/>
                <w:szCs w:val="18"/>
              </w:rPr>
            </w:pPr>
            <w:r w:rsidDel="00000000" w:rsidR="00000000" w:rsidRPr="00000000">
              <w:rPr>
                <w:sz w:val="18"/>
                <w:szCs w:val="18"/>
                <w:rtl w:val="0"/>
              </w:rPr>
              <w:t xml:space="preserve">REF007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rPr>
                <w:sz w:val="18"/>
                <w:szCs w:val="18"/>
              </w:rPr>
            </w:pPr>
            <w:r w:rsidDel="00000000" w:rsidR="00000000" w:rsidRPr="00000000">
              <w:rPr>
                <w:sz w:val="18"/>
                <w:szCs w:val="18"/>
                <w:rtl w:val="0"/>
              </w:rPr>
              <w:t xml:space="preserve">Política de Recuperación en Caso de Falla (Plan de Rollback)</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rPr>
                <w:sz w:val="18"/>
                <w:szCs w:val="18"/>
              </w:rPr>
            </w:pPr>
            <w:r w:rsidDel="00000000" w:rsidR="00000000" w:rsidRPr="00000000">
              <w:rPr>
                <w:sz w:val="18"/>
                <w:szCs w:val="18"/>
                <w:rtl w:val="0"/>
              </w:rPr>
              <w:t xml:space="preserve">REF008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rPr>
                <w:sz w:val="18"/>
                <w:szCs w:val="18"/>
              </w:rPr>
            </w:pPr>
            <w:r w:rsidDel="00000000" w:rsidR="00000000" w:rsidRPr="00000000">
              <w:rPr>
                <w:sz w:val="18"/>
                <w:szCs w:val="18"/>
                <w:rtl w:val="0"/>
              </w:rPr>
              <w:t xml:space="preserve">Esquema de Validación de Datos en el Sistema de Destino</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rPr>
                <w:sz w:val="18"/>
                <w:szCs w:val="18"/>
              </w:rPr>
            </w:pPr>
            <w:r w:rsidDel="00000000" w:rsidR="00000000" w:rsidRPr="00000000">
              <w:rPr>
                <w:sz w:val="18"/>
                <w:szCs w:val="18"/>
                <w:rtl w:val="0"/>
              </w:rPr>
              <w:t xml:space="preserve">REF009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rPr>
                <w:sz w:val="18"/>
                <w:szCs w:val="18"/>
              </w:rPr>
            </w:pPr>
            <w:r w:rsidDel="00000000" w:rsidR="00000000" w:rsidRPr="00000000">
              <w:rPr>
                <w:sz w:val="18"/>
                <w:szCs w:val="18"/>
                <w:rtl w:val="0"/>
              </w:rPr>
              <w:t xml:space="preserve">Estimaciones de Espacio y Tiempo para Procesos de Migración de Datos</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rPr>
                <w:sz w:val="18"/>
                <w:szCs w:val="18"/>
              </w:rPr>
            </w:pPr>
            <w:r w:rsidDel="00000000" w:rsidR="00000000" w:rsidRPr="00000000">
              <w:rPr>
                <w:sz w:val="18"/>
                <w:szCs w:val="18"/>
                <w:rtl w:val="0"/>
              </w:rPr>
              <w:t xml:space="preserve">REF010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rPr>
                <w:sz w:val="18"/>
                <w:szCs w:val="18"/>
              </w:rPr>
            </w:pPr>
            <w:r w:rsidDel="00000000" w:rsidR="00000000" w:rsidRPr="00000000">
              <w:rPr>
                <w:sz w:val="18"/>
                <w:szCs w:val="18"/>
                <w:rtl w:val="0"/>
              </w:rPr>
              <w:t xml:space="preserve">Documentación de Ejemplos de Datos para Pruebas de Migración</w:t>
            </w:r>
          </w:p>
        </w:tc>
      </w:tr>
    </w:tbl>
    <w:p w:rsidR="00000000" w:rsidDel="00000000" w:rsidP="00000000" w:rsidRDefault="00000000" w:rsidRPr="00000000" w14:paraId="00000244">
      <w:pPr>
        <w:spacing w:before="1" w:lineRule="auto"/>
        <w:ind w:left="0" w:right="308" w:firstLine="0"/>
        <w:jc w:val="center"/>
        <w:rPr>
          <w:b w:val="1"/>
          <w:sz w:val="20"/>
          <w:szCs w:val="20"/>
        </w:rPr>
      </w:pPr>
      <w:r w:rsidDel="00000000" w:rsidR="00000000" w:rsidRPr="00000000">
        <w:rPr>
          <w:b w:val="1"/>
          <w:sz w:val="20"/>
          <w:szCs w:val="20"/>
          <w:rtl w:val="0"/>
        </w:rPr>
        <w:t xml:space="preserve">Tabla 1: Referencias</w:t>
      </w:r>
    </w:p>
    <w:sectPr>
      <w:type w:val="nextPage"/>
      <w:pgSz w:h="16840" w:w="11910" w:orient="portrait"/>
      <w:pgMar w:bottom="1140" w:top="1960" w:left="1540" w:right="980" w:header="713" w:footer="9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4889500</wp:posOffset>
              </wp:positionH>
              <wp:positionV relativeFrom="paragraph">
                <wp:posOffset>9906000</wp:posOffset>
              </wp:positionV>
              <wp:extent cx="899794" cy="189865"/>
              <wp:effectExtent b="0" l="0" r="0" t="0"/>
              <wp:wrapNone/>
              <wp:docPr id="1" name=""/>
              <a:graphic>
                <a:graphicData uri="http://schemas.microsoft.com/office/word/2010/wordprocessingShape">
                  <wps:wsp>
                    <wps:cNvSpPr/>
                    <wps:cNvPr id="2" name="Shape 2"/>
                    <wps:spPr>
                      <a:xfrm>
                        <a:off x="5878766" y="3689830"/>
                        <a:ext cx="890269" cy="180340"/>
                      </a:xfrm>
                      <a:custGeom>
                        <a:rect b="b" l="l" r="r" t="t"/>
                        <a:pathLst>
                          <a:path extrusionOk="0" h="180340" w="890269">
                            <a:moveTo>
                              <a:pt x="0" y="0"/>
                            </a:moveTo>
                            <a:lnTo>
                              <a:pt x="0" y="180340"/>
                            </a:lnTo>
                            <a:lnTo>
                              <a:pt x="890269" y="180340"/>
                            </a:lnTo>
                            <a:lnTo>
                              <a:pt x="890269"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Página  PAGE 10 de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4889500</wp:posOffset>
              </wp:positionH>
              <wp:positionV relativeFrom="paragraph">
                <wp:posOffset>9906000</wp:posOffset>
              </wp:positionV>
              <wp:extent cx="899794" cy="18986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99794" cy="189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241300</wp:posOffset>
              </wp:positionH>
              <wp:positionV relativeFrom="paragraph">
                <wp:posOffset>9906000</wp:posOffset>
              </wp:positionV>
              <wp:extent cx="969644" cy="189865"/>
              <wp:effectExtent b="0" l="0" r="0" t="0"/>
              <wp:wrapNone/>
              <wp:docPr id="2" name=""/>
              <a:graphic>
                <a:graphicData uri="http://schemas.microsoft.com/office/word/2010/wordprocessingShape">
                  <wps:wsp>
                    <wps:cNvSpPr/>
                    <wps:cNvPr id="3" name="Shape 3"/>
                    <wps:spPr>
                      <a:xfrm>
                        <a:off x="5843842" y="3689830"/>
                        <a:ext cx="960119" cy="180340"/>
                      </a:xfrm>
                      <a:custGeom>
                        <a:rect b="b" l="l" r="r" t="t"/>
                        <a:pathLst>
                          <a:path extrusionOk="0" h="180340" w="960119">
                            <a:moveTo>
                              <a:pt x="0" y="0"/>
                            </a:moveTo>
                            <a:lnTo>
                              <a:pt x="0" y="180340"/>
                            </a:lnTo>
                            <a:lnTo>
                              <a:pt x="960119" y="180340"/>
                            </a:lnTo>
                            <a:lnTo>
                              <a:pt x="960119"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537206701.docx</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241300</wp:posOffset>
              </wp:positionH>
              <wp:positionV relativeFrom="paragraph">
                <wp:posOffset>9906000</wp:posOffset>
              </wp:positionV>
              <wp:extent cx="969644" cy="189865"/>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969644" cy="189865"/>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-863599</wp:posOffset>
              </wp:positionH>
              <wp:positionV relativeFrom="paragraph">
                <wp:posOffset>0</wp:posOffset>
              </wp:positionV>
              <wp:extent cx="0" cy="12700"/>
              <wp:effectExtent b="0" l="0" r="0" t="0"/>
              <wp:wrapNone/>
              <wp:docPr id="3" name=""/>
              <a:graphic>
                <a:graphicData uri="http://schemas.microsoft.com/office/word/2010/wordprocessingShape">
                  <wps:wsp>
                    <wps:cNvSpPr/>
                    <wps:cNvPr id="4" name="Shape 4"/>
                    <wps:spPr>
                      <a:xfrm>
                        <a:off x="7386889" y="13698074"/>
                        <a:ext cx="560578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-863599</wp:posOffset>
              </wp:positionH>
              <wp:positionV relativeFrom="paragraph">
                <wp:posOffset>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4" w:hanging="440"/>
      </w:pPr>
      <w:rPr>
        <w:rFonts w:ascii="Times New Roman" w:cs="Times New Roman" w:eastAsia="Times New Roman" w:hAnsi="Times New Roman"/>
        <w:b w:val="1"/>
        <w:sz w:val="22"/>
        <w:szCs w:val="22"/>
      </w:rPr>
    </w:lvl>
    <w:lvl w:ilvl="1">
      <w:start w:val="1"/>
      <w:numFmt w:val="decimal"/>
      <w:lvlText w:val="%1.%2"/>
      <w:lvlJc w:val="left"/>
      <w:pPr>
        <w:ind w:left="1012" w:hanging="628"/>
      </w:pPr>
      <w:rPr>
        <w:rFonts w:ascii="Times New Roman" w:cs="Times New Roman" w:eastAsia="Times New Roman" w:hAnsi="Times New Roman"/>
        <w:sz w:val="22"/>
        <w:szCs w:val="22"/>
      </w:rPr>
    </w:lvl>
    <w:lvl w:ilvl="2">
      <w:start w:val="0"/>
      <w:numFmt w:val="bullet"/>
      <w:lvlText w:val="•"/>
      <w:lvlJc w:val="left"/>
      <w:pPr>
        <w:ind w:left="1949" w:hanging="627.9999999999998"/>
      </w:pPr>
      <w:rPr/>
    </w:lvl>
    <w:lvl w:ilvl="3">
      <w:start w:val="0"/>
      <w:numFmt w:val="bullet"/>
      <w:lvlText w:val="•"/>
      <w:lvlJc w:val="left"/>
      <w:pPr>
        <w:ind w:left="2879" w:hanging="628.0000000000005"/>
      </w:pPr>
      <w:rPr/>
    </w:lvl>
    <w:lvl w:ilvl="4">
      <w:start w:val="0"/>
      <w:numFmt w:val="bullet"/>
      <w:lvlText w:val="•"/>
      <w:lvlJc w:val="left"/>
      <w:pPr>
        <w:ind w:left="3808" w:hanging="628"/>
      </w:pPr>
      <w:rPr/>
    </w:lvl>
    <w:lvl w:ilvl="5">
      <w:start w:val="0"/>
      <w:numFmt w:val="bullet"/>
      <w:lvlText w:val="•"/>
      <w:lvlJc w:val="left"/>
      <w:pPr>
        <w:ind w:left="4738" w:hanging="628"/>
      </w:pPr>
      <w:rPr/>
    </w:lvl>
    <w:lvl w:ilvl="6">
      <w:start w:val="0"/>
      <w:numFmt w:val="bullet"/>
      <w:lvlText w:val="•"/>
      <w:lvlJc w:val="left"/>
      <w:pPr>
        <w:ind w:left="5667" w:hanging="628"/>
      </w:pPr>
      <w:rPr/>
    </w:lvl>
    <w:lvl w:ilvl="7">
      <w:start w:val="0"/>
      <w:numFmt w:val="bullet"/>
      <w:lvlText w:val="•"/>
      <w:lvlJc w:val="left"/>
      <w:pPr>
        <w:ind w:left="6597" w:hanging="627.9999999999991"/>
      </w:pPr>
      <w:rPr/>
    </w:lvl>
    <w:lvl w:ilvl="8">
      <w:start w:val="0"/>
      <w:numFmt w:val="bullet"/>
      <w:lvlText w:val="•"/>
      <w:lvlJc w:val="left"/>
      <w:pPr>
        <w:ind w:left="7526" w:hanging="627.9999999999991"/>
      </w:pPr>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14" w:hanging="550"/>
      </w:pPr>
      <w:rPr/>
    </w:lvl>
    <w:lvl w:ilvl="1">
      <w:start w:val="1"/>
      <w:numFmt w:val="decimal"/>
      <w:lvlText w:val="%1.%2"/>
      <w:lvlJc w:val="left"/>
      <w:pPr>
        <w:ind w:left="714" w:hanging="550"/>
      </w:pPr>
      <w:rPr>
        <w:rFonts w:ascii="Times New Roman" w:cs="Times New Roman" w:eastAsia="Times New Roman" w:hAnsi="Times New Roman"/>
        <w:sz w:val="26"/>
        <w:szCs w:val="26"/>
      </w:rPr>
    </w:lvl>
    <w:lvl w:ilvl="2">
      <w:start w:val="0"/>
      <w:numFmt w:val="bullet"/>
      <w:lvlText w:val="•"/>
      <w:lvlJc w:val="left"/>
      <w:pPr>
        <w:ind w:left="2453" w:hanging="550"/>
      </w:pPr>
      <w:rPr/>
    </w:lvl>
    <w:lvl w:ilvl="3">
      <w:start w:val="0"/>
      <w:numFmt w:val="bullet"/>
      <w:lvlText w:val="•"/>
      <w:lvlJc w:val="left"/>
      <w:pPr>
        <w:ind w:left="3319" w:hanging="550"/>
      </w:pPr>
      <w:rPr/>
    </w:lvl>
    <w:lvl w:ilvl="4">
      <w:start w:val="0"/>
      <w:numFmt w:val="bullet"/>
      <w:lvlText w:val="•"/>
      <w:lvlJc w:val="left"/>
      <w:pPr>
        <w:ind w:left="4186" w:hanging="550"/>
      </w:pPr>
      <w:rPr/>
    </w:lvl>
    <w:lvl w:ilvl="5">
      <w:start w:val="0"/>
      <w:numFmt w:val="bullet"/>
      <w:lvlText w:val="•"/>
      <w:lvlJc w:val="left"/>
      <w:pPr>
        <w:ind w:left="5053" w:hanging="550"/>
      </w:pPr>
      <w:rPr/>
    </w:lvl>
    <w:lvl w:ilvl="6">
      <w:start w:val="0"/>
      <w:numFmt w:val="bullet"/>
      <w:lvlText w:val="•"/>
      <w:lvlJc w:val="left"/>
      <w:pPr>
        <w:ind w:left="5919" w:hanging="550"/>
      </w:pPr>
      <w:rPr/>
    </w:lvl>
    <w:lvl w:ilvl="7">
      <w:start w:val="0"/>
      <w:numFmt w:val="bullet"/>
      <w:lvlText w:val="•"/>
      <w:lvlJc w:val="left"/>
      <w:pPr>
        <w:ind w:left="6786" w:hanging="550"/>
      </w:pPr>
      <w:rPr/>
    </w:lvl>
    <w:lvl w:ilvl="8">
      <w:start w:val="0"/>
      <w:numFmt w:val="bullet"/>
      <w:lvlText w:val="•"/>
      <w:lvlJc w:val="left"/>
      <w:pPr>
        <w:ind w:left="7652" w:hanging="55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596" w:hanging="432"/>
      </w:pPr>
      <w:rPr>
        <w:rFonts w:ascii="Times New Roman" w:cs="Times New Roman" w:eastAsia="Times New Roman" w:hAnsi="Times New Roman"/>
        <w:b w:val="1"/>
        <w:sz w:val="28"/>
        <w:szCs w:val="28"/>
      </w:rPr>
    </w:lvl>
    <w:lvl w:ilvl="1">
      <w:start w:val="1"/>
      <w:numFmt w:val="decimal"/>
      <w:lvlText w:val="%1.%2"/>
      <w:lvlJc w:val="left"/>
      <w:pPr>
        <w:ind w:left="714" w:hanging="550"/>
      </w:pPr>
      <w:rPr>
        <w:rFonts w:ascii="Times New Roman" w:cs="Times New Roman" w:eastAsia="Times New Roman" w:hAnsi="Times New Roman"/>
        <w:sz w:val="26"/>
        <w:szCs w:val="26"/>
      </w:rPr>
    </w:lvl>
    <w:lvl w:ilvl="2">
      <w:start w:val="0"/>
      <w:numFmt w:val="bullet"/>
      <w:lvlText w:val="•"/>
      <w:lvlJc w:val="left"/>
      <w:pPr>
        <w:ind w:left="1682" w:hanging="550"/>
      </w:pPr>
      <w:rPr/>
    </w:lvl>
    <w:lvl w:ilvl="3">
      <w:start w:val="0"/>
      <w:numFmt w:val="bullet"/>
      <w:lvlText w:val="•"/>
      <w:lvlJc w:val="left"/>
      <w:pPr>
        <w:ind w:left="2645" w:hanging="550"/>
      </w:pPr>
      <w:rPr/>
    </w:lvl>
    <w:lvl w:ilvl="4">
      <w:start w:val="0"/>
      <w:numFmt w:val="bullet"/>
      <w:lvlText w:val="•"/>
      <w:lvlJc w:val="left"/>
      <w:pPr>
        <w:ind w:left="3608" w:hanging="550"/>
      </w:pPr>
      <w:rPr/>
    </w:lvl>
    <w:lvl w:ilvl="5">
      <w:start w:val="0"/>
      <w:numFmt w:val="bullet"/>
      <w:lvlText w:val="•"/>
      <w:lvlJc w:val="left"/>
      <w:pPr>
        <w:ind w:left="4571" w:hanging="550"/>
      </w:pPr>
      <w:rPr/>
    </w:lvl>
    <w:lvl w:ilvl="6">
      <w:start w:val="0"/>
      <w:numFmt w:val="bullet"/>
      <w:lvlText w:val="•"/>
      <w:lvlJc w:val="left"/>
      <w:pPr>
        <w:ind w:left="5534" w:hanging="550"/>
      </w:pPr>
      <w:rPr/>
    </w:lvl>
    <w:lvl w:ilvl="7">
      <w:start w:val="0"/>
      <w:numFmt w:val="bullet"/>
      <w:lvlText w:val="•"/>
      <w:lvlJc w:val="left"/>
      <w:pPr>
        <w:ind w:left="6497" w:hanging="550"/>
      </w:pPr>
      <w:rPr/>
    </w:lvl>
    <w:lvl w:ilvl="8">
      <w:start w:val="0"/>
      <w:numFmt w:val="bullet"/>
      <w:lvlText w:val="•"/>
      <w:lvlJc w:val="left"/>
      <w:pPr>
        <w:ind w:left="7460" w:hanging="550"/>
      </w:pPr>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8" w:lineRule="auto"/>
      <w:ind w:left="596" w:hanging="432"/>
    </w:pPr>
    <w:rPr>
      <w:rFonts w:ascii="Times New Roman" w:cs="Times New Roman" w:eastAsia="Times New Roman" w:hAnsi="Times New Roman"/>
      <w:b w:val="1"/>
      <w:sz w:val="28"/>
      <w:szCs w:val="28"/>
    </w:rPr>
  </w:style>
  <w:style w:type="paragraph" w:styleId="Heading2">
    <w:name w:val="heading 2"/>
    <w:basedOn w:val="Normal"/>
    <w:next w:val="Normal"/>
    <w:pPr>
      <w:ind w:left="714" w:hanging="550"/>
      <w:jc w:val="both"/>
    </w:pPr>
    <w:rPr>
      <w:rFonts w:ascii="Times New Roman" w:cs="Times New Roman" w:eastAsia="Times New Roman" w:hAnsi="Times New Roman"/>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37" w:lineRule="auto"/>
      <w:ind w:right="272"/>
      <w:jc w:val="center"/>
    </w:pPr>
    <w:rPr>
      <w:rFonts w:ascii="Times New Roman" w:cs="Times New Roman" w:eastAsia="Times New Roman" w:hAnsi="Times New Roman"/>
      <w:b w:val="1"/>
      <w:sz w:val="40"/>
      <w:szCs w:val="4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s-ES"/>
    </w:rPr>
  </w:style>
  <w:style w:type="paragraph" w:styleId="TOC1">
    <w:name w:val="TOC 1"/>
    <w:basedOn w:val="Normal"/>
    <w:uiPriority w:val="1"/>
    <w:qFormat w:val="1"/>
    <w:pPr>
      <w:spacing w:before="504"/>
      <w:ind w:right="313"/>
      <w:jc w:val="center"/>
    </w:pPr>
    <w:rPr>
      <w:rFonts w:ascii="Times New Roman" w:cs="Times New Roman" w:eastAsia="Times New Roman" w:hAnsi="Times New Roman"/>
      <w:b w:val="1"/>
      <w:bCs w:val="1"/>
      <w:sz w:val="22"/>
      <w:szCs w:val="22"/>
      <w:lang w:bidi="ar-SA" w:eastAsia="en-US" w:val="es-ES"/>
    </w:rPr>
  </w:style>
  <w:style w:type="paragraph" w:styleId="TOC2">
    <w:name w:val="TOC 2"/>
    <w:basedOn w:val="Normal"/>
    <w:uiPriority w:val="1"/>
    <w:qFormat w:val="1"/>
    <w:pPr>
      <w:spacing w:before="119"/>
      <w:ind w:left="604" w:hanging="440"/>
    </w:pPr>
    <w:rPr>
      <w:rFonts w:ascii="Times New Roman" w:cs="Times New Roman" w:eastAsia="Times New Roman" w:hAnsi="Times New Roman"/>
      <w:b w:val="1"/>
      <w:bCs w:val="1"/>
      <w:sz w:val="22"/>
      <w:szCs w:val="22"/>
      <w:lang w:bidi="ar-SA" w:eastAsia="en-US" w:val="es-ES"/>
    </w:rPr>
  </w:style>
  <w:style w:type="paragraph" w:styleId="TOC3">
    <w:name w:val="TOC 3"/>
    <w:basedOn w:val="Normal"/>
    <w:uiPriority w:val="1"/>
    <w:qFormat w:val="1"/>
    <w:pPr>
      <w:spacing w:line="252" w:lineRule="exact"/>
      <w:ind w:left="1012" w:hanging="628"/>
    </w:pPr>
    <w:rPr>
      <w:rFonts w:ascii="Times New Roman" w:cs="Times New Roman" w:eastAsia="Times New Roman" w:hAnsi="Times New Roman"/>
      <w:sz w:val="17"/>
      <w:szCs w:val="17"/>
      <w:lang w:bidi="ar-SA" w:eastAsia="en-US" w:val="es-ES"/>
    </w:rPr>
  </w:style>
  <w:style w:type="paragraph" w:styleId="TOC4">
    <w:name w:val="TOC 4"/>
    <w:basedOn w:val="Normal"/>
    <w:uiPriority w:val="1"/>
    <w:qFormat w:val="1"/>
    <w:pPr>
      <w:spacing w:before="1"/>
      <w:ind w:left="1012" w:hanging="628"/>
    </w:pPr>
    <w:rPr>
      <w:rFonts w:ascii="Times New Roman" w:cs="Times New Roman" w:eastAsia="Times New Roman" w:hAnsi="Times New Roman"/>
      <w:b w:val="1"/>
      <w:bCs w:val="1"/>
      <w:i w:val="1"/>
      <w:iCs w:val="1"/>
      <w:lang w:bidi="ar-SA" w:eastAsia="en-US" w:val="es-ES"/>
    </w:rPr>
  </w:style>
  <w:style w:type="paragraph" w:styleId="TOC5">
    <w:name w:val="TOC 5"/>
    <w:basedOn w:val="Normal"/>
    <w:uiPriority w:val="1"/>
    <w:qFormat w:val="1"/>
    <w:pPr>
      <w:spacing w:before="259"/>
      <w:ind w:left="3396" w:right="3705"/>
      <w:jc w:val="center"/>
    </w:pPr>
    <w:rPr>
      <w:rFonts w:ascii="Times New Roman" w:cs="Times New Roman" w:eastAsia="Times New Roman" w:hAnsi="Times New Roman"/>
      <w:b w:val="1"/>
      <w:bCs w:val="1"/>
      <w:sz w:val="24"/>
      <w:szCs w:val="24"/>
      <w:lang w:bidi="ar-SA" w:eastAsia="en-US" w:val="es-ES"/>
    </w:rPr>
  </w:style>
  <w:style w:type="paragraph" w:styleId="BodyText">
    <w:name w:val="Body Text"/>
    <w:basedOn w:val="Normal"/>
    <w:uiPriority w:val="1"/>
    <w:qFormat w:val="1"/>
    <w:pPr/>
    <w:rPr>
      <w:rFonts w:ascii="Times New Roman" w:cs="Times New Roman" w:eastAsia="Times New Roman" w:hAnsi="Times New Roman"/>
      <w:sz w:val="22"/>
      <w:szCs w:val="22"/>
      <w:lang w:bidi="ar-SA" w:eastAsia="en-US" w:val="es-ES"/>
    </w:rPr>
  </w:style>
  <w:style w:type="paragraph" w:styleId="Heading1">
    <w:name w:val="Heading 1"/>
    <w:basedOn w:val="Normal"/>
    <w:uiPriority w:val="1"/>
    <w:qFormat w:val="1"/>
    <w:pPr>
      <w:spacing w:before="88"/>
      <w:ind w:left="596" w:hanging="432"/>
      <w:outlineLvl w:val="1"/>
    </w:pPr>
    <w:rPr>
      <w:rFonts w:ascii="Times New Roman" w:cs="Times New Roman" w:eastAsia="Times New Roman" w:hAnsi="Times New Roman"/>
      <w:b w:val="1"/>
      <w:bCs w:val="1"/>
      <w:sz w:val="28"/>
      <w:szCs w:val="28"/>
      <w:lang w:bidi="ar-SA" w:eastAsia="en-US" w:val="es-ES"/>
    </w:rPr>
  </w:style>
  <w:style w:type="paragraph" w:styleId="Heading2">
    <w:name w:val="Heading 2"/>
    <w:basedOn w:val="Normal"/>
    <w:uiPriority w:val="1"/>
    <w:qFormat w:val="1"/>
    <w:pPr>
      <w:ind w:left="714" w:hanging="550"/>
      <w:jc w:val="both"/>
      <w:outlineLvl w:val="2"/>
    </w:pPr>
    <w:rPr>
      <w:rFonts w:ascii="Times New Roman" w:cs="Times New Roman" w:eastAsia="Times New Roman" w:hAnsi="Times New Roman"/>
      <w:sz w:val="26"/>
      <w:szCs w:val="26"/>
      <w:lang w:bidi="ar-SA" w:eastAsia="en-US" w:val="es-ES"/>
    </w:rPr>
  </w:style>
  <w:style w:type="paragraph" w:styleId="Title">
    <w:name w:val="Title"/>
    <w:basedOn w:val="Normal"/>
    <w:uiPriority w:val="1"/>
    <w:qFormat w:val="1"/>
    <w:pPr>
      <w:spacing w:before="237"/>
      <w:ind w:right="272"/>
      <w:jc w:val="center"/>
    </w:pPr>
    <w:rPr>
      <w:rFonts w:ascii="Times New Roman" w:cs="Times New Roman" w:eastAsia="Times New Roman" w:hAnsi="Times New Roman"/>
      <w:b w:val="1"/>
      <w:bCs w:val="1"/>
      <w:sz w:val="40"/>
      <w:szCs w:val="40"/>
      <w:lang w:bidi="ar-SA" w:eastAsia="en-US" w:val="es-ES"/>
    </w:rPr>
  </w:style>
  <w:style w:type="paragraph" w:styleId="ListParagraph">
    <w:name w:val="List Paragraph"/>
    <w:basedOn w:val="Normal"/>
    <w:uiPriority w:val="1"/>
    <w:qFormat w:val="1"/>
    <w:pPr>
      <w:ind w:left="714" w:hanging="628"/>
    </w:pPr>
    <w:rPr>
      <w:rFonts w:ascii="Times New Roman" w:cs="Times New Roman" w:eastAsia="Times New Roman" w:hAnsi="Times New Roman"/>
      <w:lang w:bidi="ar-SA" w:eastAsia="en-US" w:val="es-ES"/>
    </w:rPr>
  </w:style>
  <w:style w:type="paragraph" w:styleId="TableParagraph">
    <w:name w:val="Table Paragraph"/>
    <w:basedOn w:val="Normal"/>
    <w:uiPriority w:val="1"/>
    <w:qFormat w:val="1"/>
    <w:pPr/>
    <w:rPr>
      <w:rFonts w:ascii="Times New Roman" w:cs="Times New Roman" w:eastAsia="Times New Roman" w:hAnsi="Times New Roman"/>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o90uWXESS5E1XH+dKzlH2OMIQA==">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2024-09-05T05:39:07Z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2021-08-18T00:00:00Z</vt:lpwstr>
  </property>
  <property fmtid="{D5CDD505-2E9C-101B-9397-08002B2CF9AE}" pid="3" name="Creator">
    <vt:lpwstr>Writer</vt:lpwstr>
  </property>
  <property fmtid="{D5CDD505-2E9C-101B-9397-08002B2CF9AE}" pid="4" name="LastSaved">
    <vt:lpwstr>2021-08-18T00:00:00Z</vt:lpwstr>
  </property>
</Properties>
</file>