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Glenn</w:t>
      </w:r>
      <w:r>
        <w:t xml:space="preserve"> </w:t>
      </w:r>
      <w:r>
        <w:t xml:space="preserve">Dalbey</w:t>
      </w:r>
      <w:r>
        <w:t xml:space="preserve"> </w:t>
      </w:r>
      <w:r>
        <w:t xml:space="preserve">Resume</w:t>
      </w:r>
    </w:p>
    <w:bookmarkStart w:id="21" w:name="glenn-dalbey"/>
    <w:p>
      <w:pPr>
        <w:pStyle w:val="Heading1"/>
      </w:pPr>
      <w:r>
        <w:t xml:space="preserve">GLENN DALBEY</w:t>
      </w:r>
    </w:p>
    <w:bookmarkStart w:id="20" w:name="data-science-analytics-professional"/>
    <w:p>
      <w:pPr>
        <w:pStyle w:val="Heading2"/>
      </w:pPr>
      <w:r>
        <w:t xml:space="preserve">Data Science &amp; Analytics Professional</w:t>
      </w:r>
    </w:p>
    <w:p>
      <w:pPr>
        <w:pStyle w:val="FirstParagraph"/>
      </w:pPr>
      <w:r>
        <w:t xml:space="preserve">319-233-4445 | dalbeyglenn@gmail.com</w:t>
      </w:r>
      <w:r>
        <w:br/>
      </w:r>
      <w:r>
        <w:t xml:space="preserve">LinkedIn: linkedin.com/in/glenn-dalbey-205b7a44 | GitHub: github.com/XxRemsteelexX | Portfolio: glenndalbey.com</w:t>
      </w:r>
    </w:p>
    <w:bookmarkEnd w:id="20"/>
    <w:bookmarkEnd w:id="21"/>
    <w:bookmarkStart w:id="22" w:name="professional-summary"/>
    <w:p>
      <w:pPr>
        <w:pStyle w:val="Heading3"/>
      </w:pPr>
      <w:r>
        <w:t xml:space="preserve">PROFESSIONAL SUMMARY</w:t>
      </w:r>
    </w:p>
    <w:p>
      <w:pPr>
        <w:pStyle w:val="FirstParagraph"/>
      </w:pPr>
      <w:r>
        <w:t xml:space="preserve">Results-driven Data Science professional with MS in Data Science and proven expertise in production AI/ML systems. Successfully deployed healthcare AI with 93.8% accuracy and production-grade performance. Demonstrated success in advanced predictive modeling (90.9% ROC AUC), multi-modal AI, computer vision, NLP, and MLOps. Combines 15+ years of operational excellence and continuous improvement leadership at John Deere with cutting-edge technical expertise in Python, deep learning, and cloud technologies.</w:t>
      </w:r>
    </w:p>
    <w:bookmarkEnd w:id="22"/>
    <w:bookmarkStart w:id="23" w:name="technical-skills"/>
    <w:p>
      <w:pPr>
        <w:pStyle w:val="Heading3"/>
      </w:pPr>
      <w:r>
        <w:t xml:space="preserve">TECHNICAL SKILLS</w:t>
      </w:r>
    </w:p>
    <w:p>
      <w:pPr>
        <w:pStyle w:val="FirstParagraph"/>
      </w:pPr>
      <w:r>
        <w:rPr>
          <w:bCs/>
          <w:b/>
        </w:rPr>
        <w:t xml:space="preserve">Programming Languages:</w:t>
      </w:r>
      <w:r>
        <w:t xml:space="preserve"> </w:t>
      </w:r>
      <w:r>
        <w:t xml:space="preserve">Python (Expert), R, SQL, TypeScript, JavaScript, C++, C#, Java, HTML/CSS</w:t>
      </w:r>
    </w:p>
    <w:p>
      <w:pPr>
        <w:pStyle w:val="BodyText"/>
      </w:pPr>
      <w:r>
        <w:rPr>
          <w:bCs/>
          <w:b/>
        </w:rPr>
        <w:t xml:space="preserve">Machine Learning &amp; AI:</w:t>
      </w:r>
      <w:r>
        <w:t xml:space="preserve"> </w:t>
      </w:r>
      <w:r>
        <w:t xml:space="preserve">PyTorch, TensorFlow/Keras, scikit-learn, XGBoost, Hugging Face Transformers, DistilBERT, OpenAI API</w:t>
      </w:r>
    </w:p>
    <w:p>
      <w:pPr>
        <w:pStyle w:val="BodyText"/>
      </w:pPr>
      <w:r>
        <w:rPr>
          <w:bCs/>
          <w:b/>
        </w:rPr>
        <w:t xml:space="preserve">Data Science &amp; Analytics:</w:t>
      </w:r>
      <w:r>
        <w:t xml:space="preserve"> </w:t>
      </w:r>
      <w:r>
        <w:t xml:space="preserve">Pandas, NumPy, Tableau, Data Visualization, Statistical Analysis, Data Mining, Predictive Modeling, Big Data Analytics</w:t>
      </w:r>
    </w:p>
    <w:p>
      <w:pPr>
        <w:pStyle w:val="BodyText"/>
      </w:pPr>
      <w:r>
        <w:rPr>
          <w:bCs/>
          <w:b/>
        </w:rPr>
        <w:t xml:space="preserve">Databases &amp; Cloud:</w:t>
      </w:r>
      <w:r>
        <w:t xml:space="preserve"> </w:t>
      </w:r>
      <w:r>
        <w:t xml:space="preserve">PostgreSQL, MongoDB, AWS (Certified Cloud Practitioner), S3, Weights &amp; Biases</w:t>
      </w:r>
    </w:p>
    <w:p>
      <w:pPr>
        <w:pStyle w:val="BodyText"/>
      </w:pPr>
      <w:r>
        <w:rPr>
          <w:bCs/>
          <w:b/>
        </w:rPr>
        <w:t xml:space="preserve">Web Frameworks &amp; Tools:</w:t>
      </w:r>
      <w:r>
        <w:t xml:space="preserve"> </w:t>
      </w:r>
      <w:r>
        <w:t xml:space="preserve">Flask, FastAPI, Streamlit, React, Next.js, Node.js</w:t>
      </w:r>
    </w:p>
    <w:p>
      <w:pPr>
        <w:pStyle w:val="BodyText"/>
      </w:pPr>
      <w:r>
        <w:rPr>
          <w:bCs/>
          <w:b/>
        </w:rPr>
        <w:t xml:space="preserve">MLOps &amp; Deployment:</w:t>
      </w:r>
      <w:r>
        <w:t xml:space="preserve"> </w:t>
      </w:r>
      <w:r>
        <w:t xml:space="preserve">Docker, CI/CD, GitHub Actions, Model Deployment, API Development</w:t>
      </w:r>
    </w:p>
    <w:p>
      <w:pPr>
        <w:pStyle w:val="BodyText"/>
      </w:pPr>
      <w:r>
        <w:rPr>
          <w:bCs/>
          <w:b/>
        </w:rPr>
        <w:t xml:space="preserve">Specializations:</w:t>
      </w:r>
      <w:r>
        <w:t xml:space="preserve"> </w:t>
      </w:r>
      <w:r>
        <w:t xml:space="preserve">Computer Vision, Natural Language Processing (NLP), Multi-modal AI, Healthcare AI, Deep Learning, Model Ensemble Methods, LLM Orchestration</w:t>
      </w:r>
    </w:p>
    <w:bookmarkEnd w:id="23"/>
    <w:bookmarkStart w:id="30" w:name="featured-data-science-projects"/>
    <w:p>
      <w:pPr>
        <w:pStyle w:val="Heading3"/>
      </w:pPr>
      <w:r>
        <w:t xml:space="preserve">FEATURED DATA SCIENCE PROJECTS</w:t>
      </w:r>
    </w:p>
    <w:bookmarkStart w:id="24" w:name="Xa05e239c61af9bf4b46172abc639a56afb21e54"/>
    <w:p>
      <w:pPr>
        <w:pStyle w:val="Heading4"/>
      </w:pPr>
      <w:r>
        <w:rPr>
          <w:bCs/>
          <w:b/>
        </w:rPr>
        <w:t xml:space="preserve">Apollo Healthcare Connect</w:t>
      </w:r>
      <w:r>
        <w:t xml:space="preserve"> </w:t>
      </w:r>
      <w:r>
        <w:t xml:space="preserve">| apollohealthcareconnect.com</w:t>
      </w:r>
    </w:p>
    <w:p>
      <w:pPr>
        <w:pStyle w:val="FirstParagraph"/>
      </w:pPr>
      <w:r>
        <w:rPr>
          <w:iCs/>
          <w:i/>
        </w:rPr>
        <w:t xml:space="preserve">Production Multi-modal AI Healthcare Triage System | MS Capstone Project</w:t>
      </w:r>
    </w:p>
    <w:p>
      <w:pPr>
        <w:numPr>
          <w:ilvl w:val="0"/>
          <w:numId w:val="1001"/>
        </w:numPr>
        <w:pStyle w:val="Compact"/>
      </w:pPr>
      <w:r>
        <w:t xml:space="preserve">Deployed fully functional healthcare AI system with production-grade architecture and sub-second response times</w:t>
      </w:r>
    </w:p>
    <w:p>
      <w:pPr>
        <w:numPr>
          <w:ilvl w:val="0"/>
          <w:numId w:val="1001"/>
        </w:numPr>
        <w:pStyle w:val="Compact"/>
      </w:pPr>
      <w:r>
        <w:t xml:space="preserve">Achieved 93.8% combined multi-modal accuracy and 98.0% burn classification accuracy</w:t>
      </w:r>
    </w:p>
    <w:p>
      <w:pPr>
        <w:numPr>
          <w:ilvl w:val="0"/>
          <w:numId w:val="1001"/>
        </w:numPr>
        <w:pStyle w:val="Compact"/>
      </w:pPr>
      <w:r>
        <w:t xml:space="preserve">Implemented 5-model ensemble architecture combining DistilBERT (NLP) and CNNs (Computer Vision)</w:t>
      </w:r>
    </w:p>
    <w:p>
      <w:pPr>
        <w:numPr>
          <w:ilvl w:val="0"/>
          <w:numId w:val="1001"/>
        </w:numPr>
        <w:pStyle w:val="Compact"/>
      </w:pPr>
      <w:r>
        <w:t xml:space="preserve">Successfully handled extreme class imbalance (29.7:1 ratio) with advanced loss functions</w:t>
      </w:r>
    </w:p>
    <w:p>
      <w:pPr>
        <w:numPr>
          <w:ilvl w:val="0"/>
          <w:numId w:val="1001"/>
        </w:numPr>
        <w:pStyle w:val="Compact"/>
      </w:pPr>
      <w:r>
        <w:t xml:space="preserve">Built production pipeline with Flask API, AWS S3 integration, and comprehensive safety protocols</w:t>
      </w:r>
    </w:p>
    <w:p>
      <w:pPr>
        <w:numPr>
          <w:ilvl w:val="0"/>
          <w:numId w:val="1001"/>
        </w:numPr>
        <w:pStyle w:val="Compact"/>
      </w:pPr>
      <w:r>
        <w:t xml:space="preserve">Technologies: PyTorch, TensorFlow/Keras, DistilBERT, Flask, OpenCV, AWS S3, HTML/CSS/JavaScript</w:t>
      </w:r>
    </w:p>
    <w:bookmarkEnd w:id="24"/>
    <w:bookmarkStart w:id="25" w:name="Xd9c09caa4f29097538af43135c7b9dbeddedd9c"/>
    <w:p>
      <w:pPr>
        <w:pStyle w:val="Heading4"/>
      </w:pPr>
      <w:r>
        <w:rPr>
          <w:bCs/>
          <w:b/>
        </w:rPr>
        <w:t xml:space="preserve">TandemAI - LLM Ensemble Orchestration Platform</w:t>
      </w:r>
      <w:r>
        <w:t xml:space="preserve"> </w:t>
      </w:r>
      <w:r>
        <w:t xml:space="preserve">| github.com/XxRemsteelexX/TandemAI</w:t>
      </w:r>
    </w:p>
    <w:p>
      <w:pPr>
        <w:pStyle w:val="FirstParagraph"/>
      </w:pPr>
      <w:r>
        <w:rPr>
          <w:iCs/>
          <w:i/>
        </w:rPr>
        <w:t xml:space="preserve">Local-First AI Model Collaboration System</w:t>
      </w:r>
    </w:p>
    <w:p>
      <w:pPr>
        <w:numPr>
          <w:ilvl w:val="0"/>
          <w:numId w:val="1002"/>
        </w:numPr>
        <w:pStyle w:val="Compact"/>
      </w:pPr>
      <w:r>
        <w:t xml:space="preserve">Built innovative platform enabling multiple LLMs to collaborate through 4 orchestration modes (relay, debate, verification, research)</w:t>
      </w:r>
    </w:p>
    <w:p>
      <w:pPr>
        <w:numPr>
          <w:ilvl w:val="0"/>
          <w:numId w:val="1002"/>
        </w:numPr>
        <w:pStyle w:val="Compact"/>
      </w:pPr>
      <w:r>
        <w:t xml:space="preserve">Designed universal provider support for 10+ platforms including Ollama, OpenAI, Anthropic, Groq, LM Studio</w:t>
      </w:r>
    </w:p>
    <w:p>
      <w:pPr>
        <w:numPr>
          <w:ilvl w:val="0"/>
          <w:numId w:val="1002"/>
        </w:numPr>
        <w:pStyle w:val="Compact"/>
      </w:pPr>
      <w:r>
        <w:t xml:space="preserve">Implemented real-time streaming, conversation history, and privacy-first local-first architecture</w:t>
      </w:r>
    </w:p>
    <w:p>
      <w:pPr>
        <w:numPr>
          <w:ilvl w:val="0"/>
          <w:numId w:val="1002"/>
        </w:numPr>
        <w:pStyle w:val="Compact"/>
      </w:pPr>
      <w:r>
        <w:t xml:space="preserve">Created cross-platform deployment with Tauri and Electron for desktop applications</w:t>
      </w:r>
    </w:p>
    <w:p>
      <w:pPr>
        <w:numPr>
          <w:ilvl w:val="0"/>
          <w:numId w:val="1002"/>
        </w:numPr>
        <w:pStyle w:val="Compact"/>
      </w:pPr>
      <w:r>
        <w:t xml:space="preserve">Technologies: TypeScript, Node.js, React/Next.js, Multiple AI APIs, Tauri, Electron</w:t>
      </w:r>
    </w:p>
    <w:bookmarkEnd w:id="25"/>
    <w:bookmarkStart w:id="26" w:name="X346bb226b934d45dd8ffaf73e72685625611491"/>
    <w:p>
      <w:pPr>
        <w:pStyle w:val="Heading4"/>
      </w:pPr>
      <w:r>
        <w:rPr>
          <w:bCs/>
          <w:b/>
        </w:rPr>
        <w:t xml:space="preserve">NFL Rookie Wide Receiver Performance Prediction</w:t>
      </w:r>
      <w:r>
        <w:t xml:space="preserve"> </w:t>
      </w:r>
      <w:r>
        <w:t xml:space="preserve">| github.com/XxRemsteelexX/NFL_Rookie_WR_1K_Analysis</w:t>
      </w:r>
    </w:p>
    <w:p>
      <w:pPr>
        <w:pStyle w:val="FirstParagraph"/>
      </w:pPr>
      <w:r>
        <w:rPr>
          <w:iCs/>
          <w:i/>
        </w:rPr>
        <w:t xml:space="preserve">Advanced ML Analysis with Feature Optimization | BS Capstone Project</w:t>
      </w:r>
    </w:p>
    <w:p>
      <w:pPr>
        <w:numPr>
          <w:ilvl w:val="0"/>
          <w:numId w:val="1003"/>
        </w:numPr>
        <w:pStyle w:val="Compact"/>
      </w:pPr>
      <w:r>
        <w:t xml:space="preserve">Developed predictive model achieving 90.9% ROC AUC on future data validation for 1000+ yard seasons</w:t>
      </w:r>
    </w:p>
    <w:p>
      <w:pPr>
        <w:numPr>
          <w:ilvl w:val="0"/>
          <w:numId w:val="1003"/>
        </w:numPr>
        <w:pStyle w:val="Compact"/>
      </w:pPr>
      <w:r>
        <w:t xml:space="preserve">Reduced overfitting gap from 18.5% to 0.4% through sophisticated feature optimization (46 to 20 features)</w:t>
      </w:r>
    </w:p>
    <w:p>
      <w:pPr>
        <w:numPr>
          <w:ilvl w:val="0"/>
          <w:numId w:val="1003"/>
        </w:numPr>
        <w:pStyle w:val="Compact"/>
      </w:pPr>
      <w:r>
        <w:t xml:space="preserve">Implemented temporal validation strategy ensuring model generalization to future NFL seasons</w:t>
      </w:r>
    </w:p>
    <w:p>
      <w:pPr>
        <w:numPr>
          <w:ilvl w:val="0"/>
          <w:numId w:val="1003"/>
        </w:numPr>
        <w:pStyle w:val="Compact"/>
      </w:pPr>
      <w:r>
        <w:t xml:space="preserve">Created production-ready ensemble model for NFL draft analysis with comprehensive data pipeline (2006-2024)</w:t>
      </w:r>
    </w:p>
    <w:p>
      <w:pPr>
        <w:numPr>
          <w:ilvl w:val="0"/>
          <w:numId w:val="1003"/>
        </w:numPr>
        <w:pStyle w:val="Compact"/>
      </w:pPr>
      <w:r>
        <w:t xml:space="preserve">Technologies: Python, scikit-learn, XGBoost, Pandas, NumPy, Matplotlib/Seaborn</w:t>
      </w:r>
    </w:p>
    <w:bookmarkEnd w:id="26"/>
    <w:bookmarkStart w:id="27" w:name="Xc306b2ce0eb5f1bf6d762f76028efe8c15cc749"/>
    <w:p>
      <w:pPr>
        <w:pStyle w:val="Heading4"/>
      </w:pPr>
      <w:r>
        <w:rPr>
          <w:bCs/>
          <w:b/>
        </w:rPr>
        <w:t xml:space="preserve">Business Analytics AI Platform</w:t>
      </w:r>
      <w:r>
        <w:t xml:space="preserve"> </w:t>
      </w:r>
      <w:r>
        <w:t xml:space="preserve">| business-analytics-ai-platform-production.up.railway.app</w:t>
      </w:r>
    </w:p>
    <w:p>
      <w:pPr>
        <w:pStyle w:val="FirstParagraph"/>
      </w:pPr>
      <w:r>
        <w:rPr>
          <w:iCs/>
          <w:i/>
        </w:rPr>
        <w:t xml:space="preserve">AI-Powered Excel Analytics for Thompson PMC</w:t>
      </w:r>
    </w:p>
    <w:p>
      <w:pPr>
        <w:numPr>
          <w:ilvl w:val="0"/>
          <w:numId w:val="1004"/>
        </w:numPr>
        <w:pStyle w:val="Compact"/>
      </w:pPr>
      <w:r>
        <w:t xml:space="preserve">Built professional business intelligence platform with Thompson PMC branding for enterprise use</w:t>
      </w:r>
    </w:p>
    <w:p>
      <w:pPr>
        <w:numPr>
          <w:ilvl w:val="0"/>
          <w:numId w:val="1004"/>
        </w:numPr>
        <w:pStyle w:val="Compact"/>
      </w:pPr>
      <w:r>
        <w:t xml:space="preserve">Implemented natural language querying enabling non-technical users to analyze Excel data through conversation</w:t>
      </w:r>
    </w:p>
    <w:p>
      <w:pPr>
        <w:numPr>
          <w:ilvl w:val="0"/>
          <w:numId w:val="1004"/>
        </w:numPr>
        <w:pStyle w:val="Compact"/>
      </w:pPr>
      <w:r>
        <w:t xml:space="preserve">Developed automated chart generation and executive-ready visualizations for business insights</w:t>
      </w:r>
    </w:p>
    <w:p>
      <w:pPr>
        <w:numPr>
          <w:ilvl w:val="0"/>
          <w:numId w:val="1004"/>
        </w:numPr>
        <w:pStyle w:val="Compact"/>
      </w:pPr>
      <w:r>
        <w:t xml:space="preserve">Integrated AI-powered analytics for instant business intelligence from uploaded data files</w:t>
      </w:r>
    </w:p>
    <w:p>
      <w:pPr>
        <w:numPr>
          <w:ilvl w:val="0"/>
          <w:numId w:val="1004"/>
        </w:numPr>
        <w:pStyle w:val="Compact"/>
      </w:pPr>
      <w:r>
        <w:t xml:space="preserve">Technologies: TypeScript, Next.js, AI Integration, Excel Processing, Business Intelligence, NLP</w:t>
      </w:r>
    </w:p>
    <w:bookmarkEnd w:id="27"/>
    <w:bookmarkStart w:id="28" w:name="Xd03851c09985c2f009717df3180e186c59a33cb"/>
    <w:p>
      <w:pPr>
        <w:pStyle w:val="Heading4"/>
      </w:pPr>
      <w:r>
        <w:rPr>
          <w:bCs/>
          <w:b/>
        </w:rPr>
        <w:t xml:space="preserve">Blue Zones Longevity Analysis</w:t>
      </w:r>
      <w:r>
        <w:t xml:space="preserve"> </w:t>
      </w:r>
      <w:r>
        <w:t xml:space="preserve">| xxremsteelexx-blue-zones-longevity--blue-zones-dashboard-xgbvew.streamlit.app</w:t>
      </w:r>
    </w:p>
    <w:p>
      <w:pPr>
        <w:pStyle w:val="FirstParagraph"/>
      </w:pPr>
      <w:r>
        <w:rPr>
          <w:iCs/>
          <w:i/>
        </w:rPr>
        <w:t xml:space="preserve">Independent Research on Gravitational Variations and Longevity</w:t>
      </w:r>
    </w:p>
    <w:p>
      <w:pPr>
        <w:numPr>
          <w:ilvl w:val="0"/>
          <w:numId w:val="1005"/>
        </w:numPr>
        <w:pStyle w:val="Compact"/>
      </w:pPr>
      <w:r>
        <w:t xml:space="preserve">Conducted cutting-edge research combining gravitational physics with longevity studies in Blue Zones regions</w:t>
      </w:r>
    </w:p>
    <w:p>
      <w:pPr>
        <w:numPr>
          <w:ilvl w:val="0"/>
          <w:numId w:val="1005"/>
        </w:numPr>
        <w:pStyle w:val="Compact"/>
      </w:pPr>
      <w:r>
        <w:t xml:space="preserve">Developed advanced ML ensemble models for pattern analysis in exceptional longevity populations</w:t>
      </w:r>
    </w:p>
    <w:p>
      <w:pPr>
        <w:numPr>
          <w:ilvl w:val="0"/>
          <w:numId w:val="1005"/>
        </w:numPr>
        <w:pStyle w:val="Compact"/>
      </w:pPr>
      <w:r>
        <w:t xml:space="preserve">Created interactive Streamlit dashboard for data visualization and policy recommendation exploration</w:t>
      </w:r>
    </w:p>
    <w:p>
      <w:pPr>
        <w:numPr>
          <w:ilvl w:val="0"/>
          <w:numId w:val="1005"/>
        </w:numPr>
        <w:pStyle w:val="Compact"/>
      </w:pPr>
      <w:r>
        <w:t xml:space="preserve">Generated actionable policy recommendations based on comprehensive statistical analysis</w:t>
      </w:r>
    </w:p>
    <w:p>
      <w:pPr>
        <w:numPr>
          <w:ilvl w:val="0"/>
          <w:numId w:val="1005"/>
        </w:numPr>
        <w:pStyle w:val="Compact"/>
      </w:pPr>
      <w:r>
        <w:t xml:space="preserve">Technologies: Python, Jupyter Notebook, Machine Learning, Streamlit, Statistical Analysis</w:t>
      </w:r>
    </w:p>
    <w:bookmarkEnd w:id="28"/>
    <w:bookmarkStart w:id="29" w:name="X1f33aa49449cdc4ed847f02c5a65deafe3b4be0"/>
    <w:p>
      <w:pPr>
        <w:pStyle w:val="Heading4"/>
      </w:pPr>
      <w:r>
        <w:rPr>
          <w:bCs/>
          <w:b/>
        </w:rPr>
        <w:t xml:space="preserve">ML Model Recommender</w:t>
      </w:r>
      <w:r>
        <w:t xml:space="preserve"> </w:t>
      </w:r>
      <w:r>
        <w:t xml:space="preserve">| github.com/XxRemsteelexX/Ml-Model-Recommender</w:t>
      </w:r>
    </w:p>
    <w:p>
      <w:pPr>
        <w:pStyle w:val="FirstParagraph"/>
      </w:pPr>
      <w:r>
        <w:rPr>
          <w:iCs/>
          <w:i/>
        </w:rPr>
        <w:t xml:space="preserve">Automated ML Model Selection for Tabular Data</w:t>
      </w:r>
    </w:p>
    <w:p>
      <w:pPr>
        <w:numPr>
          <w:ilvl w:val="0"/>
          <w:numId w:val="1006"/>
        </w:numPr>
        <w:pStyle w:val="Compact"/>
      </w:pPr>
      <w:r>
        <w:t xml:space="preserve">Developed intelligent assistant automating model selection process for tabular datasets</w:t>
      </w:r>
    </w:p>
    <w:p>
      <w:pPr>
        <w:numPr>
          <w:ilvl w:val="0"/>
          <w:numId w:val="1006"/>
        </w:numPr>
        <w:pStyle w:val="Compact"/>
      </w:pPr>
      <w:r>
        <w:t xml:space="preserve">Implemented comprehensive EDA, automatic problem type inference, and smart preprocessing detection</w:t>
      </w:r>
    </w:p>
    <w:p>
      <w:pPr>
        <w:numPr>
          <w:ilvl w:val="0"/>
          <w:numId w:val="1006"/>
        </w:numPr>
        <w:pStyle w:val="Compact"/>
      </w:pPr>
      <w:r>
        <w:t xml:space="preserve">Built high-cardinality and class imbalance detection with model baseline generation</w:t>
      </w:r>
    </w:p>
    <w:p>
      <w:pPr>
        <w:numPr>
          <w:ilvl w:val="0"/>
          <w:numId w:val="1006"/>
        </w:numPr>
        <w:pStyle w:val="Compact"/>
      </w:pPr>
      <w:r>
        <w:t xml:space="preserve">Created exportable diagnostic reports in markdown and HTML formats with cross-validation metrics</w:t>
      </w:r>
    </w:p>
    <w:p>
      <w:pPr>
        <w:numPr>
          <w:ilvl w:val="0"/>
          <w:numId w:val="1006"/>
        </w:numPr>
        <w:pStyle w:val="Compact"/>
      </w:pPr>
      <w:r>
        <w:t xml:space="preserve">Technologies: Python, scikit-learn, Jupyter Notebook, AutoML, Data Analysis</w:t>
      </w:r>
    </w:p>
    <w:bookmarkEnd w:id="29"/>
    <w:bookmarkEnd w:id="30"/>
    <w:bookmarkStart w:id="33" w:name="professional-experience"/>
    <w:p>
      <w:pPr>
        <w:pStyle w:val="Heading3"/>
      </w:pPr>
      <w:r>
        <w:t xml:space="preserve">PROFESSIONAL EXPERIENCE</w:t>
      </w:r>
    </w:p>
    <w:bookmarkStart w:id="31" w:name="X55829f2ff96a853932b11e82053471121d8b50a"/>
    <w:p>
      <w:pPr>
        <w:pStyle w:val="Heading4"/>
      </w:pPr>
      <w:r>
        <w:rPr>
          <w:bCs/>
          <w:b/>
        </w:rPr>
        <w:t xml:space="preserve">Freelance Data Science Consultant</w:t>
      </w:r>
      <w:r>
        <w:t xml:space="preserve"> </w:t>
      </w:r>
      <w:r>
        <w:t xml:space="preserve">| Thompson Parking &amp; Mobility Consultants</w:t>
      </w:r>
    </w:p>
    <w:p>
      <w:pPr>
        <w:pStyle w:val="FirstParagraph"/>
      </w:pPr>
      <w:r>
        <w:rPr>
          <w:iCs/>
          <w:i/>
        </w:rPr>
        <w:t xml:space="preserve">Current</w:t>
      </w:r>
    </w:p>
    <w:p>
      <w:pPr>
        <w:numPr>
          <w:ilvl w:val="0"/>
          <w:numId w:val="1007"/>
        </w:numPr>
        <w:pStyle w:val="Compact"/>
      </w:pPr>
      <w:r>
        <w:t xml:space="preserve">Provide data science and analytics consulting services for business intelligence initiatives</w:t>
      </w:r>
    </w:p>
    <w:p>
      <w:pPr>
        <w:numPr>
          <w:ilvl w:val="0"/>
          <w:numId w:val="1007"/>
        </w:numPr>
        <w:pStyle w:val="Compact"/>
      </w:pPr>
      <w:r>
        <w:t xml:space="preserve">Develop AI-powered Excel analytics platform enabling natural language data queries and automated insights</w:t>
      </w:r>
    </w:p>
    <w:p>
      <w:pPr>
        <w:numPr>
          <w:ilvl w:val="0"/>
          <w:numId w:val="1007"/>
        </w:numPr>
        <w:pStyle w:val="Compact"/>
      </w:pPr>
      <w:r>
        <w:t xml:space="preserve">Design custom analytical solutions and machine learning models for client-specific challenges</w:t>
      </w:r>
    </w:p>
    <w:p>
      <w:pPr>
        <w:numPr>
          <w:ilvl w:val="0"/>
          <w:numId w:val="1007"/>
        </w:numPr>
        <w:pStyle w:val="Compact"/>
      </w:pPr>
      <w:r>
        <w:t xml:space="preserve">Support data-driven decision making through advanced analytics and predictive modeling</w:t>
      </w:r>
    </w:p>
    <w:bookmarkEnd w:id="31"/>
    <w:bookmarkStart w:id="32" w:name="X22a6b0061035981c8fb6263b8ddcb4c12af060a"/>
    <w:p>
      <w:pPr>
        <w:pStyle w:val="Heading4"/>
      </w:pPr>
      <w:r>
        <w:rPr>
          <w:bCs/>
          <w:b/>
        </w:rPr>
        <w:t xml:space="preserve">Continuous Improvement Leader &amp; Material Specialist</w:t>
      </w:r>
      <w:r>
        <w:t xml:space="preserve"> </w:t>
      </w:r>
      <w:r>
        <w:t xml:space="preserve">| John Deere, Waterloo Works &amp; Ankeny Works</w:t>
      </w:r>
    </w:p>
    <w:p>
      <w:pPr>
        <w:pStyle w:val="FirstParagraph"/>
      </w:pPr>
      <w:r>
        <w:rPr>
          <w:iCs/>
          <w:i/>
        </w:rPr>
        <w:t xml:space="preserve">2005-2020, 2021-Present</w:t>
      </w:r>
    </w:p>
    <w:p>
      <w:pPr>
        <w:numPr>
          <w:ilvl w:val="0"/>
          <w:numId w:val="1008"/>
        </w:numPr>
        <w:pStyle w:val="Compact"/>
      </w:pPr>
      <w:r>
        <w:t xml:space="preserve">Led CI Department as Representative and Wage CI Trainer, facilitating process improvement frameworks</w:t>
      </w:r>
    </w:p>
    <w:p>
      <w:pPr>
        <w:numPr>
          <w:ilvl w:val="0"/>
          <w:numId w:val="1008"/>
        </w:numPr>
        <w:pStyle w:val="Compact"/>
      </w:pPr>
      <w:r>
        <w:t xml:space="preserve">Developed comprehensive training curriculum for warehouse personnel, improving onboarding efficiency</w:t>
      </w:r>
    </w:p>
    <w:p>
      <w:pPr>
        <w:numPr>
          <w:ilvl w:val="0"/>
          <w:numId w:val="1008"/>
        </w:numPr>
        <w:pStyle w:val="Compact"/>
      </w:pPr>
      <w:r>
        <w:t xml:space="preserve">Designed and implemented the Zones Project, modernizing material flow training systems</w:t>
      </w:r>
    </w:p>
    <w:p>
      <w:pPr>
        <w:numPr>
          <w:ilvl w:val="0"/>
          <w:numId w:val="1008"/>
        </w:numPr>
        <w:pStyle w:val="Compact"/>
      </w:pPr>
      <w:r>
        <w:t xml:space="preserve">Led departmental CI mapping initiatives to improve operational efficiency and reduce cycle times</w:t>
      </w:r>
    </w:p>
    <w:p>
      <w:pPr>
        <w:numPr>
          <w:ilvl w:val="0"/>
          <w:numId w:val="1008"/>
        </w:numPr>
        <w:pStyle w:val="Compact"/>
      </w:pPr>
      <w:r>
        <w:t xml:space="preserve">Optimized material replenishment processes using bin methodology, reducing operational inefficiencies</w:t>
      </w:r>
    </w:p>
    <w:p>
      <w:pPr>
        <w:numPr>
          <w:ilvl w:val="0"/>
          <w:numId w:val="1008"/>
        </w:numPr>
        <w:pStyle w:val="Compact"/>
      </w:pPr>
      <w:r>
        <w:t xml:space="preserve">Managed supply chain logistics, vendor relations, and SAP-integrated inventory management</w:t>
      </w:r>
    </w:p>
    <w:p>
      <w:pPr>
        <w:numPr>
          <w:ilvl w:val="0"/>
          <w:numId w:val="1008"/>
        </w:numPr>
        <w:pStyle w:val="Compact"/>
      </w:pPr>
      <w:r>
        <w:t xml:space="preserve">Supported engineering teams in workflow re-splits and cycle time analysis for production optimization</w:t>
      </w:r>
    </w:p>
    <w:bookmarkEnd w:id="32"/>
    <w:bookmarkEnd w:id="33"/>
    <w:bookmarkStart w:id="38" w:name="education"/>
    <w:p>
      <w:pPr>
        <w:pStyle w:val="Heading3"/>
      </w:pPr>
      <w:r>
        <w:t xml:space="preserve">EDUCATION</w:t>
      </w:r>
    </w:p>
    <w:bookmarkStart w:id="34" w:name="Xf6eb3e7e3676289b37a69868815d89c92981dd7"/>
    <w:p>
      <w:pPr>
        <w:pStyle w:val="Heading4"/>
      </w:pPr>
      <w:r>
        <w:rPr>
          <w:bCs/>
          <w:b/>
        </w:rPr>
        <w:t xml:space="preserve">Master of Science, Data Science and Data Analytics</w:t>
      </w:r>
    </w:p>
    <w:p>
      <w:pPr>
        <w:pStyle w:val="FirstParagraph"/>
      </w:pPr>
      <w:r>
        <w:t xml:space="preserve">Western Governors University | Graduated August 2025</w:t>
      </w:r>
      <w:r>
        <w:br/>
      </w:r>
      <w:r>
        <w:t xml:space="preserve">• Advanced capstone: Multi-modal AI healthcare triage system (production deployed)</w:t>
      </w:r>
      <w:r>
        <w:br/>
      </w:r>
      <w:r>
        <w:t xml:space="preserve">• Member: National Society of Leadership and Success, Student Insights Council</w:t>
      </w:r>
    </w:p>
    <w:bookmarkEnd w:id="34"/>
    <w:bookmarkStart w:id="35" w:name="bachelor-of-science-data-analytics"/>
    <w:p>
      <w:pPr>
        <w:pStyle w:val="Heading4"/>
      </w:pPr>
      <w:r>
        <w:rPr>
          <w:bCs/>
          <w:b/>
        </w:rPr>
        <w:t xml:space="preserve">Bachelor of Science, Data Analytics</w:t>
      </w:r>
    </w:p>
    <w:p>
      <w:pPr>
        <w:pStyle w:val="FirstParagraph"/>
      </w:pPr>
      <w:r>
        <w:t xml:space="preserve">Western Governors University | Mar 2023 - Sep 2024</w:t>
      </w:r>
      <w:r>
        <w:br/>
      </w:r>
      <w:r>
        <w:t xml:space="preserve">• Capstone: NFL Rookie Wide Receiver Performance Prediction Model</w:t>
      </w:r>
      <w:r>
        <w:br/>
      </w:r>
      <w:r>
        <w:t xml:space="preserve">• Member: National Society of Leadership and Success</w:t>
      </w:r>
    </w:p>
    <w:bookmarkEnd w:id="35"/>
    <w:bookmarkStart w:id="36" w:name="associate-of-science-it-programming"/>
    <w:p>
      <w:pPr>
        <w:pStyle w:val="Heading4"/>
      </w:pPr>
      <w:r>
        <w:rPr>
          <w:bCs/>
          <w:b/>
        </w:rPr>
        <w:t xml:space="preserve">Associate of Science, IT Programming</w:t>
      </w:r>
    </w:p>
    <w:p>
      <w:pPr>
        <w:pStyle w:val="FirstParagraph"/>
      </w:pPr>
      <w:r>
        <w:t xml:space="preserve">Clinton Community College | Jan 2022 - Dec 2022</w:t>
      </w:r>
      <w:r>
        <w:br/>
      </w:r>
      <w:r>
        <w:t xml:space="preserve">• Certificate in Data Analytics (completed concurrently)</w:t>
      </w:r>
      <w:r>
        <w:br/>
      </w:r>
      <w:r>
        <w:t xml:space="preserve">• Member: Phi Theta Kappa Honor Society</w:t>
      </w:r>
    </w:p>
    <w:bookmarkEnd w:id="36"/>
    <w:bookmarkStart w:id="37" w:name="associate-of-arts"/>
    <w:p>
      <w:pPr>
        <w:pStyle w:val="Heading4"/>
      </w:pPr>
      <w:r>
        <w:rPr>
          <w:bCs/>
          <w:b/>
        </w:rPr>
        <w:t xml:space="preserve">Associate of Arts</w:t>
      </w:r>
    </w:p>
    <w:p>
      <w:pPr>
        <w:pStyle w:val="FirstParagraph"/>
      </w:pPr>
      <w:r>
        <w:t xml:space="preserve">Hawkeye Community College | Sep 2019 - Dec 2020</w:t>
      </w:r>
      <w:r>
        <w:br/>
      </w:r>
      <w:r>
        <w:t xml:space="preserve">• Member: Phi Theta Kappa Honor Society</w:t>
      </w:r>
    </w:p>
    <w:bookmarkEnd w:id="37"/>
    <w:bookmarkEnd w:id="38"/>
    <w:bookmarkStart w:id="42" w:name="certifications"/>
    <w:p>
      <w:pPr>
        <w:pStyle w:val="Heading3"/>
      </w:pPr>
      <w:r>
        <w:t xml:space="preserve">CERTIFICATIONS</w:t>
      </w:r>
    </w:p>
    <w:bookmarkStart w:id="39" w:name="industry-certifications"/>
    <w:p>
      <w:pPr>
        <w:pStyle w:val="Heading4"/>
      </w:pPr>
      <w:r>
        <w:rPr>
          <w:bCs/>
          <w:b/>
        </w:rPr>
        <w:t xml:space="preserve">Industry Certifications:</w:t>
      </w:r>
    </w:p>
    <w:p>
      <w:pPr>
        <w:numPr>
          <w:ilvl w:val="0"/>
          <w:numId w:val="1009"/>
        </w:numPr>
        <w:pStyle w:val="Compact"/>
      </w:pPr>
      <w:r>
        <w:t xml:space="preserve">CompTIA Data+ (Feb 2024 - Feb 2027)</w:t>
      </w:r>
    </w:p>
    <w:p>
      <w:pPr>
        <w:numPr>
          <w:ilvl w:val="0"/>
          <w:numId w:val="1009"/>
        </w:numPr>
        <w:pStyle w:val="Compact"/>
      </w:pPr>
      <w:r>
        <w:t xml:space="preserve">AWS Certified Cloud Practitioner (Jan 2024 - Jan 2027)</w:t>
      </w:r>
    </w:p>
    <w:p>
      <w:pPr>
        <w:numPr>
          <w:ilvl w:val="0"/>
          <w:numId w:val="1009"/>
        </w:numPr>
        <w:pStyle w:val="Compact"/>
      </w:pPr>
      <w:r>
        <w:t xml:space="preserve">CompTIA A+ (Jun 2023 - Jun 2026)</w:t>
      </w:r>
    </w:p>
    <w:bookmarkEnd w:id="39"/>
    <w:bookmarkStart w:id="40" w:name="udacity-nanodegrees-courses"/>
    <w:p>
      <w:pPr>
        <w:pStyle w:val="Heading4"/>
      </w:pPr>
      <w:r>
        <w:rPr>
          <w:bCs/>
          <w:b/>
        </w:rPr>
        <w:t xml:space="preserve">Udacity Nanodegrees &amp; Courses:</w:t>
      </w:r>
    </w:p>
    <w:p>
      <w:pPr>
        <w:numPr>
          <w:ilvl w:val="0"/>
          <w:numId w:val="1010"/>
        </w:numPr>
        <w:pStyle w:val="Compact"/>
      </w:pPr>
      <w:r>
        <w:t xml:space="preserve">Advanced Computer Vision and Deep Learning (Jul 2025)</w:t>
      </w:r>
    </w:p>
    <w:p>
      <w:pPr>
        <w:numPr>
          <w:ilvl w:val="0"/>
          <w:numId w:val="1010"/>
        </w:numPr>
        <w:pStyle w:val="Compact"/>
      </w:pPr>
      <w:r>
        <w:t xml:space="preserve">Machine Learning DevOps (Feb 2025)</w:t>
      </w:r>
    </w:p>
    <w:p>
      <w:pPr>
        <w:numPr>
          <w:ilvl w:val="0"/>
          <w:numId w:val="1010"/>
        </w:numPr>
        <w:pStyle w:val="Compact"/>
      </w:pPr>
      <w:r>
        <w:t xml:space="preserve">Introduction to Deep Learning (Apr 2025)</w:t>
      </w:r>
    </w:p>
    <w:p>
      <w:pPr>
        <w:numPr>
          <w:ilvl w:val="0"/>
          <w:numId w:val="1010"/>
        </w:numPr>
        <w:pStyle w:val="Compact"/>
      </w:pPr>
      <w:r>
        <w:t xml:space="preserve">Building Generative Adversarial Networks (Feb 2025)</w:t>
      </w:r>
    </w:p>
    <w:p>
      <w:pPr>
        <w:numPr>
          <w:ilvl w:val="0"/>
          <w:numId w:val="1010"/>
        </w:numPr>
        <w:pStyle w:val="Compact"/>
      </w:pPr>
      <w:r>
        <w:t xml:space="preserve">Convolutional Neural Networks (Feb 2025)</w:t>
      </w:r>
    </w:p>
    <w:p>
      <w:pPr>
        <w:numPr>
          <w:ilvl w:val="0"/>
          <w:numId w:val="1010"/>
        </w:numPr>
        <w:pStyle w:val="Compact"/>
      </w:pPr>
      <w:r>
        <w:t xml:space="preserve">Transformer Models and BERT Model with Google Cloud (Feb 2025)</w:t>
      </w:r>
    </w:p>
    <w:p>
      <w:pPr>
        <w:numPr>
          <w:ilvl w:val="0"/>
          <w:numId w:val="1010"/>
        </w:numPr>
        <w:pStyle w:val="Compact"/>
      </w:pPr>
      <w:r>
        <w:t xml:space="preserve">Data Visualization Course (Jun 2024)</w:t>
      </w:r>
    </w:p>
    <w:p>
      <w:pPr>
        <w:numPr>
          <w:ilvl w:val="0"/>
          <w:numId w:val="1010"/>
        </w:numPr>
        <w:pStyle w:val="Compact"/>
      </w:pPr>
      <w:r>
        <w:t xml:space="preserve">Supervised and Unsupervised Learning (May 2024)</w:t>
      </w:r>
    </w:p>
    <w:p>
      <w:pPr>
        <w:numPr>
          <w:ilvl w:val="0"/>
          <w:numId w:val="1010"/>
        </w:numPr>
        <w:pStyle w:val="Compact"/>
      </w:pPr>
      <w:r>
        <w:t xml:space="preserve">Advanced Data Wrangling and Data Modeling (Apr 2024)</w:t>
      </w:r>
    </w:p>
    <w:p>
      <w:pPr>
        <w:numPr>
          <w:ilvl w:val="0"/>
          <w:numId w:val="1010"/>
        </w:numPr>
        <w:pStyle w:val="Compact"/>
      </w:pPr>
      <w:r>
        <w:t xml:space="preserve">R Programming (Apr 2024)</w:t>
      </w:r>
    </w:p>
    <w:p>
      <w:pPr>
        <w:numPr>
          <w:ilvl w:val="0"/>
          <w:numId w:val="1010"/>
        </w:numPr>
        <w:pStyle w:val="Compact"/>
      </w:pPr>
      <w:r>
        <w:t xml:space="preserve">Data Analysis and Descriptive Statistics (Mar 2024)</w:t>
      </w:r>
    </w:p>
    <w:bookmarkEnd w:id="40"/>
    <w:bookmarkStart w:id="41" w:name="linkedin-learning"/>
    <w:p>
      <w:pPr>
        <w:pStyle w:val="Heading4"/>
      </w:pPr>
      <w:r>
        <w:rPr>
          <w:bCs/>
          <w:b/>
        </w:rPr>
        <w:t xml:space="preserve">LinkedIn Learning:</w:t>
      </w:r>
    </w:p>
    <w:p>
      <w:pPr>
        <w:numPr>
          <w:ilvl w:val="0"/>
          <w:numId w:val="1011"/>
        </w:numPr>
        <w:pStyle w:val="Compact"/>
      </w:pPr>
      <w:r>
        <w:t xml:space="preserve">PostgreSQL Essential Training (Dec 2024)</w:t>
      </w:r>
    </w:p>
    <w:p>
      <w:pPr>
        <w:numPr>
          <w:ilvl w:val="0"/>
          <w:numId w:val="1011"/>
        </w:numPr>
        <w:pStyle w:val="Compact"/>
      </w:pPr>
      <w:r>
        <w:t xml:space="preserve">Learning MongoDB (Dec 2024)</w:t>
      </w:r>
    </w:p>
    <w:bookmarkEnd w:id="41"/>
    <w:bookmarkEnd w:id="42"/>
    <w:bookmarkStart w:id="43" w:name="key-accomplishments"/>
    <w:p>
      <w:pPr>
        <w:pStyle w:val="Heading3"/>
      </w:pPr>
      <w:r>
        <w:t xml:space="preserve">KEY ACCOMPLISHMENTS</w:t>
      </w:r>
    </w:p>
    <w:p>
      <w:pPr>
        <w:numPr>
          <w:ilvl w:val="0"/>
          <w:numId w:val="1012"/>
        </w:numPr>
        <w:pStyle w:val="Compact"/>
      </w:pPr>
      <w:r>
        <w:t xml:space="preserve">Deployed fully functional AI healthcare system with 93.8% accuracy and production-grade performance</w:t>
      </w:r>
    </w:p>
    <w:p>
      <w:pPr>
        <w:numPr>
          <w:ilvl w:val="0"/>
          <w:numId w:val="1012"/>
        </w:numPr>
        <w:pStyle w:val="Compact"/>
      </w:pPr>
      <w:r>
        <w:t xml:space="preserve">Achieved 90.9% ROC AUC on temporal validation for sports analytics with production-ready deployment</w:t>
      </w:r>
    </w:p>
    <w:p>
      <w:pPr>
        <w:numPr>
          <w:ilvl w:val="0"/>
          <w:numId w:val="1012"/>
        </w:numPr>
        <w:pStyle w:val="Compact"/>
      </w:pPr>
      <w:r>
        <w:t xml:space="preserve">Built and deployed 5+ live production systems across healthcare, business analytics, and research domains</w:t>
      </w:r>
    </w:p>
    <w:p>
      <w:pPr>
        <w:numPr>
          <w:ilvl w:val="0"/>
          <w:numId w:val="1012"/>
        </w:numPr>
        <w:pStyle w:val="Compact"/>
      </w:pPr>
      <w:r>
        <w:t xml:space="preserve">Successfully handled extreme class imbalance (29.7:1 ratio) in medical imaging classification</w:t>
      </w:r>
    </w:p>
    <w:p>
      <w:pPr>
        <w:numPr>
          <w:ilvl w:val="0"/>
          <w:numId w:val="1012"/>
        </w:numPr>
        <w:pStyle w:val="Compact"/>
      </w:pPr>
      <w:r>
        <w:t xml:space="preserve">Developed production-ready ensemble models with advanced safety protocols for healthcare applications</w:t>
      </w:r>
    </w:p>
    <w:p>
      <w:pPr>
        <w:numPr>
          <w:ilvl w:val="0"/>
          <w:numId w:val="1012"/>
        </w:numPr>
        <w:pStyle w:val="Compact"/>
      </w:pPr>
      <w:r>
        <w:t xml:space="preserve">Created scalable ML pipelines and REST APIs for real-world applications</w:t>
      </w:r>
    </w:p>
    <w:p>
      <w:pPr>
        <w:numPr>
          <w:ilvl w:val="0"/>
          <w:numId w:val="1012"/>
        </w:numPr>
        <w:pStyle w:val="Compact"/>
      </w:pPr>
      <w:r>
        <w:t xml:space="preserve">Published 15+ open-source projects on GitHub with comprehensive documentation</w:t>
      </w:r>
    </w:p>
    <w:p>
      <w:pPr>
        <w:numPr>
          <w:ilvl w:val="0"/>
          <w:numId w:val="1012"/>
        </w:numPr>
        <w:pStyle w:val="Compact"/>
      </w:pPr>
      <w:r>
        <w:t xml:space="preserve">Reduced ML model overfitting by 97.8% (18.5% to 0.4% gap) through feature optimization techniques</w:t>
      </w:r>
    </w:p>
    <w:bookmarkEnd w:id="43"/>
    <w:bookmarkStart w:id="44" w:name="honors-awards"/>
    <w:p>
      <w:pPr>
        <w:pStyle w:val="Heading3"/>
      </w:pPr>
      <w:r>
        <w:t xml:space="preserve">HONORS &amp; AWARDS</w:t>
      </w:r>
    </w:p>
    <w:p>
      <w:pPr>
        <w:numPr>
          <w:ilvl w:val="0"/>
          <w:numId w:val="1013"/>
        </w:numPr>
        <w:pStyle w:val="Compact"/>
      </w:pPr>
      <w:r>
        <w:t xml:space="preserve">National Society of Leadership and Success | 2024</w:t>
      </w:r>
    </w:p>
    <w:p>
      <w:pPr>
        <w:numPr>
          <w:ilvl w:val="0"/>
          <w:numId w:val="1013"/>
        </w:numPr>
        <w:pStyle w:val="Compact"/>
      </w:pPr>
      <w:r>
        <w:t xml:space="preserve">Phi Theta Kappa Honor Society Member | 2022</w:t>
      </w:r>
    </w:p>
    <w:p>
      <w:pPr>
        <w:numPr>
          <w:ilvl w:val="0"/>
          <w:numId w:val="1013"/>
        </w:numPr>
        <w:pStyle w:val="Compact"/>
      </w:pPr>
      <w:r>
        <w:t xml:space="preserve">Eagle Scout | 1995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Glenn Dalbey Resume</dc:title>
  <dc:creator/>
  <cp:keywords/>
  <dcterms:created xsi:type="dcterms:W3CDTF">2025-09-29T23:34:39Z</dcterms:created>
  <dcterms:modified xsi:type="dcterms:W3CDTF">2025-09-29T23:34:39Z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